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C759" w14:textId="77777777" w:rsidR="00C7572E" w:rsidRDefault="00C7572E">
      <w:pPr>
        <w:spacing w:after="720"/>
      </w:pPr>
    </w:p>
    <w:p w14:paraId="0D266AFD" w14:textId="77777777" w:rsidR="00C7572E" w:rsidRDefault="00BB7DAD">
      <w:pPr>
        <w:spacing w:after="160"/>
        <w:jc w:val="center"/>
      </w:pPr>
      <w:r>
        <w:rPr>
          <w:b/>
          <w:bCs/>
          <w:color w:val="3D2F1F"/>
          <w:sz w:val="56"/>
          <w:szCs w:val="56"/>
        </w:rPr>
        <w:t>Elementor Framework Forge</w:t>
      </w:r>
    </w:p>
    <w:p w14:paraId="15E33498" w14:textId="77777777" w:rsidR="00C7572E" w:rsidRDefault="00BB7DAD">
      <w:pPr>
        <w:spacing w:after="80"/>
        <w:jc w:val="center"/>
      </w:pPr>
      <w:r>
        <w:rPr>
          <w:color w:val="6D4C2F"/>
          <w:sz w:val="32"/>
          <w:szCs w:val="32"/>
        </w:rPr>
        <w:t>Claude Code Build Specification</w:t>
      </w:r>
    </w:p>
    <w:p w14:paraId="4865660A" w14:textId="77777777" w:rsidR="00C7572E" w:rsidRDefault="00BB7DAD">
      <w:pPr>
        <w:pBdr>
          <w:bottom w:val="single" w:sz="12" w:space="8" w:color="F4C542"/>
        </w:pBdr>
        <w:spacing w:after="40"/>
        <w:jc w:val="center"/>
      </w:pPr>
      <w:r>
        <w:rPr>
          <w:color w:val="64748B"/>
          <w:sz w:val="24"/>
          <w:szCs w:val="24"/>
        </w:rPr>
        <w:t>Version 2.1</w:t>
      </w:r>
    </w:p>
    <w:p w14:paraId="750857A9" w14:textId="77777777" w:rsidR="00C7572E" w:rsidRDefault="00C7572E">
      <w:pPr>
        <w:spacing w:after="240"/>
      </w:pPr>
    </w:p>
    <w:p w14:paraId="5C17D9EA" w14:textId="77777777" w:rsidR="00C7572E" w:rsidRDefault="00BB7DAD">
      <w:pPr>
        <w:spacing w:after="60"/>
        <w:jc w:val="center"/>
      </w:pPr>
      <w:r>
        <w:rPr>
          <w:color w:val="6D4C2F"/>
        </w:rPr>
        <w:t>Author: Jim Roberts</w:t>
      </w:r>
    </w:p>
    <w:p w14:paraId="1A0FD906" w14:textId="77777777" w:rsidR="00C7572E" w:rsidRDefault="00BB7DAD">
      <w:pPr>
        <w:spacing w:after="60"/>
        <w:jc w:val="center"/>
      </w:pPr>
      <w:r>
        <w:rPr>
          <w:color w:val="6D4C2F"/>
        </w:rPr>
        <w:t>Jim R Forge   |   jimrforge.com</w:t>
      </w:r>
    </w:p>
    <w:p w14:paraId="6D058E0C" w14:textId="77777777" w:rsidR="00C7572E" w:rsidRDefault="00BB7DAD">
      <w:pPr>
        <w:spacing w:after="60"/>
        <w:jc w:val="center"/>
      </w:pPr>
      <w:r>
        <w:rPr>
          <w:color w:val="64748B"/>
          <w:sz w:val="20"/>
          <w:szCs w:val="20"/>
        </w:rPr>
        <w:t>jim@jimrforge.com   |   801-631-4428</w:t>
      </w:r>
    </w:p>
    <w:p w14:paraId="09275E85" w14:textId="77777777" w:rsidR="00C7572E" w:rsidRDefault="00BB7DAD">
      <w:pPr>
        <w:spacing w:after="60"/>
        <w:jc w:val="center"/>
      </w:pPr>
      <w:r>
        <w:rPr>
          <w:color w:val="64748B"/>
          <w:sz w:val="20"/>
          <w:szCs w:val="20"/>
        </w:rPr>
        <w:t>252 11th Ave., Salt Lake City, UT 84103</w:t>
      </w:r>
    </w:p>
    <w:p w14:paraId="4661C70B" w14:textId="77777777" w:rsidR="00C7572E" w:rsidRDefault="00C7572E">
      <w:pPr>
        <w:spacing w:after="240"/>
      </w:pPr>
    </w:p>
    <w:p w14:paraId="301DC9B6" w14:textId="77777777" w:rsidR="00C7572E" w:rsidRDefault="00BB7DAD">
      <w:pPr>
        <w:spacing w:after="60"/>
        <w:jc w:val="center"/>
      </w:pPr>
      <w:r>
        <w:rPr>
          <w:i/>
          <w:iCs/>
          <w:color w:val="64748B"/>
          <w:sz w:val="20"/>
          <w:szCs w:val="20"/>
        </w:rPr>
        <w:t>Platform Target: WordPress Plugin (v1)</w:t>
      </w:r>
    </w:p>
    <w:p w14:paraId="01D0275C" w14:textId="77777777" w:rsidR="00C7572E" w:rsidRDefault="00BB7DAD">
      <w:pPr>
        <w:spacing w:after="60"/>
        <w:jc w:val="center"/>
      </w:pPr>
      <w:r>
        <w:rPr>
          <w:i/>
          <w:iCs/>
          <w:color w:val="64748B"/>
          <w:sz w:val="20"/>
          <w:szCs w:val="20"/>
        </w:rPr>
        <w:t>Future: Windows App / Mac App (architecture must remain portable)</w:t>
      </w:r>
    </w:p>
    <w:p w14:paraId="2982988A" w14:textId="77777777" w:rsidR="00C7572E" w:rsidRDefault="00BB7DAD">
      <w:r>
        <w:br w:type="page"/>
      </w:r>
    </w:p>
    <w:p w14:paraId="1222AEBE" w14:textId="77777777" w:rsidR="00C7572E" w:rsidRDefault="00BB7DAD">
      <w:pPr>
        <w:pStyle w:val="Heading1"/>
        <w:pBdr>
          <w:bottom w:val="single" w:sz="8" w:space="4" w:color="F4C542"/>
        </w:pBdr>
      </w:pPr>
      <w:r>
        <w:lastRenderedPageBreak/>
        <w:t>1. Purpose &amp; Scope</w:t>
      </w:r>
    </w:p>
    <w:p w14:paraId="579679E0" w14:textId="77777777" w:rsidR="00C7572E" w:rsidRDefault="00BB7DAD">
      <w:pPr>
        <w:spacing w:before="60" w:after="120"/>
      </w:pPr>
      <w:r>
        <w:rPr>
          <w:color w:val="6D4C2F"/>
        </w:rPr>
        <w:t>Elementor Framework Forge (EFF) is a WordPress plugin that provides a professional management interface for Elementor v4 (atomic widget architecture) assets. It is a developer tool, not an end-user theme tool. It is accessed via the WordPress admin area and operates as a full-page admin panel.</w:t>
      </w:r>
    </w:p>
    <w:p w14:paraId="42CE71D3" w14:textId="77777777" w:rsidR="00C7572E" w:rsidRDefault="00C7572E">
      <w:pPr>
        <w:spacing w:after="60"/>
      </w:pPr>
    </w:p>
    <w:p w14:paraId="04F17144" w14:textId="77777777" w:rsidR="00C7572E" w:rsidRDefault="00BB7DAD">
      <w:pPr>
        <w:spacing w:before="60" w:after="120"/>
      </w:pPr>
      <w:r>
        <w:rPr>
          <w:color w:val="6D4C2F"/>
        </w:rPr>
        <w:t>EFF manages three core Elementor v4 asset types:</w:t>
      </w:r>
    </w:p>
    <w:p w14:paraId="3D92E75D" w14:textId="77777777" w:rsidR="00C7572E" w:rsidRDefault="00BB7DAD">
      <w:pPr>
        <w:pStyle w:val="ListParagraph"/>
        <w:numPr>
          <w:ilvl w:val="0"/>
          <w:numId w:val="2"/>
        </w:numPr>
        <w:spacing w:before="40" w:after="40"/>
      </w:pPr>
      <w:r>
        <w:rPr>
          <w:b/>
          <w:bCs/>
          <w:color w:val="3D2F1F"/>
        </w:rPr>
        <w:t>Variables — CSS custom properties used by atomic widgets</w:t>
      </w:r>
    </w:p>
    <w:p w14:paraId="47C2B453" w14:textId="77777777" w:rsidR="00C7572E" w:rsidRDefault="00BB7DAD">
      <w:pPr>
        <w:pStyle w:val="ListParagraph"/>
        <w:numPr>
          <w:ilvl w:val="0"/>
          <w:numId w:val="2"/>
        </w:numPr>
        <w:spacing w:before="40" w:after="40"/>
      </w:pPr>
      <w:r>
        <w:rPr>
          <w:b/>
          <w:bCs/>
          <w:color w:val="3D2F1F"/>
        </w:rPr>
        <w:t>Classes — Developer-defined class names applied to atomic widget controls</w:t>
      </w:r>
    </w:p>
    <w:p w14:paraId="138CB051" w14:textId="77777777" w:rsidR="00C7572E" w:rsidRDefault="00BB7DAD">
      <w:pPr>
        <w:pStyle w:val="ListParagraph"/>
        <w:numPr>
          <w:ilvl w:val="0"/>
          <w:numId w:val="2"/>
        </w:numPr>
        <w:spacing w:before="40" w:after="40"/>
      </w:pPr>
      <w:r>
        <w:rPr>
          <w:b/>
          <w:bCs/>
          <w:color w:val="3D2F1F"/>
        </w:rPr>
        <w:t>Components — User-assembled widgets built within Elementor v4</w:t>
      </w:r>
    </w:p>
    <w:p w14:paraId="1754D6F0" w14:textId="77777777" w:rsidR="00C7572E" w:rsidRDefault="00C7572E">
      <w:pPr>
        <w:spacing w:after="60"/>
      </w:pPr>
    </w:p>
    <w:p w14:paraId="2CC681EA"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CSS Class Prefix: </w:t>
      </w:r>
      <w:r>
        <w:rPr>
          <w:i/>
          <w:iCs/>
          <w:color w:val="78350F"/>
          <w:sz w:val="20"/>
          <w:szCs w:val="20"/>
        </w:rPr>
        <w:t>All EFF CSS classes use the prefix eff- (e.g., eff-</w:t>
      </w:r>
      <w:proofErr w:type="spellStart"/>
      <w:r>
        <w:rPr>
          <w:i/>
          <w:iCs/>
          <w:color w:val="78350F"/>
          <w:sz w:val="20"/>
          <w:szCs w:val="20"/>
        </w:rPr>
        <w:t>btn</w:t>
      </w:r>
      <w:proofErr w:type="spellEnd"/>
      <w:r>
        <w:rPr>
          <w:i/>
          <w:iCs/>
          <w:color w:val="78350F"/>
          <w:sz w:val="20"/>
          <w:szCs w:val="20"/>
        </w:rPr>
        <w:t xml:space="preserve">, eff-panel-left, eff-modal). PHP classes use EFF_. JS </w:t>
      </w:r>
      <w:proofErr w:type="spellStart"/>
      <w:r>
        <w:rPr>
          <w:i/>
          <w:iCs/>
          <w:color w:val="78350F"/>
          <w:sz w:val="20"/>
          <w:szCs w:val="20"/>
        </w:rPr>
        <w:t>globals</w:t>
      </w:r>
      <w:proofErr w:type="spellEnd"/>
      <w:r>
        <w:rPr>
          <w:i/>
          <w:iCs/>
          <w:color w:val="78350F"/>
          <w:sz w:val="20"/>
          <w:szCs w:val="20"/>
        </w:rPr>
        <w:t xml:space="preserve"> use EFF.</w:t>
      </w:r>
    </w:p>
    <w:p w14:paraId="5672C7D9" w14:textId="77777777" w:rsidR="00C7572E" w:rsidRDefault="00BB7DAD">
      <w:r>
        <w:br w:type="page"/>
      </w:r>
    </w:p>
    <w:p w14:paraId="0C69A182" w14:textId="77777777" w:rsidR="00C7572E" w:rsidRDefault="00BB7DAD">
      <w:pPr>
        <w:pStyle w:val="Heading1"/>
        <w:pBdr>
          <w:bottom w:val="single" w:sz="8" w:space="4" w:color="F4C542"/>
        </w:pBdr>
      </w:pPr>
      <w:r>
        <w:lastRenderedPageBreak/>
        <w:t>2. Elementor v4 Architecture Context</w:t>
      </w:r>
    </w:p>
    <w:p w14:paraId="4B65AB41" w14:textId="77777777" w:rsidR="00C7572E" w:rsidRDefault="00BB7DAD">
      <w:pPr>
        <w:spacing w:before="60" w:after="120"/>
      </w:pPr>
      <w:r>
        <w:rPr>
          <w:color w:val="6D4C2F"/>
        </w:rPr>
        <w:t>Elementor v4 introduces an atomic widget system representing a fundamental architectural shift from the classic widget model. Classic widgets were self-contained PHP/JS objects with their own controls, styles, and rendering. In v4, widgets are decomposed into atomic units governed by a CSS variable layer.</w:t>
      </w:r>
    </w:p>
    <w:p w14:paraId="1667AAD7" w14:textId="77777777" w:rsidR="00C7572E" w:rsidRDefault="00BB7DAD">
      <w:pPr>
        <w:pStyle w:val="Heading2"/>
      </w:pPr>
      <w:r>
        <w:t>2.1 Atomic Widget Characteristics</w:t>
      </w:r>
    </w:p>
    <w:p w14:paraId="2211C5DC" w14:textId="77777777" w:rsidR="00C7572E" w:rsidRDefault="00BB7DAD">
      <w:pPr>
        <w:pStyle w:val="ListParagraph"/>
        <w:numPr>
          <w:ilvl w:val="0"/>
          <w:numId w:val="2"/>
        </w:numPr>
        <w:spacing w:before="40" w:after="40"/>
      </w:pPr>
      <w:r>
        <w:rPr>
          <w:color w:val="6D4C2F"/>
        </w:rPr>
        <w:t>Each atomic widget exposes a Variables panel in its control interface</w:t>
      </w:r>
    </w:p>
    <w:p w14:paraId="1EE054E7" w14:textId="77777777" w:rsidR="00C7572E" w:rsidRDefault="00BB7DAD">
      <w:pPr>
        <w:pStyle w:val="ListParagraph"/>
        <w:numPr>
          <w:ilvl w:val="0"/>
          <w:numId w:val="2"/>
        </w:numPr>
        <w:spacing w:before="40" w:after="40"/>
      </w:pPr>
      <w:r>
        <w:rPr>
          <w:color w:val="6D4C2F"/>
        </w:rPr>
        <w:t>Values assigned in the Variables panel become CSS custom properties registered in the Elementor v4 variable system</w:t>
      </w:r>
    </w:p>
    <w:p w14:paraId="1F25DC70" w14:textId="77777777" w:rsidR="00C7572E" w:rsidRDefault="00BB7DAD">
      <w:pPr>
        <w:pStyle w:val="ListParagraph"/>
        <w:numPr>
          <w:ilvl w:val="0"/>
          <w:numId w:val="2"/>
        </w:numPr>
        <w:spacing w:before="40" w:after="40"/>
      </w:pPr>
      <w:r>
        <w:rPr>
          <w:color w:val="6D4C2F"/>
        </w:rPr>
        <w:t>These variables appear at the end of the compiled stylesheet (e.g., post-67.css) in a distinct :root {} block</w:t>
      </w:r>
    </w:p>
    <w:p w14:paraId="0A868936" w14:textId="77777777" w:rsidR="00C7572E" w:rsidRDefault="00BB7DAD">
      <w:pPr>
        <w:pStyle w:val="ListParagraph"/>
        <w:numPr>
          <w:ilvl w:val="0"/>
          <w:numId w:val="2"/>
        </w:numPr>
        <w:spacing w:before="40" w:after="40"/>
      </w:pPr>
      <w:r>
        <w:rPr>
          <w:color w:val="6D4C2F"/>
        </w:rPr>
        <w:t>This new block is separate from and comes after the legacy --e-global-* variable block</w:t>
      </w:r>
    </w:p>
    <w:p w14:paraId="664A8BE5" w14:textId="77777777" w:rsidR="00C7572E" w:rsidRDefault="00BB7DAD">
      <w:pPr>
        <w:pStyle w:val="ListParagraph"/>
        <w:numPr>
          <w:ilvl w:val="0"/>
          <w:numId w:val="2"/>
        </w:numPr>
        <w:spacing w:before="40" w:after="40"/>
      </w:pPr>
      <w:r>
        <w:rPr>
          <w:color w:val="6D4C2F"/>
        </w:rPr>
        <w:t>The new variable naming convention is distinct from --e-global-* and must be identified by EFF by position and naming pattern</w:t>
      </w:r>
    </w:p>
    <w:p w14:paraId="54E5C1A2" w14:textId="77777777" w:rsidR="00C7572E" w:rsidRDefault="00C7572E">
      <w:pPr>
        <w:spacing w:after="60"/>
      </w:pPr>
    </w:p>
    <w:p w14:paraId="0D423DD8" w14:textId="77777777" w:rsidR="00C7572E" w:rsidRDefault="00BB7DAD">
      <w:pPr>
        <w:pStyle w:val="Heading2"/>
      </w:pPr>
      <w:r>
        <w:t>2.2 The :root Block in post-67.css</w:t>
      </w:r>
    </w:p>
    <w:p w14:paraId="414B40B7" w14:textId="77777777" w:rsidR="00C7572E" w:rsidRDefault="00BB7DAD">
      <w:pPr>
        <w:spacing w:before="60" w:after="120"/>
      </w:pPr>
      <w:r>
        <w:rPr>
          <w:color w:val="6D4C2F"/>
        </w:rPr>
        <w:t xml:space="preserve">The new :root </w:t>
      </w:r>
      <w:proofErr w:type="gramStart"/>
      <w:r>
        <w:rPr>
          <w:color w:val="6D4C2F"/>
        </w:rPr>
        <w:t>block</w:t>
      </w:r>
      <w:proofErr w:type="gramEnd"/>
      <w:r>
        <w:rPr>
          <w:color w:val="6D4C2F"/>
        </w:rPr>
        <w:t xml:space="preserve"> at the end of the compiled CSS file is the primary data source EFF monitors, reads, and manages. At v1, this block contains CSS variables only. Classes and components will appear here in future Elementor v4 iterations.</w:t>
      </w:r>
    </w:p>
    <w:p w14:paraId="7EFE7DA0" w14:textId="77777777" w:rsidR="00C7572E" w:rsidRDefault="00C7572E">
      <w:pPr>
        <w:spacing w:after="60"/>
      </w:pPr>
    </w:p>
    <w:p w14:paraId="04265877" w14:textId="77777777" w:rsidR="00C7572E" w:rsidRDefault="00BB7DAD">
      <w:pPr>
        <w:spacing w:before="60" w:after="120"/>
      </w:pPr>
      <w:r>
        <w:rPr>
          <w:color w:val="6D4C2F"/>
        </w:rPr>
        <w:t>Example structure (end of post-67.css):</w:t>
      </w:r>
    </w:p>
    <w:p w14:paraId="4E1C921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Legacy block — DO NOT manage these */</w:t>
      </w:r>
    </w:p>
    <w:p w14:paraId="391D536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3516329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--e-global-color-</w:t>
      </w:r>
      <w:proofErr w:type="gramStart"/>
      <w:r>
        <w:rPr>
          <w:rFonts w:ascii="Courier New" w:eastAsia="Courier New" w:hAnsi="Courier New" w:cs="Courier New"/>
          <w:color w:val="3A2010"/>
          <w:sz w:val="17"/>
          <w:szCs w:val="17"/>
        </w:rPr>
        <w:t>primary: #6EC1E4;</w:t>
      </w:r>
      <w:proofErr w:type="gramEnd"/>
    </w:p>
    <w:p w14:paraId="2FA0D62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--e-global-typography-primary-font-family: "Roboto</w:t>
      </w:r>
      <w:proofErr w:type="gramStart"/>
      <w:r>
        <w:rPr>
          <w:rFonts w:ascii="Courier New" w:eastAsia="Courier New" w:hAnsi="Courier New" w:cs="Courier New"/>
          <w:color w:val="3A2010"/>
          <w:sz w:val="17"/>
          <w:szCs w:val="17"/>
        </w:rPr>
        <w:t>";</w:t>
      </w:r>
      <w:proofErr w:type="gramEnd"/>
    </w:p>
    <w:p w14:paraId="4845631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w:t>
      </w:r>
    </w:p>
    <w:p w14:paraId="28F6AAD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A05CDC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6BB34D6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Elementor v4 Atomic Variable block — EFF manages these */</w:t>
      </w:r>
    </w:p>
    <w:p w14:paraId="58ADAF5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1A2CF36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--eff-color-brand-</w:t>
      </w:r>
      <w:proofErr w:type="gramStart"/>
      <w:r>
        <w:rPr>
          <w:rFonts w:ascii="Courier New" w:eastAsia="Courier New" w:hAnsi="Courier New" w:cs="Courier New"/>
          <w:color w:val="3A2010"/>
          <w:sz w:val="17"/>
          <w:szCs w:val="17"/>
        </w:rPr>
        <w:t>primary: #2C3E50;</w:t>
      </w:r>
      <w:proofErr w:type="gramEnd"/>
    </w:p>
    <w:p w14:paraId="49836D5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--eff-spacing-base: </w:t>
      </w:r>
      <w:proofErr w:type="gramStart"/>
      <w:r>
        <w:rPr>
          <w:rFonts w:ascii="Courier New" w:eastAsia="Courier New" w:hAnsi="Courier New" w:cs="Courier New"/>
          <w:color w:val="3A2010"/>
          <w:sz w:val="17"/>
          <w:szCs w:val="17"/>
        </w:rPr>
        <w:t>16px;</w:t>
      </w:r>
      <w:proofErr w:type="gramEnd"/>
    </w:p>
    <w:p w14:paraId="5207A80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user-defined atomic variables ... */</w:t>
      </w:r>
    </w:p>
    <w:p w14:paraId="0AC52E0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9842341" w14:textId="77777777" w:rsidR="00C7572E" w:rsidRDefault="00C7572E">
      <w:pPr>
        <w:spacing w:after="60"/>
      </w:pPr>
    </w:p>
    <w:p w14:paraId="6D49447C" w14:textId="77777777" w:rsidR="00C7572E" w:rsidRDefault="00BB7DAD">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EFF must correctly distinguish between both :root blocks and operate ONLY on the v4 atomic block. Identification is by block position (after legacy) and variable naming pattern.</w:t>
      </w:r>
    </w:p>
    <w:p w14:paraId="2ED53B04" w14:textId="77777777" w:rsidR="00C7572E" w:rsidRDefault="00BB7DAD">
      <w:pPr>
        <w:pStyle w:val="Heading2"/>
      </w:pPr>
      <w:r>
        <w:t>2.3 Variable Types</w:t>
      </w:r>
    </w:p>
    <w:p w14:paraId="4545C692" w14:textId="77777777" w:rsidR="00C7572E" w:rsidRDefault="00BB7DAD">
      <w:pPr>
        <w:spacing w:before="60" w:after="120"/>
      </w:pPr>
      <w:r>
        <w:rPr>
          <w:color w:val="6D4C2F"/>
        </w:rPr>
        <w:t>CSS Variables in the Elementor v4 context are CSS custom properties serving as styling parameters for atomic widgets. Supported types:</w:t>
      </w:r>
    </w:p>
    <w:p w14:paraId="20DF98C5" w14:textId="77777777" w:rsidR="00C7572E" w:rsidRDefault="00BB7DAD">
      <w:pPr>
        <w:pStyle w:val="ListParagraph"/>
        <w:numPr>
          <w:ilvl w:val="0"/>
          <w:numId w:val="2"/>
        </w:numPr>
        <w:spacing w:before="40" w:after="40"/>
      </w:pPr>
      <w:r>
        <w:rPr>
          <w:color w:val="6D4C2F"/>
        </w:rPr>
        <w:t xml:space="preserve">Color — hex, </w:t>
      </w:r>
      <w:proofErr w:type="spellStart"/>
      <w:r>
        <w:rPr>
          <w:color w:val="6D4C2F"/>
        </w:rPr>
        <w:t>rgb</w:t>
      </w:r>
      <w:proofErr w:type="spellEnd"/>
      <w:r>
        <w:rPr>
          <w:color w:val="6D4C2F"/>
        </w:rPr>
        <w:t xml:space="preserve">, </w:t>
      </w:r>
      <w:proofErr w:type="spellStart"/>
      <w:r>
        <w:rPr>
          <w:color w:val="6D4C2F"/>
        </w:rPr>
        <w:t>hsl</w:t>
      </w:r>
      <w:proofErr w:type="spellEnd"/>
      <w:r>
        <w:rPr>
          <w:color w:val="6D4C2F"/>
        </w:rPr>
        <w:t>, CSS named colors</w:t>
      </w:r>
    </w:p>
    <w:p w14:paraId="3CF48D37" w14:textId="77777777" w:rsidR="00C7572E" w:rsidRDefault="00BB7DAD">
      <w:pPr>
        <w:pStyle w:val="ListParagraph"/>
        <w:numPr>
          <w:ilvl w:val="0"/>
          <w:numId w:val="2"/>
        </w:numPr>
        <w:spacing w:before="40" w:after="40"/>
      </w:pPr>
      <w:r>
        <w:rPr>
          <w:color w:val="6D4C2F"/>
        </w:rPr>
        <w:t xml:space="preserve">Typography — font-family, font-size, font-weight, line-height, </w:t>
      </w:r>
      <w:proofErr w:type="gramStart"/>
      <w:r>
        <w:rPr>
          <w:color w:val="6D4C2F"/>
        </w:rPr>
        <w:t>letter-spacing</w:t>
      </w:r>
      <w:proofErr w:type="gramEnd"/>
    </w:p>
    <w:p w14:paraId="0CDA540B" w14:textId="77777777" w:rsidR="00C7572E" w:rsidRDefault="00BB7DAD">
      <w:pPr>
        <w:pStyle w:val="ListParagraph"/>
        <w:numPr>
          <w:ilvl w:val="0"/>
          <w:numId w:val="2"/>
        </w:numPr>
        <w:spacing w:before="40" w:after="40"/>
      </w:pPr>
      <w:r>
        <w:rPr>
          <w:color w:val="6D4C2F"/>
        </w:rPr>
        <w:t>Numeric/Dimensional — height, width, gap, padding, margin, border-radius, grid column counts</w:t>
      </w:r>
    </w:p>
    <w:p w14:paraId="2ED6F467" w14:textId="77777777" w:rsidR="00C7572E" w:rsidRDefault="00BB7DAD">
      <w:pPr>
        <w:pStyle w:val="Heading2"/>
      </w:pPr>
      <w:r>
        <w:t>2.4 Classes (Future — v3)</w:t>
      </w:r>
    </w:p>
    <w:p w14:paraId="076AD50F" w14:textId="77777777" w:rsidR="00C7572E" w:rsidRDefault="00BB7DAD">
      <w:pPr>
        <w:spacing w:before="60" w:after="120"/>
      </w:pPr>
      <w:r>
        <w:rPr>
          <w:color w:val="6D4C2F"/>
        </w:rPr>
        <w:lastRenderedPageBreak/>
        <w:t xml:space="preserve">Classes are developer-defined CSS class names entered at the top of the atomic widget control panel. EFF will manage class definitions, names, associated styles, and organizational grouping once Elementor v4 exposes them in compiled output. Architecture must be </w:t>
      </w:r>
      <w:proofErr w:type="gramStart"/>
      <w:r>
        <w:rPr>
          <w:color w:val="6D4C2F"/>
        </w:rPr>
        <w:t>ready</w:t>
      </w:r>
      <w:proofErr w:type="gramEnd"/>
      <w:r>
        <w:rPr>
          <w:color w:val="6D4C2F"/>
        </w:rPr>
        <w:t xml:space="preserve"> but UI </w:t>
      </w:r>
      <w:proofErr w:type="gramStart"/>
      <w:r>
        <w:rPr>
          <w:color w:val="6D4C2F"/>
        </w:rPr>
        <w:t>not</w:t>
      </w:r>
      <w:proofErr w:type="gramEnd"/>
      <w:r>
        <w:rPr>
          <w:color w:val="6D4C2F"/>
        </w:rPr>
        <w:t xml:space="preserve"> required for v1.</w:t>
      </w:r>
    </w:p>
    <w:p w14:paraId="287C586C" w14:textId="77777777" w:rsidR="00C7572E" w:rsidRDefault="00BB7DAD">
      <w:pPr>
        <w:pStyle w:val="Heading2"/>
      </w:pPr>
      <w:r>
        <w:t>2.5 Components (Future — v4)</w:t>
      </w:r>
    </w:p>
    <w:p w14:paraId="4558F503" w14:textId="77777777" w:rsidR="00C7572E" w:rsidRDefault="00BB7DAD">
      <w:pPr>
        <w:spacing w:before="60" w:after="120"/>
      </w:pPr>
      <w:r>
        <w:rPr>
          <w:color w:val="6D4C2F"/>
        </w:rPr>
        <w:t xml:space="preserve">Components are user-assembled widget compositions — combinations of atomic widgets treated as a reusable unit. EFF will provide a component registry, listing all defined components, their constituent atoms, and their associated variable and class bindings. Architecture must be </w:t>
      </w:r>
      <w:proofErr w:type="gramStart"/>
      <w:r>
        <w:rPr>
          <w:color w:val="6D4C2F"/>
        </w:rPr>
        <w:t>ready</w:t>
      </w:r>
      <w:proofErr w:type="gramEnd"/>
      <w:r>
        <w:rPr>
          <w:color w:val="6D4C2F"/>
        </w:rPr>
        <w:t xml:space="preserve"> but UI </w:t>
      </w:r>
      <w:proofErr w:type="gramStart"/>
      <w:r>
        <w:rPr>
          <w:color w:val="6D4C2F"/>
        </w:rPr>
        <w:t>not</w:t>
      </w:r>
      <w:proofErr w:type="gramEnd"/>
      <w:r>
        <w:rPr>
          <w:color w:val="6D4C2F"/>
        </w:rPr>
        <w:t xml:space="preserve"> required for v1.</w:t>
      </w:r>
    </w:p>
    <w:p w14:paraId="00BC3C66" w14:textId="77777777" w:rsidR="00C7572E" w:rsidRDefault="00BB7DAD">
      <w:r>
        <w:br w:type="page"/>
      </w:r>
    </w:p>
    <w:p w14:paraId="5065D365" w14:textId="77777777" w:rsidR="00C7572E" w:rsidRDefault="00BB7DAD">
      <w:pPr>
        <w:pStyle w:val="Heading1"/>
        <w:pBdr>
          <w:bottom w:val="single" w:sz="8" w:space="4" w:color="F4C542"/>
        </w:pBdr>
      </w:pPr>
      <w:r>
        <w:lastRenderedPageBreak/>
        <w:t>3. Plugin File Structure</w:t>
      </w:r>
    </w:p>
    <w:p w14:paraId="6D6BA853" w14:textId="77777777" w:rsidR="00C7572E" w:rsidRDefault="00BB7DAD">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The data layer (class-eff-data-</w:t>
      </w:r>
      <w:proofErr w:type="spellStart"/>
      <w:r>
        <w:rPr>
          <w:i/>
          <w:iCs/>
          <w:color w:val="7F1D1D"/>
          <w:sz w:val="20"/>
          <w:szCs w:val="20"/>
        </w:rPr>
        <w:t>store.php</w:t>
      </w:r>
      <w:proofErr w:type="spellEnd"/>
      <w:r>
        <w:rPr>
          <w:i/>
          <w:iCs/>
          <w:color w:val="7F1D1D"/>
          <w:sz w:val="20"/>
          <w:szCs w:val="20"/>
        </w:rPr>
        <w:t>, eff-</w:t>
      </w:r>
      <w:proofErr w:type="spellStart"/>
      <w:r>
        <w:rPr>
          <w:i/>
          <w:iCs/>
          <w:color w:val="7F1D1D"/>
          <w:sz w:val="20"/>
          <w:szCs w:val="20"/>
        </w:rPr>
        <w:t>defaults.json</w:t>
      </w:r>
      <w:proofErr w:type="spellEnd"/>
      <w:r>
        <w:rPr>
          <w:i/>
          <w:iCs/>
          <w:color w:val="7F1D1D"/>
          <w:sz w:val="20"/>
          <w:szCs w:val="20"/>
        </w:rPr>
        <w:t>, AJAX handlers) must be cleanly separated from the WordPress registration layer. All business logic must be encapsulated in classes with zero WordPress dependencies to support future Windows/Mac portability.</w:t>
      </w:r>
    </w:p>
    <w:p w14:paraId="56256D44" w14:textId="77777777" w:rsidR="00C7572E" w:rsidRDefault="00C7572E">
      <w:pPr>
        <w:spacing w:after="60"/>
      </w:pPr>
    </w:p>
    <w:p w14:paraId="74DD9FF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-framework-forge/</w:t>
      </w:r>
    </w:p>
    <w:p w14:paraId="754DE35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-framework-</w:t>
      </w:r>
      <w:proofErr w:type="spellStart"/>
      <w:r>
        <w:rPr>
          <w:rFonts w:ascii="Courier New" w:eastAsia="Courier New" w:hAnsi="Courier New" w:cs="Courier New"/>
          <w:color w:val="3A2010"/>
          <w:sz w:val="17"/>
          <w:szCs w:val="17"/>
        </w:rPr>
        <w:t>forge.php</w:t>
      </w:r>
      <w:proofErr w:type="spellEnd"/>
      <w:r>
        <w:rPr>
          <w:rFonts w:ascii="Courier New" w:eastAsia="Courier New" w:hAnsi="Courier New" w:cs="Courier New"/>
          <w:color w:val="3A2010"/>
          <w:sz w:val="17"/>
          <w:szCs w:val="17"/>
        </w:rPr>
        <w:t xml:space="preserve">     # Main plugin file, headers, bootstrap</w:t>
      </w:r>
    </w:p>
    <w:p w14:paraId="4818B96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includes/</w:t>
      </w:r>
    </w:p>
    <w:p w14:paraId="778DBB6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loader.php</w:t>
      </w:r>
      <w:proofErr w:type="spellEnd"/>
      <w:r>
        <w:rPr>
          <w:rFonts w:ascii="Courier New" w:eastAsia="Courier New" w:hAnsi="Courier New" w:cs="Courier New"/>
          <w:color w:val="3A2010"/>
          <w:sz w:val="17"/>
          <w:szCs w:val="17"/>
        </w:rPr>
        <w:t xml:space="preserve">           # Hook registration</w:t>
      </w:r>
    </w:p>
    <w:p w14:paraId="135B121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admin.php</w:t>
      </w:r>
      <w:proofErr w:type="spellEnd"/>
      <w:r>
        <w:rPr>
          <w:rFonts w:ascii="Courier New" w:eastAsia="Courier New" w:hAnsi="Courier New" w:cs="Courier New"/>
          <w:color w:val="3A2010"/>
          <w:sz w:val="17"/>
          <w:szCs w:val="17"/>
        </w:rPr>
        <w:t xml:space="preserve">            # Admin page registration</w:t>
      </w:r>
    </w:p>
    <w:p w14:paraId="27D2EFA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css</w:t>
      </w:r>
      <w:proofErr w:type="spellEnd"/>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parser.php</w:t>
      </w:r>
      <w:proofErr w:type="spellEnd"/>
      <w:r>
        <w:rPr>
          <w:rFonts w:ascii="Courier New" w:eastAsia="Courier New" w:hAnsi="Courier New" w:cs="Courier New"/>
          <w:color w:val="3A2010"/>
          <w:sz w:val="17"/>
          <w:szCs w:val="17"/>
        </w:rPr>
        <w:t xml:space="preserve">       # Reads &amp; parses post-{id}.css</w:t>
      </w:r>
    </w:p>
    <w:p w14:paraId="623FA81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class-eff-data-</w:t>
      </w:r>
      <w:proofErr w:type="spellStart"/>
      <w:r>
        <w:rPr>
          <w:rFonts w:ascii="Courier New" w:eastAsia="Courier New" w:hAnsi="Courier New" w:cs="Courier New"/>
          <w:color w:val="3A2010"/>
          <w:sz w:val="17"/>
          <w:szCs w:val="17"/>
        </w:rPr>
        <w:t>store.php</w:t>
      </w:r>
      <w:proofErr w:type="spellEnd"/>
      <w:r>
        <w:rPr>
          <w:rFonts w:ascii="Courier New" w:eastAsia="Courier New" w:hAnsi="Courier New" w:cs="Courier New"/>
          <w:color w:val="3A2010"/>
          <w:sz w:val="17"/>
          <w:szCs w:val="17"/>
        </w:rPr>
        <w:t xml:space="preserve">       # Variable/class/component persistence</w:t>
      </w:r>
    </w:p>
    <w:p w14:paraId="3F20417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class-eff-ajax-</w:t>
      </w:r>
      <w:proofErr w:type="spellStart"/>
      <w:r>
        <w:rPr>
          <w:rFonts w:ascii="Courier New" w:eastAsia="Courier New" w:hAnsi="Courier New" w:cs="Courier New"/>
          <w:color w:val="3A2010"/>
          <w:sz w:val="17"/>
          <w:szCs w:val="17"/>
        </w:rPr>
        <w:t>handler.php</w:t>
      </w:r>
      <w:proofErr w:type="spellEnd"/>
      <w:r>
        <w:rPr>
          <w:rFonts w:ascii="Courier New" w:eastAsia="Courier New" w:hAnsi="Courier New" w:cs="Courier New"/>
          <w:color w:val="3A2010"/>
          <w:sz w:val="17"/>
          <w:szCs w:val="17"/>
        </w:rPr>
        <w:t xml:space="preserve">     # AJAX endpoints for save/load/search</w:t>
      </w:r>
    </w:p>
    <w:p w14:paraId="537C342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settings.php</w:t>
      </w:r>
      <w:proofErr w:type="spellEnd"/>
      <w:r>
        <w:rPr>
          <w:rFonts w:ascii="Courier New" w:eastAsia="Courier New" w:hAnsi="Courier New" w:cs="Courier New"/>
          <w:color w:val="3A2010"/>
          <w:sz w:val="17"/>
          <w:szCs w:val="17"/>
        </w:rPr>
        <w:t xml:space="preserve">         # Plugin preferences</w:t>
      </w:r>
    </w:p>
    <w:p w14:paraId="5EEA297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admin/</w:t>
      </w:r>
    </w:p>
    <w:p w14:paraId="58459DE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views/</w:t>
      </w:r>
    </w:p>
    <w:p w14:paraId="01C6D74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page-eff-</w:t>
      </w:r>
      <w:proofErr w:type="spellStart"/>
      <w:r>
        <w:rPr>
          <w:rFonts w:ascii="Courier New" w:eastAsia="Courier New" w:hAnsi="Courier New" w:cs="Courier New"/>
          <w:color w:val="3A2010"/>
          <w:sz w:val="17"/>
          <w:szCs w:val="17"/>
        </w:rPr>
        <w:t>main.php</w:t>
      </w:r>
      <w:proofErr w:type="spellEnd"/>
      <w:r>
        <w:rPr>
          <w:rFonts w:ascii="Courier New" w:eastAsia="Courier New" w:hAnsi="Courier New" w:cs="Courier New"/>
          <w:color w:val="3A2010"/>
          <w:sz w:val="17"/>
          <w:szCs w:val="17"/>
        </w:rPr>
        <w:t xml:space="preserve">          # Root PHP template for the admin page</w:t>
      </w:r>
    </w:p>
    <w:p w14:paraId="443D48A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w:t>
      </w:r>
      <w:proofErr w:type="spellStart"/>
      <w:r>
        <w:rPr>
          <w:rFonts w:ascii="Courier New" w:eastAsia="Courier New" w:hAnsi="Courier New" w:cs="Courier New"/>
          <w:color w:val="3A2010"/>
          <w:sz w:val="17"/>
          <w:szCs w:val="17"/>
        </w:rPr>
        <w:t>js</w:t>
      </w:r>
      <w:proofErr w:type="spellEnd"/>
      <w:r>
        <w:rPr>
          <w:rFonts w:ascii="Courier New" w:eastAsia="Courier New" w:hAnsi="Courier New" w:cs="Courier New"/>
          <w:color w:val="3A2010"/>
          <w:sz w:val="17"/>
          <w:szCs w:val="17"/>
        </w:rPr>
        <w:t>/</w:t>
      </w:r>
    </w:p>
    <w:p w14:paraId="7E1A3A8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eff-app.js                 # Main JS application entry point</w:t>
      </w:r>
    </w:p>
    <w:p w14:paraId="4F43BBB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eff-panel-left.js          # Left menu panel logic</w:t>
      </w:r>
    </w:p>
    <w:p w14:paraId="7485F6C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eff-panel-right.js         # Right status panel logic</w:t>
      </w:r>
    </w:p>
    <w:p w14:paraId="52594E8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eff-panel-top.js           # Top menu bar logic</w:t>
      </w:r>
    </w:p>
    <w:p w14:paraId="4726F5F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eff-edit-space.js          # Center </w:t>
      </w:r>
      <w:proofErr w:type="gramStart"/>
      <w:r>
        <w:rPr>
          <w:rFonts w:ascii="Courier New" w:eastAsia="Courier New" w:hAnsi="Courier New" w:cs="Courier New"/>
          <w:color w:val="3A2010"/>
          <w:sz w:val="17"/>
          <w:szCs w:val="17"/>
        </w:rPr>
        <w:t>edit</w:t>
      </w:r>
      <w:proofErr w:type="gramEnd"/>
      <w:r>
        <w:rPr>
          <w:rFonts w:ascii="Courier New" w:eastAsia="Courier New" w:hAnsi="Courier New" w:cs="Courier New"/>
          <w:color w:val="3A2010"/>
          <w:sz w:val="17"/>
          <w:szCs w:val="17"/>
        </w:rPr>
        <w:t xml:space="preserve"> space logic</w:t>
      </w:r>
    </w:p>
    <w:p w14:paraId="3CB641B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eff-modal.js               # Modal dialog system</w:t>
      </w:r>
    </w:p>
    <w:p w14:paraId="3705076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eff-theme.js               # Light/dark mode toggle &amp; persistence</w:t>
      </w:r>
    </w:p>
    <w:p w14:paraId="56F95A5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w:t>
      </w:r>
      <w:proofErr w:type="spellStart"/>
      <w:r>
        <w:rPr>
          <w:rFonts w:ascii="Courier New" w:eastAsia="Courier New" w:hAnsi="Courier New" w:cs="Courier New"/>
          <w:color w:val="3A2010"/>
          <w:sz w:val="17"/>
          <w:szCs w:val="17"/>
        </w:rPr>
        <w:t>css</w:t>
      </w:r>
      <w:proofErr w:type="spellEnd"/>
      <w:r>
        <w:rPr>
          <w:rFonts w:ascii="Courier New" w:eastAsia="Courier New" w:hAnsi="Courier New" w:cs="Courier New"/>
          <w:color w:val="3A2010"/>
          <w:sz w:val="17"/>
          <w:szCs w:val="17"/>
        </w:rPr>
        <w:t>/</w:t>
      </w:r>
    </w:p>
    <w:p w14:paraId="370BEC1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eff-layout.css             # Panel layout and structure</w:t>
      </w:r>
    </w:p>
    <w:p w14:paraId="5F6BF29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eff-theme.css              # Light/dark mode CSS variables</w:t>
      </w:r>
    </w:p>
    <w:p w14:paraId="4B4636F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assets/</w:t>
      </w:r>
    </w:p>
    <w:p w14:paraId="5FB8613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fonts/</w:t>
      </w:r>
    </w:p>
    <w:p w14:paraId="3F76B55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Inter-Regular.woff2</w:t>
      </w:r>
    </w:p>
    <w:p w14:paraId="4817276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Inter-Medium.woff2</w:t>
      </w:r>
    </w:p>
    <w:p w14:paraId="3B4EF2E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Inter-SemiBold.woff2</w:t>
      </w:r>
    </w:p>
    <w:p w14:paraId="5ECA78D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Inter-Bold.woff2</w:t>
      </w:r>
    </w:p>
    <w:p w14:paraId="188B9F6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   └── icons/                         #</w:t>
      </w:r>
      <w:proofErr w:type="gramEnd"/>
      <w:r>
        <w:rPr>
          <w:rFonts w:ascii="Courier New" w:eastAsia="Courier New" w:hAnsi="Courier New" w:cs="Courier New"/>
          <w:color w:val="3A2010"/>
          <w:sz w:val="17"/>
          <w:szCs w:val="17"/>
        </w:rPr>
        <w:t xml:space="preserve"> SVG icon set (see Section 9)</w:t>
      </w:r>
    </w:p>
    <w:p w14:paraId="3F6F52E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data/</w:t>
      </w:r>
    </w:p>
    <w:p w14:paraId="2CCCB7B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w:t>
      </w:r>
      <w:proofErr w:type="spellStart"/>
      <w:r>
        <w:rPr>
          <w:rFonts w:ascii="Courier New" w:eastAsia="Courier New" w:hAnsi="Courier New" w:cs="Courier New"/>
          <w:color w:val="3A2010"/>
          <w:sz w:val="17"/>
          <w:szCs w:val="17"/>
        </w:rPr>
        <w:t>defaults.json</w:t>
      </w:r>
      <w:proofErr w:type="spellEnd"/>
      <w:r>
        <w:rPr>
          <w:rFonts w:ascii="Courier New" w:eastAsia="Courier New" w:hAnsi="Courier New" w:cs="Courier New"/>
          <w:color w:val="3A2010"/>
          <w:sz w:val="17"/>
          <w:szCs w:val="17"/>
        </w:rPr>
        <w:t xml:space="preserve">              # Default subgroup definitions</w:t>
      </w:r>
    </w:p>
    <w:p w14:paraId="44AFF59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readme.txt</w:t>
      </w:r>
    </w:p>
    <w:p w14:paraId="2D6D7819" w14:textId="77777777" w:rsidR="00C7572E" w:rsidRDefault="00C7572E">
      <w:pPr>
        <w:spacing w:after="120"/>
      </w:pPr>
    </w:p>
    <w:p w14:paraId="5BA5338B" w14:textId="77777777" w:rsidR="00C7572E" w:rsidRDefault="00BB7DAD">
      <w:pPr>
        <w:pStyle w:val="Heading2"/>
      </w:pPr>
      <w:r>
        <w:t>3.1 WordPress Admin Registration</w:t>
      </w:r>
    </w:p>
    <w:p w14:paraId="6BB73AE1" w14:textId="77777777" w:rsidR="00C7572E" w:rsidRDefault="00BB7DAD">
      <w:pPr>
        <w:pStyle w:val="ListParagraph"/>
        <w:numPr>
          <w:ilvl w:val="0"/>
          <w:numId w:val="2"/>
        </w:numPr>
        <w:spacing w:before="40" w:after="40"/>
      </w:pPr>
      <w:r>
        <w:rPr>
          <w:color w:val="6D4C2F"/>
        </w:rPr>
        <w:t>Register a top-level menu page in the WordPress admin sidebar under a custom EFF menu icon</w:t>
      </w:r>
    </w:p>
    <w:p w14:paraId="6F5AAC57" w14:textId="77777777" w:rsidR="00C7572E" w:rsidRDefault="00BB7DAD">
      <w:pPr>
        <w:pStyle w:val="ListParagraph"/>
        <w:numPr>
          <w:ilvl w:val="0"/>
          <w:numId w:val="2"/>
        </w:numPr>
        <w:spacing w:before="40" w:after="40"/>
      </w:pPr>
      <w:r>
        <w:rPr>
          <w:color w:val="6D4C2F"/>
        </w:rPr>
        <w:t xml:space="preserve">Admin page slug: </w:t>
      </w:r>
      <w:proofErr w:type="spellStart"/>
      <w:r>
        <w:rPr>
          <w:color w:val="6D4C2F"/>
        </w:rPr>
        <w:t>elementor</w:t>
      </w:r>
      <w:proofErr w:type="spellEnd"/>
      <w:r>
        <w:rPr>
          <w:color w:val="6D4C2F"/>
        </w:rPr>
        <w:t>-framework-forge</w:t>
      </w:r>
    </w:p>
    <w:p w14:paraId="0492874F" w14:textId="77777777" w:rsidR="00C7572E" w:rsidRDefault="00BB7DAD">
      <w:pPr>
        <w:pStyle w:val="ListParagraph"/>
        <w:numPr>
          <w:ilvl w:val="0"/>
          <w:numId w:val="2"/>
        </w:numPr>
        <w:spacing w:before="40" w:after="40"/>
      </w:pPr>
      <w:r>
        <w:rPr>
          <w:color w:val="6D4C2F"/>
        </w:rPr>
        <w:t xml:space="preserve">Capability required: </w:t>
      </w:r>
      <w:proofErr w:type="spellStart"/>
      <w:r>
        <w:rPr>
          <w:color w:val="6D4C2F"/>
        </w:rPr>
        <w:t>manage_options</w:t>
      </w:r>
      <w:proofErr w:type="spellEnd"/>
    </w:p>
    <w:p w14:paraId="045DA55D" w14:textId="77777777" w:rsidR="00C7572E" w:rsidRDefault="00BB7DAD">
      <w:pPr>
        <w:pStyle w:val="ListParagraph"/>
        <w:numPr>
          <w:ilvl w:val="0"/>
          <w:numId w:val="2"/>
        </w:numPr>
        <w:spacing w:before="40" w:after="40"/>
      </w:pPr>
      <w:r>
        <w:rPr>
          <w:color w:val="6D4C2F"/>
        </w:rPr>
        <w:t>Requires: Elementor (active) and Elementor Pro (active). EFF checks for ELEMENTOR_VERSION and ELEMENTOR_PRO_VERSION at load time and shows an admin notice + exits if either is missing.</w:t>
      </w:r>
    </w:p>
    <w:p w14:paraId="179D9517" w14:textId="77777777" w:rsidR="00C7572E" w:rsidRDefault="00BB7DAD">
      <w:pPr>
        <w:pStyle w:val="ListParagraph"/>
        <w:numPr>
          <w:ilvl w:val="0"/>
          <w:numId w:val="2"/>
        </w:numPr>
        <w:spacing w:before="40" w:after="40"/>
      </w:pPr>
      <w:r>
        <w:rPr>
          <w:color w:val="6D4C2F"/>
        </w:rPr>
        <w:t>The page renders a full-height, full-width admin panel replacing standard WP admin chrome within the content area</w:t>
      </w:r>
    </w:p>
    <w:p w14:paraId="136D3E98" w14:textId="77777777" w:rsidR="00C7572E" w:rsidRDefault="00BB7DAD">
      <w:pPr>
        <w:pStyle w:val="ListParagraph"/>
        <w:numPr>
          <w:ilvl w:val="0"/>
          <w:numId w:val="2"/>
        </w:numPr>
        <w:spacing w:before="40" w:after="40"/>
      </w:pPr>
      <w:r>
        <w:rPr>
          <w:color w:val="6D4C2F"/>
        </w:rPr>
        <w:t xml:space="preserve">Enqueue all EFF CSS and JS only on the EFF admin page — use $hook check in </w:t>
      </w:r>
      <w:proofErr w:type="spellStart"/>
      <w:r>
        <w:rPr>
          <w:color w:val="6D4C2F"/>
        </w:rPr>
        <w:t>admin_enqueue_scripts</w:t>
      </w:r>
      <w:proofErr w:type="spellEnd"/>
    </w:p>
    <w:p w14:paraId="6106F946" w14:textId="77777777" w:rsidR="00C7572E" w:rsidRDefault="00BB7DAD">
      <w:pPr>
        <w:pStyle w:val="ListParagraph"/>
        <w:numPr>
          <w:ilvl w:val="0"/>
          <w:numId w:val="2"/>
        </w:numPr>
        <w:spacing w:before="40" w:after="40"/>
      </w:pPr>
      <w:r>
        <w:rPr>
          <w:color w:val="6D4C2F"/>
        </w:rPr>
        <w:t xml:space="preserve">All button text written in sentence </w:t>
      </w:r>
      <w:proofErr w:type="gramStart"/>
      <w:r>
        <w:rPr>
          <w:color w:val="6D4C2F"/>
        </w:rPr>
        <w:t>case</w:t>
      </w:r>
      <w:proofErr w:type="gramEnd"/>
      <w:r>
        <w:rPr>
          <w:color w:val="6D4C2F"/>
        </w:rPr>
        <w:t xml:space="preserve"> in HTML, not via CSS text-transform</w:t>
      </w:r>
    </w:p>
    <w:p w14:paraId="6395EB23" w14:textId="77777777" w:rsidR="00C7572E" w:rsidRDefault="00BB7DAD">
      <w:r>
        <w:br w:type="page"/>
      </w:r>
    </w:p>
    <w:p w14:paraId="096A8F76" w14:textId="77777777" w:rsidR="00C7572E" w:rsidRDefault="00BB7DAD">
      <w:pPr>
        <w:pStyle w:val="Heading1"/>
        <w:pBdr>
          <w:bottom w:val="single" w:sz="8" w:space="4" w:color="F4C542"/>
        </w:pBdr>
      </w:pPr>
      <w:r>
        <w:lastRenderedPageBreak/>
        <w:t>4. Screen Layout</w:t>
      </w:r>
    </w:p>
    <w:p w14:paraId="580E4B00" w14:textId="77777777" w:rsidR="00C7572E" w:rsidRDefault="00BB7DAD">
      <w:pPr>
        <w:pStyle w:val="Heading2"/>
      </w:pPr>
      <w:r>
        <w:t>4.1 Four-Panel Overview</w:t>
      </w:r>
    </w:p>
    <w:p w14:paraId="3760347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00CA720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TOP MENU BAR                             │</w:t>
      </w:r>
    </w:p>
    <w:p w14:paraId="71866A5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CAA4A9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3BFD920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LEFT MENU │         CENTER EDIT SPACE           │ RIGHT STATUS │</w:t>
      </w:r>
    </w:p>
    <w:p w14:paraId="09D6D47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PANEL   │                                     │    PANEL     │</w:t>
      </w:r>
    </w:p>
    <w:p w14:paraId="11A23B4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17C9601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w:t>
      </w:r>
      <w:proofErr w:type="spellStart"/>
      <w:r>
        <w:rPr>
          <w:rFonts w:ascii="Courier New" w:eastAsia="Courier New" w:hAnsi="Courier New" w:cs="Courier New"/>
          <w:color w:val="3A2010"/>
          <w:sz w:val="17"/>
          <w:szCs w:val="17"/>
        </w:rPr>
        <w:t>collaps</w:t>
      </w:r>
      <w:proofErr w:type="spellEnd"/>
      <w:r>
        <w:rPr>
          <w:rFonts w:ascii="Courier New" w:eastAsia="Courier New" w:hAnsi="Courier New" w:cs="Courier New"/>
          <w:color w:val="3A2010"/>
          <w:sz w:val="17"/>
          <w:szCs w:val="17"/>
        </w:rPr>
        <w:t>.) │                                     │              │</w:t>
      </w:r>
    </w:p>
    <w:p w14:paraId="23786D3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5E035B9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1DD333A"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C7572E" w14:paraId="66CD7F32" w14:textId="77777777">
        <w:trPr>
          <w:tblHeader/>
        </w:trPr>
        <w:tc>
          <w:tcPr>
            <w:tcW w:w="18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E031894" w14:textId="77777777" w:rsidR="00C7572E" w:rsidRDefault="00BB7DAD">
            <w:r>
              <w:rPr>
                <w:b/>
                <w:bCs/>
                <w:color w:val="3D2F1F"/>
                <w:sz w:val="20"/>
                <w:szCs w:val="20"/>
              </w:rPr>
              <w:t>Panel</w:t>
            </w:r>
          </w:p>
        </w:tc>
        <w:tc>
          <w:tcPr>
            <w:tcW w:w="2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37D2BDCF" w14:textId="77777777" w:rsidR="00C7572E" w:rsidRDefault="00BB7DAD">
            <w:r>
              <w:rPr>
                <w:b/>
                <w:bCs/>
                <w:color w:val="3D2F1F"/>
                <w:sz w:val="20"/>
                <w:szCs w:val="20"/>
              </w:rPr>
              <w:t>Width</w:t>
            </w:r>
          </w:p>
        </w:tc>
        <w:tc>
          <w:tcPr>
            <w:tcW w:w="53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AC87216" w14:textId="77777777" w:rsidR="00C7572E" w:rsidRDefault="00BB7DAD">
            <w:r>
              <w:rPr>
                <w:b/>
                <w:bCs/>
                <w:color w:val="3D2F1F"/>
                <w:sz w:val="20"/>
                <w:szCs w:val="20"/>
              </w:rPr>
              <w:t>Notes</w:t>
            </w:r>
          </w:p>
        </w:tc>
      </w:tr>
      <w:tr w:rsidR="00C7572E" w14:paraId="60AD8A8B" w14:textId="77777777">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4958CC2" w14:textId="77777777" w:rsidR="00C7572E" w:rsidRDefault="00BB7DAD">
            <w:r>
              <w:rPr>
                <w:color w:val="6D4C2F"/>
                <w:sz w:val="20"/>
                <w:szCs w:val="20"/>
              </w:rPr>
              <w:t>Top Menu Bar</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845E863" w14:textId="77777777" w:rsidR="00C7572E" w:rsidRDefault="00BB7DAD">
            <w:r>
              <w:rPr>
                <w:color w:val="6D4C2F"/>
                <w:sz w:val="20"/>
                <w:szCs w:val="20"/>
              </w:rPr>
              <w:t>Full width, ~40-48px tall</w:t>
            </w:r>
          </w:p>
        </w:tc>
        <w:tc>
          <w:tcPr>
            <w:tcW w:w="53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CF0E5D3" w14:textId="77777777" w:rsidR="00C7572E" w:rsidRDefault="00BB7DAD">
            <w:r>
              <w:rPr>
                <w:color w:val="6D4C2F"/>
                <w:sz w:val="20"/>
                <w:szCs w:val="20"/>
              </w:rPr>
              <w:t>Fixed. Icon-only buttons. Low visual weight.</w:t>
            </w:r>
          </w:p>
        </w:tc>
      </w:tr>
      <w:tr w:rsidR="00C7572E" w14:paraId="7A91ED3E" w14:textId="77777777">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CA8EDDA" w14:textId="77777777" w:rsidR="00C7572E" w:rsidRDefault="00BB7DAD">
            <w:r>
              <w:rPr>
                <w:color w:val="6D4C2F"/>
                <w:sz w:val="20"/>
                <w:szCs w:val="20"/>
              </w:rPr>
              <w:t>Left Menu Panel</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7B9D1F5" w14:textId="77777777" w:rsidR="00C7572E" w:rsidRDefault="00BB7DAD">
            <w:r>
              <w:rPr>
                <w:color w:val="6D4C2F"/>
                <w:sz w:val="20"/>
                <w:szCs w:val="20"/>
              </w:rPr>
              <w:t>220px expanded / 48px collapsed</w:t>
            </w:r>
          </w:p>
        </w:tc>
        <w:tc>
          <w:tcPr>
            <w:tcW w:w="53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EB89752" w14:textId="77777777" w:rsidR="00C7572E" w:rsidRDefault="00BB7DAD">
            <w:r>
              <w:rPr>
                <w:color w:val="6D4C2F"/>
                <w:sz w:val="20"/>
                <w:szCs w:val="20"/>
              </w:rPr>
              <w:t>Collapsible. Variables / Classes / Components tree.</w:t>
            </w:r>
          </w:p>
        </w:tc>
      </w:tr>
      <w:tr w:rsidR="00C7572E" w14:paraId="06619D51" w14:textId="77777777">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B47562A" w14:textId="77777777" w:rsidR="00C7572E" w:rsidRDefault="00BB7DAD">
            <w:r>
              <w:rPr>
                <w:color w:val="6D4C2F"/>
                <w:sz w:val="20"/>
                <w:szCs w:val="20"/>
              </w:rPr>
              <w:t>Center Edit Space</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AC15FCE" w14:textId="77777777" w:rsidR="00C7572E" w:rsidRDefault="00BB7DAD">
            <w:r>
              <w:rPr>
                <w:color w:val="6D4C2F"/>
                <w:sz w:val="20"/>
                <w:szCs w:val="20"/>
              </w:rPr>
              <w:t>Flexible / fills remaining space</w:t>
            </w:r>
          </w:p>
        </w:tc>
        <w:tc>
          <w:tcPr>
            <w:tcW w:w="53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7850D72" w14:textId="77777777" w:rsidR="00C7572E" w:rsidRDefault="00BB7DAD">
            <w:r>
              <w:rPr>
                <w:color w:val="6D4C2F"/>
                <w:sz w:val="20"/>
                <w:szCs w:val="20"/>
              </w:rPr>
              <w:t>Vertically scrollable. Content driven by left panel.</w:t>
            </w:r>
          </w:p>
        </w:tc>
      </w:tr>
      <w:tr w:rsidR="00C7572E" w14:paraId="19A5FEE5" w14:textId="77777777">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9DCEA2A" w14:textId="77777777" w:rsidR="00C7572E" w:rsidRDefault="00BB7DAD">
            <w:r>
              <w:rPr>
                <w:color w:val="6D4C2F"/>
                <w:sz w:val="20"/>
                <w:szCs w:val="20"/>
              </w:rPr>
              <w:t>Right Status Panel</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B1040DF" w14:textId="77777777" w:rsidR="00C7572E" w:rsidRDefault="00BB7DAD">
            <w:r>
              <w:rPr>
                <w:color w:val="6D4C2F"/>
                <w:sz w:val="20"/>
                <w:szCs w:val="20"/>
              </w:rPr>
              <w:t>220px fixed</w:t>
            </w:r>
          </w:p>
        </w:tc>
        <w:tc>
          <w:tcPr>
            <w:tcW w:w="53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9958F45" w14:textId="77777777" w:rsidR="00C7572E" w:rsidRDefault="00BB7DAD">
            <w:r>
              <w:rPr>
                <w:color w:val="6D4C2F"/>
                <w:sz w:val="20"/>
                <w:szCs w:val="20"/>
              </w:rPr>
              <w:t xml:space="preserve">Not collapsible in v1. File </w:t>
            </w:r>
            <w:proofErr w:type="spellStart"/>
            <w:r>
              <w:rPr>
                <w:color w:val="6D4C2F"/>
                <w:sz w:val="20"/>
                <w:szCs w:val="20"/>
              </w:rPr>
              <w:t>mgmt</w:t>
            </w:r>
            <w:proofErr w:type="spellEnd"/>
            <w:r>
              <w:rPr>
                <w:color w:val="6D4C2F"/>
                <w:sz w:val="20"/>
                <w:szCs w:val="20"/>
              </w:rPr>
              <w:t xml:space="preserve"> top, counts bottom.</w:t>
            </w:r>
          </w:p>
        </w:tc>
      </w:tr>
    </w:tbl>
    <w:p w14:paraId="10304CD8" w14:textId="77777777" w:rsidR="00C7572E" w:rsidRDefault="00C7572E">
      <w:pPr>
        <w:spacing w:after="60"/>
      </w:pPr>
    </w:p>
    <w:p w14:paraId="2800B00B"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Max Content Width: </w:t>
      </w:r>
      <w:r>
        <w:rPr>
          <w:i/>
          <w:iCs/>
          <w:color w:val="78350F"/>
          <w:sz w:val="20"/>
          <w:szCs w:val="20"/>
        </w:rPr>
        <w:t>1280px (--</w:t>
      </w:r>
      <w:proofErr w:type="spellStart"/>
      <w:r>
        <w:rPr>
          <w:i/>
          <w:iCs/>
          <w:color w:val="78350F"/>
          <w:sz w:val="20"/>
          <w:szCs w:val="20"/>
        </w:rPr>
        <w:t>jimr</w:t>
      </w:r>
      <w:proofErr w:type="spellEnd"/>
      <w:r>
        <w:rPr>
          <w:i/>
          <w:iCs/>
          <w:color w:val="78350F"/>
          <w:sz w:val="20"/>
          <w:szCs w:val="20"/>
        </w:rPr>
        <w:t>-container-max). Panel padding: 36</w:t>
      </w:r>
      <w:proofErr w:type="gramStart"/>
      <w:r>
        <w:rPr>
          <w:i/>
          <w:iCs/>
          <w:color w:val="78350F"/>
          <w:sz w:val="20"/>
          <w:szCs w:val="20"/>
        </w:rPr>
        <w:t>px (-</w:t>
      </w:r>
      <w:proofErr w:type="gramEnd"/>
      <w:r>
        <w:rPr>
          <w:i/>
          <w:iCs/>
          <w:color w:val="78350F"/>
          <w:sz w:val="20"/>
          <w:szCs w:val="20"/>
        </w:rPr>
        <w:t>-sp-9).</w:t>
      </w:r>
    </w:p>
    <w:p w14:paraId="3D6E6AF7" w14:textId="77777777" w:rsidR="00C7572E" w:rsidRDefault="00BB7DAD">
      <w:pPr>
        <w:pStyle w:val="Heading2"/>
      </w:pPr>
      <w:r>
        <w:t>4.2 Top Menu Bar</w:t>
      </w:r>
    </w:p>
    <w:p w14:paraId="500A5ED2" w14:textId="77777777" w:rsidR="00C7572E" w:rsidRDefault="00BB7DAD">
      <w:pPr>
        <w:spacing w:before="60" w:after="120"/>
      </w:pPr>
      <w:r>
        <w:rPr>
          <w:b/>
          <w:bCs/>
          <w:color w:val="3D2F1F"/>
        </w:rPr>
        <w:t xml:space="preserve">Position: </w:t>
      </w:r>
      <w:r>
        <w:rPr>
          <w:color w:val="6D4C2F"/>
        </w:rPr>
        <w:t>Fixed at top of EFF panel region (not browser top). Height: ~40-48px. Style: very low visual weight, subtle background, icon-only buttons, no visible borders at rest, subtle hover state only.</w:t>
      </w:r>
    </w:p>
    <w:p w14:paraId="38E47701"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00"/>
        <w:gridCol w:w="1400"/>
        <w:gridCol w:w="6040"/>
      </w:tblGrid>
      <w:tr w:rsidR="00C7572E" w14:paraId="1A8A5BD5" w14:textId="77777777">
        <w:trPr>
          <w:tblHeader/>
        </w:trPr>
        <w:tc>
          <w:tcPr>
            <w:tcW w:w="72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FB63D9A" w14:textId="77777777" w:rsidR="00C7572E" w:rsidRDefault="00BB7DAD">
            <w:r>
              <w:rPr>
                <w:b/>
                <w:bCs/>
                <w:color w:val="3D2F1F"/>
                <w:sz w:val="20"/>
                <w:szCs w:val="20"/>
              </w:rPr>
              <w:t>Side</w:t>
            </w:r>
          </w:p>
        </w:tc>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D66076C" w14:textId="77777777" w:rsidR="00C7572E" w:rsidRDefault="00BB7DAD">
            <w:r>
              <w:rPr>
                <w:b/>
                <w:bCs/>
                <w:color w:val="3D2F1F"/>
                <w:sz w:val="20"/>
                <w:szCs w:val="20"/>
              </w:rPr>
              <w:t>Icon</w:t>
            </w:r>
          </w:p>
        </w:tc>
        <w:tc>
          <w:tcPr>
            <w:tcW w:w="1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E37A934" w14:textId="77777777" w:rsidR="00C7572E" w:rsidRDefault="00BB7DAD">
            <w:r>
              <w:rPr>
                <w:b/>
                <w:bCs/>
                <w:color w:val="3D2F1F"/>
                <w:sz w:val="20"/>
                <w:szCs w:val="20"/>
              </w:rPr>
              <w:t>Tooltip</w:t>
            </w:r>
          </w:p>
        </w:tc>
        <w:tc>
          <w:tcPr>
            <w:tcW w:w="60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8630A2E" w14:textId="77777777" w:rsidR="00C7572E" w:rsidRDefault="00BB7DAD">
            <w:r>
              <w:rPr>
                <w:b/>
                <w:bCs/>
                <w:color w:val="3D2F1F"/>
                <w:sz w:val="20"/>
                <w:szCs w:val="20"/>
              </w:rPr>
              <w:t>Action</w:t>
            </w:r>
          </w:p>
        </w:tc>
      </w:tr>
      <w:tr w:rsidR="00C7572E" w14:paraId="2A0D4C4E" w14:textId="77777777">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8F1BB0B" w14:textId="77777777" w:rsidR="00C7572E" w:rsidRDefault="00BB7DAD">
            <w:r>
              <w:rPr>
                <w:color w:val="6D4C2F"/>
                <w:sz w:val="20"/>
                <w:szCs w:val="20"/>
              </w:rPr>
              <w:t>Left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CA16577" w14:textId="77777777" w:rsidR="00C7572E" w:rsidRDefault="00BB7DAD">
            <w:r>
              <w:rPr>
                <w:color w:val="6D4C2F"/>
                <w:sz w:val="20"/>
                <w:szCs w:val="20"/>
              </w:rPr>
              <w:t>Gear (⚙)</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6BE8994" w14:textId="77777777" w:rsidR="00C7572E" w:rsidRDefault="00BB7DAD">
            <w:r>
              <w:rPr>
                <w:color w:val="6D4C2F"/>
                <w:sz w:val="20"/>
                <w:szCs w:val="20"/>
              </w:rPr>
              <w:t>Preferences</w:t>
            </w:r>
          </w:p>
        </w:tc>
        <w:tc>
          <w:tcPr>
            <w:tcW w:w="60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6B0DCA3" w14:textId="77777777" w:rsidR="00C7572E" w:rsidRDefault="00BB7DAD">
            <w:r>
              <w:rPr>
                <w:color w:val="6D4C2F"/>
                <w:sz w:val="20"/>
                <w:szCs w:val="20"/>
              </w:rPr>
              <w:t>Opens modal: theme toggle, default file path, editor preferences</w:t>
            </w:r>
          </w:p>
        </w:tc>
      </w:tr>
      <w:tr w:rsidR="00C7572E" w14:paraId="0D349471" w14:textId="77777777">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B35262C" w14:textId="77777777" w:rsidR="00C7572E" w:rsidRDefault="00BB7DAD">
            <w:r>
              <w:rPr>
                <w:color w:val="6D4C2F"/>
                <w:sz w:val="20"/>
                <w:szCs w:val="20"/>
              </w:rPr>
              <w:t>Left</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1065E06" w14:textId="77777777" w:rsidR="00C7572E" w:rsidRDefault="00BB7DAD">
            <w:r>
              <w:rPr>
                <w:color w:val="6D4C2F"/>
                <w:sz w:val="20"/>
                <w:szCs w:val="20"/>
              </w:rPr>
              <w:t>Project Board (▦)</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C51BF36" w14:textId="77777777" w:rsidR="00C7572E" w:rsidRDefault="00BB7DAD">
            <w:r>
              <w:rPr>
                <w:color w:val="6D4C2F"/>
                <w:sz w:val="20"/>
                <w:szCs w:val="20"/>
              </w:rPr>
              <w:t>Manage Project</w:t>
            </w:r>
          </w:p>
        </w:tc>
        <w:tc>
          <w:tcPr>
            <w:tcW w:w="60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721227B" w14:textId="77777777" w:rsidR="00C7572E" w:rsidRDefault="00BB7DAD">
            <w:r>
              <w:rPr>
                <w:color w:val="6D4C2F"/>
                <w:sz w:val="20"/>
                <w:szCs w:val="20"/>
              </w:rPr>
              <w:t>Opens modal: edit/add/remove/reorder subgroups under Colors, Fonts, Numbers</w:t>
            </w:r>
          </w:p>
        </w:tc>
      </w:tr>
      <w:tr w:rsidR="00C7572E" w14:paraId="106BB0A7" w14:textId="77777777">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52F58AA" w14:textId="77777777" w:rsidR="00C7572E" w:rsidRDefault="00BB7DAD">
            <w:r>
              <w:rPr>
                <w:color w:val="6D4C2F"/>
                <w:sz w:val="20"/>
                <w:szCs w:val="20"/>
              </w:rPr>
              <w:t>Right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46952A3" w14:textId="77777777" w:rsidR="00C7572E" w:rsidRDefault="00BB7DAD">
            <w:r>
              <w:rPr>
                <w:color w:val="6D4C2F"/>
                <w:sz w:val="20"/>
                <w:szCs w:val="20"/>
              </w:rPr>
              <w:t>Magnifier (🔍)</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794321A" w14:textId="77777777" w:rsidR="00C7572E" w:rsidRDefault="00BB7DAD">
            <w:r>
              <w:rPr>
                <w:color w:val="6D4C2F"/>
                <w:sz w:val="20"/>
                <w:szCs w:val="20"/>
              </w:rPr>
              <w:t>Search</w:t>
            </w:r>
          </w:p>
        </w:tc>
        <w:tc>
          <w:tcPr>
            <w:tcW w:w="60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B52BEB9" w14:textId="77777777" w:rsidR="00C7572E" w:rsidRDefault="00BB7DAD">
            <w:r>
              <w:rPr>
                <w:color w:val="6D4C2F"/>
                <w:sz w:val="20"/>
                <w:szCs w:val="20"/>
              </w:rPr>
              <w:t>Opens modal: search across all variables, classes, components by name or value</w:t>
            </w:r>
          </w:p>
        </w:tc>
      </w:tr>
    </w:tbl>
    <w:p w14:paraId="0E64AA4C" w14:textId="77777777" w:rsidR="00C7572E" w:rsidRDefault="00C7572E">
      <w:pPr>
        <w:spacing w:after="60"/>
      </w:pPr>
    </w:p>
    <w:p w14:paraId="46E5DEDB" w14:textId="77777777" w:rsidR="00C7572E" w:rsidRDefault="00BB7DAD">
      <w:pPr>
        <w:spacing w:before="180" w:after="40"/>
      </w:pPr>
      <w:r>
        <w:rPr>
          <w:b/>
          <w:bCs/>
          <w:color w:val="6D4C2F"/>
        </w:rPr>
        <w:t>Suggested additional top menu items (Jim review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C7572E" w14:paraId="3878EAD0" w14:textId="77777777">
        <w:trPr>
          <w:tblHeader/>
        </w:trPr>
        <w:tc>
          <w:tcPr>
            <w:tcW w:w="9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BA348B4" w14:textId="77777777" w:rsidR="00C7572E" w:rsidRDefault="00BB7DAD">
            <w:r>
              <w:rPr>
                <w:b/>
                <w:bCs/>
                <w:color w:val="3D2F1F"/>
                <w:sz w:val="20"/>
                <w:szCs w:val="20"/>
              </w:rPr>
              <w:t>Icon</w:t>
            </w:r>
          </w:p>
        </w:tc>
        <w:tc>
          <w:tcPr>
            <w:tcW w:w="20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22916BB" w14:textId="77777777" w:rsidR="00C7572E" w:rsidRDefault="00BB7DAD">
            <w:r>
              <w:rPr>
                <w:b/>
                <w:bCs/>
                <w:color w:val="3D2F1F"/>
                <w:sz w:val="20"/>
                <w:szCs w:val="20"/>
              </w:rPr>
              <w:t>Tooltip</w:t>
            </w:r>
          </w:p>
        </w:tc>
        <w:tc>
          <w:tcPr>
            <w:tcW w:w="64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3D59C8CB" w14:textId="77777777" w:rsidR="00C7572E" w:rsidRDefault="00BB7DAD">
            <w:r>
              <w:rPr>
                <w:b/>
                <w:bCs/>
                <w:color w:val="3D2F1F"/>
                <w:sz w:val="20"/>
                <w:szCs w:val="20"/>
              </w:rPr>
              <w:t>Suggested Action</w:t>
            </w:r>
          </w:p>
        </w:tc>
      </w:tr>
      <w:tr w:rsidR="00C7572E" w14:paraId="7B267F81" w14:textId="77777777">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1D509F4" w14:textId="77777777" w:rsidR="00C7572E" w:rsidRDefault="00BB7DAD">
            <w:r>
              <w:rPr>
                <w:color w:val="6D4C2F"/>
                <w:sz w:val="20"/>
                <w:szCs w:val="20"/>
              </w:rPr>
              <w:t>↑ box</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4EB87B2" w14:textId="77777777" w:rsidR="00C7572E" w:rsidRDefault="00BB7DAD">
            <w:r>
              <w:rPr>
                <w:color w:val="6D4C2F"/>
                <w:sz w:val="20"/>
                <w:szCs w:val="20"/>
              </w:rPr>
              <w:t>Export</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AC17807" w14:textId="77777777" w:rsidR="00C7572E" w:rsidRDefault="00BB7DAD">
            <w:r>
              <w:rPr>
                <w:color w:val="6D4C2F"/>
                <w:sz w:val="20"/>
                <w:szCs w:val="20"/>
              </w:rPr>
              <w:t xml:space="preserve">Export current </w:t>
            </w:r>
            <w:proofErr w:type="gramStart"/>
            <w:r>
              <w:rPr>
                <w:color w:val="6D4C2F"/>
                <w:sz w:val="20"/>
                <w:szCs w:val="20"/>
              </w:rPr>
              <w:t>dataset</w:t>
            </w:r>
            <w:proofErr w:type="gramEnd"/>
            <w:r>
              <w:rPr>
                <w:color w:val="6D4C2F"/>
                <w:sz w:val="20"/>
                <w:szCs w:val="20"/>
              </w:rPr>
              <w:t xml:space="preserve"> </w:t>
            </w:r>
            <w:proofErr w:type="gramStart"/>
            <w:r>
              <w:rPr>
                <w:color w:val="6D4C2F"/>
                <w:sz w:val="20"/>
                <w:szCs w:val="20"/>
              </w:rPr>
              <w:t>as</w:t>
            </w:r>
            <w:proofErr w:type="gramEnd"/>
            <w:r>
              <w:rPr>
                <w:color w:val="6D4C2F"/>
                <w:sz w:val="20"/>
                <w:szCs w:val="20"/>
              </w:rPr>
              <w:t xml:space="preserve"> JSON or CSS</w:t>
            </w:r>
          </w:p>
        </w:tc>
      </w:tr>
      <w:tr w:rsidR="00C7572E" w14:paraId="268DF322" w14:textId="77777777">
        <w:tc>
          <w:tcPr>
            <w:tcW w:w="9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EF66556" w14:textId="77777777" w:rsidR="00C7572E" w:rsidRDefault="00BB7DAD">
            <w:r>
              <w:rPr>
                <w:color w:val="6D4C2F"/>
                <w:sz w:val="20"/>
                <w:szCs w:val="20"/>
              </w:rPr>
              <w:t>↓ box</w:t>
            </w:r>
          </w:p>
        </w:tc>
        <w:tc>
          <w:tcPr>
            <w:tcW w:w="2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D9A5642" w14:textId="77777777" w:rsidR="00C7572E" w:rsidRDefault="00BB7DAD">
            <w:r>
              <w:rPr>
                <w:color w:val="6D4C2F"/>
                <w:sz w:val="20"/>
                <w:szCs w:val="20"/>
              </w:rPr>
              <w:t>Import</w:t>
            </w:r>
          </w:p>
        </w:tc>
        <w:tc>
          <w:tcPr>
            <w:tcW w:w="64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4EBD66D" w14:textId="77777777" w:rsidR="00C7572E" w:rsidRDefault="00BB7DAD">
            <w:r>
              <w:rPr>
                <w:color w:val="6D4C2F"/>
                <w:sz w:val="20"/>
                <w:szCs w:val="20"/>
              </w:rPr>
              <w:t>Import a previously exported EFF dataset</w:t>
            </w:r>
          </w:p>
        </w:tc>
      </w:tr>
      <w:tr w:rsidR="00C7572E" w14:paraId="127B272F" w14:textId="77777777">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EB52988" w14:textId="77777777" w:rsidR="00C7572E" w:rsidRDefault="00BB7DAD">
            <w:r>
              <w:rPr>
                <w:color w:val="6D4C2F"/>
                <w:sz w:val="20"/>
                <w:szCs w:val="20"/>
              </w:rPr>
              <w:t>⟳</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7071980" w14:textId="77777777" w:rsidR="00C7572E" w:rsidRDefault="00BB7DAD">
            <w:r>
              <w:rPr>
                <w:color w:val="6D4C2F"/>
                <w:sz w:val="20"/>
                <w:szCs w:val="20"/>
              </w:rPr>
              <w:t>Sync from Elementor</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66A2E32" w14:textId="77777777" w:rsidR="00C7572E" w:rsidRDefault="00BB7DAD">
            <w:r>
              <w:rPr>
                <w:color w:val="6D4C2F"/>
                <w:sz w:val="20"/>
                <w:szCs w:val="20"/>
              </w:rPr>
              <w:t>Re-parse post CSS and update variable list from live Elementor data</w:t>
            </w:r>
          </w:p>
        </w:tc>
      </w:tr>
      <w:tr w:rsidR="00C7572E" w14:paraId="4527D07F" w14:textId="77777777">
        <w:tc>
          <w:tcPr>
            <w:tcW w:w="9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99AE296" w14:textId="77777777" w:rsidR="00C7572E" w:rsidRDefault="00BB7DAD">
            <w:r>
              <w:rPr>
                <w:color w:val="6D4C2F"/>
                <w:sz w:val="20"/>
                <w:szCs w:val="20"/>
              </w:rPr>
              <w:lastRenderedPageBreak/>
              <w:t>🕐</w:t>
            </w:r>
          </w:p>
        </w:tc>
        <w:tc>
          <w:tcPr>
            <w:tcW w:w="2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5F343EB" w14:textId="77777777" w:rsidR="00C7572E" w:rsidRDefault="00BB7DAD">
            <w:r>
              <w:rPr>
                <w:color w:val="6D4C2F"/>
                <w:sz w:val="20"/>
                <w:szCs w:val="20"/>
              </w:rPr>
              <w:t>Change History</w:t>
            </w:r>
          </w:p>
        </w:tc>
        <w:tc>
          <w:tcPr>
            <w:tcW w:w="64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0818DC0" w14:textId="77777777" w:rsidR="00C7572E" w:rsidRDefault="00BB7DAD">
            <w:r>
              <w:rPr>
                <w:color w:val="6D4C2F"/>
                <w:sz w:val="20"/>
                <w:szCs w:val="20"/>
              </w:rPr>
              <w:t>View a log of recent changes with undo capability</w:t>
            </w:r>
          </w:p>
        </w:tc>
      </w:tr>
      <w:tr w:rsidR="00C7572E" w14:paraId="5886071F" w14:textId="77777777">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376787F" w14:textId="77777777" w:rsidR="00C7572E" w:rsidRDefault="00BB7DAD">
            <w:r>
              <w:rPr>
                <w:color w:val="6D4C2F"/>
                <w:sz w:val="20"/>
                <w:szCs w:val="20"/>
              </w:rPr>
              <w:t>?</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2F96A3E" w14:textId="77777777" w:rsidR="00C7572E" w:rsidRDefault="00BB7DAD">
            <w:r>
              <w:rPr>
                <w:color w:val="6D4C2F"/>
                <w:sz w:val="20"/>
                <w:szCs w:val="20"/>
              </w:rPr>
              <w:t>Help / Documentation</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56D98A8" w14:textId="77777777" w:rsidR="00C7572E" w:rsidRDefault="00BB7DAD">
            <w:r>
              <w:rPr>
                <w:color w:val="6D4C2F"/>
                <w:sz w:val="20"/>
                <w:szCs w:val="20"/>
              </w:rPr>
              <w:t>Opens modal with quick reference or links to docs</w:t>
            </w:r>
          </w:p>
        </w:tc>
      </w:tr>
    </w:tbl>
    <w:p w14:paraId="28CC22E7" w14:textId="77777777" w:rsidR="00C7572E" w:rsidRDefault="00C7572E">
      <w:pPr>
        <w:spacing w:after="60"/>
      </w:pPr>
    </w:p>
    <w:p w14:paraId="3A63CE50"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Icon Button Rules: </w:t>
      </w:r>
      <w:r>
        <w:rPr>
          <w:i/>
          <w:iCs/>
          <w:color w:val="78350F"/>
          <w:sz w:val="20"/>
          <w:szCs w:val="20"/>
        </w:rPr>
        <w:t xml:space="preserve">All top menu buttons are SVG icon-only. No border at rest. Subtle hover. Tooltip appears after 300ms hover delay (CSS-driven, not browser default). Icon color responds to theme via fill: </w:t>
      </w:r>
      <w:proofErr w:type="spellStart"/>
      <w:proofErr w:type="gramStart"/>
      <w:r>
        <w:rPr>
          <w:i/>
          <w:iCs/>
          <w:color w:val="78350F"/>
          <w:sz w:val="20"/>
          <w:szCs w:val="20"/>
        </w:rPr>
        <w:t>currentColor</w:t>
      </w:r>
      <w:proofErr w:type="spellEnd"/>
      <w:proofErr w:type="gramEnd"/>
      <w:r>
        <w:rPr>
          <w:i/>
          <w:iCs/>
          <w:color w:val="78350F"/>
          <w:sz w:val="20"/>
          <w:szCs w:val="20"/>
        </w:rPr>
        <w:t>.</w:t>
      </w:r>
    </w:p>
    <w:p w14:paraId="21EE9719" w14:textId="77777777" w:rsidR="00C7572E" w:rsidRDefault="00BB7DAD">
      <w:pPr>
        <w:pStyle w:val="Heading2"/>
      </w:pPr>
      <w:r>
        <w:t>4.3 Left Menu Panel</w:t>
      </w:r>
    </w:p>
    <w:p w14:paraId="59277139" w14:textId="77777777" w:rsidR="00C7572E" w:rsidRDefault="00BB7DAD">
      <w:pPr>
        <w:spacing w:before="60" w:after="120"/>
      </w:pPr>
      <w:r>
        <w:rPr>
          <w:b/>
          <w:bCs/>
          <w:color w:val="3D2F1F"/>
        </w:rPr>
        <w:t xml:space="preserve">Expanded width: </w:t>
      </w:r>
      <w:r>
        <w:rPr>
          <w:color w:val="6D4C2F"/>
        </w:rPr>
        <w:t xml:space="preserve">~220px  </w:t>
      </w:r>
      <w:r>
        <w:rPr>
          <w:b/>
          <w:bCs/>
          <w:color w:val="3D2F1F"/>
        </w:rPr>
        <w:t xml:space="preserve">Collapsed width: </w:t>
      </w:r>
      <w:r>
        <w:rPr>
          <w:color w:val="6D4C2F"/>
        </w:rPr>
        <w:t xml:space="preserve">~48px (icon-only thin bar)  </w:t>
      </w:r>
      <w:r>
        <w:rPr>
          <w:b/>
          <w:bCs/>
          <w:color w:val="3D2F1F"/>
        </w:rPr>
        <w:t xml:space="preserve">Collapse control: </w:t>
      </w:r>
      <w:r>
        <w:rPr>
          <w:color w:val="6D4C2F"/>
        </w:rPr>
        <w:t>Chevron toggle at top of panel</w:t>
      </w:r>
    </w:p>
    <w:p w14:paraId="592F7B10" w14:textId="77777777" w:rsidR="00C7572E" w:rsidRDefault="00C7572E">
      <w:pPr>
        <w:spacing w:after="60"/>
      </w:pPr>
    </w:p>
    <w:p w14:paraId="0D90E91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Variables</w:t>
      </w:r>
    </w:p>
    <w:p w14:paraId="0B4B97E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Colors</w:t>
      </w:r>
    </w:p>
    <w:p w14:paraId="6E0F9D1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Branding</w:t>
      </w:r>
    </w:p>
    <w:p w14:paraId="680A2DD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Background</w:t>
      </w:r>
    </w:p>
    <w:p w14:paraId="698E14E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Neutral</w:t>
      </w:r>
    </w:p>
    <w:p w14:paraId="0AC3F24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Semantic</w:t>
      </w:r>
    </w:p>
    <w:p w14:paraId="1A324EE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Uncategorized</w:t>
      </w:r>
    </w:p>
    <w:p w14:paraId="1709EE3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Fonts (Typography)</w:t>
      </w:r>
    </w:p>
    <w:p w14:paraId="7304052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[Custom Elementor Fonts — dynamically listed]</w:t>
      </w:r>
    </w:p>
    <w:p w14:paraId="7C466ED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[System Fonts — dynamically listed]</w:t>
      </w:r>
    </w:p>
    <w:p w14:paraId="3517785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Numbers</w:t>
      </w:r>
    </w:p>
    <w:p w14:paraId="60705EA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Spacing</w:t>
      </w:r>
    </w:p>
    <w:p w14:paraId="51ECC7B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Gaps</w:t>
      </w:r>
    </w:p>
    <w:p w14:paraId="03B7CD5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Grids</w:t>
      </w:r>
    </w:p>
    <w:p w14:paraId="3D4E66F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Radius</w:t>
      </w:r>
    </w:p>
    <w:p w14:paraId="03D0E71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Classes</w:t>
      </w:r>
    </w:p>
    <w:p w14:paraId="003D997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Components</w:t>
      </w:r>
    </w:p>
    <w:p w14:paraId="56357B11" w14:textId="77777777" w:rsidR="00C7572E" w:rsidRDefault="00C7572E">
      <w:pPr>
        <w:spacing w:after="60"/>
      </w:pPr>
    </w:p>
    <w:p w14:paraId="5CBF1949" w14:textId="77777777" w:rsidR="00C7572E" w:rsidRDefault="00BB7DAD">
      <w:pPr>
        <w:spacing w:before="180" w:after="40"/>
      </w:pPr>
      <w:r>
        <w:rPr>
          <w:b/>
          <w:bCs/>
          <w:color w:val="6D4C2F"/>
        </w:rPr>
        <w:t>Left Panel Behavior Rules:</w:t>
      </w:r>
    </w:p>
    <w:p w14:paraId="2A39F324" w14:textId="77777777" w:rsidR="00C7572E" w:rsidRDefault="00BB7DAD">
      <w:pPr>
        <w:pStyle w:val="ListParagraph"/>
        <w:numPr>
          <w:ilvl w:val="0"/>
          <w:numId w:val="2"/>
        </w:numPr>
        <w:spacing w:before="40" w:after="40"/>
      </w:pPr>
      <w:r>
        <w:rPr>
          <w:color w:val="6D4C2F"/>
        </w:rPr>
        <w:t>Variables, Classes, Components are the three fixed top-level groups — cannot be renamed, reordered, or removed</w:t>
      </w:r>
    </w:p>
    <w:p w14:paraId="0C317BF5" w14:textId="77777777" w:rsidR="00C7572E" w:rsidRDefault="00BB7DAD">
      <w:pPr>
        <w:pStyle w:val="ListParagraph"/>
        <w:numPr>
          <w:ilvl w:val="0"/>
          <w:numId w:val="2"/>
        </w:numPr>
        <w:spacing w:before="40" w:after="40"/>
      </w:pPr>
      <w:r>
        <w:rPr>
          <w:color w:val="6D4C2F"/>
        </w:rPr>
        <w:t>Colors, Fonts, Numbers are fixed second-level groups under Variables — cannot be renamed, reordered, or removed</w:t>
      </w:r>
    </w:p>
    <w:p w14:paraId="616D0B3E" w14:textId="77777777" w:rsidR="00C7572E" w:rsidRDefault="00BB7DAD">
      <w:pPr>
        <w:pStyle w:val="ListParagraph"/>
        <w:numPr>
          <w:ilvl w:val="0"/>
          <w:numId w:val="2"/>
        </w:numPr>
        <w:spacing w:before="40" w:after="40"/>
      </w:pPr>
      <w:r>
        <w:rPr>
          <w:color w:val="6D4C2F"/>
        </w:rPr>
        <w:t>Subgroups (Branding, Backgrounds, etc.) are user-definable via Manage Project — add, rename, reorder, remove — but at least one subgroup must always remain</w:t>
      </w:r>
    </w:p>
    <w:p w14:paraId="2F552DEE" w14:textId="77777777" w:rsidR="00C7572E" w:rsidRDefault="00BB7DAD">
      <w:pPr>
        <w:pStyle w:val="ListParagraph"/>
        <w:numPr>
          <w:ilvl w:val="0"/>
          <w:numId w:val="2"/>
        </w:numPr>
        <w:spacing w:before="40" w:after="40"/>
      </w:pPr>
      <w:r>
        <w:rPr>
          <w:color w:val="6D4C2F"/>
        </w:rPr>
        <w:t>Font subgroups are dynamically populated from Elementor's registered custom fonts and system font list — names are read-only</w:t>
      </w:r>
    </w:p>
    <w:p w14:paraId="71CFC638" w14:textId="77777777" w:rsidR="00C7572E" w:rsidRDefault="00BB7DAD">
      <w:pPr>
        <w:pStyle w:val="ListParagraph"/>
        <w:numPr>
          <w:ilvl w:val="0"/>
          <w:numId w:val="2"/>
        </w:numPr>
        <w:spacing w:before="40" w:after="40"/>
      </w:pPr>
      <w:r>
        <w:rPr>
          <w:color w:val="6D4C2F"/>
        </w:rPr>
        <w:t>Clicking a leaf node loads that group's contents into the Center Edit Space</w:t>
      </w:r>
    </w:p>
    <w:p w14:paraId="4AF44C7A" w14:textId="77777777" w:rsidR="00C7572E" w:rsidRDefault="00BB7DAD">
      <w:pPr>
        <w:pStyle w:val="ListParagraph"/>
        <w:numPr>
          <w:ilvl w:val="0"/>
          <w:numId w:val="2"/>
        </w:numPr>
        <w:spacing w:before="40" w:after="40"/>
      </w:pPr>
      <w:r>
        <w:rPr>
          <w:color w:val="6D4C2F"/>
        </w:rPr>
        <w:t>Clicking a group header expands/collapses it (accordion — multiple groups can be open simultaneously)</w:t>
      </w:r>
    </w:p>
    <w:p w14:paraId="1926C129" w14:textId="77777777" w:rsidR="00C7572E" w:rsidRDefault="00BB7DAD">
      <w:pPr>
        <w:pStyle w:val="ListParagraph"/>
        <w:numPr>
          <w:ilvl w:val="0"/>
          <w:numId w:val="2"/>
        </w:numPr>
        <w:spacing w:before="40" w:after="40"/>
      </w:pPr>
      <w:r>
        <w:rPr>
          <w:color w:val="6D4C2F"/>
        </w:rPr>
        <w:t>In collapsed mode, only top-level icons are shown; hovering a collapsed icon reveals a flyout sub-menu</w:t>
      </w:r>
    </w:p>
    <w:p w14:paraId="7ECCF764" w14:textId="77777777" w:rsidR="00C7572E" w:rsidRDefault="00BB7DAD">
      <w:pPr>
        <w:pStyle w:val="ListParagraph"/>
        <w:numPr>
          <w:ilvl w:val="0"/>
          <w:numId w:val="2"/>
        </w:numPr>
        <w:spacing w:before="40" w:after="40"/>
      </w:pPr>
      <w:r>
        <w:rPr>
          <w:color w:val="6D4C2F"/>
        </w:rPr>
        <w:t>Active/selected menu item uses gold accent color (--eff-</w:t>
      </w:r>
      <w:proofErr w:type="spellStart"/>
      <w:r>
        <w:rPr>
          <w:color w:val="6D4C2F"/>
        </w:rPr>
        <w:t>clr</w:t>
      </w:r>
      <w:proofErr w:type="spellEnd"/>
      <w:r>
        <w:rPr>
          <w:color w:val="6D4C2F"/>
        </w:rPr>
        <w:t>-</w:t>
      </w:r>
      <w:proofErr w:type="gramStart"/>
      <w:r>
        <w:rPr>
          <w:color w:val="6D4C2F"/>
        </w:rPr>
        <w:t>accent: #</w:t>
      </w:r>
      <w:proofErr w:type="gramEnd"/>
      <w:r>
        <w:rPr>
          <w:color w:val="6D4C2F"/>
        </w:rPr>
        <w:t>f4c542) for highlight</w:t>
      </w:r>
    </w:p>
    <w:p w14:paraId="183BABB2" w14:textId="77777777" w:rsidR="00C7572E" w:rsidRDefault="00BB7DAD">
      <w:pPr>
        <w:pStyle w:val="ListParagraph"/>
        <w:numPr>
          <w:ilvl w:val="0"/>
          <w:numId w:val="2"/>
        </w:numPr>
        <w:spacing w:before="40" w:after="40"/>
      </w:pPr>
      <w:r>
        <w:rPr>
          <w:color w:val="6D4C2F"/>
        </w:rPr>
        <w:t xml:space="preserve">Keyboard navigation: arrow keys to navigate, </w:t>
      </w:r>
      <w:proofErr w:type="gramStart"/>
      <w:r>
        <w:rPr>
          <w:color w:val="6D4C2F"/>
        </w:rPr>
        <w:t>Enter</w:t>
      </w:r>
      <w:proofErr w:type="gramEnd"/>
      <w:r>
        <w:rPr>
          <w:color w:val="6D4C2F"/>
        </w:rPr>
        <w:t xml:space="preserve"> to select, Space to expand/collapse</w:t>
      </w:r>
    </w:p>
    <w:p w14:paraId="44368296" w14:textId="77777777" w:rsidR="00C7572E" w:rsidRDefault="00BB7DAD">
      <w:pPr>
        <w:pStyle w:val="Heading2"/>
      </w:pPr>
      <w:r>
        <w:t>4.4 Center Edit Space</w:t>
      </w:r>
    </w:p>
    <w:p w14:paraId="7A3C93CC" w14:textId="77777777" w:rsidR="00C7572E" w:rsidRDefault="00BB7DAD">
      <w:pPr>
        <w:spacing w:before="60" w:after="120"/>
      </w:pPr>
      <w:r>
        <w:rPr>
          <w:color w:val="6D4C2F"/>
        </w:rPr>
        <w:t>Content-driven by left panel selection. Vertically scrollable. Framework scaffold only for v1.</w:t>
      </w:r>
    </w:p>
    <w:p w14:paraId="00FEFB1D" w14:textId="77777777" w:rsidR="00C7572E" w:rsidRDefault="00C7572E">
      <w:pPr>
        <w:spacing w:after="60"/>
      </w:pPr>
    </w:p>
    <w:p w14:paraId="50F440B4"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Placeholder Content (v1): </w:t>
      </w:r>
      <w:r>
        <w:rPr>
          <w:i/>
          <w:iCs/>
          <w:color w:val="78350F"/>
          <w:sz w:val="20"/>
          <w:szCs w:val="20"/>
        </w:rPr>
        <w:t xml:space="preserve">A centered message reading "Select a category from the left panel" with a subdued icon. Styled per </w:t>
      </w:r>
      <w:proofErr w:type="spellStart"/>
      <w:r>
        <w:rPr>
          <w:i/>
          <w:iCs/>
          <w:color w:val="78350F"/>
          <w:sz w:val="20"/>
          <w:szCs w:val="20"/>
        </w:rPr>
        <w:t>JimRForge</w:t>
      </w:r>
      <w:proofErr w:type="spellEnd"/>
      <w:r>
        <w:rPr>
          <w:i/>
          <w:iCs/>
          <w:color w:val="78350F"/>
          <w:sz w:val="20"/>
          <w:szCs w:val="20"/>
        </w:rPr>
        <w:t xml:space="preserve"> typography (body text color --</w:t>
      </w:r>
      <w:proofErr w:type="spellStart"/>
      <w:r>
        <w:rPr>
          <w:i/>
          <w:iCs/>
          <w:color w:val="78350F"/>
          <w:sz w:val="20"/>
          <w:szCs w:val="20"/>
        </w:rPr>
        <w:t>clr</w:t>
      </w:r>
      <w:proofErr w:type="spellEnd"/>
      <w:r>
        <w:rPr>
          <w:i/>
          <w:iCs/>
          <w:color w:val="78350F"/>
          <w:sz w:val="20"/>
          <w:szCs w:val="20"/>
        </w:rPr>
        <w:t>-txt, font Inter, 16px).</w:t>
      </w:r>
    </w:p>
    <w:p w14:paraId="456329EF" w14:textId="77777777" w:rsidR="00C7572E" w:rsidRDefault="00C7572E">
      <w:pPr>
        <w:spacing w:after="60"/>
      </w:pPr>
    </w:p>
    <w:p w14:paraId="084C9463" w14:textId="77777777" w:rsidR="00C7572E" w:rsidRDefault="00BB7DAD">
      <w:pPr>
        <w:spacing w:before="60" w:after="120"/>
      </w:pPr>
      <w:r>
        <w:rPr>
          <w:color w:val="6D4C2F"/>
        </w:rPr>
        <w:t>The edit space must be architected to support (future phases):</w:t>
      </w:r>
    </w:p>
    <w:p w14:paraId="7CE55647" w14:textId="77777777" w:rsidR="00C7572E" w:rsidRDefault="00BB7DAD">
      <w:pPr>
        <w:pStyle w:val="ListParagraph"/>
        <w:numPr>
          <w:ilvl w:val="0"/>
          <w:numId w:val="2"/>
        </w:numPr>
        <w:spacing w:before="40" w:after="40"/>
      </w:pPr>
      <w:r>
        <w:rPr>
          <w:color w:val="6D4C2F"/>
        </w:rPr>
        <w:t>Grid/table view for listing variables with name, value, category, and action buttons</w:t>
      </w:r>
    </w:p>
    <w:p w14:paraId="052BEA77" w14:textId="77777777" w:rsidR="00C7572E" w:rsidRDefault="00BB7DAD">
      <w:pPr>
        <w:pStyle w:val="ListParagraph"/>
        <w:numPr>
          <w:ilvl w:val="0"/>
          <w:numId w:val="2"/>
        </w:numPr>
        <w:spacing w:before="40" w:after="40"/>
      </w:pPr>
      <w:r>
        <w:rPr>
          <w:color w:val="6D4C2F"/>
        </w:rPr>
        <w:t>Inline edit mode for quick value changes</w:t>
      </w:r>
    </w:p>
    <w:p w14:paraId="00CE96B3" w14:textId="77777777" w:rsidR="00C7572E" w:rsidRDefault="00BB7DAD">
      <w:pPr>
        <w:pStyle w:val="ListParagraph"/>
        <w:numPr>
          <w:ilvl w:val="0"/>
          <w:numId w:val="2"/>
        </w:numPr>
        <w:spacing w:before="40" w:after="40"/>
      </w:pPr>
      <w:r>
        <w:rPr>
          <w:color w:val="6D4C2F"/>
        </w:rPr>
        <w:t>Detail panel or modal for full variable/class/component editing</w:t>
      </w:r>
    </w:p>
    <w:p w14:paraId="1077FEBD" w14:textId="77777777" w:rsidR="00C7572E" w:rsidRDefault="00BB7DAD">
      <w:pPr>
        <w:pStyle w:val="ListParagraph"/>
        <w:numPr>
          <w:ilvl w:val="0"/>
          <w:numId w:val="2"/>
        </w:numPr>
        <w:spacing w:before="40" w:after="40"/>
      </w:pPr>
      <w:r>
        <w:rPr>
          <w:color w:val="6D4C2F"/>
        </w:rPr>
        <w:t>Drag-and-drop reorder capability within a subgroup</w:t>
      </w:r>
    </w:p>
    <w:p w14:paraId="6674447E" w14:textId="77777777" w:rsidR="00C7572E" w:rsidRDefault="00BB7DAD">
      <w:pPr>
        <w:pStyle w:val="Heading2"/>
      </w:pPr>
      <w:r>
        <w:t>4.5 Right Status Panel</w:t>
      </w:r>
    </w:p>
    <w:p w14:paraId="15748515" w14:textId="77777777" w:rsidR="00C7572E" w:rsidRDefault="00BB7DAD">
      <w:pPr>
        <w:spacing w:before="60" w:after="120"/>
      </w:pPr>
      <w:r>
        <w:rPr>
          <w:b/>
          <w:bCs/>
          <w:color w:val="3D2F1F"/>
        </w:rPr>
        <w:t xml:space="preserve">Width: </w:t>
      </w:r>
      <w:r>
        <w:rPr>
          <w:color w:val="6D4C2F"/>
        </w:rPr>
        <w:t>~220px fixed. Not collapsible in v1.</w:t>
      </w:r>
    </w:p>
    <w:p w14:paraId="3222369E" w14:textId="77777777" w:rsidR="00C7572E" w:rsidRDefault="00C7572E">
      <w:pPr>
        <w:spacing w:after="60"/>
      </w:pPr>
    </w:p>
    <w:p w14:paraId="659629E2" w14:textId="77777777" w:rsidR="00C7572E" w:rsidRDefault="00BB7DAD">
      <w:pPr>
        <w:spacing w:before="180" w:after="40"/>
      </w:pPr>
      <w:r>
        <w:rPr>
          <w:b/>
          <w:bCs/>
          <w:color w:val="6D4C2F"/>
        </w:rPr>
        <w:t>Top Section — File Management:</w:t>
      </w:r>
    </w:p>
    <w:p w14:paraId="4CD19ED0" w14:textId="77777777" w:rsidR="00C7572E" w:rsidRDefault="00BB7DAD">
      <w:pPr>
        <w:pStyle w:val="ListParagraph"/>
        <w:numPr>
          <w:ilvl w:val="0"/>
          <w:numId w:val="2"/>
        </w:numPr>
        <w:spacing w:before="40" w:after="40"/>
      </w:pPr>
      <w:r>
        <w:rPr>
          <w:color w:val="6D4C2F"/>
        </w:rPr>
        <w:t>File Name Field — text input. Label: "Storage File". Placeholder: e.g., my-</w:t>
      </w:r>
      <w:proofErr w:type="spellStart"/>
      <w:r>
        <w:rPr>
          <w:color w:val="6D4C2F"/>
        </w:rPr>
        <w:t>project.eff.json</w:t>
      </w:r>
      <w:proofErr w:type="spellEnd"/>
      <w:r>
        <w:rPr>
          <w:color w:val="6D4C2F"/>
        </w:rPr>
        <w:t>. Background: --</w:t>
      </w:r>
      <w:proofErr w:type="spellStart"/>
      <w:r>
        <w:rPr>
          <w:color w:val="6D4C2F"/>
        </w:rPr>
        <w:t>clr</w:t>
      </w:r>
      <w:proofErr w:type="spellEnd"/>
      <w:r>
        <w:rPr>
          <w:color w:val="6D4C2F"/>
        </w:rPr>
        <w:t>-white. Border: --</w:t>
      </w:r>
      <w:proofErr w:type="spellStart"/>
      <w:r>
        <w:rPr>
          <w:color w:val="6D4C2F"/>
        </w:rPr>
        <w:t>clr</w:t>
      </w:r>
      <w:proofErr w:type="spellEnd"/>
      <w:r>
        <w:rPr>
          <w:color w:val="6D4C2F"/>
        </w:rPr>
        <w:t>-border</w:t>
      </w:r>
    </w:p>
    <w:p w14:paraId="20C677FE" w14:textId="77777777" w:rsidR="00C7572E" w:rsidRDefault="00BB7DAD">
      <w:pPr>
        <w:pStyle w:val="ListParagraph"/>
        <w:numPr>
          <w:ilvl w:val="0"/>
          <w:numId w:val="2"/>
        </w:numPr>
        <w:spacing w:before="40" w:after="40"/>
      </w:pPr>
      <w:r>
        <w:rPr>
          <w:color w:val="6D4C2F"/>
        </w:rPr>
        <w:t>Load Button — Icon: folder-open. Tooltip: "Load File". Opens file picker or path entry modal</w:t>
      </w:r>
    </w:p>
    <w:p w14:paraId="78F60A5C" w14:textId="77777777" w:rsidR="00C7572E" w:rsidRDefault="00BB7DAD">
      <w:pPr>
        <w:pStyle w:val="ListParagraph"/>
        <w:numPr>
          <w:ilvl w:val="0"/>
          <w:numId w:val="2"/>
        </w:numPr>
        <w:spacing w:before="40" w:after="40"/>
      </w:pPr>
      <w:r>
        <w:rPr>
          <w:color w:val="6D4C2F"/>
        </w:rPr>
        <w:t>Save Button — Icon: floppy/save. Tooltip: "Save File"</w:t>
      </w:r>
    </w:p>
    <w:p w14:paraId="11F86961" w14:textId="77777777" w:rsidR="00C7572E" w:rsidRDefault="00BB7DAD">
      <w:pPr>
        <w:pStyle w:val="ListParagraph"/>
        <w:numPr>
          <w:ilvl w:val="0"/>
          <w:numId w:val="2"/>
        </w:numPr>
        <w:spacing w:before="40" w:after="40"/>
      </w:pPr>
      <w:r>
        <w:rPr>
          <w:color w:val="6D4C2F"/>
        </w:rPr>
        <w:t>Save Changes Button — Icon: checkmark</w:t>
      </w:r>
    </w:p>
    <w:p w14:paraId="01EF6EC1" w14:textId="77777777" w:rsidR="00C7572E" w:rsidRDefault="00BB7DAD">
      <w:pPr>
        <w:pStyle w:val="ListParagraph"/>
        <w:numPr>
          <w:ilvl w:val="1"/>
          <w:numId w:val="2"/>
        </w:numPr>
        <w:spacing w:before="40" w:after="40"/>
      </w:pPr>
      <w:r>
        <w:rPr>
          <w:color w:val="6D4C2F"/>
        </w:rPr>
        <w:t>Inactive state (no unsaved changes): Dimmed, not clickable. Color: --</w:t>
      </w:r>
      <w:proofErr w:type="spellStart"/>
      <w:r>
        <w:rPr>
          <w:color w:val="6D4C2F"/>
        </w:rPr>
        <w:t>clr</w:t>
      </w:r>
      <w:proofErr w:type="spellEnd"/>
      <w:r>
        <w:rPr>
          <w:color w:val="6D4C2F"/>
        </w:rPr>
        <w:t>-txt-muted</w:t>
      </w:r>
    </w:p>
    <w:p w14:paraId="5978A4A6" w14:textId="77777777" w:rsidR="00C7572E" w:rsidRDefault="00BB7DAD">
      <w:pPr>
        <w:pStyle w:val="ListParagraph"/>
        <w:numPr>
          <w:ilvl w:val="1"/>
          <w:numId w:val="2"/>
        </w:numPr>
        <w:spacing w:before="40" w:after="40"/>
      </w:pPr>
      <w:r>
        <w:rPr>
          <w:color w:val="6D4C2F"/>
        </w:rPr>
        <w:t>Active state (changes pending): Highlighted. Color: --</w:t>
      </w:r>
      <w:proofErr w:type="spellStart"/>
      <w:r>
        <w:rPr>
          <w:color w:val="6D4C2F"/>
        </w:rPr>
        <w:t>clr</w:t>
      </w:r>
      <w:proofErr w:type="spellEnd"/>
      <w:r>
        <w:rPr>
          <w:color w:val="6D4C2F"/>
        </w:rPr>
        <w:t>-accent. Clickable</w:t>
      </w:r>
    </w:p>
    <w:p w14:paraId="0451598A" w14:textId="77777777" w:rsidR="00C7572E" w:rsidRDefault="00BB7DAD">
      <w:pPr>
        <w:pStyle w:val="ListParagraph"/>
        <w:numPr>
          <w:ilvl w:val="1"/>
          <w:numId w:val="2"/>
        </w:numPr>
        <w:spacing w:before="40" w:after="40"/>
      </w:pPr>
      <w:r>
        <w:rPr>
          <w:color w:val="6D4C2F"/>
        </w:rPr>
        <w:t>Transition between states: smooth CSS transition on opacity and color</w:t>
      </w:r>
    </w:p>
    <w:p w14:paraId="3FE4B676" w14:textId="77777777" w:rsidR="00C7572E" w:rsidRDefault="00C7572E">
      <w:pPr>
        <w:spacing w:after="60"/>
      </w:pPr>
    </w:p>
    <w:p w14:paraId="4438909A" w14:textId="77777777" w:rsidR="00C7572E" w:rsidRDefault="00BB7DAD">
      <w:pPr>
        <w:spacing w:before="180" w:after="40"/>
      </w:pPr>
      <w:r>
        <w:rPr>
          <w:b/>
          <w:bCs/>
          <w:color w:val="6D4C2F"/>
        </w:rPr>
        <w:t>Bottom Section — Live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6480"/>
      </w:tblGrid>
      <w:tr w:rsidR="00C7572E" w14:paraId="236F0D9E" w14:textId="77777777">
        <w:trPr>
          <w:tblHeader/>
        </w:trPr>
        <w:tc>
          <w:tcPr>
            <w:tcW w:w="1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9104594" w14:textId="77777777" w:rsidR="00C7572E" w:rsidRDefault="00BB7DAD">
            <w:r>
              <w:rPr>
                <w:b/>
                <w:bCs/>
                <w:color w:val="3D2F1F"/>
                <w:sz w:val="20"/>
                <w:szCs w:val="20"/>
              </w:rPr>
              <w:t>Icon</w:t>
            </w:r>
          </w:p>
        </w:tc>
        <w:tc>
          <w:tcPr>
            <w:tcW w:w="1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04A0C3F" w14:textId="77777777" w:rsidR="00C7572E" w:rsidRDefault="00BB7DAD">
            <w:r>
              <w:rPr>
                <w:b/>
                <w:bCs/>
                <w:color w:val="3D2F1F"/>
                <w:sz w:val="20"/>
                <w:szCs w:val="20"/>
              </w:rPr>
              <w:t>Label</w:t>
            </w:r>
          </w:p>
        </w:tc>
        <w:tc>
          <w:tcPr>
            <w:tcW w:w="648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3C47953" w14:textId="77777777" w:rsidR="00C7572E" w:rsidRDefault="00BB7DAD">
            <w:r>
              <w:rPr>
                <w:b/>
                <w:bCs/>
                <w:color w:val="3D2F1F"/>
                <w:sz w:val="20"/>
                <w:szCs w:val="20"/>
              </w:rPr>
              <w:t>Value</w:t>
            </w:r>
          </w:p>
        </w:tc>
      </w:tr>
      <w:tr w:rsidR="00C7572E" w14:paraId="6F3A45A3" w14:textId="77777777">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66A1D2B" w14:textId="77777777" w:rsidR="00C7572E" w:rsidRDefault="00BB7DAD">
            <w:r>
              <w:rPr>
                <w:color w:val="6D4C2F"/>
                <w:sz w:val="20"/>
                <w:szCs w:val="20"/>
              </w:rPr>
              <w:t>Variable icon</w:t>
            </w:r>
          </w:p>
        </w:tc>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FEDF25B" w14:textId="77777777" w:rsidR="00C7572E" w:rsidRDefault="00BB7DAD">
            <w:r>
              <w:rPr>
                <w:color w:val="6D4C2F"/>
                <w:sz w:val="20"/>
                <w:szCs w:val="20"/>
              </w:rPr>
              <w:t>Variables</w:t>
            </w:r>
          </w:p>
        </w:tc>
        <w:tc>
          <w:tcPr>
            <w:tcW w:w="648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6777116" w14:textId="77777777" w:rsidR="00C7572E" w:rsidRDefault="00BB7DAD">
            <w:r>
              <w:rPr>
                <w:color w:val="6D4C2F"/>
                <w:sz w:val="20"/>
                <w:szCs w:val="20"/>
              </w:rPr>
              <w:t>[live count — updates in real time]</w:t>
            </w:r>
          </w:p>
        </w:tc>
      </w:tr>
      <w:tr w:rsidR="00C7572E" w14:paraId="0465151B" w14:textId="77777777">
        <w:tc>
          <w:tcPr>
            <w:tcW w:w="1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98E6697" w14:textId="77777777" w:rsidR="00C7572E" w:rsidRDefault="00BB7DAD">
            <w:r>
              <w:rPr>
                <w:color w:val="6D4C2F"/>
                <w:sz w:val="20"/>
                <w:szCs w:val="20"/>
              </w:rPr>
              <w:t>Class icon</w:t>
            </w:r>
          </w:p>
        </w:tc>
        <w:tc>
          <w:tcPr>
            <w:tcW w:w="1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70289BE" w14:textId="77777777" w:rsidR="00C7572E" w:rsidRDefault="00BB7DAD">
            <w:r>
              <w:rPr>
                <w:color w:val="6D4C2F"/>
                <w:sz w:val="20"/>
                <w:szCs w:val="20"/>
              </w:rPr>
              <w:t>Classes</w:t>
            </w:r>
          </w:p>
        </w:tc>
        <w:tc>
          <w:tcPr>
            <w:tcW w:w="648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76B2487" w14:textId="77777777" w:rsidR="00C7572E" w:rsidRDefault="00BB7DAD">
            <w:r>
              <w:rPr>
                <w:color w:val="6D4C2F"/>
                <w:sz w:val="20"/>
                <w:szCs w:val="20"/>
              </w:rPr>
              <w:t>[live count — updates in real time]</w:t>
            </w:r>
          </w:p>
        </w:tc>
      </w:tr>
      <w:tr w:rsidR="00C7572E" w14:paraId="51BF83CA" w14:textId="77777777">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4E759EB" w14:textId="77777777" w:rsidR="00C7572E" w:rsidRDefault="00BB7DAD">
            <w:r>
              <w:rPr>
                <w:color w:val="6D4C2F"/>
                <w:sz w:val="20"/>
                <w:szCs w:val="20"/>
              </w:rPr>
              <w:t>Component icon</w:t>
            </w:r>
          </w:p>
        </w:tc>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A714D30" w14:textId="77777777" w:rsidR="00C7572E" w:rsidRDefault="00BB7DAD">
            <w:r>
              <w:rPr>
                <w:color w:val="6D4C2F"/>
                <w:sz w:val="20"/>
                <w:szCs w:val="20"/>
              </w:rPr>
              <w:t>Components</w:t>
            </w:r>
          </w:p>
        </w:tc>
        <w:tc>
          <w:tcPr>
            <w:tcW w:w="648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7AAE27C" w14:textId="77777777" w:rsidR="00C7572E" w:rsidRDefault="00BB7DAD">
            <w:r>
              <w:rPr>
                <w:color w:val="6D4C2F"/>
                <w:sz w:val="20"/>
                <w:szCs w:val="20"/>
              </w:rPr>
              <w:t>[live count — updates in real time]</w:t>
            </w:r>
          </w:p>
        </w:tc>
      </w:tr>
    </w:tbl>
    <w:p w14:paraId="3B2FC6EE" w14:textId="77777777" w:rsidR="00C7572E" w:rsidRDefault="00BB7DAD">
      <w:r>
        <w:br w:type="page"/>
      </w:r>
    </w:p>
    <w:p w14:paraId="32EF7D8A" w14:textId="77777777" w:rsidR="00C7572E" w:rsidRDefault="00BB7DAD">
      <w:pPr>
        <w:pStyle w:val="Heading1"/>
        <w:pBdr>
          <w:bottom w:val="single" w:sz="8" w:space="4" w:color="F4C542"/>
        </w:pBdr>
      </w:pPr>
      <w:r>
        <w:lastRenderedPageBreak/>
        <w:t>5. Light / Dark Mode</w:t>
      </w:r>
    </w:p>
    <w:p w14:paraId="28AFF23F" w14:textId="77777777" w:rsidR="00C7572E" w:rsidRDefault="00BB7DAD">
      <w:pPr>
        <w:pStyle w:val="ListParagraph"/>
        <w:numPr>
          <w:ilvl w:val="0"/>
          <w:numId w:val="2"/>
        </w:numPr>
        <w:spacing w:before="40" w:after="40"/>
      </w:pPr>
      <w:r>
        <w:rPr>
          <w:color w:val="6D4C2F"/>
        </w:rPr>
        <w:t>Mode toggle located in Preferences modal (gear icon, top menu bar)</w:t>
      </w:r>
    </w:p>
    <w:p w14:paraId="00ED2FEF" w14:textId="77777777" w:rsidR="00C7572E" w:rsidRDefault="00BB7DAD">
      <w:pPr>
        <w:pStyle w:val="ListParagraph"/>
        <w:numPr>
          <w:ilvl w:val="0"/>
          <w:numId w:val="2"/>
        </w:numPr>
        <w:spacing w:before="40" w:after="40"/>
      </w:pPr>
      <w:r>
        <w:rPr>
          <w:color w:val="6D4C2F"/>
        </w:rPr>
        <w:t xml:space="preserve">Mode preference persisted per-user via </w:t>
      </w:r>
      <w:proofErr w:type="spellStart"/>
      <w:r>
        <w:rPr>
          <w:color w:val="6D4C2F"/>
        </w:rPr>
        <w:t>wp_usermeta</w:t>
      </w:r>
      <w:proofErr w:type="spellEnd"/>
    </w:p>
    <w:p w14:paraId="26549D85" w14:textId="77777777" w:rsidR="00C7572E" w:rsidRDefault="00BB7DAD">
      <w:pPr>
        <w:pStyle w:val="ListParagraph"/>
        <w:numPr>
          <w:ilvl w:val="0"/>
          <w:numId w:val="2"/>
        </w:numPr>
        <w:spacing w:before="40" w:after="40"/>
      </w:pPr>
      <w:r>
        <w:rPr>
          <w:color w:val="6D4C2F"/>
        </w:rPr>
        <w:t>All colors, backgrounds, borders, and icon tints defined as CSS custom properties in eff-theme.css</w:t>
      </w:r>
    </w:p>
    <w:p w14:paraId="172BCBEA" w14:textId="77777777" w:rsidR="00C7572E" w:rsidRDefault="00BB7DAD">
      <w:pPr>
        <w:pStyle w:val="ListParagraph"/>
        <w:numPr>
          <w:ilvl w:val="0"/>
          <w:numId w:val="2"/>
        </w:numPr>
        <w:spacing w:before="40" w:after="40"/>
      </w:pPr>
      <w:r>
        <w:rPr>
          <w:color w:val="6D4C2F"/>
        </w:rPr>
        <w:t>Toggle mechanism: [data-eff-theme="dark"] attribute on root EFF container element</w:t>
      </w:r>
    </w:p>
    <w:p w14:paraId="063A91C3" w14:textId="77777777" w:rsidR="00C7572E" w:rsidRDefault="00BB7DAD">
      <w:pPr>
        <w:pStyle w:val="ListParagraph"/>
        <w:numPr>
          <w:ilvl w:val="0"/>
          <w:numId w:val="2"/>
        </w:numPr>
        <w:spacing w:before="40" w:after="40"/>
      </w:pPr>
      <w:r>
        <w:rPr>
          <w:color w:val="6D4C2F"/>
        </w:rPr>
        <w:t xml:space="preserve">Light mode defaults to </w:t>
      </w:r>
      <w:proofErr w:type="spellStart"/>
      <w:r>
        <w:rPr>
          <w:color w:val="6D4C2F"/>
        </w:rPr>
        <w:t>JimRForge</w:t>
      </w:r>
      <w:proofErr w:type="spellEnd"/>
      <w:r>
        <w:rPr>
          <w:color w:val="6D4C2F"/>
        </w:rPr>
        <w:t xml:space="preserve"> brand palette (Section 11)</w:t>
      </w:r>
    </w:p>
    <w:p w14:paraId="0FF69516" w14:textId="77777777" w:rsidR="00C7572E" w:rsidRDefault="00BB7DAD">
      <w:pPr>
        <w:pStyle w:val="ListParagraph"/>
        <w:numPr>
          <w:ilvl w:val="0"/>
          <w:numId w:val="2"/>
        </w:numPr>
        <w:spacing w:before="40" w:after="40"/>
      </w:pPr>
      <w:r>
        <w:rPr>
          <w:color w:val="6D4C2F"/>
        </w:rPr>
        <w:t>Dark mode inverts background hierarchy and adjusts text/icon colors — dark palette values to be supplied in separate styling spec</w:t>
      </w:r>
    </w:p>
    <w:p w14:paraId="01C22169" w14:textId="77777777" w:rsidR="00C7572E" w:rsidRDefault="00C7572E">
      <w:pPr>
        <w:spacing w:after="60"/>
      </w:pPr>
    </w:p>
    <w:p w14:paraId="0F885BA7" w14:textId="77777777" w:rsidR="00C7572E" w:rsidRDefault="00BB7DAD">
      <w:pPr>
        <w:pStyle w:val="Heading2"/>
      </w:pPr>
      <w:r>
        <w:t>5.1 Light Mode Base Colors</w:t>
      </w:r>
    </w:p>
    <w:p w14:paraId="7D30CEB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[data-eff-theme="light</w:t>
      </w:r>
      <w:proofErr w:type="gramStart"/>
      <w:r>
        <w:rPr>
          <w:rFonts w:ascii="Courier New" w:eastAsia="Courier New" w:hAnsi="Courier New" w:cs="Courier New"/>
          <w:color w:val="3A2010"/>
          <w:sz w:val="17"/>
          <w:szCs w:val="17"/>
        </w:rPr>
        <w:t>"] {</w:t>
      </w:r>
      <w:proofErr w:type="gramEnd"/>
    </w:p>
    <w:p w14:paraId="54779F7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page:        #</w:t>
      </w:r>
      <w:proofErr w:type="gramEnd"/>
      <w:r>
        <w:rPr>
          <w:rFonts w:ascii="Courier New" w:eastAsia="Courier New" w:hAnsi="Courier New" w:cs="Courier New"/>
          <w:color w:val="3A2010"/>
          <w:sz w:val="17"/>
          <w:szCs w:val="17"/>
        </w:rPr>
        <w:t>faf6f0;   /* Page/panel background */</w:t>
      </w:r>
    </w:p>
    <w:p w14:paraId="0C2E151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card:        #</w:t>
      </w:r>
      <w:proofErr w:type="gramEnd"/>
      <w:r>
        <w:rPr>
          <w:rFonts w:ascii="Courier New" w:eastAsia="Courier New" w:hAnsi="Courier New" w:cs="Courier New"/>
          <w:color w:val="3A2010"/>
          <w:sz w:val="17"/>
          <w:szCs w:val="17"/>
        </w:rPr>
        <w:t>ffffff;   /* Card/container background */</w:t>
      </w:r>
    </w:p>
    <w:p w14:paraId="5EECD4C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panel:       #</w:t>
      </w:r>
      <w:proofErr w:type="gramEnd"/>
      <w:r>
        <w:rPr>
          <w:rFonts w:ascii="Courier New" w:eastAsia="Courier New" w:hAnsi="Courier New" w:cs="Courier New"/>
          <w:color w:val="3A2010"/>
          <w:sz w:val="17"/>
          <w:szCs w:val="17"/>
        </w:rPr>
        <w:t>faf9f6;   /* Sub-panel background */</w:t>
      </w:r>
    </w:p>
    <w:p w14:paraId="3EAC791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field:       #</w:t>
      </w:r>
      <w:proofErr w:type="gramEnd"/>
      <w:r>
        <w:rPr>
          <w:rFonts w:ascii="Courier New" w:eastAsia="Courier New" w:hAnsi="Courier New" w:cs="Courier New"/>
          <w:color w:val="3A2010"/>
          <w:sz w:val="17"/>
          <w:szCs w:val="17"/>
        </w:rPr>
        <w:t>fff;      /* Input field background */</w:t>
      </w:r>
    </w:p>
    <w:p w14:paraId="79AE3F2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2CBA505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primary:    #</w:t>
      </w:r>
      <w:proofErr w:type="gramEnd"/>
      <w:r>
        <w:rPr>
          <w:rFonts w:ascii="Courier New" w:eastAsia="Courier New" w:hAnsi="Courier New" w:cs="Courier New"/>
          <w:color w:val="3A2010"/>
          <w:sz w:val="17"/>
          <w:szCs w:val="17"/>
        </w:rPr>
        <w:t>3d2f1f;   /* Deep brown — headings */</w:t>
      </w:r>
    </w:p>
    <w:p w14:paraId="02A87C2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  #6d4c2f;   /* Medium brown — body text */</w:t>
      </w:r>
    </w:p>
    <w:p w14:paraId="14AFFBF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accent:     #</w:t>
      </w:r>
      <w:proofErr w:type="gramEnd"/>
      <w:r>
        <w:rPr>
          <w:rFonts w:ascii="Courier New" w:eastAsia="Courier New" w:hAnsi="Courier New" w:cs="Courier New"/>
          <w:color w:val="3A2010"/>
          <w:sz w:val="17"/>
          <w:szCs w:val="17"/>
        </w:rPr>
        <w:t>f4c542;   /* Gold — active states, highlights */</w:t>
      </w:r>
    </w:p>
    <w:p w14:paraId="3E62597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spellStart"/>
      <w:proofErr w:type="gram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dda824;   /* Gold hover */</w:t>
      </w:r>
    </w:p>
    <w:p w14:paraId="5E0E610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-muted:      #64748b;   /* Disabled / muted text */</w:t>
      </w:r>
    </w:p>
    <w:p w14:paraId="68AD119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link:       #</w:t>
      </w:r>
      <w:proofErr w:type="gramEnd"/>
      <w:r>
        <w:rPr>
          <w:rFonts w:ascii="Courier New" w:eastAsia="Courier New" w:hAnsi="Courier New" w:cs="Courier New"/>
          <w:color w:val="3A2010"/>
          <w:sz w:val="17"/>
          <w:szCs w:val="17"/>
        </w:rPr>
        <w:t>ce6565;   /* Link color */</w:t>
      </w:r>
    </w:p>
    <w:p w14:paraId="5289F6E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-link-</w:t>
      </w:r>
      <w:proofErr w:type="spellStart"/>
      <w:proofErr w:type="gram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b54545;   /* Link hover */</w:t>
      </w:r>
    </w:p>
    <w:p w14:paraId="11D2A6B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border:     #</w:t>
      </w:r>
      <w:proofErr w:type="gramEnd"/>
      <w:r>
        <w:rPr>
          <w:rFonts w:ascii="Courier New" w:eastAsia="Courier New" w:hAnsi="Courier New" w:cs="Courier New"/>
          <w:color w:val="3A2010"/>
          <w:sz w:val="17"/>
          <w:szCs w:val="17"/>
        </w:rPr>
        <w:t>c9b89a;   /* Border color */</w:t>
      </w:r>
    </w:p>
    <w:p w14:paraId="59533C7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69433D4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xml:space="preserve">: 0 1px 2px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5391BDE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--eff-shadow-md: 0 4px 6px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(61,47,31,0.12</w:t>
      </w:r>
      <w:proofErr w:type="gramStart"/>
      <w:r>
        <w:rPr>
          <w:rFonts w:ascii="Courier New" w:eastAsia="Courier New" w:hAnsi="Courier New" w:cs="Courier New"/>
          <w:color w:val="3A2010"/>
          <w:sz w:val="17"/>
          <w:szCs w:val="17"/>
        </w:rPr>
        <w:t>);</w:t>
      </w:r>
      <w:proofErr w:type="gramEnd"/>
    </w:p>
    <w:p w14:paraId="192F383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--eff-shadow-lg: 0 10px 20px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(61,47,31,0.15</w:t>
      </w:r>
      <w:proofErr w:type="gramStart"/>
      <w:r>
        <w:rPr>
          <w:rFonts w:ascii="Courier New" w:eastAsia="Courier New" w:hAnsi="Courier New" w:cs="Courier New"/>
          <w:color w:val="3A2010"/>
          <w:sz w:val="17"/>
          <w:szCs w:val="17"/>
        </w:rPr>
        <w:t>);</w:t>
      </w:r>
      <w:proofErr w:type="gramEnd"/>
    </w:p>
    <w:p w14:paraId="438C3BA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--eff-shadow-xl: 0 20px 30px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(61,47,31,0.18</w:t>
      </w:r>
      <w:proofErr w:type="gramStart"/>
      <w:r>
        <w:rPr>
          <w:rFonts w:ascii="Courier New" w:eastAsia="Courier New" w:hAnsi="Courier New" w:cs="Courier New"/>
          <w:color w:val="3A2010"/>
          <w:sz w:val="17"/>
          <w:szCs w:val="17"/>
        </w:rPr>
        <w:t>);</w:t>
      </w:r>
      <w:proofErr w:type="gramEnd"/>
    </w:p>
    <w:p w14:paraId="75D9F6F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5E47EDB" w14:textId="77777777" w:rsidR="00C7572E" w:rsidRDefault="00BB7DAD">
      <w:r>
        <w:br w:type="page"/>
      </w:r>
    </w:p>
    <w:p w14:paraId="69E36DA6" w14:textId="77777777" w:rsidR="00C7572E" w:rsidRDefault="00BB7DAD">
      <w:pPr>
        <w:pStyle w:val="Heading1"/>
        <w:pBdr>
          <w:bottom w:val="single" w:sz="8" w:space="4" w:color="F4C542"/>
        </w:pBdr>
      </w:pPr>
      <w:r>
        <w:lastRenderedPageBreak/>
        <w:t>6. Typography</w:t>
      </w:r>
    </w:p>
    <w:p w14:paraId="54F26E31" w14:textId="77777777" w:rsidR="00C7572E" w:rsidRDefault="00BB7DAD">
      <w:pPr>
        <w:pStyle w:val="Heading2"/>
      </w:pPr>
      <w:r>
        <w:t>6.1 Font Loading</w:t>
      </w:r>
    </w:p>
    <w:p w14:paraId="737A356C" w14:textId="77777777" w:rsidR="00C7572E" w:rsidRDefault="00BB7DAD">
      <w:pPr>
        <w:spacing w:before="60" w:after="120"/>
      </w:pPr>
      <w:r>
        <w:rPr>
          <w:color w:val="6D4C2F"/>
        </w:rPr>
        <w:t>Font: Inter — loaded locally from assets/fonts/. No external CDN for fonts.</w:t>
      </w:r>
    </w:p>
    <w:p w14:paraId="3260787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400; font-display: </w:t>
      </w:r>
      <w:proofErr w:type="gramStart"/>
      <w:r>
        <w:rPr>
          <w:rFonts w:ascii="Courier New" w:eastAsia="Courier New" w:hAnsi="Courier New" w:cs="Courier New"/>
          <w:color w:val="3A2010"/>
          <w:sz w:val="17"/>
          <w:szCs w:val="17"/>
        </w:rPr>
        <w:t>swap;</w:t>
      </w:r>
      <w:proofErr w:type="gramEnd"/>
    </w:p>
    <w:p w14:paraId="39F9DCA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('../fonts/Inter-Regular.woff2') format('woff2'); }</w:t>
      </w:r>
    </w:p>
    <w:p w14:paraId="419386D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500; font-display: </w:t>
      </w:r>
      <w:proofErr w:type="gramStart"/>
      <w:r>
        <w:rPr>
          <w:rFonts w:ascii="Courier New" w:eastAsia="Courier New" w:hAnsi="Courier New" w:cs="Courier New"/>
          <w:color w:val="3A2010"/>
          <w:sz w:val="17"/>
          <w:szCs w:val="17"/>
        </w:rPr>
        <w:t>swap;</w:t>
      </w:r>
      <w:proofErr w:type="gramEnd"/>
    </w:p>
    <w:p w14:paraId="53A9474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('../fonts/Inter-Medium.woff2') format('woff2'); }</w:t>
      </w:r>
    </w:p>
    <w:p w14:paraId="201FCF0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face { font-family</w:t>
      </w:r>
      <w:proofErr w:type="gramEnd"/>
      <w:r>
        <w:rPr>
          <w:rFonts w:ascii="Courier New" w:eastAsia="Courier New" w:hAnsi="Courier New" w:cs="Courier New"/>
          <w:color w:val="3A2010"/>
          <w:sz w:val="17"/>
          <w:szCs w:val="17"/>
        </w:rPr>
        <w:t xml:space="preserve">: 'Inter'; font-weight: 600; font-display: </w:t>
      </w:r>
      <w:proofErr w:type="gramStart"/>
      <w:r>
        <w:rPr>
          <w:rFonts w:ascii="Courier New" w:eastAsia="Courier New" w:hAnsi="Courier New" w:cs="Courier New"/>
          <w:color w:val="3A2010"/>
          <w:sz w:val="17"/>
          <w:szCs w:val="17"/>
        </w:rPr>
        <w:t>swap;</w:t>
      </w:r>
      <w:proofErr w:type="gramEnd"/>
    </w:p>
    <w:p w14:paraId="7F55F26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('../fonts/Inter-SemiBold.woff2') format('woff2'); }</w:t>
      </w:r>
    </w:p>
    <w:p w14:paraId="1F41D98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700; font-display: </w:t>
      </w:r>
      <w:proofErr w:type="gramStart"/>
      <w:r>
        <w:rPr>
          <w:rFonts w:ascii="Courier New" w:eastAsia="Courier New" w:hAnsi="Courier New" w:cs="Courier New"/>
          <w:color w:val="3A2010"/>
          <w:sz w:val="17"/>
          <w:szCs w:val="17"/>
        </w:rPr>
        <w:t>swap;</w:t>
      </w:r>
      <w:proofErr w:type="gramEnd"/>
    </w:p>
    <w:p w14:paraId="3C42BDD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('../fonts/Inter-Bold.woff2') format('woff2'); }</w:t>
      </w:r>
    </w:p>
    <w:p w14:paraId="677920D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2CECD19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Scoped to EFF container only — does not bleed into WP admin */</w:t>
      </w:r>
    </w:p>
    <w:p w14:paraId="143225C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w:t>
      </w:r>
      <w:proofErr w:type="gramStart"/>
      <w:r>
        <w:rPr>
          <w:rFonts w:ascii="Courier New" w:eastAsia="Courier New" w:hAnsi="Courier New" w:cs="Courier New"/>
          <w:color w:val="3A2010"/>
          <w:sz w:val="17"/>
          <w:szCs w:val="17"/>
        </w:rPr>
        <w:t>app * {</w:t>
      </w:r>
      <w:proofErr w:type="gramEnd"/>
    </w:p>
    <w:p w14:paraId="62E0813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font-family: 'Inter', -apple-system, </w:t>
      </w:r>
      <w:proofErr w:type="spellStart"/>
      <w:r>
        <w:rPr>
          <w:rFonts w:ascii="Courier New" w:eastAsia="Courier New" w:hAnsi="Courier New" w:cs="Courier New"/>
          <w:color w:val="3A2010"/>
          <w:sz w:val="17"/>
          <w:szCs w:val="17"/>
        </w:rPr>
        <w:t>BlinkMacSystemFont</w:t>
      </w:r>
      <w:proofErr w:type="spellEnd"/>
      <w:r>
        <w:rPr>
          <w:rFonts w:ascii="Courier New" w:eastAsia="Courier New" w:hAnsi="Courier New" w:cs="Courier New"/>
          <w:color w:val="3A2010"/>
          <w:sz w:val="17"/>
          <w:szCs w:val="17"/>
        </w:rPr>
        <w:t>, "Segoe UI", Roboto, sans-serif !</w:t>
      </w:r>
      <w:proofErr w:type="gramStart"/>
      <w:r>
        <w:rPr>
          <w:rFonts w:ascii="Courier New" w:eastAsia="Courier New" w:hAnsi="Courier New" w:cs="Courier New"/>
          <w:color w:val="3A2010"/>
          <w:sz w:val="17"/>
          <w:szCs w:val="17"/>
        </w:rPr>
        <w:t>important;</w:t>
      </w:r>
      <w:proofErr w:type="gramEnd"/>
    </w:p>
    <w:p w14:paraId="59CAC63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324247F" w14:textId="77777777" w:rsidR="00C7572E" w:rsidRDefault="00C7572E">
      <w:pPr>
        <w:spacing w:after="60"/>
      </w:pPr>
    </w:p>
    <w:p w14:paraId="2C98EC29"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Scoping: </w:t>
      </w:r>
      <w:r>
        <w:rPr>
          <w:i/>
          <w:iCs/>
          <w:color w:val="78350F"/>
          <w:sz w:val="20"/>
          <w:szCs w:val="20"/>
        </w:rPr>
        <w:t>Apply the !important font override only within .eff-app. Never on bare * globally — this would disrupt WordPress admin styles outside the EFF panel.</w:t>
      </w:r>
    </w:p>
    <w:p w14:paraId="01A8BA70" w14:textId="77777777" w:rsidR="00C7572E" w:rsidRDefault="00BB7DAD">
      <w:pPr>
        <w:pStyle w:val="Heading2"/>
      </w:pPr>
      <w:r>
        <w:t>6.2 Type Scale (1.125 Major Second at 1620px viewport)</w:t>
      </w:r>
    </w:p>
    <w:p w14:paraId="4105107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xxs</w:t>
      </w:r>
      <w:proofErr w:type="spellEnd"/>
      <w:r>
        <w:rPr>
          <w:rFonts w:ascii="Courier New" w:eastAsia="Courier New" w:hAnsi="Courier New" w:cs="Courier New"/>
          <w:color w:val="3A2010"/>
          <w:sz w:val="17"/>
          <w:szCs w:val="17"/>
        </w:rPr>
        <w:t>:  11px;   /* Footnotes */</w:t>
      </w:r>
    </w:p>
    <w:p w14:paraId="7A564EE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xs</w:t>
      </w:r>
      <w:proofErr w:type="spellEnd"/>
      <w:r>
        <w:rPr>
          <w:rFonts w:ascii="Courier New" w:eastAsia="Courier New" w:hAnsi="Courier New" w:cs="Courier New"/>
          <w:color w:val="3A2010"/>
          <w:sz w:val="17"/>
          <w:szCs w:val="17"/>
        </w:rPr>
        <w:t>:   13px;   /* Fine print, captions */</w:t>
      </w:r>
    </w:p>
    <w:p w14:paraId="5C1E8BE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14px;   /* Labels, button text */</w:t>
      </w:r>
    </w:p>
    <w:p w14:paraId="1AEAD4F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--fs-md:   16px;   /* Body text — BASE */</w:t>
      </w:r>
    </w:p>
    <w:p w14:paraId="3DFA029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--fs-lg:   18px;   /* Emphasized text */</w:t>
      </w:r>
    </w:p>
    <w:p w14:paraId="3B415CE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--fs-xl:   20px;   /* H3 headings */</w:t>
      </w:r>
    </w:p>
    <w:p w14:paraId="5595D6C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xxl</w:t>
      </w:r>
      <w:proofErr w:type="spellEnd"/>
      <w:r>
        <w:rPr>
          <w:rFonts w:ascii="Courier New" w:eastAsia="Courier New" w:hAnsi="Courier New" w:cs="Courier New"/>
          <w:color w:val="3A2010"/>
          <w:sz w:val="17"/>
          <w:szCs w:val="17"/>
        </w:rPr>
        <w:t>:  24px;   /* H2 headings */</w:t>
      </w:r>
    </w:p>
    <w:p w14:paraId="705E118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xxxl</w:t>
      </w:r>
      <w:proofErr w:type="spellEnd"/>
      <w:r>
        <w:rPr>
          <w:rFonts w:ascii="Courier New" w:eastAsia="Courier New" w:hAnsi="Courier New" w:cs="Courier New"/>
          <w:color w:val="3A2010"/>
          <w:sz w:val="17"/>
          <w:szCs w:val="17"/>
        </w:rPr>
        <w:t>: 32px;   /* H1 headings, page titles */</w:t>
      </w:r>
    </w:p>
    <w:p w14:paraId="63D30B1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325E0B5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-normal:   </w:t>
      </w:r>
      <w:proofErr w:type="gramStart"/>
      <w:r>
        <w:rPr>
          <w:rFonts w:ascii="Courier New" w:eastAsia="Courier New" w:hAnsi="Courier New" w:cs="Courier New"/>
          <w:color w:val="3A2010"/>
          <w:sz w:val="17"/>
          <w:szCs w:val="17"/>
        </w:rPr>
        <w:t>400;</w:t>
      </w:r>
      <w:proofErr w:type="gramEnd"/>
    </w:p>
    <w:p w14:paraId="5CE4C33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-medium:   </w:t>
      </w:r>
      <w:proofErr w:type="gramStart"/>
      <w:r>
        <w:rPr>
          <w:rFonts w:ascii="Courier New" w:eastAsia="Courier New" w:hAnsi="Courier New" w:cs="Courier New"/>
          <w:color w:val="3A2010"/>
          <w:sz w:val="17"/>
          <w:szCs w:val="17"/>
        </w:rPr>
        <w:t>500;</w:t>
      </w:r>
      <w:proofErr w:type="gramEnd"/>
    </w:p>
    <w:p w14:paraId="4F2310C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-semibold: </w:t>
      </w:r>
      <w:proofErr w:type="gramStart"/>
      <w:r>
        <w:rPr>
          <w:rFonts w:ascii="Courier New" w:eastAsia="Courier New" w:hAnsi="Courier New" w:cs="Courier New"/>
          <w:color w:val="3A2010"/>
          <w:sz w:val="17"/>
          <w:szCs w:val="17"/>
        </w:rPr>
        <w:t>600;</w:t>
      </w:r>
      <w:proofErr w:type="gramEnd"/>
    </w:p>
    <w:p w14:paraId="0F480B7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-bold:     </w:t>
      </w:r>
      <w:proofErr w:type="gramStart"/>
      <w:r>
        <w:rPr>
          <w:rFonts w:ascii="Courier New" w:eastAsia="Courier New" w:hAnsi="Courier New" w:cs="Courier New"/>
          <w:color w:val="3A2010"/>
          <w:sz w:val="17"/>
          <w:szCs w:val="17"/>
        </w:rPr>
        <w:t>700;</w:t>
      </w:r>
      <w:proofErr w:type="gramEnd"/>
    </w:p>
    <w:p w14:paraId="59ECDE9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6F25666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fl</w:t>
      </w:r>
      <w:proofErr w:type="spellEnd"/>
      <w:r>
        <w:rPr>
          <w:rFonts w:ascii="Courier New" w:eastAsia="Courier New" w:hAnsi="Courier New" w:cs="Courier New"/>
          <w:color w:val="3A2010"/>
          <w:sz w:val="17"/>
          <w:szCs w:val="17"/>
        </w:rPr>
        <w:t xml:space="preserve">-md: </w:t>
      </w:r>
      <w:proofErr w:type="gramStart"/>
      <w:r>
        <w:rPr>
          <w:rFonts w:ascii="Courier New" w:eastAsia="Courier New" w:hAnsi="Courier New" w:cs="Courier New"/>
          <w:color w:val="3A2010"/>
          <w:sz w:val="17"/>
          <w:szCs w:val="17"/>
        </w:rPr>
        <w:t>1.4;</w:t>
      </w:r>
      <w:proofErr w:type="gramEnd"/>
    </w:p>
    <w:p w14:paraId="08D68C2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fl</w:t>
      </w:r>
      <w:proofErr w:type="spellEnd"/>
      <w:r>
        <w:rPr>
          <w:rFonts w:ascii="Courier New" w:eastAsia="Courier New" w:hAnsi="Courier New" w:cs="Courier New"/>
          <w:color w:val="3A2010"/>
          <w:sz w:val="17"/>
          <w:szCs w:val="17"/>
        </w:rPr>
        <w:t xml:space="preserve">-lg: </w:t>
      </w:r>
      <w:proofErr w:type="gramStart"/>
      <w:r>
        <w:rPr>
          <w:rFonts w:ascii="Courier New" w:eastAsia="Courier New" w:hAnsi="Courier New" w:cs="Courier New"/>
          <w:color w:val="3A2010"/>
          <w:sz w:val="17"/>
          <w:szCs w:val="17"/>
        </w:rPr>
        <w:t>1.2;</w:t>
      </w:r>
      <w:proofErr w:type="gramEnd"/>
    </w:p>
    <w:p w14:paraId="29CBB56C" w14:textId="77777777" w:rsidR="00C7572E" w:rsidRDefault="00BB7DAD">
      <w:pPr>
        <w:pStyle w:val="Heading2"/>
      </w:pPr>
      <w:r>
        <w:t>6.3 Heading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760"/>
        <w:gridCol w:w="1352"/>
        <w:gridCol w:w="994"/>
        <w:gridCol w:w="4235"/>
      </w:tblGrid>
      <w:tr w:rsidR="00C7572E" w14:paraId="697B93D5" w14:textId="77777777">
        <w:trPr>
          <w:tblHeader/>
        </w:trPr>
        <w:tc>
          <w:tcPr>
            <w:tcW w:w="72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6FBB060" w14:textId="77777777" w:rsidR="00C7572E" w:rsidRDefault="00BB7DAD">
            <w:r>
              <w:rPr>
                <w:b/>
                <w:bCs/>
                <w:color w:val="3D2F1F"/>
                <w:sz w:val="20"/>
                <w:szCs w:val="20"/>
              </w:rPr>
              <w:t>Element</w:t>
            </w:r>
          </w:p>
        </w:tc>
        <w:tc>
          <w:tcPr>
            <w:tcW w:w="18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0AA18F0" w14:textId="77777777" w:rsidR="00C7572E" w:rsidRDefault="00BB7DAD">
            <w:r>
              <w:rPr>
                <w:b/>
                <w:bCs/>
                <w:color w:val="3D2F1F"/>
                <w:sz w:val="20"/>
                <w:szCs w:val="20"/>
              </w:rPr>
              <w:t>Color</w:t>
            </w:r>
          </w:p>
        </w:tc>
        <w:tc>
          <w:tcPr>
            <w:tcW w:w="1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88B5C4C" w14:textId="77777777" w:rsidR="00C7572E" w:rsidRDefault="00BB7DAD">
            <w:r>
              <w:rPr>
                <w:b/>
                <w:bCs/>
                <w:color w:val="3D2F1F"/>
                <w:sz w:val="20"/>
                <w:szCs w:val="20"/>
              </w:rPr>
              <w:t>Size</w:t>
            </w:r>
          </w:p>
        </w:tc>
        <w:tc>
          <w:tcPr>
            <w:tcW w:w="10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3560906D" w14:textId="77777777" w:rsidR="00C7572E" w:rsidRDefault="00BB7DAD">
            <w:r>
              <w:rPr>
                <w:b/>
                <w:bCs/>
                <w:color w:val="3D2F1F"/>
                <w:sz w:val="20"/>
                <w:szCs w:val="20"/>
              </w:rPr>
              <w:t>Weight</w:t>
            </w:r>
          </w:p>
        </w:tc>
        <w:tc>
          <w:tcPr>
            <w:tcW w:w="4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4916925" w14:textId="77777777" w:rsidR="00C7572E" w:rsidRDefault="00BB7DAD">
            <w:r>
              <w:rPr>
                <w:b/>
                <w:bCs/>
                <w:color w:val="3D2F1F"/>
                <w:sz w:val="20"/>
                <w:szCs w:val="20"/>
              </w:rPr>
              <w:t>Line Height</w:t>
            </w:r>
          </w:p>
        </w:tc>
      </w:tr>
      <w:tr w:rsidR="00C7572E" w14:paraId="01AEDE6D" w14:textId="77777777">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4E33D60" w14:textId="77777777" w:rsidR="00C7572E" w:rsidRDefault="00BB7DAD">
            <w:r>
              <w:rPr>
                <w:color w:val="6D4C2F"/>
                <w:sz w:val="20"/>
                <w:szCs w:val="20"/>
              </w:rPr>
              <w:t>H1</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CB67466"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-primary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E9C55CE" w14:textId="77777777" w:rsidR="00C7572E" w:rsidRDefault="00BB7DAD">
            <w:r>
              <w:rPr>
                <w:color w:val="6D4C2F"/>
                <w:sz w:val="20"/>
                <w:szCs w:val="20"/>
              </w:rPr>
              <w:t>--fs-</w:t>
            </w:r>
            <w:proofErr w:type="spellStart"/>
            <w:r>
              <w:rPr>
                <w:color w:val="6D4C2F"/>
                <w:sz w:val="20"/>
                <w:szCs w:val="20"/>
              </w:rPr>
              <w:t>xxxl</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E949721" w14:textId="77777777" w:rsidR="00C7572E" w:rsidRDefault="00BB7DAD">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57697EB"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-md</w:t>
            </w:r>
          </w:p>
        </w:tc>
      </w:tr>
      <w:tr w:rsidR="00C7572E" w14:paraId="337C0B59" w14:textId="77777777">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C97BD16" w14:textId="77777777" w:rsidR="00C7572E" w:rsidRDefault="00BB7DAD">
            <w:r>
              <w:rPr>
                <w:color w:val="6D4C2F"/>
                <w:sz w:val="20"/>
                <w:szCs w:val="20"/>
              </w:rPr>
              <w:t>H2</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43DC564"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-primary</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0CA7A59" w14:textId="77777777" w:rsidR="00C7572E" w:rsidRDefault="00BB7DAD">
            <w:r>
              <w:rPr>
                <w:color w:val="6D4C2F"/>
                <w:sz w:val="20"/>
                <w:szCs w:val="20"/>
              </w:rPr>
              <w:t>--fs-</w:t>
            </w:r>
            <w:proofErr w:type="spellStart"/>
            <w:r>
              <w:rPr>
                <w:color w:val="6D4C2F"/>
                <w:sz w:val="20"/>
                <w:szCs w:val="20"/>
              </w:rPr>
              <w:t>xxl</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2C48D2F" w14:textId="77777777" w:rsidR="00C7572E" w:rsidRDefault="00BB7DAD">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96930A5"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-md</w:t>
            </w:r>
          </w:p>
        </w:tc>
      </w:tr>
      <w:tr w:rsidR="00C7572E" w14:paraId="5C19B660" w14:textId="77777777">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CC3444" w14:textId="77777777" w:rsidR="00C7572E" w:rsidRDefault="00BB7DAD">
            <w:r>
              <w:rPr>
                <w:color w:val="6D4C2F"/>
                <w:sz w:val="20"/>
                <w:szCs w:val="20"/>
              </w:rPr>
              <w:t>H3</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CFDF3DE"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58132FD" w14:textId="77777777" w:rsidR="00C7572E" w:rsidRDefault="00BB7DAD">
            <w:r>
              <w:rPr>
                <w:color w:val="6D4C2F"/>
                <w:sz w:val="20"/>
                <w:szCs w:val="20"/>
              </w:rPr>
              <w:t>--fs-xl</w:t>
            </w:r>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88DD53F" w14:textId="77777777" w:rsidR="00C7572E" w:rsidRDefault="00BB7DAD">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43ABAB7"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18FDC249" w14:textId="77777777">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1766E0B" w14:textId="77777777" w:rsidR="00C7572E" w:rsidRDefault="00BB7DAD">
            <w:r>
              <w:rPr>
                <w:color w:val="6D4C2F"/>
                <w:sz w:val="20"/>
                <w:szCs w:val="20"/>
              </w:rPr>
              <w:t>H4-H6</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7688ECA"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13A995A" w14:textId="77777777" w:rsidR="00C7572E" w:rsidRDefault="00BB7DAD">
            <w:r>
              <w:rPr>
                <w:color w:val="6D4C2F"/>
                <w:sz w:val="20"/>
                <w:szCs w:val="20"/>
              </w:rPr>
              <w:t>--fs-xl</w:t>
            </w:r>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019CD7D" w14:textId="77777777" w:rsidR="00C7572E" w:rsidRDefault="00BB7DAD">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8ED0C4D"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0D3088A9" w14:textId="77777777">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A133BF7" w14:textId="77777777" w:rsidR="00C7572E" w:rsidRDefault="00BB7DAD">
            <w:r>
              <w:rPr>
                <w:color w:val="6D4C2F"/>
                <w:sz w:val="20"/>
                <w:szCs w:val="20"/>
              </w:rPr>
              <w:t>p</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EF05D94"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642D15A" w14:textId="77777777" w:rsidR="00C7572E" w:rsidRDefault="00BB7DAD">
            <w:r>
              <w:rPr>
                <w:color w:val="6D4C2F"/>
                <w:sz w:val="20"/>
                <w:szCs w:val="20"/>
              </w:rPr>
              <w:t>--fs-md</w:t>
            </w:r>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C665AB0" w14:textId="77777777" w:rsidR="00C7572E" w:rsidRDefault="00BB7DAD">
            <w:r>
              <w:rPr>
                <w:color w:val="6D4C2F"/>
                <w:sz w:val="20"/>
                <w:szCs w:val="20"/>
              </w:rPr>
              <w:t>Normal</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DB1E87A"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4D19351D" w14:textId="77777777">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9F763EF" w14:textId="77777777" w:rsidR="00C7572E" w:rsidRDefault="00BB7DAD">
            <w:r>
              <w:rPr>
                <w:color w:val="6D4C2F"/>
                <w:sz w:val="20"/>
                <w:szCs w:val="20"/>
              </w:rPr>
              <w:t>a</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2C18591" w14:textId="77777777" w:rsidR="00C7572E" w:rsidRDefault="00BB7DAD">
            <w:r>
              <w:rPr>
                <w:color w:val="6D4C2F"/>
                <w:sz w:val="20"/>
                <w:szCs w:val="20"/>
              </w:rPr>
              <w:t>--eff-</w:t>
            </w:r>
            <w:proofErr w:type="spellStart"/>
            <w:r>
              <w:rPr>
                <w:color w:val="6D4C2F"/>
                <w:sz w:val="20"/>
                <w:szCs w:val="20"/>
              </w:rPr>
              <w:t>clr</w:t>
            </w:r>
            <w:proofErr w:type="spellEnd"/>
            <w:r>
              <w:rPr>
                <w:color w:val="6D4C2F"/>
                <w:sz w:val="20"/>
                <w:szCs w:val="20"/>
              </w:rPr>
              <w:t>-link</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52DD8EE" w14:textId="77777777" w:rsidR="00C7572E" w:rsidRDefault="00BB7DAD">
            <w:r>
              <w:rPr>
                <w:color w:val="6D4C2F"/>
                <w:sz w:val="20"/>
                <w:szCs w:val="20"/>
              </w:rPr>
              <w:t>--fs-</w:t>
            </w:r>
            <w:proofErr w:type="spellStart"/>
            <w:r>
              <w:rPr>
                <w:color w:val="6D4C2F"/>
                <w:sz w:val="20"/>
                <w:szCs w:val="20"/>
              </w:rPr>
              <w:t>sm</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AE7E05B" w14:textId="77777777" w:rsidR="00C7572E" w:rsidRDefault="00BB7DAD">
            <w:r>
              <w:rPr>
                <w:color w:val="6D4C2F"/>
                <w:sz w:val="20"/>
                <w:szCs w:val="20"/>
              </w:rPr>
              <w:t>Normal</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C96B7E2" w14:textId="77777777" w:rsidR="00C7572E" w:rsidRDefault="00BB7DAD">
            <w:r>
              <w:rPr>
                <w:color w:val="6D4C2F"/>
                <w:sz w:val="20"/>
                <w:szCs w:val="20"/>
              </w:rPr>
              <w:t>--</w:t>
            </w:r>
            <w:proofErr w:type="spellStart"/>
            <w:r>
              <w:rPr>
                <w:color w:val="6D4C2F"/>
                <w:sz w:val="20"/>
                <w:szCs w:val="20"/>
              </w:rPr>
              <w:t>fl</w:t>
            </w:r>
            <w:proofErr w:type="spellEnd"/>
            <w:r>
              <w:rPr>
                <w:color w:val="6D4C2F"/>
                <w:sz w:val="20"/>
                <w:szCs w:val="20"/>
              </w:rPr>
              <w:t>-lg (italic, lowercase)</w:t>
            </w:r>
          </w:p>
        </w:tc>
      </w:tr>
    </w:tbl>
    <w:p w14:paraId="5B177579" w14:textId="77777777" w:rsidR="00C7572E" w:rsidRDefault="00C7572E">
      <w:pPr>
        <w:spacing w:after="60"/>
      </w:pPr>
    </w:p>
    <w:p w14:paraId="2E0277ED"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Heading transform: </w:t>
      </w:r>
      <w:r>
        <w:rPr>
          <w:i/>
          <w:iCs/>
          <w:color w:val="78350F"/>
          <w:sz w:val="20"/>
          <w:szCs w:val="20"/>
        </w:rPr>
        <w:t>All heading text uses Capitalize transform, Inter font, no decoration.</w:t>
      </w:r>
    </w:p>
    <w:p w14:paraId="2FBF9830" w14:textId="77777777" w:rsidR="00C7572E" w:rsidRDefault="00BB7DAD">
      <w:r>
        <w:br w:type="page"/>
      </w:r>
    </w:p>
    <w:p w14:paraId="643E4227" w14:textId="77777777" w:rsidR="00C7572E" w:rsidRDefault="00BB7DAD">
      <w:pPr>
        <w:pStyle w:val="Heading1"/>
        <w:pBdr>
          <w:bottom w:val="single" w:sz="8" w:space="4" w:color="F4C542"/>
        </w:pBdr>
      </w:pPr>
      <w:r>
        <w:lastRenderedPageBreak/>
        <w:t>7. Spacing Scale</w:t>
      </w:r>
    </w:p>
    <w:p w14:paraId="437CAE6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--sp-1:   </w:t>
      </w:r>
      <w:proofErr w:type="gramStart"/>
      <w:r>
        <w:rPr>
          <w:rFonts w:ascii="Courier New" w:eastAsia="Courier New" w:hAnsi="Courier New" w:cs="Courier New"/>
          <w:color w:val="3A2010"/>
          <w:sz w:val="17"/>
          <w:szCs w:val="17"/>
        </w:rPr>
        <w:t>4px;</w:t>
      </w:r>
      <w:proofErr w:type="gramEnd"/>
    </w:p>
    <w:p w14:paraId="213B964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--sp-2:   </w:t>
      </w:r>
      <w:proofErr w:type="gramStart"/>
      <w:r>
        <w:rPr>
          <w:rFonts w:ascii="Courier New" w:eastAsia="Courier New" w:hAnsi="Courier New" w:cs="Courier New"/>
          <w:color w:val="3A2010"/>
          <w:sz w:val="17"/>
          <w:szCs w:val="17"/>
        </w:rPr>
        <w:t>8px;</w:t>
      </w:r>
      <w:proofErr w:type="gramEnd"/>
    </w:p>
    <w:p w14:paraId="060050F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--sp-3:  </w:t>
      </w:r>
      <w:proofErr w:type="gramStart"/>
      <w:r>
        <w:rPr>
          <w:rFonts w:ascii="Courier New" w:eastAsia="Courier New" w:hAnsi="Courier New" w:cs="Courier New"/>
          <w:color w:val="3A2010"/>
          <w:sz w:val="17"/>
          <w:szCs w:val="17"/>
        </w:rPr>
        <w:t>12px;</w:t>
      </w:r>
      <w:proofErr w:type="gramEnd"/>
    </w:p>
    <w:p w14:paraId="552E2E2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--sp-4:  </w:t>
      </w:r>
      <w:proofErr w:type="gramStart"/>
      <w:r>
        <w:rPr>
          <w:rFonts w:ascii="Courier New" w:eastAsia="Courier New" w:hAnsi="Courier New" w:cs="Courier New"/>
          <w:color w:val="3A2010"/>
          <w:sz w:val="17"/>
          <w:szCs w:val="17"/>
        </w:rPr>
        <w:t>16px;</w:t>
      </w:r>
      <w:proofErr w:type="gramEnd"/>
    </w:p>
    <w:p w14:paraId="67AC762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--sp-5:  </w:t>
      </w:r>
      <w:proofErr w:type="gramStart"/>
      <w:r>
        <w:rPr>
          <w:rFonts w:ascii="Courier New" w:eastAsia="Courier New" w:hAnsi="Courier New" w:cs="Courier New"/>
          <w:color w:val="3A2010"/>
          <w:sz w:val="17"/>
          <w:szCs w:val="17"/>
        </w:rPr>
        <w:t>20px;</w:t>
      </w:r>
      <w:proofErr w:type="gramEnd"/>
    </w:p>
    <w:p w14:paraId="5E3D07D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--sp-6:  </w:t>
      </w:r>
      <w:proofErr w:type="gramStart"/>
      <w:r>
        <w:rPr>
          <w:rFonts w:ascii="Courier New" w:eastAsia="Courier New" w:hAnsi="Courier New" w:cs="Courier New"/>
          <w:color w:val="3A2010"/>
          <w:sz w:val="17"/>
          <w:szCs w:val="17"/>
        </w:rPr>
        <w:t>24px;</w:t>
      </w:r>
      <w:proofErr w:type="gramEnd"/>
    </w:p>
    <w:p w14:paraId="6663796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--sp-8:  </w:t>
      </w:r>
      <w:proofErr w:type="gramStart"/>
      <w:r>
        <w:rPr>
          <w:rFonts w:ascii="Courier New" w:eastAsia="Courier New" w:hAnsi="Courier New" w:cs="Courier New"/>
          <w:color w:val="3A2010"/>
          <w:sz w:val="17"/>
          <w:szCs w:val="17"/>
        </w:rPr>
        <w:t>32px;</w:t>
      </w:r>
      <w:proofErr w:type="gramEnd"/>
    </w:p>
    <w:p w14:paraId="1134851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--sp-9:  36px;   /* Standard panel padding */</w:t>
      </w:r>
    </w:p>
    <w:p w14:paraId="26E35B3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--sp-18: 72px;   /* Double padding for inset notices */</w:t>
      </w:r>
    </w:p>
    <w:p w14:paraId="7B2F10DD" w14:textId="77777777" w:rsidR="00C7572E" w:rsidRDefault="00C7572E">
      <w:pPr>
        <w:spacing w:after="120"/>
      </w:pPr>
    </w:p>
    <w:p w14:paraId="57A6DDDA" w14:textId="77777777" w:rsidR="00C7572E" w:rsidRDefault="00BB7DAD">
      <w:pPr>
        <w:pStyle w:val="Heading1"/>
        <w:pBdr>
          <w:bottom w:val="single" w:sz="8" w:space="4" w:color="F4C542"/>
        </w:pBdr>
      </w:pPr>
      <w:r>
        <w:t>8. Button Standards</w:t>
      </w:r>
    </w:p>
    <w:p w14:paraId="3799DFDE" w14:textId="77777777" w:rsidR="00C7572E" w:rsidRDefault="00BB7DAD">
      <w:pPr>
        <w:pStyle w:val="Heading2"/>
      </w:pPr>
      <w:r>
        <w:t>8.1 Primary Button (Gold — .eff-</w:t>
      </w:r>
      <w:proofErr w:type="spellStart"/>
      <w:r>
        <w:t>btn</w:t>
      </w:r>
      <w:proofErr w:type="spellEnd"/>
      <w:r>
        <w:t>)</w:t>
      </w:r>
    </w:p>
    <w:p w14:paraId="252E222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 xml:space="preserve"> {</w:t>
      </w:r>
    </w:p>
    <w:p w14:paraId="75E168E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-accent); </w:t>
      </w:r>
      <w:proofErr w:type="gramStart"/>
      <w:r>
        <w:rPr>
          <w:rFonts w:ascii="Courier New" w:eastAsia="Courier New" w:hAnsi="Courier New" w:cs="Courier New"/>
          <w:color w:val="3A2010"/>
          <w:sz w:val="17"/>
          <w:szCs w:val="17"/>
        </w:rPr>
        <w:t xml:space="preserve">   /* #</w:t>
      </w:r>
      <w:proofErr w:type="gramEnd"/>
      <w:r>
        <w:rPr>
          <w:rFonts w:ascii="Courier New" w:eastAsia="Courier New" w:hAnsi="Courier New" w:cs="Courier New"/>
          <w:color w:val="3A2010"/>
          <w:sz w:val="17"/>
          <w:szCs w:val="17"/>
        </w:rPr>
        <w:t>f4c542 gold */</w:t>
      </w:r>
    </w:p>
    <w:p w14:paraId="6382DA0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-primary); </w:t>
      </w:r>
      <w:proofErr w:type="gramStart"/>
      <w:r>
        <w:rPr>
          <w:rFonts w:ascii="Courier New" w:eastAsia="Courier New" w:hAnsi="Courier New" w:cs="Courier New"/>
          <w:color w:val="3A2010"/>
          <w:sz w:val="17"/>
          <w:szCs w:val="17"/>
        </w:rPr>
        <w:t xml:space="preserve">  /* #</w:t>
      </w:r>
      <w:proofErr w:type="gramEnd"/>
      <w:r>
        <w:rPr>
          <w:rFonts w:ascii="Courier New" w:eastAsia="Courier New" w:hAnsi="Courier New" w:cs="Courier New"/>
          <w:color w:val="3A2010"/>
          <w:sz w:val="17"/>
          <w:szCs w:val="17"/>
        </w:rPr>
        <w:t>3d2f1f brown */</w:t>
      </w:r>
    </w:p>
    <w:p w14:paraId="2DF35D0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        </w:t>
      </w:r>
      <w:proofErr w:type="gramStart"/>
      <w:r>
        <w:rPr>
          <w:rFonts w:ascii="Courier New" w:eastAsia="Courier New" w:hAnsi="Courier New" w:cs="Courier New"/>
          <w:color w:val="3A2010"/>
          <w:sz w:val="17"/>
          <w:szCs w:val="17"/>
        </w:rPr>
        <w:t>none;</w:t>
      </w:r>
      <w:proofErr w:type="gramEnd"/>
    </w:p>
    <w:p w14:paraId="6C4442C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8px;</w:t>
      </w:r>
      <w:proofErr w:type="gramEnd"/>
    </w:p>
    <w:p w14:paraId="11C3EFA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font-size:     var(--fs-</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 14px */</w:t>
      </w:r>
    </w:p>
    <w:p w14:paraId="24CE3F5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font-weight:   var(--</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-semibold);        /* 600 */</w:t>
      </w:r>
    </w:p>
    <w:p w14:paraId="1760229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padding:       var(--sp-2);              /* 8px */</w:t>
      </w:r>
    </w:p>
    <w:p w14:paraId="5E1B4FE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display:       </w:t>
      </w:r>
      <w:proofErr w:type="gramStart"/>
      <w:r>
        <w:rPr>
          <w:rFonts w:ascii="Courier New" w:eastAsia="Courier New" w:hAnsi="Courier New" w:cs="Courier New"/>
          <w:color w:val="3A2010"/>
          <w:sz w:val="17"/>
          <w:szCs w:val="17"/>
        </w:rPr>
        <w:t>flex;</w:t>
      </w:r>
      <w:proofErr w:type="gramEnd"/>
    </w:p>
    <w:p w14:paraId="58D5E78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align-items:   </w:t>
      </w:r>
      <w:proofErr w:type="gramStart"/>
      <w:r>
        <w:rPr>
          <w:rFonts w:ascii="Courier New" w:eastAsia="Courier New" w:hAnsi="Courier New" w:cs="Courier New"/>
          <w:color w:val="3A2010"/>
          <w:sz w:val="17"/>
          <w:szCs w:val="17"/>
        </w:rPr>
        <w:t>center;</w:t>
      </w:r>
      <w:proofErr w:type="gramEnd"/>
    </w:p>
    <w:p w14:paraId="211F006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gap:           var(--sp-2);              /* 8px icon gap */</w:t>
      </w:r>
    </w:p>
    <w:p w14:paraId="3D5E4BC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cursor:        </w:t>
      </w:r>
      <w:proofErr w:type="gramStart"/>
      <w:r>
        <w:rPr>
          <w:rFonts w:ascii="Courier New" w:eastAsia="Courier New" w:hAnsi="Courier New" w:cs="Courier New"/>
          <w:color w:val="3A2010"/>
          <w:sz w:val="17"/>
          <w:szCs w:val="17"/>
        </w:rPr>
        <w:t>pointer;</w:t>
      </w:r>
      <w:proofErr w:type="gramEnd"/>
    </w:p>
    <w:p w14:paraId="658DD02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transition:    transform 0.15s ease, background 0.15s </w:t>
      </w:r>
      <w:proofErr w:type="gramStart"/>
      <w:r>
        <w:rPr>
          <w:rFonts w:ascii="Courier New" w:eastAsia="Courier New" w:hAnsi="Courier New" w:cs="Courier New"/>
          <w:color w:val="3A2010"/>
          <w:sz w:val="17"/>
          <w:szCs w:val="17"/>
        </w:rPr>
        <w:t>ease;</w:t>
      </w:r>
      <w:proofErr w:type="gramEnd"/>
    </w:p>
    <w:p w14:paraId="0C77779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E335BE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eff-btn:hover</w:t>
      </w:r>
      <w:proofErr w:type="spellEnd"/>
      <w:r>
        <w:rPr>
          <w:rFonts w:ascii="Courier New" w:eastAsia="Courier New" w:hAnsi="Courier New" w:cs="Courier New"/>
          <w:color w:val="3A2010"/>
          <w:sz w:val="17"/>
          <w:szCs w:val="17"/>
        </w:rPr>
        <w:t xml:space="preserve"> {</w:t>
      </w:r>
    </w:p>
    <w:p w14:paraId="735A9A4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var</w:t>
      </w:r>
      <w:proofErr w:type="gramStart"/>
      <w:r>
        <w:rPr>
          <w:rFonts w:ascii="Courier New" w:eastAsia="Courier New" w:hAnsi="Courier New" w:cs="Courier New"/>
          <w:color w:val="3A2010"/>
          <w:sz w:val="17"/>
          <w:szCs w:val="17"/>
        </w:rPr>
        <w:t>(--</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spell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xml:space="preserve">); </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dda824 */</w:t>
      </w:r>
    </w:p>
    <w:p w14:paraId="75DD169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transform:   translate(-2px, -2px</w:t>
      </w:r>
      <w:proofErr w:type="gramStart"/>
      <w:r>
        <w:rPr>
          <w:rFonts w:ascii="Courier New" w:eastAsia="Courier New" w:hAnsi="Courier New" w:cs="Courier New"/>
          <w:color w:val="3A2010"/>
          <w:sz w:val="17"/>
          <w:szCs w:val="17"/>
        </w:rPr>
        <w:t>);</w:t>
      </w:r>
      <w:proofErr w:type="gramEnd"/>
    </w:p>
    <w:p w14:paraId="3DB9853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13946E9" w14:textId="77777777" w:rsidR="00C7572E" w:rsidRDefault="00C7572E">
      <w:pPr>
        <w:spacing w:after="60"/>
      </w:pPr>
    </w:p>
    <w:p w14:paraId="5D6212A3" w14:textId="77777777" w:rsidR="00C7572E" w:rsidRDefault="00BB7DAD">
      <w:pPr>
        <w:pStyle w:val="ListParagraph"/>
        <w:numPr>
          <w:ilvl w:val="0"/>
          <w:numId w:val="2"/>
        </w:numPr>
        <w:spacing w:before="40" w:after="40"/>
      </w:pPr>
      <w:r>
        <w:rPr>
          <w:b/>
          <w:bCs/>
          <w:color w:val="3D2F1F"/>
        </w:rPr>
        <w:t xml:space="preserve">Button text must be </w:t>
      </w:r>
      <w:proofErr w:type="gramStart"/>
      <w:r>
        <w:rPr>
          <w:b/>
          <w:bCs/>
          <w:color w:val="3D2F1F"/>
        </w:rPr>
        <w:t>sentence</w:t>
      </w:r>
      <w:proofErr w:type="gramEnd"/>
      <w:r>
        <w:rPr>
          <w:b/>
          <w:bCs/>
          <w:color w:val="3D2F1F"/>
        </w:rPr>
        <w:t xml:space="preserve"> case in HTML — not via CSS text-transform</w:t>
      </w:r>
    </w:p>
    <w:p w14:paraId="1671E7AF" w14:textId="77777777" w:rsidR="00C7572E" w:rsidRDefault="00BB7DAD">
      <w:pPr>
        <w:pStyle w:val="ListParagraph"/>
        <w:numPr>
          <w:ilvl w:val="0"/>
          <w:numId w:val="2"/>
        </w:numPr>
        <w:spacing w:before="40" w:after="40"/>
      </w:pPr>
      <w:r>
        <w:rPr>
          <w:b/>
          <w:bCs/>
          <w:color w:val="3D2F1F"/>
        </w:rPr>
        <w:t>No borders on buttons — use shadows for depth</w:t>
      </w:r>
    </w:p>
    <w:p w14:paraId="2AD1F0B4" w14:textId="77777777" w:rsidR="00C7572E" w:rsidRDefault="00BB7DAD">
      <w:pPr>
        <w:pStyle w:val="ListParagraph"/>
        <w:numPr>
          <w:ilvl w:val="0"/>
          <w:numId w:val="2"/>
        </w:numPr>
        <w:spacing w:before="40" w:after="40"/>
      </w:pPr>
      <w:r>
        <w:rPr>
          <w:b/>
          <w:bCs/>
          <w:color w:val="3D2F1F"/>
        </w:rPr>
        <w:t>No gray/ghost secondary buttons — do not use</w:t>
      </w:r>
    </w:p>
    <w:p w14:paraId="530BF1D8" w14:textId="77777777" w:rsidR="00C7572E" w:rsidRDefault="00BB7DAD">
      <w:pPr>
        <w:pStyle w:val="Heading2"/>
      </w:pPr>
      <w:r>
        <w:t>8.2 Icon-Only Buttons (.eff-icon-</w:t>
      </w:r>
      <w:proofErr w:type="spellStart"/>
      <w:r>
        <w:t>btn</w:t>
      </w:r>
      <w:proofErr w:type="spellEnd"/>
      <w:r>
        <w:t>)</w:t>
      </w:r>
    </w:p>
    <w:p w14:paraId="0C49DE1D" w14:textId="77777777" w:rsidR="00C7572E" w:rsidRDefault="00BB7DAD">
      <w:pPr>
        <w:spacing w:before="60" w:after="120"/>
      </w:pPr>
      <w:r>
        <w:rPr>
          <w:color w:val="6D4C2F"/>
        </w:rPr>
        <w:t>Used in top menu bar and wherever an action is represented by icon alone.</w:t>
      </w:r>
    </w:p>
    <w:p w14:paraId="08DAAE9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.eff-icon-</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 xml:space="preserve"> {</w:t>
      </w:r>
    </w:p>
    <w:p w14:paraId="4867B4B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gramStart"/>
      <w:r>
        <w:rPr>
          <w:rFonts w:ascii="Courier New" w:eastAsia="Courier New" w:hAnsi="Courier New" w:cs="Courier New"/>
          <w:color w:val="3A2010"/>
          <w:sz w:val="17"/>
          <w:szCs w:val="17"/>
        </w:rPr>
        <w:t>transparent;</w:t>
      </w:r>
      <w:proofErr w:type="gramEnd"/>
    </w:p>
    <w:p w14:paraId="4D8C814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          </w:t>
      </w:r>
      <w:proofErr w:type="gramStart"/>
      <w:r>
        <w:rPr>
          <w:rFonts w:ascii="Courier New" w:eastAsia="Courier New" w:hAnsi="Courier New" w:cs="Courier New"/>
          <w:color w:val="3A2010"/>
          <w:sz w:val="17"/>
          <w:szCs w:val="17"/>
        </w:rPr>
        <w:t>none;</w:t>
      </w:r>
      <w:proofErr w:type="gramEnd"/>
    </w:p>
    <w:p w14:paraId="2247A45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w:t>
      </w:r>
      <w:proofErr w:type="gramStart"/>
      <w:r>
        <w:rPr>
          <w:rFonts w:ascii="Courier New" w:eastAsia="Courier New" w:hAnsi="Courier New" w:cs="Courier New"/>
          <w:color w:val="3A2010"/>
          <w:sz w:val="17"/>
          <w:szCs w:val="17"/>
        </w:rPr>
        <w:t>);</w:t>
      </w:r>
      <w:proofErr w:type="gramEnd"/>
    </w:p>
    <w:p w14:paraId="3178252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padding: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-sp-2</w:t>
      </w:r>
      <w:proofErr w:type="gramStart"/>
      <w:r>
        <w:rPr>
          <w:rFonts w:ascii="Courier New" w:eastAsia="Courier New" w:hAnsi="Courier New" w:cs="Courier New"/>
          <w:color w:val="3A2010"/>
          <w:sz w:val="17"/>
          <w:szCs w:val="17"/>
        </w:rPr>
        <w:t>);</w:t>
      </w:r>
      <w:proofErr w:type="gramEnd"/>
    </w:p>
    <w:p w14:paraId="6936F01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6px;</w:t>
      </w:r>
      <w:proofErr w:type="gramEnd"/>
    </w:p>
    <w:p w14:paraId="7BA5536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cursor:          </w:t>
      </w:r>
      <w:proofErr w:type="gramStart"/>
      <w:r>
        <w:rPr>
          <w:rFonts w:ascii="Courier New" w:eastAsia="Courier New" w:hAnsi="Courier New" w:cs="Courier New"/>
          <w:color w:val="3A2010"/>
          <w:sz w:val="17"/>
          <w:szCs w:val="17"/>
        </w:rPr>
        <w:t>pointer;</w:t>
      </w:r>
      <w:proofErr w:type="gramEnd"/>
    </w:p>
    <w:p w14:paraId="107EA23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display:         </w:t>
      </w:r>
      <w:proofErr w:type="gramStart"/>
      <w:r>
        <w:rPr>
          <w:rFonts w:ascii="Courier New" w:eastAsia="Courier New" w:hAnsi="Courier New" w:cs="Courier New"/>
          <w:color w:val="3A2010"/>
          <w:sz w:val="17"/>
          <w:szCs w:val="17"/>
        </w:rPr>
        <w:t>flex;</w:t>
      </w:r>
      <w:proofErr w:type="gramEnd"/>
    </w:p>
    <w:p w14:paraId="6520F5C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align-items:     </w:t>
      </w:r>
      <w:proofErr w:type="gramStart"/>
      <w:r>
        <w:rPr>
          <w:rFonts w:ascii="Courier New" w:eastAsia="Courier New" w:hAnsi="Courier New" w:cs="Courier New"/>
          <w:color w:val="3A2010"/>
          <w:sz w:val="17"/>
          <w:szCs w:val="17"/>
        </w:rPr>
        <w:t>center;</w:t>
      </w:r>
      <w:proofErr w:type="gramEnd"/>
    </w:p>
    <w:p w14:paraId="3C810A0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justify-content: </w:t>
      </w:r>
      <w:proofErr w:type="gramStart"/>
      <w:r>
        <w:rPr>
          <w:rFonts w:ascii="Courier New" w:eastAsia="Courier New" w:hAnsi="Courier New" w:cs="Courier New"/>
          <w:color w:val="3A2010"/>
          <w:sz w:val="17"/>
          <w:szCs w:val="17"/>
        </w:rPr>
        <w:t>center;</w:t>
      </w:r>
      <w:proofErr w:type="gramEnd"/>
    </w:p>
    <w:p w14:paraId="3D69FC9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transition:      background 0.15s ease, color 0.15s </w:t>
      </w:r>
      <w:proofErr w:type="gramStart"/>
      <w:r>
        <w:rPr>
          <w:rFonts w:ascii="Courier New" w:eastAsia="Courier New" w:hAnsi="Courier New" w:cs="Courier New"/>
          <w:color w:val="3A2010"/>
          <w:sz w:val="17"/>
          <w:szCs w:val="17"/>
        </w:rPr>
        <w:t>ease;</w:t>
      </w:r>
      <w:proofErr w:type="gramEnd"/>
    </w:p>
    <w:p w14:paraId="260B1A9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30823D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eff-icon-btn:hover</w:t>
      </w:r>
      <w:proofErr w:type="spellEnd"/>
      <w:r>
        <w:rPr>
          <w:rFonts w:ascii="Courier New" w:eastAsia="Courier New" w:hAnsi="Courier New" w:cs="Courier New"/>
          <w:color w:val="3A2010"/>
          <w:sz w:val="17"/>
          <w:szCs w:val="17"/>
        </w:rPr>
        <w:t xml:space="preserve"> {</w:t>
      </w:r>
    </w:p>
    <w:p w14:paraId="3A53DB2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3E0B3E2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-primary</w:t>
      </w:r>
      <w:proofErr w:type="gramStart"/>
      <w:r>
        <w:rPr>
          <w:rFonts w:ascii="Courier New" w:eastAsia="Courier New" w:hAnsi="Courier New" w:cs="Courier New"/>
          <w:color w:val="3A2010"/>
          <w:sz w:val="17"/>
          <w:szCs w:val="17"/>
        </w:rPr>
        <w:t>);</w:t>
      </w:r>
      <w:proofErr w:type="gramEnd"/>
    </w:p>
    <w:p w14:paraId="505C805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07B3599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eff-icon-btn:focus-visible</w:t>
      </w:r>
      <w:proofErr w:type="spellEnd"/>
      <w:r>
        <w:rPr>
          <w:rFonts w:ascii="Courier New" w:eastAsia="Courier New" w:hAnsi="Courier New" w:cs="Courier New"/>
          <w:color w:val="3A2010"/>
          <w:sz w:val="17"/>
          <w:szCs w:val="17"/>
        </w:rPr>
        <w:t xml:space="preserve"> {</w:t>
      </w:r>
    </w:p>
    <w:p w14:paraId="068128F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lastRenderedPageBreak/>
        <w:t xml:space="preserve">  outline:        2px solid var(--eff-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gramStart"/>
      <w:r>
        <w:rPr>
          <w:rFonts w:ascii="Courier New" w:eastAsia="Courier New" w:hAnsi="Courier New" w:cs="Courier New"/>
          <w:color w:val="3A2010"/>
          <w:sz w:val="17"/>
          <w:szCs w:val="17"/>
        </w:rPr>
        <w:t>);</w:t>
      </w:r>
      <w:proofErr w:type="gramEnd"/>
    </w:p>
    <w:p w14:paraId="240C375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outline-offset: </w:t>
      </w:r>
      <w:proofErr w:type="gramStart"/>
      <w:r>
        <w:rPr>
          <w:rFonts w:ascii="Courier New" w:eastAsia="Courier New" w:hAnsi="Courier New" w:cs="Courier New"/>
          <w:color w:val="3A2010"/>
          <w:sz w:val="17"/>
          <w:szCs w:val="17"/>
        </w:rPr>
        <w:t>2px;</w:t>
      </w:r>
      <w:proofErr w:type="gramEnd"/>
    </w:p>
    <w:p w14:paraId="03B2AD6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2px;</w:t>
      </w:r>
      <w:proofErr w:type="gramEnd"/>
    </w:p>
    <w:p w14:paraId="78B37B9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898757F" w14:textId="77777777" w:rsidR="00C7572E" w:rsidRDefault="00BB7DAD">
      <w:r>
        <w:br w:type="page"/>
      </w:r>
    </w:p>
    <w:p w14:paraId="2BE03A84" w14:textId="77777777" w:rsidR="00C7572E" w:rsidRDefault="00BB7DAD">
      <w:pPr>
        <w:pStyle w:val="Heading1"/>
        <w:pBdr>
          <w:bottom w:val="single" w:sz="8" w:space="4" w:color="F4C542"/>
        </w:pBdr>
      </w:pPr>
      <w:r>
        <w:lastRenderedPageBreak/>
        <w:t>9. Icon System</w:t>
      </w:r>
    </w:p>
    <w:p w14:paraId="5431A854" w14:textId="77777777" w:rsidR="00C7572E" w:rsidRDefault="00BB7DAD">
      <w:pPr>
        <w:spacing w:before="60" w:after="120"/>
      </w:pPr>
      <w:r>
        <w:rPr>
          <w:color w:val="6D4C2F"/>
        </w:rPr>
        <w:t xml:space="preserve">All icons are SVG, inline or </w:t>
      </w:r>
      <w:proofErr w:type="gramStart"/>
      <w:r>
        <w:rPr>
          <w:color w:val="6D4C2F"/>
        </w:rPr>
        <w:t>sprite-based</w:t>
      </w:r>
      <w:proofErr w:type="gramEnd"/>
      <w:r>
        <w:rPr>
          <w:color w:val="6D4C2F"/>
        </w:rPr>
        <w:t xml:space="preserve">. No icon font libraries (for portability and performance). All icons use fill: </w:t>
      </w:r>
      <w:proofErr w:type="spellStart"/>
      <w:proofErr w:type="gramStart"/>
      <w:r>
        <w:rPr>
          <w:color w:val="6D4C2F"/>
        </w:rPr>
        <w:t>currentColor</w:t>
      </w:r>
      <w:proofErr w:type="spellEnd"/>
      <w:proofErr w:type="gramEnd"/>
      <w:r>
        <w:rPr>
          <w:color w:val="6D4C2F"/>
        </w:rPr>
        <w:t xml:space="preserve"> or stroke: </w:t>
      </w:r>
      <w:proofErr w:type="spellStart"/>
      <w:proofErr w:type="gramStart"/>
      <w:r>
        <w:rPr>
          <w:color w:val="6D4C2F"/>
        </w:rPr>
        <w:t>currentColor</w:t>
      </w:r>
      <w:proofErr w:type="spellEnd"/>
      <w:proofErr w:type="gramEnd"/>
      <w:r>
        <w:rPr>
          <w:color w:val="6D4C2F"/>
        </w:rPr>
        <w:t xml:space="preserve"> so they respond to theme color changes via CSS.</w:t>
      </w:r>
    </w:p>
    <w:p w14:paraId="10137835"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7572E" w14:paraId="4CFE0CF9" w14:textId="77777777">
        <w:trPr>
          <w:tblHeader/>
        </w:trPr>
        <w:tc>
          <w:tcPr>
            <w:tcW w:w="36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5F74CFD" w14:textId="77777777" w:rsidR="00C7572E" w:rsidRDefault="00BB7DAD">
            <w:r>
              <w:rPr>
                <w:b/>
                <w:bCs/>
                <w:color w:val="3D2F1F"/>
                <w:sz w:val="20"/>
                <w:szCs w:val="20"/>
              </w:rPr>
              <w:t>Element</w:t>
            </w:r>
          </w:p>
        </w:tc>
        <w:tc>
          <w:tcPr>
            <w:tcW w:w="57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B51678C" w14:textId="77777777" w:rsidR="00C7572E" w:rsidRDefault="00BB7DAD">
            <w:r>
              <w:rPr>
                <w:b/>
                <w:bCs/>
                <w:color w:val="3D2F1F"/>
                <w:sz w:val="20"/>
                <w:szCs w:val="20"/>
              </w:rPr>
              <w:t>Icon</w:t>
            </w:r>
          </w:p>
        </w:tc>
      </w:tr>
      <w:tr w:rsidR="00C7572E" w14:paraId="24A138D3"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9447F41" w14:textId="77777777" w:rsidR="00C7572E" w:rsidRDefault="00BB7DAD">
            <w:r>
              <w:rPr>
                <w:color w:val="6D4C2F"/>
                <w:sz w:val="20"/>
                <w:szCs w:val="20"/>
              </w:rPr>
              <w:t>Variables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3D2AF70" w14:textId="77777777" w:rsidR="00C7572E" w:rsidRDefault="00BB7DAD">
            <w:r>
              <w:rPr>
                <w:color w:val="6D4C2F"/>
                <w:sz w:val="20"/>
                <w:szCs w:val="20"/>
              </w:rPr>
              <w:t>{ } curly braces / code bracket</w:t>
            </w:r>
          </w:p>
        </w:tc>
      </w:tr>
      <w:tr w:rsidR="00C7572E" w14:paraId="0287882A"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80DC806" w14:textId="77777777" w:rsidR="00C7572E" w:rsidRDefault="00BB7DAD">
            <w:r>
              <w:rPr>
                <w:color w:val="6D4C2F"/>
                <w:sz w:val="20"/>
                <w:szCs w:val="20"/>
              </w:rPr>
              <w:t>Classes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3BF7210" w14:textId="77777777" w:rsidR="00C7572E" w:rsidRDefault="00BB7DAD">
            <w:r>
              <w:rPr>
                <w:color w:val="6D4C2F"/>
                <w:sz w:val="20"/>
                <w:szCs w:val="20"/>
              </w:rPr>
              <w:t>.</w:t>
            </w:r>
            <w:proofErr w:type="spellStart"/>
            <w:r>
              <w:rPr>
                <w:color w:val="6D4C2F"/>
                <w:sz w:val="20"/>
                <w:szCs w:val="20"/>
              </w:rPr>
              <w:t>cls</w:t>
            </w:r>
            <w:proofErr w:type="spellEnd"/>
            <w:r>
              <w:rPr>
                <w:color w:val="6D4C2F"/>
                <w:sz w:val="20"/>
                <w:szCs w:val="20"/>
              </w:rPr>
              <w:t xml:space="preserve"> dot-class symbol or tag icon</w:t>
            </w:r>
          </w:p>
        </w:tc>
      </w:tr>
      <w:tr w:rsidR="00C7572E" w14:paraId="45C3103A"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47F5727" w14:textId="77777777" w:rsidR="00C7572E" w:rsidRDefault="00BB7DAD">
            <w:r>
              <w:rPr>
                <w:color w:val="6D4C2F"/>
                <w:sz w:val="20"/>
                <w:szCs w:val="20"/>
              </w:rPr>
              <w:t>Components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43F26DF" w14:textId="77777777" w:rsidR="00C7572E" w:rsidRDefault="00BB7DAD">
            <w:r>
              <w:rPr>
                <w:color w:val="6D4C2F"/>
                <w:sz w:val="20"/>
                <w:szCs w:val="20"/>
              </w:rPr>
              <w:t>Puzzle piece or widget stack</w:t>
            </w:r>
          </w:p>
        </w:tc>
      </w:tr>
      <w:tr w:rsidR="00C7572E" w14:paraId="67F5F2C2"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7526B64" w14:textId="77777777" w:rsidR="00C7572E" w:rsidRDefault="00BB7DAD">
            <w:r>
              <w:rPr>
                <w:color w:val="6D4C2F"/>
                <w:sz w:val="20"/>
                <w:szCs w:val="20"/>
              </w:rPr>
              <w:t>Colors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FEED1DD" w14:textId="77777777" w:rsidR="00C7572E" w:rsidRDefault="00BB7DAD">
            <w:r>
              <w:rPr>
                <w:color w:val="6D4C2F"/>
                <w:sz w:val="20"/>
                <w:szCs w:val="20"/>
              </w:rPr>
              <w:t>Color palette circle</w:t>
            </w:r>
          </w:p>
        </w:tc>
      </w:tr>
      <w:tr w:rsidR="00C7572E" w14:paraId="2A9CBA21"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16EF6C2" w14:textId="77777777" w:rsidR="00C7572E" w:rsidRDefault="00BB7DAD">
            <w:r>
              <w:rPr>
                <w:color w:val="6D4C2F"/>
                <w:sz w:val="20"/>
                <w:szCs w:val="20"/>
              </w:rPr>
              <w:t>Fonts/Typography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8FD5B19" w14:textId="77777777" w:rsidR="00C7572E" w:rsidRDefault="00BB7DAD">
            <w:r>
              <w:rPr>
                <w:color w:val="6D4C2F"/>
                <w:sz w:val="20"/>
                <w:szCs w:val="20"/>
              </w:rPr>
              <w:t>Letter A with serif</w:t>
            </w:r>
          </w:p>
        </w:tc>
      </w:tr>
      <w:tr w:rsidR="00C7572E" w14:paraId="03EDD844"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99D5B21" w14:textId="77777777" w:rsidR="00C7572E" w:rsidRDefault="00BB7DAD">
            <w:r>
              <w:rPr>
                <w:color w:val="6D4C2F"/>
                <w:sz w:val="20"/>
                <w:szCs w:val="20"/>
              </w:rPr>
              <w:t>Numbers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4BDE459" w14:textId="77777777" w:rsidR="00C7572E" w:rsidRDefault="00BB7DAD">
            <w:r>
              <w:rPr>
                <w:color w:val="6D4C2F"/>
                <w:sz w:val="20"/>
                <w:szCs w:val="20"/>
              </w:rPr>
              <w:t>Hash / number sign #</w:t>
            </w:r>
          </w:p>
        </w:tc>
      </w:tr>
      <w:tr w:rsidR="00C7572E" w14:paraId="50AA19A3"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68E6971" w14:textId="77777777" w:rsidR="00C7572E" w:rsidRDefault="00BB7DAD">
            <w:r>
              <w:rPr>
                <w:color w:val="6D4C2F"/>
                <w:sz w:val="20"/>
                <w:szCs w:val="20"/>
              </w:rPr>
              <w:t>Preferences</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06FEB7E" w14:textId="77777777" w:rsidR="00C7572E" w:rsidRDefault="00BB7DAD">
            <w:r>
              <w:rPr>
                <w:color w:val="6D4C2F"/>
                <w:sz w:val="20"/>
                <w:szCs w:val="20"/>
              </w:rPr>
              <w:t>Gear / cog</w:t>
            </w:r>
          </w:p>
        </w:tc>
      </w:tr>
      <w:tr w:rsidR="00C7572E" w14:paraId="6ED15607"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8A66C64" w14:textId="77777777" w:rsidR="00C7572E" w:rsidRDefault="00BB7DAD">
            <w:r>
              <w:rPr>
                <w:color w:val="6D4C2F"/>
                <w:sz w:val="20"/>
                <w:szCs w:val="20"/>
              </w:rPr>
              <w:t>Manage Project</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398FA91" w14:textId="77777777" w:rsidR="00C7572E" w:rsidRDefault="00BB7DAD">
            <w:r>
              <w:rPr>
                <w:color w:val="6D4C2F"/>
                <w:sz w:val="20"/>
                <w:szCs w:val="20"/>
              </w:rPr>
              <w:t>Grid / kanban board</w:t>
            </w:r>
          </w:p>
        </w:tc>
      </w:tr>
      <w:tr w:rsidR="00C7572E" w14:paraId="71982F62"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FDE4413" w14:textId="77777777" w:rsidR="00C7572E" w:rsidRDefault="00BB7DAD">
            <w:r>
              <w:rPr>
                <w:color w:val="6D4C2F"/>
                <w:sz w:val="20"/>
                <w:szCs w:val="20"/>
              </w:rPr>
              <w:t>Search</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CE67EB8" w14:textId="77777777" w:rsidR="00C7572E" w:rsidRDefault="00BB7DAD">
            <w:r>
              <w:rPr>
                <w:color w:val="6D4C2F"/>
                <w:sz w:val="20"/>
                <w:szCs w:val="20"/>
              </w:rPr>
              <w:t>Magnifier</w:t>
            </w:r>
          </w:p>
        </w:tc>
      </w:tr>
      <w:tr w:rsidR="00C7572E" w14:paraId="5EE3E7E9"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65EBAEF" w14:textId="77777777" w:rsidR="00C7572E" w:rsidRDefault="00BB7DAD">
            <w:r>
              <w:rPr>
                <w:color w:val="6D4C2F"/>
                <w:sz w:val="20"/>
                <w:szCs w:val="20"/>
              </w:rPr>
              <w:t>Export</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B36583D" w14:textId="77777777" w:rsidR="00C7572E" w:rsidRDefault="00BB7DAD">
            <w:r>
              <w:rPr>
                <w:color w:val="6D4C2F"/>
                <w:sz w:val="20"/>
                <w:szCs w:val="20"/>
              </w:rPr>
              <w:t>Upload arrow in box</w:t>
            </w:r>
          </w:p>
        </w:tc>
      </w:tr>
      <w:tr w:rsidR="00C7572E" w14:paraId="1EC6237B"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844C7FC" w14:textId="77777777" w:rsidR="00C7572E" w:rsidRDefault="00BB7DAD">
            <w:r>
              <w:rPr>
                <w:color w:val="6D4C2F"/>
                <w:sz w:val="20"/>
                <w:szCs w:val="20"/>
              </w:rPr>
              <w:t>Import</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1B8EF6E" w14:textId="77777777" w:rsidR="00C7572E" w:rsidRDefault="00BB7DAD">
            <w:r>
              <w:rPr>
                <w:color w:val="6D4C2F"/>
                <w:sz w:val="20"/>
                <w:szCs w:val="20"/>
              </w:rPr>
              <w:t>Download arrow in box</w:t>
            </w:r>
          </w:p>
        </w:tc>
      </w:tr>
      <w:tr w:rsidR="00C7572E" w14:paraId="12B8F136"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24BFB54" w14:textId="77777777" w:rsidR="00C7572E" w:rsidRDefault="00BB7DAD">
            <w:r>
              <w:rPr>
                <w:color w:val="6D4C2F"/>
                <w:sz w:val="20"/>
                <w:szCs w:val="20"/>
              </w:rPr>
              <w:t>Sync</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7F59098" w14:textId="77777777" w:rsidR="00C7572E" w:rsidRDefault="00BB7DAD">
            <w:r>
              <w:rPr>
                <w:color w:val="6D4C2F"/>
                <w:sz w:val="20"/>
                <w:szCs w:val="20"/>
              </w:rPr>
              <w:t>Circular arrows</w:t>
            </w:r>
          </w:p>
        </w:tc>
      </w:tr>
      <w:tr w:rsidR="00C7572E" w14:paraId="1A13494D"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C0A5DDC" w14:textId="77777777" w:rsidR="00C7572E" w:rsidRDefault="00BB7DAD">
            <w:r>
              <w:rPr>
                <w:color w:val="6D4C2F"/>
                <w:sz w:val="20"/>
                <w:szCs w:val="20"/>
              </w:rPr>
              <w:t>History</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4BFB86F" w14:textId="77777777" w:rsidR="00C7572E" w:rsidRDefault="00BB7DAD">
            <w:r>
              <w:rPr>
                <w:color w:val="6D4C2F"/>
                <w:sz w:val="20"/>
                <w:szCs w:val="20"/>
              </w:rPr>
              <w:t>Clock</w:t>
            </w:r>
          </w:p>
        </w:tc>
      </w:tr>
      <w:tr w:rsidR="00C7572E" w14:paraId="6AB34304"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0EFD3AE" w14:textId="77777777" w:rsidR="00C7572E" w:rsidRDefault="00BB7DAD">
            <w:r>
              <w:rPr>
                <w:color w:val="6D4C2F"/>
                <w:sz w:val="20"/>
                <w:szCs w:val="20"/>
              </w:rPr>
              <w:t>Help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B98A9B4" w14:textId="77777777" w:rsidR="00C7572E" w:rsidRDefault="00BB7DAD">
            <w:r>
              <w:rPr>
                <w:color w:val="6D4C2F"/>
                <w:sz w:val="20"/>
                <w:szCs w:val="20"/>
              </w:rPr>
              <w:t>Question mark circle</w:t>
            </w:r>
          </w:p>
        </w:tc>
      </w:tr>
      <w:tr w:rsidR="00C7572E" w14:paraId="67298A06"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A1EEE7B" w14:textId="77777777" w:rsidR="00C7572E" w:rsidRDefault="00BB7DAD">
            <w:r>
              <w:rPr>
                <w:color w:val="6D4C2F"/>
                <w:sz w:val="20"/>
                <w:szCs w:val="20"/>
              </w:rPr>
              <w:t>Load File</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FAFD275" w14:textId="77777777" w:rsidR="00C7572E" w:rsidRDefault="00BB7DAD">
            <w:r>
              <w:rPr>
                <w:color w:val="6D4C2F"/>
                <w:sz w:val="20"/>
                <w:szCs w:val="20"/>
              </w:rPr>
              <w:t>Folder open</w:t>
            </w:r>
          </w:p>
        </w:tc>
      </w:tr>
      <w:tr w:rsidR="00C7572E" w14:paraId="2EA2DC74"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FA0F8DF" w14:textId="77777777" w:rsidR="00C7572E" w:rsidRDefault="00BB7DAD">
            <w:r>
              <w:rPr>
                <w:color w:val="6D4C2F"/>
                <w:sz w:val="20"/>
                <w:szCs w:val="20"/>
              </w:rPr>
              <w:t>Save File</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D78640C" w14:textId="77777777" w:rsidR="00C7572E" w:rsidRDefault="00BB7DAD">
            <w:r>
              <w:rPr>
                <w:color w:val="6D4C2F"/>
                <w:sz w:val="20"/>
                <w:szCs w:val="20"/>
              </w:rPr>
              <w:t>Floppy disk</w:t>
            </w:r>
          </w:p>
        </w:tc>
      </w:tr>
      <w:tr w:rsidR="00C7572E" w14:paraId="1184961A"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F01B8B" w14:textId="77777777" w:rsidR="00C7572E" w:rsidRDefault="00BB7DAD">
            <w:r>
              <w:rPr>
                <w:color w:val="6D4C2F"/>
                <w:sz w:val="20"/>
                <w:szCs w:val="20"/>
              </w:rPr>
              <w:t>Save Changes (inactive)</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E5D6F52" w14:textId="77777777" w:rsidR="00C7572E" w:rsidRDefault="00BB7DAD">
            <w:r>
              <w:rPr>
                <w:color w:val="6D4C2F"/>
                <w:sz w:val="20"/>
                <w:szCs w:val="20"/>
              </w:rPr>
              <w:t>Checkmark — muted (--eff-</w:t>
            </w:r>
            <w:proofErr w:type="spellStart"/>
            <w:r>
              <w:rPr>
                <w:color w:val="6D4C2F"/>
                <w:sz w:val="20"/>
                <w:szCs w:val="20"/>
              </w:rPr>
              <w:t>clr</w:t>
            </w:r>
            <w:proofErr w:type="spellEnd"/>
            <w:r>
              <w:rPr>
                <w:color w:val="6D4C2F"/>
                <w:sz w:val="20"/>
                <w:szCs w:val="20"/>
              </w:rPr>
              <w:t>-muted)</w:t>
            </w:r>
          </w:p>
        </w:tc>
      </w:tr>
      <w:tr w:rsidR="00C7572E" w14:paraId="549E53CC"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67F19EC" w14:textId="77777777" w:rsidR="00C7572E" w:rsidRDefault="00BB7DAD">
            <w:r>
              <w:rPr>
                <w:color w:val="6D4C2F"/>
                <w:sz w:val="20"/>
                <w:szCs w:val="20"/>
              </w:rPr>
              <w:t>Save Changes (active)</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512283B" w14:textId="77777777" w:rsidR="00C7572E" w:rsidRDefault="00BB7DAD">
            <w:r>
              <w:rPr>
                <w:color w:val="6D4C2F"/>
                <w:sz w:val="20"/>
                <w:szCs w:val="20"/>
              </w:rPr>
              <w:t>Checkmark — gold (--eff-</w:t>
            </w:r>
            <w:proofErr w:type="spellStart"/>
            <w:r>
              <w:rPr>
                <w:color w:val="6D4C2F"/>
                <w:sz w:val="20"/>
                <w:szCs w:val="20"/>
              </w:rPr>
              <w:t>clr</w:t>
            </w:r>
            <w:proofErr w:type="spellEnd"/>
            <w:r>
              <w:rPr>
                <w:color w:val="6D4C2F"/>
                <w:sz w:val="20"/>
                <w:szCs w:val="20"/>
              </w:rPr>
              <w:t>-accent)</w:t>
            </w:r>
          </w:p>
        </w:tc>
      </w:tr>
      <w:tr w:rsidR="00C7572E" w14:paraId="14825BA4"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9019665" w14:textId="77777777" w:rsidR="00C7572E" w:rsidRDefault="00BB7DAD">
            <w:r>
              <w:rPr>
                <w:color w:val="6D4C2F"/>
                <w:sz w:val="20"/>
                <w:szCs w:val="20"/>
              </w:rPr>
              <w:t>Collapse Left Panel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CF38000" w14:textId="77777777" w:rsidR="00C7572E" w:rsidRDefault="00BB7DAD">
            <w:r>
              <w:rPr>
                <w:color w:val="6D4C2F"/>
                <w:sz w:val="20"/>
                <w:szCs w:val="20"/>
              </w:rPr>
              <w:t>Left-pointing chevron</w:t>
            </w:r>
          </w:p>
        </w:tc>
      </w:tr>
      <w:tr w:rsidR="00C7572E" w14:paraId="024579AB" w14:textId="77777777">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8025BAC" w14:textId="77777777" w:rsidR="00C7572E" w:rsidRDefault="00BB7DAD">
            <w:r>
              <w:rPr>
                <w:color w:val="6D4C2F"/>
                <w:sz w:val="20"/>
                <w:szCs w:val="20"/>
              </w:rPr>
              <w:t>Expand Left Panel</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D83BF0F" w14:textId="77777777" w:rsidR="00C7572E" w:rsidRDefault="00BB7DAD">
            <w:r>
              <w:rPr>
                <w:color w:val="6D4C2F"/>
                <w:sz w:val="20"/>
                <w:szCs w:val="20"/>
              </w:rPr>
              <w:t>Right-pointing chevron</w:t>
            </w:r>
          </w:p>
        </w:tc>
      </w:tr>
      <w:tr w:rsidR="00C7572E" w14:paraId="203198F4" w14:textId="77777777">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E595915" w14:textId="77777777" w:rsidR="00C7572E" w:rsidRDefault="00BB7DAD">
            <w:r>
              <w:rPr>
                <w:color w:val="6D4C2F"/>
                <w:sz w:val="20"/>
                <w:szCs w:val="20"/>
              </w:rPr>
              <w:t>Close Modal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4BB4ACF" w14:textId="77777777" w:rsidR="00C7572E" w:rsidRDefault="00BB7DAD">
            <w:r>
              <w:rPr>
                <w:color w:val="6D4C2F"/>
                <w:sz w:val="20"/>
                <w:szCs w:val="20"/>
              </w:rPr>
              <w:t>✕</w:t>
            </w:r>
          </w:p>
        </w:tc>
      </w:tr>
    </w:tbl>
    <w:p w14:paraId="29C5937F" w14:textId="77777777" w:rsidR="00C7572E" w:rsidRDefault="00C7572E">
      <w:pPr>
        <w:spacing w:after="60"/>
      </w:pPr>
    </w:p>
    <w:p w14:paraId="1BB83439" w14:textId="77777777" w:rsidR="00C7572E" w:rsidRDefault="00BB7DAD">
      <w:pPr>
        <w:pStyle w:val="Heading2"/>
      </w:pPr>
      <w:r>
        <w:t>9.1 Tooltip Requirements</w:t>
      </w:r>
    </w:p>
    <w:p w14:paraId="04B83452" w14:textId="77777777" w:rsidR="00C7572E" w:rsidRDefault="00BB7DAD">
      <w:pPr>
        <w:spacing w:before="60" w:after="120"/>
      </w:pPr>
      <w:r>
        <w:rPr>
          <w:color w:val="6D4C2F"/>
        </w:rPr>
        <w:t>All interactive icons must have:</w:t>
      </w:r>
    </w:p>
    <w:p w14:paraId="29BBD773" w14:textId="77777777" w:rsidR="00C7572E" w:rsidRDefault="00BB7DAD">
      <w:pPr>
        <w:pStyle w:val="ListParagraph"/>
        <w:numPr>
          <w:ilvl w:val="0"/>
          <w:numId w:val="2"/>
        </w:numPr>
        <w:spacing w:before="40" w:after="40"/>
      </w:pPr>
      <w:r>
        <w:rPr>
          <w:color w:val="6D4C2F"/>
        </w:rPr>
        <w:t>aria-label attribute (accessibility)</w:t>
      </w:r>
    </w:p>
    <w:p w14:paraId="26453052" w14:textId="77777777" w:rsidR="00C7572E" w:rsidRDefault="00BB7DAD">
      <w:pPr>
        <w:pStyle w:val="ListParagraph"/>
        <w:numPr>
          <w:ilvl w:val="0"/>
          <w:numId w:val="2"/>
        </w:numPr>
        <w:spacing w:before="40" w:after="40"/>
      </w:pPr>
      <w:r>
        <w:rPr>
          <w:color w:val="6D4C2F"/>
        </w:rPr>
        <w:t>title attribute (fallback)</w:t>
      </w:r>
    </w:p>
    <w:p w14:paraId="475B6F96" w14:textId="77777777" w:rsidR="00C7572E" w:rsidRDefault="00BB7DAD">
      <w:pPr>
        <w:pStyle w:val="ListParagraph"/>
        <w:numPr>
          <w:ilvl w:val="0"/>
          <w:numId w:val="2"/>
        </w:numPr>
        <w:spacing w:before="40" w:after="40"/>
      </w:pPr>
      <w:r>
        <w:rPr>
          <w:color w:val="6D4C2F"/>
        </w:rPr>
        <w:t>CSS-driven tooltip (not browser default) appearing after 300ms hover delay</w:t>
      </w:r>
    </w:p>
    <w:p w14:paraId="19D4B75E" w14:textId="77777777" w:rsidR="00C7572E" w:rsidRDefault="00BB7DAD">
      <w:pPr>
        <w:pStyle w:val="ListParagraph"/>
        <w:numPr>
          <w:ilvl w:val="0"/>
          <w:numId w:val="2"/>
        </w:numPr>
        <w:spacing w:before="40" w:after="40"/>
      </w:pPr>
      <w:r>
        <w:rPr>
          <w:color w:val="6D4C2F"/>
        </w:rPr>
        <w:t>Hover and active states defined in eff-theme.css</w:t>
      </w:r>
    </w:p>
    <w:p w14:paraId="108B5DE1" w14:textId="77777777" w:rsidR="00C7572E" w:rsidRDefault="00BB7DAD">
      <w:r>
        <w:br w:type="page"/>
      </w:r>
    </w:p>
    <w:p w14:paraId="4D9D3437" w14:textId="77777777" w:rsidR="00C7572E" w:rsidRDefault="00BB7DAD">
      <w:pPr>
        <w:pStyle w:val="Heading1"/>
        <w:pBdr>
          <w:bottom w:val="single" w:sz="8" w:space="4" w:color="F4C542"/>
        </w:pBdr>
      </w:pPr>
      <w:r>
        <w:lastRenderedPageBreak/>
        <w:t>10. Modal Dialog System</w:t>
      </w:r>
    </w:p>
    <w:p w14:paraId="22E8F3A8" w14:textId="77777777" w:rsidR="00C7572E" w:rsidRDefault="00BB7DAD">
      <w:pPr>
        <w:pStyle w:val="Heading2"/>
      </w:pPr>
      <w:r>
        <w:t>10.1 Modal Behavior Rules</w:t>
      </w:r>
    </w:p>
    <w:p w14:paraId="5DD8270E" w14:textId="77777777" w:rsidR="00C7572E" w:rsidRDefault="00BB7DAD">
      <w:pPr>
        <w:pStyle w:val="ListParagraph"/>
        <w:numPr>
          <w:ilvl w:val="0"/>
          <w:numId w:val="2"/>
        </w:numPr>
        <w:spacing w:before="40" w:after="40"/>
      </w:pPr>
      <w:r>
        <w:rPr>
          <w:color w:val="6D4C2F"/>
        </w:rPr>
        <w:t>Triggered by icon button actions (top menu bar or edit space)</w:t>
      </w:r>
    </w:p>
    <w:p w14:paraId="485F38AD" w14:textId="77777777" w:rsidR="00C7572E" w:rsidRDefault="00BB7DAD">
      <w:pPr>
        <w:pStyle w:val="ListParagraph"/>
        <w:numPr>
          <w:ilvl w:val="0"/>
          <w:numId w:val="2"/>
        </w:numPr>
        <w:spacing w:before="40" w:after="40"/>
      </w:pPr>
      <w:r>
        <w:rPr>
          <w:color w:val="6D4C2F"/>
        </w:rPr>
        <w:t>Appear centered over the EFF panel region — not full browser</w:t>
      </w:r>
    </w:p>
    <w:p w14:paraId="080E109B" w14:textId="77777777" w:rsidR="00C7572E" w:rsidRDefault="00BB7DAD">
      <w:pPr>
        <w:pStyle w:val="ListParagraph"/>
        <w:numPr>
          <w:ilvl w:val="0"/>
          <w:numId w:val="2"/>
        </w:numPr>
        <w:spacing w:before="40" w:after="40"/>
      </w:pPr>
      <w:r>
        <w:rPr>
          <w:color w:val="6D4C2F"/>
        </w:rPr>
        <w:t>Backdrop: semi-transparent overlay scoped to the EFF container</w:t>
      </w:r>
    </w:p>
    <w:p w14:paraId="1E9FAFED" w14:textId="77777777" w:rsidR="00C7572E" w:rsidRDefault="00BB7DAD">
      <w:pPr>
        <w:pStyle w:val="ListParagraph"/>
        <w:numPr>
          <w:ilvl w:val="0"/>
          <w:numId w:val="2"/>
        </w:numPr>
        <w:spacing w:before="40" w:after="40"/>
      </w:pPr>
      <w:r>
        <w:rPr>
          <w:color w:val="6D4C2F"/>
        </w:rPr>
        <w:t xml:space="preserve">Shadow: --eff-shadow-lg (0 10px 20px </w:t>
      </w:r>
      <w:proofErr w:type="spellStart"/>
      <w:r>
        <w:rPr>
          <w:color w:val="6D4C2F"/>
        </w:rPr>
        <w:t>rgba</w:t>
      </w:r>
      <w:proofErr w:type="spellEnd"/>
      <w:r>
        <w:rPr>
          <w:color w:val="6D4C2F"/>
        </w:rPr>
        <w:t>(61,47,31,0.15))</w:t>
      </w:r>
    </w:p>
    <w:p w14:paraId="6F2CD19D" w14:textId="77777777" w:rsidR="00C7572E" w:rsidRDefault="00BB7DAD">
      <w:pPr>
        <w:pStyle w:val="ListParagraph"/>
        <w:numPr>
          <w:ilvl w:val="0"/>
          <w:numId w:val="2"/>
        </w:numPr>
        <w:spacing w:before="40" w:after="40"/>
      </w:pPr>
      <w:r>
        <w:rPr>
          <w:color w:val="6D4C2F"/>
        </w:rPr>
        <w:t>Rounded corners: border-radius: 8px</w:t>
      </w:r>
    </w:p>
    <w:p w14:paraId="25726EEB" w14:textId="77777777" w:rsidR="00C7572E" w:rsidRDefault="00BB7DAD">
      <w:pPr>
        <w:pStyle w:val="ListParagraph"/>
        <w:numPr>
          <w:ilvl w:val="0"/>
          <w:numId w:val="2"/>
        </w:numPr>
        <w:spacing w:before="40" w:after="40"/>
      </w:pPr>
      <w:r>
        <w:rPr>
          <w:color w:val="6D4C2F"/>
        </w:rPr>
        <w:t>Background: --eff-</w:t>
      </w:r>
      <w:proofErr w:type="spellStart"/>
      <w:r>
        <w:rPr>
          <w:color w:val="6D4C2F"/>
        </w:rPr>
        <w:t>bg</w:t>
      </w:r>
      <w:proofErr w:type="spellEnd"/>
      <w:r>
        <w:rPr>
          <w:color w:val="6D4C2F"/>
        </w:rPr>
        <w:t>-card (light) / dark equivalent</w:t>
      </w:r>
    </w:p>
    <w:p w14:paraId="32160304" w14:textId="77777777" w:rsidR="00C7572E" w:rsidRDefault="00BB7DAD">
      <w:pPr>
        <w:pStyle w:val="ListParagraph"/>
        <w:numPr>
          <w:ilvl w:val="0"/>
          <w:numId w:val="2"/>
        </w:numPr>
        <w:spacing w:before="40" w:after="40"/>
      </w:pPr>
      <w:r>
        <w:rPr>
          <w:color w:val="6D4C2F"/>
        </w:rPr>
        <w:t>Close button (✕) in top-right corner</w:t>
      </w:r>
    </w:p>
    <w:p w14:paraId="117E7B89" w14:textId="77777777" w:rsidR="00C7572E" w:rsidRDefault="00BB7DAD">
      <w:pPr>
        <w:pStyle w:val="ListParagraph"/>
        <w:numPr>
          <w:ilvl w:val="0"/>
          <w:numId w:val="2"/>
        </w:numPr>
        <w:spacing w:before="40" w:after="40"/>
      </w:pPr>
      <w:r>
        <w:rPr>
          <w:color w:val="6D4C2F"/>
        </w:rPr>
        <w:t>ESC key closes the modal</w:t>
      </w:r>
    </w:p>
    <w:p w14:paraId="3C55EA65" w14:textId="77777777" w:rsidR="00C7572E" w:rsidRDefault="00BB7DAD">
      <w:pPr>
        <w:pStyle w:val="ListParagraph"/>
        <w:numPr>
          <w:ilvl w:val="0"/>
          <w:numId w:val="2"/>
        </w:numPr>
        <w:spacing w:before="40" w:after="40"/>
      </w:pPr>
      <w:r>
        <w:rPr>
          <w:color w:val="6D4C2F"/>
        </w:rPr>
        <w:t>Click outside the modal closes it</w:t>
      </w:r>
    </w:p>
    <w:p w14:paraId="470E044D" w14:textId="77777777" w:rsidR="00C7572E" w:rsidRDefault="00BB7DAD">
      <w:pPr>
        <w:pStyle w:val="ListParagraph"/>
        <w:numPr>
          <w:ilvl w:val="0"/>
          <w:numId w:val="2"/>
        </w:numPr>
        <w:spacing w:before="40" w:after="40"/>
      </w:pPr>
      <w:r>
        <w:rPr>
          <w:color w:val="6D4C2F"/>
        </w:rPr>
        <w:t>Modals do not scroll by default — internal content may scroll if needed</w:t>
      </w:r>
    </w:p>
    <w:p w14:paraId="7FC7CF1E" w14:textId="77777777" w:rsidR="00C7572E" w:rsidRDefault="00BB7DAD">
      <w:pPr>
        <w:pStyle w:val="ListParagraph"/>
        <w:numPr>
          <w:ilvl w:val="0"/>
          <w:numId w:val="2"/>
        </w:numPr>
        <w:spacing w:before="40" w:after="40"/>
      </w:pPr>
      <w:r>
        <w:rPr>
          <w:color w:val="6D4C2F"/>
        </w:rPr>
        <w:t>Only one modal open at a time — no stacking</w:t>
      </w:r>
    </w:p>
    <w:p w14:paraId="2F61A73D" w14:textId="77777777" w:rsidR="00C7572E" w:rsidRDefault="00BB7DAD">
      <w:pPr>
        <w:pStyle w:val="ListParagraph"/>
        <w:numPr>
          <w:ilvl w:val="0"/>
          <w:numId w:val="2"/>
        </w:numPr>
        <w:spacing w:before="40" w:after="40"/>
      </w:pPr>
      <w:r>
        <w:rPr>
          <w:color w:val="6D4C2F"/>
        </w:rPr>
        <w:t>Focus must be trapped inside open modal (focus-trap pattern)</w:t>
      </w:r>
    </w:p>
    <w:p w14:paraId="50599405" w14:textId="77777777" w:rsidR="00C7572E" w:rsidRDefault="00C7572E">
      <w:pPr>
        <w:spacing w:after="60"/>
      </w:pPr>
    </w:p>
    <w:p w14:paraId="17905AE3" w14:textId="77777777" w:rsidR="00C7572E" w:rsidRDefault="00BB7DAD">
      <w:pPr>
        <w:pStyle w:val="Heading2"/>
      </w:pPr>
      <w:r>
        <w:t>10.2 Defined Modals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C7572E" w14:paraId="46A03C33" w14:textId="77777777">
        <w:trPr>
          <w:tblHeader/>
        </w:trPr>
        <w:tc>
          <w:tcPr>
            <w:tcW w:w="16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7FB6C7E" w14:textId="77777777" w:rsidR="00C7572E" w:rsidRDefault="00BB7DAD">
            <w:r>
              <w:rPr>
                <w:b/>
                <w:bCs/>
                <w:color w:val="3D2F1F"/>
                <w:sz w:val="20"/>
                <w:szCs w:val="20"/>
              </w:rPr>
              <w:t>Modal</w:t>
            </w:r>
          </w:p>
        </w:tc>
        <w:tc>
          <w:tcPr>
            <w:tcW w:w="2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37DCFD4" w14:textId="77777777" w:rsidR="00C7572E" w:rsidRDefault="00BB7DAD">
            <w:r>
              <w:rPr>
                <w:b/>
                <w:bCs/>
                <w:color w:val="3D2F1F"/>
                <w:sz w:val="20"/>
                <w:szCs w:val="20"/>
              </w:rPr>
              <w:t>Trigger</w:t>
            </w:r>
          </w:p>
        </w:tc>
        <w:tc>
          <w:tcPr>
            <w:tcW w:w="55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C9AB861" w14:textId="77777777" w:rsidR="00C7572E" w:rsidRDefault="00BB7DAD">
            <w:r>
              <w:rPr>
                <w:b/>
                <w:bCs/>
                <w:color w:val="3D2F1F"/>
                <w:sz w:val="20"/>
                <w:szCs w:val="20"/>
              </w:rPr>
              <w:t>Contents</w:t>
            </w:r>
          </w:p>
        </w:tc>
      </w:tr>
      <w:tr w:rsidR="00C7572E" w14:paraId="70D63490" w14:textId="77777777">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C325E00" w14:textId="77777777" w:rsidR="00C7572E" w:rsidRDefault="00BB7DAD">
            <w:r>
              <w:rPr>
                <w:color w:val="6D4C2F"/>
                <w:sz w:val="20"/>
                <w:szCs w:val="20"/>
              </w:rPr>
              <w:t>Preferences</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34CE7F1" w14:textId="77777777" w:rsidR="00C7572E" w:rsidRDefault="00BB7DAD">
            <w:r>
              <w:rPr>
                <w:color w:val="6D4C2F"/>
                <w:sz w:val="20"/>
                <w:szCs w:val="20"/>
              </w:rPr>
              <w:t>Gear icon</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6AB608" w14:textId="77777777" w:rsidR="00C7572E" w:rsidRDefault="00BB7DAD">
            <w:r>
              <w:rPr>
                <w:color w:val="6D4C2F"/>
                <w:sz w:val="20"/>
                <w:szCs w:val="20"/>
              </w:rPr>
              <w:t>Theme toggle (light/dark), default file path, auto sync on page load, undo stack size limit, editor preferences</w:t>
            </w:r>
          </w:p>
        </w:tc>
      </w:tr>
      <w:tr w:rsidR="00C7572E" w14:paraId="62927138" w14:textId="77777777">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4AB591E" w14:textId="77777777" w:rsidR="00C7572E" w:rsidRDefault="00BB7DAD">
            <w:r>
              <w:rPr>
                <w:color w:val="6D4C2F"/>
                <w:sz w:val="20"/>
                <w:szCs w:val="20"/>
              </w:rPr>
              <w:t>Manage Project</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C86C7D1" w14:textId="77777777" w:rsidR="00C7572E" w:rsidRDefault="00BB7DAD">
            <w:r>
              <w:rPr>
                <w:color w:val="6D4C2F"/>
                <w:sz w:val="20"/>
                <w:szCs w:val="20"/>
              </w:rPr>
              <w:t>Project board icon</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9AC5053" w14:textId="77777777" w:rsidR="00C7572E" w:rsidRDefault="00BB7DAD">
            <w:r>
              <w:rPr>
                <w:color w:val="6D4C2F"/>
                <w:sz w:val="20"/>
                <w:szCs w:val="20"/>
              </w:rPr>
              <w:t>Subgroup editor for Colors/Fonts/Numbers: add, rename, reorder, remove</w:t>
            </w:r>
          </w:p>
        </w:tc>
      </w:tr>
      <w:tr w:rsidR="00C7572E" w14:paraId="14D615BC" w14:textId="77777777">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70E4EEE" w14:textId="77777777" w:rsidR="00C7572E" w:rsidRDefault="00BB7DAD">
            <w:r>
              <w:rPr>
                <w:color w:val="6D4C2F"/>
                <w:sz w:val="20"/>
                <w:szCs w:val="20"/>
              </w:rPr>
              <w:t>Search</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AF6D547" w14:textId="77777777" w:rsidR="00C7572E" w:rsidRDefault="00BB7DAD">
            <w:r>
              <w:rPr>
                <w:color w:val="6D4C2F"/>
                <w:sz w:val="20"/>
                <w:szCs w:val="20"/>
              </w:rPr>
              <w:t>Magnifier icon</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A60F650" w14:textId="77777777" w:rsidR="00C7572E" w:rsidRDefault="00BB7DAD">
            <w:r>
              <w:rPr>
                <w:color w:val="6D4C2F"/>
                <w:sz w:val="20"/>
                <w:szCs w:val="20"/>
              </w:rPr>
              <w:t>Search input, results list (variables, classes, components)</w:t>
            </w:r>
          </w:p>
        </w:tc>
      </w:tr>
      <w:tr w:rsidR="00C7572E" w14:paraId="458356A8" w14:textId="77777777">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40C8963" w14:textId="77777777" w:rsidR="00C7572E" w:rsidRDefault="00BB7DAD">
            <w:r>
              <w:rPr>
                <w:color w:val="6D4C2F"/>
                <w:sz w:val="20"/>
                <w:szCs w:val="20"/>
              </w:rPr>
              <w:t>Load File</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FFF8EBB" w14:textId="77777777" w:rsidR="00C7572E" w:rsidRDefault="00BB7DAD">
            <w:r>
              <w:rPr>
                <w:color w:val="6D4C2F"/>
                <w:sz w:val="20"/>
                <w:szCs w:val="20"/>
              </w:rPr>
              <w:t>Load button (right panel)</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A1367D6" w14:textId="77777777" w:rsidR="00C7572E" w:rsidRDefault="00BB7DAD">
            <w:r>
              <w:rPr>
                <w:color w:val="6D4C2F"/>
                <w:sz w:val="20"/>
                <w:szCs w:val="20"/>
              </w:rPr>
              <w:t>File path input or file browser</w:t>
            </w:r>
          </w:p>
        </w:tc>
      </w:tr>
      <w:tr w:rsidR="00C7572E" w14:paraId="5424C8B6" w14:textId="77777777">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AA043AC" w14:textId="77777777" w:rsidR="00C7572E" w:rsidRDefault="00BB7DAD">
            <w:r>
              <w:rPr>
                <w:color w:val="6D4C2F"/>
                <w:sz w:val="20"/>
                <w:szCs w:val="20"/>
              </w:rPr>
              <w:t>Export</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150F2C1" w14:textId="77777777" w:rsidR="00C7572E" w:rsidRDefault="00BB7DAD">
            <w:r>
              <w:rPr>
                <w:color w:val="6D4C2F"/>
                <w:sz w:val="20"/>
                <w:szCs w:val="20"/>
              </w:rPr>
              <w:t>Export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97DA4B7" w14:textId="77777777" w:rsidR="00C7572E" w:rsidRDefault="00BB7DAD">
            <w:r>
              <w:rPr>
                <w:color w:val="6D4C2F"/>
                <w:sz w:val="20"/>
                <w:szCs w:val="20"/>
              </w:rPr>
              <w:t>Format selection, export action</w:t>
            </w:r>
          </w:p>
        </w:tc>
      </w:tr>
      <w:tr w:rsidR="00C7572E" w14:paraId="33DBD5EE" w14:textId="77777777">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234CBDB" w14:textId="77777777" w:rsidR="00C7572E" w:rsidRDefault="00BB7DAD">
            <w:r>
              <w:rPr>
                <w:color w:val="6D4C2F"/>
                <w:sz w:val="20"/>
                <w:szCs w:val="20"/>
              </w:rPr>
              <w:t>Import</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E7D4CF3" w14:textId="77777777" w:rsidR="00C7572E" w:rsidRDefault="00BB7DAD">
            <w:r>
              <w:rPr>
                <w:color w:val="6D4C2F"/>
                <w:sz w:val="20"/>
                <w:szCs w:val="20"/>
              </w:rPr>
              <w:t>Import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7FDEF8E" w14:textId="77777777" w:rsidR="00C7572E" w:rsidRDefault="00BB7DAD">
            <w:r>
              <w:rPr>
                <w:color w:val="6D4C2F"/>
                <w:sz w:val="20"/>
                <w:szCs w:val="20"/>
              </w:rPr>
              <w:t>File upload / path entry</w:t>
            </w:r>
          </w:p>
        </w:tc>
      </w:tr>
      <w:tr w:rsidR="00C7572E" w14:paraId="68A84F81" w14:textId="77777777">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3AADFE8" w14:textId="77777777" w:rsidR="00C7572E" w:rsidRDefault="00BB7DAD">
            <w:r>
              <w:rPr>
                <w:color w:val="6D4C2F"/>
                <w:sz w:val="20"/>
                <w:szCs w:val="20"/>
              </w:rPr>
              <w:t>History</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D5C95F5" w14:textId="77777777" w:rsidR="00C7572E" w:rsidRDefault="00BB7DAD">
            <w:r>
              <w:rPr>
                <w:color w:val="6D4C2F"/>
                <w:sz w:val="20"/>
                <w:szCs w:val="20"/>
              </w:rPr>
              <w:t>History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3F1A735" w14:textId="77777777" w:rsidR="00C7572E" w:rsidRDefault="00BB7DAD">
            <w:r>
              <w:rPr>
                <w:color w:val="6D4C2F"/>
                <w:sz w:val="20"/>
                <w:szCs w:val="20"/>
              </w:rPr>
              <w:t>Change log with undo buttons</w:t>
            </w:r>
          </w:p>
        </w:tc>
      </w:tr>
      <w:tr w:rsidR="00C7572E" w14:paraId="12CF1D43" w14:textId="77777777">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BFEEAFF" w14:textId="77777777" w:rsidR="00C7572E" w:rsidRDefault="00BB7DAD">
            <w:r>
              <w:rPr>
                <w:color w:val="6D4C2F"/>
                <w:sz w:val="20"/>
                <w:szCs w:val="20"/>
              </w:rPr>
              <w:t>Help</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D89F807" w14:textId="77777777" w:rsidR="00C7572E" w:rsidRDefault="00BB7DAD">
            <w:r>
              <w:rPr>
                <w:color w:val="6D4C2F"/>
                <w:sz w:val="20"/>
                <w:szCs w:val="20"/>
              </w:rPr>
              <w:t>Help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0FCF1A5" w14:textId="77777777" w:rsidR="00C7572E" w:rsidRDefault="00BB7DAD">
            <w:r>
              <w:rPr>
                <w:color w:val="6D4C2F"/>
                <w:sz w:val="20"/>
                <w:szCs w:val="20"/>
              </w:rPr>
              <w:t>Quick reference content</w:t>
            </w:r>
          </w:p>
        </w:tc>
      </w:tr>
    </w:tbl>
    <w:p w14:paraId="2EA25068" w14:textId="77777777" w:rsidR="00C7572E" w:rsidRDefault="00BB7DAD">
      <w:r>
        <w:br w:type="page"/>
      </w:r>
    </w:p>
    <w:p w14:paraId="23F3810C" w14:textId="77777777" w:rsidR="00C7572E" w:rsidRDefault="00BB7DAD">
      <w:pPr>
        <w:pStyle w:val="Heading1"/>
        <w:pBdr>
          <w:bottom w:val="single" w:sz="8" w:space="4" w:color="F4C542"/>
        </w:pBdr>
      </w:pPr>
      <w:r>
        <w:lastRenderedPageBreak/>
        <w:t>11. Color System (Complete Reference)</w:t>
      </w:r>
    </w:p>
    <w:p w14:paraId="4FAA65FA" w14:textId="77777777" w:rsidR="00C7572E" w:rsidRDefault="00BB7DAD">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 xml:space="preserve">All color values are exact. No approximations or substitutions permitted per </w:t>
      </w:r>
      <w:proofErr w:type="spellStart"/>
      <w:r>
        <w:rPr>
          <w:i/>
          <w:iCs/>
          <w:color w:val="7F1D1D"/>
          <w:sz w:val="20"/>
          <w:szCs w:val="20"/>
        </w:rPr>
        <w:t>JimRForge</w:t>
      </w:r>
      <w:proofErr w:type="spellEnd"/>
      <w:r>
        <w:rPr>
          <w:i/>
          <w:iCs/>
          <w:color w:val="7F1D1D"/>
          <w:sz w:val="20"/>
          <w:szCs w:val="20"/>
        </w:rPr>
        <w:t xml:space="preserve"> UI Standards.</w:t>
      </w:r>
    </w:p>
    <w:p w14:paraId="5716FFA3" w14:textId="77777777" w:rsidR="00C7572E" w:rsidRDefault="00C7572E">
      <w:pPr>
        <w:spacing w:after="60"/>
      </w:pPr>
    </w:p>
    <w:p w14:paraId="2859E58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1BC8748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Primary Browns */</w:t>
      </w:r>
    </w:p>
    <w:p w14:paraId="742AD66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primary:    #</w:t>
      </w:r>
      <w:proofErr w:type="gramEnd"/>
      <w:r>
        <w:rPr>
          <w:rFonts w:ascii="Courier New" w:eastAsia="Courier New" w:hAnsi="Courier New" w:cs="Courier New"/>
          <w:color w:val="3A2010"/>
          <w:sz w:val="17"/>
          <w:szCs w:val="17"/>
        </w:rPr>
        <w:t>3d2f1f;   /* Deep brown — headings, button text */</w:t>
      </w:r>
    </w:p>
    <w:p w14:paraId="2A70F1B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  #6d4c2f;   /* Medium brown — body text */</w:t>
      </w:r>
    </w:p>
    <w:p w14:paraId="49F58BF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tertiary:   #</w:t>
      </w:r>
      <w:proofErr w:type="gramEnd"/>
      <w:r>
        <w:rPr>
          <w:rFonts w:ascii="Courier New" w:eastAsia="Courier New" w:hAnsi="Courier New" w:cs="Courier New"/>
          <w:color w:val="3A2010"/>
          <w:sz w:val="17"/>
          <w:szCs w:val="17"/>
        </w:rPr>
        <w:t>86400E;   /* Accent brown */</w:t>
      </w:r>
    </w:p>
    <w:p w14:paraId="6C083D9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32F3A5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Gold Accent */</w:t>
      </w:r>
    </w:p>
    <w:p w14:paraId="15DE2B3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accent:     #</w:t>
      </w:r>
      <w:proofErr w:type="gramEnd"/>
      <w:r>
        <w:rPr>
          <w:rFonts w:ascii="Courier New" w:eastAsia="Courier New" w:hAnsi="Courier New" w:cs="Courier New"/>
          <w:color w:val="3A2010"/>
          <w:sz w:val="17"/>
          <w:szCs w:val="17"/>
        </w:rPr>
        <w:t>f4c542;   /* Gold — buttons, highlights, active states */</w:t>
      </w:r>
    </w:p>
    <w:p w14:paraId="072DCB3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-hover:  #dda824;   /* Gold hover (15-20% darker) */</w:t>
      </w:r>
    </w:p>
    <w:p w14:paraId="02DA6AE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043086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Backgrounds (4-level hierarchy) */</w:t>
      </w:r>
    </w:p>
    <w:p w14:paraId="76A699B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-page-</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faf6f0;   /* Level 1: Page background */</w:t>
      </w:r>
    </w:p>
    <w:p w14:paraId="7063A55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-card-</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ffffff;   /* Level 2: Card/container background */</w:t>
      </w:r>
    </w:p>
    <w:p w14:paraId="39CC07A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light:      #</w:t>
      </w:r>
      <w:proofErr w:type="gramEnd"/>
      <w:r>
        <w:rPr>
          <w:rFonts w:ascii="Courier New" w:eastAsia="Courier New" w:hAnsi="Courier New" w:cs="Courier New"/>
          <w:color w:val="3A2010"/>
          <w:sz w:val="17"/>
          <w:szCs w:val="17"/>
        </w:rPr>
        <w:t>faf9f6;   /* Level 3: Panel background */</w:t>
      </w:r>
    </w:p>
    <w:p w14:paraId="634E58E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-white:      #fff;      /* Level 4: Form field background */</w:t>
      </w:r>
    </w:p>
    <w:p w14:paraId="4FB64BF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F8D5B1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Text */</w:t>
      </w:r>
    </w:p>
    <w:p w14:paraId="0CEB32D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txt:        #</w:t>
      </w:r>
      <w:proofErr w:type="gramEnd"/>
      <w:r>
        <w:rPr>
          <w:rFonts w:ascii="Courier New" w:eastAsia="Courier New" w:hAnsi="Courier New" w:cs="Courier New"/>
          <w:color w:val="3A2010"/>
          <w:sz w:val="17"/>
          <w:szCs w:val="17"/>
        </w:rPr>
        <w:t>6d4c2f;   /* Main body text */</w:t>
      </w:r>
    </w:p>
    <w:p w14:paraId="360ABE5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-txt-light:  #faf9f6;   /* Light text on dark backgrounds */</w:t>
      </w:r>
    </w:p>
    <w:p w14:paraId="5534238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-txt-muted:  #64748b;   /* Muted/disabled text */</w:t>
      </w:r>
    </w:p>
    <w:p w14:paraId="4C4501A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0E5C982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Links */</w:t>
      </w:r>
    </w:p>
    <w:p w14:paraId="11457353"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link:       #</w:t>
      </w:r>
      <w:proofErr w:type="gramEnd"/>
      <w:r>
        <w:rPr>
          <w:rFonts w:ascii="Courier New" w:eastAsia="Courier New" w:hAnsi="Courier New" w:cs="Courier New"/>
          <w:color w:val="3A2010"/>
          <w:sz w:val="17"/>
          <w:szCs w:val="17"/>
        </w:rPr>
        <w:t>ce6565;   /* Default link — coral red */</w:t>
      </w:r>
    </w:p>
    <w:p w14:paraId="3065ED4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-link-</w:t>
      </w:r>
      <w:proofErr w:type="gramStart"/>
      <w:r>
        <w:rPr>
          <w:rFonts w:ascii="Courier New" w:eastAsia="Courier New" w:hAnsi="Courier New" w:cs="Courier New"/>
          <w:color w:val="3A2010"/>
          <w:sz w:val="17"/>
          <w:szCs w:val="17"/>
        </w:rPr>
        <w:t>hover: #</w:t>
      </w:r>
      <w:proofErr w:type="gramEnd"/>
      <w:r>
        <w:rPr>
          <w:rFonts w:ascii="Courier New" w:eastAsia="Courier New" w:hAnsi="Courier New" w:cs="Courier New"/>
          <w:color w:val="3A2010"/>
          <w:sz w:val="17"/>
          <w:szCs w:val="17"/>
        </w:rPr>
        <w:t>b54545;   /* Link hover — darker coral */</w:t>
      </w:r>
    </w:p>
    <w:p w14:paraId="514B8FA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5AD21C7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Borders &amp; Shadows */</w:t>
      </w:r>
    </w:p>
    <w:p w14:paraId="499A8FD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border:     #c9b89a;</w:t>
      </w:r>
      <w:proofErr w:type="gramEnd"/>
    </w:p>
    <w:p w14:paraId="498D150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-shadow-</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xml:space="preserve">:  0 1px 2px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446D8DC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-shadow-md:  0 4px 6px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(61,47,31,0.12</w:t>
      </w:r>
      <w:proofErr w:type="gramStart"/>
      <w:r>
        <w:rPr>
          <w:rFonts w:ascii="Courier New" w:eastAsia="Courier New" w:hAnsi="Courier New" w:cs="Courier New"/>
          <w:color w:val="3A2010"/>
          <w:sz w:val="17"/>
          <w:szCs w:val="17"/>
        </w:rPr>
        <w:t>);</w:t>
      </w:r>
      <w:proofErr w:type="gramEnd"/>
    </w:p>
    <w:p w14:paraId="39E5076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-shadow-lg:  0 10px 20px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(61,47,31,0.15</w:t>
      </w:r>
      <w:proofErr w:type="gramStart"/>
      <w:r>
        <w:rPr>
          <w:rFonts w:ascii="Courier New" w:eastAsia="Courier New" w:hAnsi="Courier New" w:cs="Courier New"/>
          <w:color w:val="3A2010"/>
          <w:sz w:val="17"/>
          <w:szCs w:val="17"/>
        </w:rPr>
        <w:t>);</w:t>
      </w:r>
      <w:proofErr w:type="gramEnd"/>
    </w:p>
    <w:p w14:paraId="2258BFE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-shadow-xl:  0 20px 30px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(61,47,31,0.18</w:t>
      </w:r>
      <w:proofErr w:type="gramStart"/>
      <w:r>
        <w:rPr>
          <w:rFonts w:ascii="Courier New" w:eastAsia="Courier New" w:hAnsi="Courier New" w:cs="Courier New"/>
          <w:color w:val="3A2010"/>
          <w:sz w:val="17"/>
          <w:szCs w:val="17"/>
        </w:rPr>
        <w:t>);</w:t>
      </w:r>
      <w:proofErr w:type="gramEnd"/>
    </w:p>
    <w:p w14:paraId="41C7969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20E971E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Semantic/Status */</w:t>
      </w:r>
    </w:p>
    <w:p w14:paraId="36C4851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success:    #</w:t>
      </w:r>
      <w:proofErr w:type="gramEnd"/>
      <w:r>
        <w:rPr>
          <w:rFonts w:ascii="Courier New" w:eastAsia="Courier New" w:hAnsi="Courier New" w:cs="Courier New"/>
          <w:color w:val="3A2010"/>
          <w:sz w:val="17"/>
          <w:szCs w:val="17"/>
        </w:rPr>
        <w:t>059669;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-success-</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#ecfdf5;</w:t>
      </w:r>
      <w:proofErr w:type="gramEnd"/>
    </w:p>
    <w:p w14:paraId="2C327DB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-error:      #dc2626;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-error-</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Start"/>
      <w:r>
        <w:rPr>
          <w:rFonts w:ascii="Courier New" w:eastAsia="Courier New" w:hAnsi="Courier New" w:cs="Courier New"/>
          <w:color w:val="3A2010"/>
          <w:sz w:val="17"/>
          <w:szCs w:val="17"/>
        </w:rPr>
        <w:t>fee2e2;</w:t>
      </w:r>
      <w:proofErr w:type="gramEnd"/>
    </w:p>
    <w:p w14:paraId="280E0F2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warning:    #</w:t>
      </w:r>
      <w:proofErr w:type="gramEnd"/>
      <w:r>
        <w:rPr>
          <w:rFonts w:ascii="Courier New" w:eastAsia="Courier New" w:hAnsi="Courier New" w:cs="Courier New"/>
          <w:color w:val="3A2010"/>
          <w:sz w:val="17"/>
          <w:szCs w:val="17"/>
        </w:rPr>
        <w:t>f59e0b;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-warning-</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#fef3c7;</w:t>
      </w:r>
      <w:proofErr w:type="gramEnd"/>
    </w:p>
    <w:p w14:paraId="3E68290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-info:       #3b82f6;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-info-</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Start"/>
      <w:r>
        <w:rPr>
          <w:rFonts w:ascii="Courier New" w:eastAsia="Courier New" w:hAnsi="Courier New" w:cs="Courier New"/>
          <w:color w:val="3A2010"/>
          <w:sz w:val="17"/>
          <w:szCs w:val="17"/>
        </w:rPr>
        <w:t>dbeafe;</w:t>
      </w:r>
      <w:proofErr w:type="gramEnd"/>
    </w:p>
    <w:p w14:paraId="3CFBC86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2446B8B" w14:textId="77777777" w:rsidR="00C7572E" w:rsidRDefault="00BB7DAD">
      <w:r>
        <w:br w:type="page"/>
      </w:r>
    </w:p>
    <w:p w14:paraId="35DE6F97" w14:textId="77777777" w:rsidR="00C7572E" w:rsidRDefault="00BB7DAD">
      <w:pPr>
        <w:pStyle w:val="Heading1"/>
        <w:pBdr>
          <w:bottom w:val="single" w:sz="8" w:space="4" w:color="F4C542"/>
        </w:pBdr>
      </w:pPr>
      <w:r>
        <w:lastRenderedPageBreak/>
        <w:t>12. Accessibility Standards</w:t>
      </w:r>
    </w:p>
    <w:p w14:paraId="316BC142" w14:textId="77777777" w:rsidR="00C7572E" w:rsidRDefault="00BB7DAD">
      <w:pPr>
        <w:spacing w:before="60" w:after="120"/>
      </w:pPr>
      <w:r>
        <w:rPr>
          <w:b/>
          <w:bCs/>
          <w:color w:val="3D2F1F"/>
        </w:rPr>
        <w:t xml:space="preserve">Minimum: </w:t>
      </w:r>
      <w:r>
        <w:rPr>
          <w:color w:val="6D4C2F"/>
        </w:rPr>
        <w:t xml:space="preserve">WCAG 2.1 AA (required)  </w:t>
      </w:r>
      <w:r>
        <w:rPr>
          <w:b/>
          <w:bCs/>
          <w:color w:val="3D2F1F"/>
        </w:rPr>
        <w:t xml:space="preserve">Target: </w:t>
      </w:r>
      <w:r>
        <w:rPr>
          <w:color w:val="6D4C2F"/>
        </w:rPr>
        <w:t>WCAG 2.1 AAA (preferred)</w:t>
      </w:r>
    </w:p>
    <w:p w14:paraId="0DE1CCCF" w14:textId="77777777" w:rsidR="00C7572E" w:rsidRDefault="00C7572E">
      <w:pPr>
        <w:spacing w:after="60"/>
      </w:pPr>
    </w:p>
    <w:p w14:paraId="2A7ACDC8" w14:textId="77777777" w:rsidR="00C7572E" w:rsidRDefault="00BB7DAD">
      <w:pPr>
        <w:pStyle w:val="Heading2"/>
      </w:pPr>
      <w:r>
        <w:t>12.1 Verified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200"/>
        <w:gridCol w:w="3760"/>
      </w:tblGrid>
      <w:tr w:rsidR="00C7572E" w14:paraId="7C8024FC" w14:textId="77777777">
        <w:trPr>
          <w:tblHeader/>
        </w:trPr>
        <w:tc>
          <w:tcPr>
            <w:tcW w:w="4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4354E6B" w14:textId="77777777" w:rsidR="00C7572E" w:rsidRDefault="00BB7DAD">
            <w:r>
              <w:rPr>
                <w:b/>
                <w:bCs/>
                <w:color w:val="3D2F1F"/>
                <w:sz w:val="20"/>
                <w:szCs w:val="20"/>
              </w:rPr>
              <w:t>Combination</w:t>
            </w:r>
          </w:p>
        </w:tc>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C0E33C4" w14:textId="77777777" w:rsidR="00C7572E" w:rsidRDefault="00BB7DAD">
            <w:r>
              <w:rPr>
                <w:b/>
                <w:bCs/>
                <w:color w:val="3D2F1F"/>
                <w:sz w:val="20"/>
                <w:szCs w:val="20"/>
              </w:rPr>
              <w:t>Ratio</w:t>
            </w:r>
          </w:p>
        </w:tc>
        <w:tc>
          <w:tcPr>
            <w:tcW w:w="37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7E4B853" w14:textId="77777777" w:rsidR="00C7572E" w:rsidRDefault="00BB7DAD">
            <w:r>
              <w:rPr>
                <w:b/>
                <w:bCs/>
                <w:color w:val="3D2F1F"/>
                <w:sz w:val="20"/>
                <w:szCs w:val="20"/>
              </w:rPr>
              <w:t>Level</w:t>
            </w:r>
          </w:p>
        </w:tc>
      </w:tr>
      <w:tr w:rsidR="00C7572E" w14:paraId="470BBB9B" w14:textId="77777777">
        <w:tc>
          <w:tcPr>
            <w:tcW w:w="4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B17D9C5" w14:textId="77777777" w:rsidR="00C7572E" w:rsidRDefault="00BB7DAD">
            <w:r>
              <w:rPr>
                <w:color w:val="6D4C2F"/>
                <w:sz w:val="20"/>
                <w:szCs w:val="20"/>
              </w:rPr>
              <w:t>Dark brown #3d2f1f on cream #faf6f0</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D0A4F15" w14:textId="77777777" w:rsidR="00C7572E" w:rsidRDefault="00BB7DAD">
            <w:r>
              <w:rPr>
                <w:color w:val="6D4C2F"/>
                <w:sz w:val="20"/>
                <w:szCs w:val="20"/>
              </w:rPr>
              <w:t>8.2:1</w:t>
            </w:r>
          </w:p>
        </w:tc>
        <w:tc>
          <w:tcPr>
            <w:tcW w:w="3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F889D6A" w14:textId="77777777" w:rsidR="00C7572E" w:rsidRDefault="00BB7DAD">
            <w:r>
              <w:rPr>
                <w:color w:val="6D4C2F"/>
                <w:sz w:val="20"/>
                <w:szCs w:val="20"/>
              </w:rPr>
              <w:t>AAA ✓</w:t>
            </w:r>
          </w:p>
        </w:tc>
      </w:tr>
      <w:tr w:rsidR="00C7572E" w14:paraId="2F49DD64" w14:textId="77777777">
        <w:tc>
          <w:tcPr>
            <w:tcW w:w="4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82909D1" w14:textId="77777777" w:rsidR="00C7572E" w:rsidRDefault="00BB7DAD">
            <w:r>
              <w:rPr>
                <w:color w:val="6D4C2F"/>
                <w:sz w:val="20"/>
                <w:szCs w:val="20"/>
              </w:rPr>
              <w:t>Medium brown #6d4c2f on white</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96A6EF7" w14:textId="77777777" w:rsidR="00C7572E" w:rsidRDefault="00BB7DAD">
            <w:r>
              <w:rPr>
                <w:color w:val="6D4C2F"/>
                <w:sz w:val="20"/>
                <w:szCs w:val="20"/>
              </w:rPr>
              <w:t>6.5:1</w:t>
            </w:r>
          </w:p>
        </w:tc>
        <w:tc>
          <w:tcPr>
            <w:tcW w:w="3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32FE3FB" w14:textId="77777777" w:rsidR="00C7572E" w:rsidRDefault="00BB7DAD">
            <w:r>
              <w:rPr>
                <w:color w:val="6D4C2F"/>
                <w:sz w:val="20"/>
                <w:szCs w:val="20"/>
              </w:rPr>
              <w:t>AAA ✓</w:t>
            </w:r>
          </w:p>
        </w:tc>
      </w:tr>
      <w:tr w:rsidR="00C7572E" w14:paraId="0EB947AF" w14:textId="77777777">
        <w:tc>
          <w:tcPr>
            <w:tcW w:w="4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FBF0A90" w14:textId="77777777" w:rsidR="00C7572E" w:rsidRDefault="00BB7DAD">
            <w:r>
              <w:rPr>
                <w:color w:val="6D4C2F"/>
                <w:sz w:val="20"/>
                <w:szCs w:val="20"/>
              </w:rPr>
              <w:t>Gold #f4c542 buttons with brown text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F0509DC" w14:textId="77777777" w:rsidR="00C7572E" w:rsidRDefault="00BB7DAD">
            <w:r>
              <w:rPr>
                <w:color w:val="6D4C2F"/>
                <w:sz w:val="20"/>
                <w:szCs w:val="20"/>
              </w:rPr>
              <w:t>7.1:1</w:t>
            </w:r>
          </w:p>
        </w:tc>
        <w:tc>
          <w:tcPr>
            <w:tcW w:w="3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F5804B5" w14:textId="77777777" w:rsidR="00C7572E" w:rsidRDefault="00BB7DAD">
            <w:r>
              <w:rPr>
                <w:color w:val="6D4C2F"/>
                <w:sz w:val="20"/>
                <w:szCs w:val="20"/>
              </w:rPr>
              <w:t>AAA ✓</w:t>
            </w:r>
          </w:p>
        </w:tc>
      </w:tr>
      <w:tr w:rsidR="00C7572E" w14:paraId="65E81EF3" w14:textId="77777777">
        <w:tc>
          <w:tcPr>
            <w:tcW w:w="4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4FFB354" w14:textId="77777777" w:rsidR="00C7572E" w:rsidRDefault="00BB7DAD">
            <w:r>
              <w:rPr>
                <w:color w:val="6D4C2F"/>
                <w:sz w:val="20"/>
                <w:szCs w:val="20"/>
              </w:rPr>
              <w:t>Links #ce6565 on white</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08F848C" w14:textId="77777777" w:rsidR="00C7572E" w:rsidRDefault="00BB7DAD">
            <w:r>
              <w:rPr>
                <w:color w:val="6D4C2F"/>
                <w:sz w:val="20"/>
                <w:szCs w:val="20"/>
              </w:rPr>
              <w:t>3.2:1</w:t>
            </w:r>
          </w:p>
        </w:tc>
        <w:tc>
          <w:tcPr>
            <w:tcW w:w="3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CDC990B" w14:textId="77777777" w:rsidR="00C7572E" w:rsidRDefault="00BB7DAD">
            <w:r>
              <w:rPr>
                <w:color w:val="6D4C2F"/>
                <w:sz w:val="20"/>
                <w:szCs w:val="20"/>
              </w:rPr>
              <w:t>AA Large Text ✓</w:t>
            </w:r>
          </w:p>
        </w:tc>
      </w:tr>
    </w:tbl>
    <w:p w14:paraId="14F8361C" w14:textId="77777777" w:rsidR="00C7572E" w:rsidRDefault="00C7572E">
      <w:pPr>
        <w:spacing w:after="60"/>
      </w:pPr>
    </w:p>
    <w:p w14:paraId="11407DE2" w14:textId="77777777" w:rsidR="00C7572E" w:rsidRDefault="00BB7DAD">
      <w:pPr>
        <w:pStyle w:val="Heading2"/>
      </w:pPr>
      <w:r>
        <w:t>12.2 Focus States</w:t>
      </w:r>
    </w:p>
    <w:p w14:paraId="7229F2E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.eff-app :focus,</w:t>
      </w:r>
    </w:p>
    <w:p w14:paraId="4E599EA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.eff-app :focus-visible {</w:t>
      </w:r>
    </w:p>
    <w:p w14:paraId="5F275E3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        2px solid var(--</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  /* Gold focus ring */</w:t>
      </w:r>
    </w:p>
    <w:p w14:paraId="0456CBD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outline-offset: </w:t>
      </w:r>
      <w:proofErr w:type="gramStart"/>
      <w:r>
        <w:rPr>
          <w:rFonts w:ascii="Courier New" w:eastAsia="Courier New" w:hAnsi="Courier New" w:cs="Courier New"/>
          <w:color w:val="3A2010"/>
          <w:sz w:val="17"/>
          <w:szCs w:val="17"/>
        </w:rPr>
        <w:t>2px;</w:t>
      </w:r>
      <w:proofErr w:type="gramEnd"/>
    </w:p>
    <w:p w14:paraId="10D59DE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2px;</w:t>
      </w:r>
      <w:proofErr w:type="gramEnd"/>
    </w:p>
    <w:p w14:paraId="6E16F79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022430F3" w14:textId="77777777" w:rsidR="00C7572E" w:rsidRDefault="00C7572E">
      <w:pPr>
        <w:spacing w:after="60"/>
      </w:pPr>
    </w:p>
    <w:p w14:paraId="41768177" w14:textId="77777777" w:rsidR="00C7572E" w:rsidRDefault="00BB7DAD">
      <w:pPr>
        <w:pStyle w:val="Heading2"/>
      </w:pPr>
      <w:r>
        <w:t>12.3 Additional Requirements</w:t>
      </w:r>
    </w:p>
    <w:p w14:paraId="7A518BFE" w14:textId="77777777" w:rsidR="00C7572E" w:rsidRDefault="00BB7DAD">
      <w:pPr>
        <w:pStyle w:val="ListParagraph"/>
        <w:numPr>
          <w:ilvl w:val="0"/>
          <w:numId w:val="2"/>
        </w:numPr>
        <w:spacing w:before="40" w:after="40"/>
      </w:pPr>
      <w:r>
        <w:rPr>
          <w:color w:val="6D4C2F"/>
        </w:rPr>
        <w:t>All icon buttons must have aria-label attributes</w:t>
      </w:r>
    </w:p>
    <w:p w14:paraId="25749758" w14:textId="77777777" w:rsidR="00C7572E" w:rsidRDefault="00BB7DAD">
      <w:pPr>
        <w:pStyle w:val="ListParagraph"/>
        <w:numPr>
          <w:ilvl w:val="0"/>
          <w:numId w:val="2"/>
        </w:numPr>
        <w:spacing w:before="40" w:after="40"/>
      </w:pPr>
      <w:r>
        <w:rPr>
          <w:color w:val="6D4C2F"/>
        </w:rPr>
        <w:t>Modal dialogs must trap focus while open (focus-trap pattern)</w:t>
      </w:r>
    </w:p>
    <w:p w14:paraId="04DEDF6B" w14:textId="77777777" w:rsidR="00C7572E" w:rsidRDefault="00BB7DAD">
      <w:pPr>
        <w:pStyle w:val="ListParagraph"/>
        <w:numPr>
          <w:ilvl w:val="0"/>
          <w:numId w:val="2"/>
        </w:numPr>
        <w:spacing w:before="40" w:after="40"/>
      </w:pPr>
      <w:r>
        <w:rPr>
          <w:color w:val="6D4C2F"/>
        </w:rPr>
        <w:t xml:space="preserve">Keyboard navigation for left menu tree: arrow keys navigate, </w:t>
      </w:r>
      <w:proofErr w:type="gramStart"/>
      <w:r>
        <w:rPr>
          <w:color w:val="6D4C2F"/>
        </w:rPr>
        <w:t>Enter</w:t>
      </w:r>
      <w:proofErr w:type="gramEnd"/>
      <w:r>
        <w:rPr>
          <w:color w:val="6D4C2F"/>
        </w:rPr>
        <w:t xml:space="preserve"> selects, Space expands/collapses</w:t>
      </w:r>
    </w:p>
    <w:p w14:paraId="752DB42E" w14:textId="77777777" w:rsidR="00C7572E" w:rsidRDefault="00BB7DAD">
      <w:pPr>
        <w:pStyle w:val="ListParagraph"/>
        <w:numPr>
          <w:ilvl w:val="0"/>
          <w:numId w:val="2"/>
        </w:numPr>
        <w:spacing w:before="40" w:after="40"/>
      </w:pPr>
      <w:r>
        <w:rPr>
          <w:color w:val="6D4C2F"/>
        </w:rPr>
        <w:t>EFF panel must not break WordPress's own accessibility features</w:t>
      </w:r>
    </w:p>
    <w:p w14:paraId="75663E45" w14:textId="77777777" w:rsidR="00C7572E" w:rsidRDefault="00BB7DAD">
      <w:r>
        <w:br w:type="page"/>
      </w:r>
    </w:p>
    <w:p w14:paraId="6E6FDD1E" w14:textId="77777777" w:rsidR="00C7572E" w:rsidRDefault="00BB7DAD">
      <w:pPr>
        <w:pStyle w:val="Heading1"/>
        <w:pBdr>
          <w:bottom w:val="single" w:sz="8" w:space="4" w:color="F4C542"/>
        </w:pBdr>
      </w:pPr>
      <w:r>
        <w:lastRenderedPageBreak/>
        <w:t>13. Data Architecture</w:t>
      </w:r>
    </w:p>
    <w:p w14:paraId="5482B212" w14:textId="77777777" w:rsidR="00C7572E" w:rsidRDefault="00BB7DAD">
      <w:pPr>
        <w:pStyle w:val="Heading2"/>
      </w:pPr>
      <w:r>
        <w:t>13.1 Variable Data Model</w:t>
      </w:r>
    </w:p>
    <w:p w14:paraId="34F6453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66CA1F4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731FC26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       "--eff-color-brand-primary",</w:t>
      </w:r>
    </w:p>
    <w:p w14:paraId="24711BA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"value"</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2C3E50",</w:t>
      </w:r>
    </w:p>
    <w:p w14:paraId="223E4E1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"type":       "color",</w:t>
      </w:r>
    </w:p>
    <w:p w14:paraId="4B470806"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"Variables",</w:t>
      </w:r>
    </w:p>
    <w:p w14:paraId="7F0B9A1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"subgroup":   "Colors",</w:t>
      </w:r>
    </w:p>
    <w:p w14:paraId="7B22F18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"category":   "Branding",</w:t>
      </w:r>
    </w:p>
    <w:p w14:paraId="06993A2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"source":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-parsed",</w:t>
      </w:r>
    </w:p>
    <w:p w14:paraId="3F58260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"status":     "synced",      // replaces simple "modified" boolean — see Phase 2 Colors spec Section 6</w:t>
      </w:r>
    </w:p>
    <w:p w14:paraId="33B8E30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56E9FAE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694C343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B7BB47D" w14:textId="77777777" w:rsidR="00C7572E" w:rsidRDefault="00BB7DAD">
      <w:pPr>
        <w:pStyle w:val="Heading2"/>
      </w:pPr>
      <w:r>
        <w:t>13.2 Class Data Model</w:t>
      </w:r>
    </w:p>
    <w:p w14:paraId="43C7F41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68EB86D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2EA0F5A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eff-hero-text",</w:t>
      </w:r>
    </w:p>
    <w:p w14:paraId="6FFD7BD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"properties</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w:t>
      </w:r>
    </w:p>
    <w:p w14:paraId="6A857F7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"Classes",</w:t>
      </w:r>
    </w:p>
    <w:p w14:paraId="1E78ACDD"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"category":   "user-defined",</w:t>
      </w:r>
    </w:p>
    <w:p w14:paraId="168C5495"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"source":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-parsed",</w:t>
      </w:r>
    </w:p>
    <w:p w14:paraId="209597B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25EB360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4B849AD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3935CE7A" w14:textId="77777777" w:rsidR="00C7572E" w:rsidRDefault="00BB7DAD">
      <w:pPr>
        <w:pStyle w:val="Heading2"/>
      </w:pPr>
      <w:r>
        <w:t>13.3 Component Data Model</w:t>
      </w:r>
    </w:p>
    <w:p w14:paraId="603EEF04"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69645E5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4A84336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            "Hero Section",</w:t>
      </w:r>
    </w:p>
    <w:p w14:paraId="4CB4E3A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"atoms":           [],</w:t>
      </w:r>
    </w:p>
    <w:p w14:paraId="528EC42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variables</w:t>
      </w:r>
      <w:proofErr w:type="gramEnd"/>
      <w:r>
        <w:rPr>
          <w:rFonts w:ascii="Courier New" w:eastAsia="Courier New" w:hAnsi="Courier New" w:cs="Courier New"/>
          <w:color w:val="3A2010"/>
          <w:sz w:val="17"/>
          <w:szCs w:val="17"/>
        </w:rPr>
        <w:t>_bound</w:t>
      </w:r>
      <w:proofErr w:type="spellEnd"/>
      <w:r>
        <w:rPr>
          <w:rFonts w:ascii="Courier New" w:eastAsia="Courier New" w:hAnsi="Courier New" w:cs="Courier New"/>
          <w:color w:val="3A2010"/>
          <w:sz w:val="17"/>
          <w:szCs w:val="17"/>
        </w:rPr>
        <w:t>": [],</w:t>
      </w:r>
    </w:p>
    <w:p w14:paraId="4A07EC6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classes</w:t>
      </w:r>
      <w:proofErr w:type="gramEnd"/>
      <w:r>
        <w:rPr>
          <w:rFonts w:ascii="Courier New" w:eastAsia="Courier New" w:hAnsi="Courier New" w:cs="Courier New"/>
          <w:color w:val="3A2010"/>
          <w:sz w:val="17"/>
          <w:szCs w:val="17"/>
        </w:rPr>
        <w:t>_bound</w:t>
      </w:r>
      <w:proofErr w:type="spellEnd"/>
      <w:r>
        <w:rPr>
          <w:rFonts w:ascii="Courier New" w:eastAsia="Courier New" w:hAnsi="Courier New" w:cs="Courier New"/>
          <w:color w:val="3A2010"/>
          <w:sz w:val="17"/>
          <w:szCs w:val="17"/>
        </w:rPr>
        <w:t>":   [],</w:t>
      </w:r>
    </w:p>
    <w:p w14:paraId="2D040168"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"Components",</w:t>
      </w:r>
    </w:p>
    <w:p w14:paraId="0DB6C727"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3802EAE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62F966B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4E593E8" w14:textId="77777777" w:rsidR="00C7572E" w:rsidRDefault="00BB7DAD">
      <w:pPr>
        <w:pStyle w:val="Heading2"/>
      </w:pPr>
      <w:r>
        <w:t>13.4 Project Config Model (eff-</w:t>
      </w:r>
      <w:proofErr w:type="spellStart"/>
      <w:r>
        <w:t>defaults.json</w:t>
      </w:r>
      <w:proofErr w:type="spellEnd"/>
      <w:r>
        <w:t>)</w:t>
      </w:r>
    </w:p>
    <w:p w14:paraId="4667EB92"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BC51409"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"version": "1.0",</w:t>
      </w:r>
    </w:p>
    <w:p w14:paraId="729E687F"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"groups</w:t>
      </w:r>
      <w:proofErr w:type="gramStart"/>
      <w:r>
        <w:rPr>
          <w:rFonts w:ascii="Courier New" w:eastAsia="Courier New" w:hAnsi="Courier New" w:cs="Courier New"/>
          <w:color w:val="3A2010"/>
          <w:sz w:val="17"/>
          <w:szCs w:val="17"/>
        </w:rPr>
        <w:t>": {</w:t>
      </w:r>
      <w:proofErr w:type="gramEnd"/>
    </w:p>
    <w:p w14:paraId="421BB81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"Variables</w:t>
      </w:r>
      <w:proofErr w:type="gramStart"/>
      <w:r>
        <w:rPr>
          <w:rFonts w:ascii="Courier New" w:eastAsia="Courier New" w:hAnsi="Courier New" w:cs="Courier New"/>
          <w:color w:val="3A2010"/>
          <w:sz w:val="17"/>
          <w:szCs w:val="17"/>
        </w:rPr>
        <w:t>": {</w:t>
      </w:r>
      <w:proofErr w:type="gramEnd"/>
    </w:p>
    <w:p w14:paraId="3C711541"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"Colors": ["Branding", "Background", "Neutral", "Semantic", "Uncategorized"],</w:t>
      </w:r>
    </w:p>
    <w:p w14:paraId="5949377A"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"Fonts":  [],</w:t>
      </w:r>
    </w:p>
    <w:p w14:paraId="68E22D7E"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"Numbers": ["Spacing", "Gaps", "Grids", "Radius"]</w:t>
      </w:r>
    </w:p>
    <w:p w14:paraId="47F82360"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571E33C"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4D27219B" w14:textId="77777777" w:rsidR="00C7572E" w:rsidRDefault="00BB7DAD">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7141029C" w14:textId="77777777" w:rsidR="00C7572E" w:rsidRDefault="00BB7DAD">
      <w:pPr>
        <w:pBdr>
          <w:left w:val="single" w:sz="12" w:space="8" w:color="F59E0B"/>
        </w:pBdr>
        <w:shd w:val="clear" w:color="auto" w:fill="FEF3C7"/>
        <w:spacing w:before="120" w:after="120"/>
        <w:ind w:left="360" w:right="360"/>
      </w:pPr>
      <w:r>
        <w:rPr>
          <w:b/>
          <w:bCs/>
          <w:color w:val="92400E"/>
          <w:sz w:val="20"/>
          <w:szCs w:val="20"/>
        </w:rPr>
        <w:t xml:space="preserve">Fonts array: </w:t>
      </w:r>
      <w:r>
        <w:rPr>
          <w:i/>
          <w:iCs/>
          <w:color w:val="78350F"/>
          <w:sz w:val="20"/>
          <w:szCs w:val="20"/>
        </w:rPr>
        <w:t>Empty array [] signals dynamic population from Elementor's font registry at runtime.</w:t>
      </w:r>
    </w:p>
    <w:p w14:paraId="660E0990" w14:textId="77777777" w:rsidR="00C7572E" w:rsidRDefault="00BB7DAD">
      <w:pPr>
        <w:pStyle w:val="Heading2"/>
      </w:pPr>
      <w:r>
        <w:t>13.5 Storage File</w:t>
      </w:r>
    </w:p>
    <w:p w14:paraId="4391D2EC" w14:textId="77777777" w:rsidR="00C7572E" w:rsidRDefault="00BB7DAD">
      <w:pPr>
        <w:pStyle w:val="ListParagraph"/>
        <w:numPr>
          <w:ilvl w:val="0"/>
          <w:numId w:val="2"/>
        </w:numPr>
        <w:spacing w:before="40" w:after="40"/>
      </w:pPr>
      <w:r>
        <w:rPr>
          <w:color w:val="6D4C2F"/>
        </w:rPr>
        <w:t>Default format: JSON (.</w:t>
      </w:r>
      <w:proofErr w:type="spellStart"/>
      <w:r>
        <w:rPr>
          <w:color w:val="6D4C2F"/>
        </w:rPr>
        <w:t>eff.json</w:t>
      </w:r>
      <w:proofErr w:type="spellEnd"/>
      <w:r>
        <w:rPr>
          <w:color w:val="6D4C2F"/>
        </w:rPr>
        <w:t>)</w:t>
      </w:r>
    </w:p>
    <w:p w14:paraId="4C557A01" w14:textId="77777777" w:rsidR="00C7572E" w:rsidRDefault="00BB7DAD">
      <w:pPr>
        <w:pStyle w:val="ListParagraph"/>
        <w:numPr>
          <w:ilvl w:val="0"/>
          <w:numId w:val="2"/>
        </w:numPr>
        <w:spacing w:before="40" w:after="40"/>
      </w:pPr>
      <w:r>
        <w:rPr>
          <w:color w:val="6D4C2F"/>
        </w:rPr>
        <w:lastRenderedPageBreak/>
        <w:t>Contains: project config, all variables, classes, and components</w:t>
      </w:r>
    </w:p>
    <w:p w14:paraId="06366324" w14:textId="77777777" w:rsidR="00C7572E" w:rsidRDefault="00BB7DAD">
      <w:pPr>
        <w:pStyle w:val="ListParagraph"/>
        <w:numPr>
          <w:ilvl w:val="0"/>
          <w:numId w:val="2"/>
        </w:numPr>
        <w:spacing w:before="40" w:after="40"/>
      </w:pPr>
      <w:r>
        <w:rPr>
          <w:color w:val="6D4C2F"/>
        </w:rPr>
        <w:t>Named by user in the right status panel file name field</w:t>
      </w:r>
    </w:p>
    <w:p w14:paraId="6F860955" w14:textId="77777777" w:rsidR="00C7572E" w:rsidRDefault="00BB7DAD">
      <w:pPr>
        <w:pStyle w:val="ListParagraph"/>
        <w:numPr>
          <w:ilvl w:val="0"/>
          <w:numId w:val="2"/>
        </w:numPr>
        <w:spacing w:before="40" w:after="40"/>
      </w:pPr>
      <w:r>
        <w:rPr>
          <w:color w:val="6D4C2F"/>
        </w:rPr>
        <w:t>Saved to: WordPress uploads directory (or user-specified path)</w:t>
      </w:r>
    </w:p>
    <w:p w14:paraId="0420F6FF" w14:textId="77777777" w:rsidR="00C7572E" w:rsidRDefault="00BB7DAD">
      <w:pPr>
        <w:pStyle w:val="ListParagraph"/>
        <w:numPr>
          <w:ilvl w:val="0"/>
          <w:numId w:val="2"/>
        </w:numPr>
        <w:spacing w:before="40" w:after="40"/>
      </w:pPr>
      <w:r>
        <w:rPr>
          <w:color w:val="6D4C2F"/>
        </w:rPr>
        <w:t>Load/Save handled via AJAX to class-eff-ajax-</w:t>
      </w:r>
      <w:proofErr w:type="spellStart"/>
      <w:r>
        <w:rPr>
          <w:color w:val="6D4C2F"/>
        </w:rPr>
        <w:t>handler.php</w:t>
      </w:r>
      <w:proofErr w:type="spellEnd"/>
    </w:p>
    <w:p w14:paraId="7FB04483" w14:textId="77777777" w:rsidR="00C7572E" w:rsidRDefault="00BB7DAD">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File format must remain platform-agnostic. A future Windows or Mac app must be able to read the same .</w:t>
      </w:r>
      <w:proofErr w:type="spellStart"/>
      <w:r>
        <w:rPr>
          <w:i/>
          <w:iCs/>
          <w:color w:val="7F1D1D"/>
          <w:sz w:val="20"/>
          <w:szCs w:val="20"/>
        </w:rPr>
        <w:t>eff.json</w:t>
      </w:r>
      <w:proofErr w:type="spellEnd"/>
      <w:r>
        <w:rPr>
          <w:i/>
          <w:iCs/>
          <w:color w:val="7F1D1D"/>
          <w:sz w:val="20"/>
          <w:szCs w:val="20"/>
        </w:rPr>
        <w:t xml:space="preserve"> files without conversion.</w:t>
      </w:r>
    </w:p>
    <w:p w14:paraId="2841586B" w14:textId="77777777" w:rsidR="00C7572E" w:rsidRDefault="00BB7DAD">
      <w:r>
        <w:br w:type="page"/>
      </w:r>
    </w:p>
    <w:p w14:paraId="6DE9BA0A" w14:textId="77777777" w:rsidR="00C7572E" w:rsidRDefault="00BB7DAD">
      <w:pPr>
        <w:pStyle w:val="Heading1"/>
        <w:pBdr>
          <w:bottom w:val="single" w:sz="8" w:space="4" w:color="F4C542"/>
        </w:pBdr>
      </w:pPr>
      <w:r>
        <w:lastRenderedPageBreak/>
        <w:t>14. CSS Parsing Module</w:t>
      </w:r>
    </w:p>
    <w:p w14:paraId="3A93022D" w14:textId="77777777" w:rsidR="00C7572E" w:rsidRDefault="00BB7DAD">
      <w:pPr>
        <w:spacing w:before="60" w:after="120"/>
      </w:pPr>
      <w:r>
        <w:rPr>
          <w:color w:val="6D4C2F"/>
        </w:rPr>
        <w:t>class-eff-</w:t>
      </w:r>
      <w:proofErr w:type="spellStart"/>
      <w:r>
        <w:rPr>
          <w:color w:val="6D4C2F"/>
        </w:rPr>
        <w:t>css</w:t>
      </w:r>
      <w:proofErr w:type="spellEnd"/>
      <w:r>
        <w:rPr>
          <w:color w:val="6D4C2F"/>
        </w:rPr>
        <w:t>-</w:t>
      </w:r>
      <w:proofErr w:type="spellStart"/>
      <w:r>
        <w:rPr>
          <w:color w:val="6D4C2F"/>
        </w:rPr>
        <w:t>parser.php</w:t>
      </w:r>
      <w:proofErr w:type="spellEnd"/>
      <w:r>
        <w:rPr>
          <w:color w:val="6D4C2F"/>
        </w:rPr>
        <w:t xml:space="preserve"> is responsible for:</w:t>
      </w:r>
    </w:p>
    <w:p w14:paraId="34C74B98" w14:textId="77777777" w:rsidR="00C7572E" w:rsidRDefault="00BB7DAD">
      <w:pPr>
        <w:pStyle w:val="ListParagraph"/>
        <w:numPr>
          <w:ilvl w:val="0"/>
          <w:numId w:val="3"/>
        </w:numPr>
        <w:spacing w:before="40" w:after="40"/>
      </w:pPr>
      <w:r>
        <w:rPr>
          <w:color w:val="6D4C2F"/>
        </w:rPr>
        <w:t>Locating the compiled Elementor CSS file for the current site (e.g., post-67.css in the Elementor uploads directory)</w:t>
      </w:r>
    </w:p>
    <w:p w14:paraId="5CABD87D" w14:textId="77777777" w:rsidR="00C7572E" w:rsidRDefault="00BB7DAD">
      <w:pPr>
        <w:pStyle w:val="ListParagraph"/>
        <w:numPr>
          <w:ilvl w:val="0"/>
          <w:numId w:val="3"/>
        </w:numPr>
        <w:spacing w:before="40" w:after="40"/>
      </w:pPr>
      <w:r>
        <w:rPr>
          <w:color w:val="6D4C2F"/>
        </w:rPr>
        <w:t>Reading the file contents</w:t>
      </w:r>
    </w:p>
    <w:p w14:paraId="479D1E2F" w14:textId="77777777" w:rsidR="00C7572E" w:rsidRDefault="00BB7DAD">
      <w:pPr>
        <w:pStyle w:val="ListParagraph"/>
        <w:numPr>
          <w:ilvl w:val="0"/>
          <w:numId w:val="3"/>
        </w:numPr>
        <w:spacing w:before="40" w:after="40"/>
      </w:pPr>
      <w:r>
        <w:rPr>
          <w:color w:val="6D4C2F"/>
        </w:rPr>
        <w:t>Identifying the Elementor v4 atomic :root block — distinguished from the legacy --e-global-* block by position (after legacy) and variable naming convention</w:t>
      </w:r>
    </w:p>
    <w:p w14:paraId="719BC4B1" w14:textId="77777777" w:rsidR="00C7572E" w:rsidRDefault="00BB7DAD">
      <w:pPr>
        <w:pStyle w:val="ListParagraph"/>
        <w:numPr>
          <w:ilvl w:val="0"/>
          <w:numId w:val="3"/>
        </w:numPr>
        <w:spacing w:before="40" w:after="40"/>
      </w:pPr>
      <w:r>
        <w:rPr>
          <w:color w:val="6D4C2F"/>
        </w:rPr>
        <w:t>Extracting all CSS custom properties from the v4 block</w:t>
      </w:r>
    </w:p>
    <w:p w14:paraId="7FD5AF69" w14:textId="77777777" w:rsidR="00C7572E" w:rsidRDefault="00BB7DAD">
      <w:pPr>
        <w:pStyle w:val="ListParagraph"/>
        <w:numPr>
          <w:ilvl w:val="0"/>
          <w:numId w:val="3"/>
        </w:numPr>
        <w:spacing w:before="40" w:after="40"/>
      </w:pPr>
      <w:r>
        <w:rPr>
          <w:color w:val="6D4C2F"/>
        </w:rPr>
        <w:t>Returning a structured array of { name, value } pairs to the data store</w:t>
      </w:r>
    </w:p>
    <w:p w14:paraId="43B74BC0" w14:textId="77777777" w:rsidR="00C7572E" w:rsidRDefault="00BB7DAD">
      <w:pPr>
        <w:pStyle w:val="ListParagraph"/>
        <w:numPr>
          <w:ilvl w:val="0"/>
          <w:numId w:val="3"/>
        </w:numPr>
        <w:spacing w:before="40" w:after="40"/>
      </w:pPr>
      <w:r>
        <w:rPr>
          <w:color w:val="6D4C2F"/>
        </w:rPr>
        <w:t>Triggering a UI refresh (via AJAX response) when Sync is invoked from the top menu bar</w:t>
      </w:r>
    </w:p>
    <w:p w14:paraId="69E1E149" w14:textId="77777777" w:rsidR="00C7572E" w:rsidRDefault="00C7572E">
      <w:pPr>
        <w:spacing w:after="60"/>
      </w:pPr>
    </w:p>
    <w:p w14:paraId="198C93E0" w14:textId="77777777" w:rsidR="00C7572E" w:rsidRDefault="00BB7DAD">
      <w:pPr>
        <w:pStyle w:val="ListParagraph"/>
        <w:numPr>
          <w:ilvl w:val="0"/>
          <w:numId w:val="3"/>
        </w:numPr>
        <w:spacing w:before="40" w:after="40"/>
      </w:pPr>
      <w:r>
        <w:rPr>
          <w:color w:val="6D4C2F"/>
        </w:rPr>
        <w:t>System variable prefixes excluded from v4 extraction (class-eff-css-parser.php SYSTEM_PREFIXES): --e-global-, --e-a-, --e-one-, --e-context-, --e-button-, --e-notice-, --e-site-editor-, --e-preview-, --e-black, --e-admin-, --e-focus-, --arts-fluid-, --arts-, --container-, --kit-, --widgets-spacing, --page-title-. Variables whose names begin with any of these prefixes are treated as Elementor system variables and are excluded from the v4 user variable set.</w:t>
      </w:r>
    </w:p>
    <w:p w14:paraId="4111B07F" w14:textId="77777777" w:rsidR="00C7572E" w:rsidRDefault="00BB7DAD">
      <w:pPr>
        <w:pStyle w:val="ListParagraph"/>
        <w:numPr>
          <w:ilvl w:val="0"/>
          <w:numId w:val="3"/>
        </w:numPr>
        <w:spacing w:before="40" w:after="40"/>
      </w:pPr>
      <w:r>
        <w:rPr>
          <w:color w:val="6D4C2F"/>
        </w:rPr>
        <w:t>Value normalization: The CSS parser normalizes lamp() to clamp() at extraction time. This corrects a known typo in the Elementor v4 variable editor where "clamp(" is occasionally written as "lamp(" in computed output. The normalized value is stored in EFF; the original Elementor source file is never modified.</w:t>
      </w:r>
    </w:p>
    <w:p w14:paraId="5EACD3D9" w14:textId="77777777" w:rsidR="00C7572E" w:rsidRDefault="00BB7DAD">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EFF is read-only with respect to Elementor's compiled CSS output. Never modify the source file. EFF manages its own data store and may write back to Elementor via Elementor's API in a future phase only.</w:t>
      </w:r>
    </w:p>
    <w:p w14:paraId="27481243" w14:textId="77777777" w:rsidR="00C7572E" w:rsidRDefault="00BB7DAD">
      <w:r>
        <w:br w:type="page"/>
      </w:r>
    </w:p>
    <w:p w14:paraId="12F1536F" w14:textId="77777777" w:rsidR="00C7572E" w:rsidRDefault="00BB7DAD">
      <w:pPr>
        <w:pStyle w:val="Heading1"/>
        <w:pBdr>
          <w:bottom w:val="single" w:sz="8" w:space="4" w:color="F4C542"/>
        </w:pBdr>
      </w:pPr>
      <w:r>
        <w:lastRenderedPageBreak/>
        <w:t>15. State Management</w:t>
      </w:r>
    </w:p>
    <w:p w14:paraId="4F1A7A8D" w14:textId="77777777" w:rsidR="00C7572E" w:rsidRDefault="00BB7DAD">
      <w:pPr>
        <w:pStyle w:val="Heading2"/>
      </w:pPr>
      <w:r>
        <w:t>15.1 Unsaved Changes Tracking</w:t>
      </w:r>
    </w:p>
    <w:p w14:paraId="45DC5A06" w14:textId="77777777" w:rsidR="00C7572E" w:rsidRDefault="00BB7DAD">
      <w:pPr>
        <w:pStyle w:val="ListParagraph"/>
        <w:numPr>
          <w:ilvl w:val="0"/>
          <w:numId w:val="2"/>
        </w:numPr>
        <w:spacing w:before="40" w:after="40"/>
      </w:pPr>
      <w:r>
        <w:rPr>
          <w:color w:val="6D4C2F"/>
        </w:rPr>
        <w:t xml:space="preserve">Any change to a variable value, class definition, component, or subgroup configuration sets </w:t>
      </w:r>
      <w:proofErr w:type="spellStart"/>
      <w:r>
        <w:rPr>
          <w:color w:val="6D4C2F"/>
        </w:rPr>
        <w:t>hasEFFUnsavedChanges</w:t>
      </w:r>
      <w:proofErr w:type="spellEnd"/>
      <w:r>
        <w:rPr>
          <w:color w:val="6D4C2F"/>
        </w:rPr>
        <w:t xml:space="preserve"> = true</w:t>
      </w:r>
    </w:p>
    <w:p w14:paraId="31767A1D" w14:textId="77777777" w:rsidR="00C7572E" w:rsidRDefault="00BB7DAD">
      <w:pPr>
        <w:pStyle w:val="ListParagraph"/>
        <w:numPr>
          <w:ilvl w:val="0"/>
          <w:numId w:val="2"/>
        </w:numPr>
        <w:spacing w:before="40" w:after="40"/>
      </w:pPr>
      <w:r>
        <w:rPr>
          <w:color w:val="6D4C2F"/>
        </w:rPr>
        <w:t>hasEFFUnsavedChanges controls the active/inactive state of the "Save Changes" button in the right panel (saves the .eff.json file). hasPendingElementorCommit controls the "Commit to Elementor" button in the top menu bar (pushes values to Elementor via API). See Phase 2 Colors spec Section 11 for complete flag semantics.</w:t>
      </w:r>
    </w:p>
    <w:p w14:paraId="29376D86" w14:textId="77777777" w:rsidR="00C7572E" w:rsidRDefault="00BB7DAD">
      <w:pPr>
        <w:pStyle w:val="ListParagraph"/>
        <w:numPr>
          <w:ilvl w:val="0"/>
          <w:numId w:val="2"/>
        </w:numPr>
        <w:spacing w:before="40" w:after="40"/>
      </w:pPr>
      <w:r>
        <w:rPr>
          <w:color w:val="6D4C2F"/>
        </w:rPr>
        <w:t xml:space="preserve">On page unload with unsaved changes: display browser </w:t>
      </w:r>
      <w:proofErr w:type="gramStart"/>
      <w:r>
        <w:rPr>
          <w:color w:val="6D4C2F"/>
        </w:rPr>
        <w:t>confirmation — "</w:t>
      </w:r>
      <w:proofErr w:type="gramEnd"/>
      <w:r>
        <w:rPr>
          <w:color w:val="6D4C2F"/>
        </w:rPr>
        <w:t>You have unsaved changes. Leave anyway?"</w:t>
      </w:r>
    </w:p>
    <w:p w14:paraId="4E716FFE" w14:textId="77777777" w:rsidR="00C7572E" w:rsidRDefault="00BB7DAD">
      <w:pPr>
        <w:pStyle w:val="Heading2"/>
      </w:pPr>
      <w:r>
        <w:t>15.2 Selection State</w:t>
      </w:r>
    </w:p>
    <w:p w14:paraId="70E23398" w14:textId="77777777" w:rsidR="00C7572E" w:rsidRDefault="00BB7DAD">
      <w:pPr>
        <w:pStyle w:val="ListParagraph"/>
        <w:numPr>
          <w:ilvl w:val="0"/>
          <w:numId w:val="2"/>
        </w:numPr>
        <w:spacing w:before="40" w:after="40"/>
      </w:pPr>
      <w:r>
        <w:rPr>
          <w:color w:val="6D4C2F"/>
        </w:rPr>
        <w:t>Currently selected left menu item is highlighted using --eff-</w:t>
      </w:r>
      <w:proofErr w:type="spellStart"/>
      <w:r>
        <w:rPr>
          <w:color w:val="6D4C2F"/>
        </w:rPr>
        <w:t>clr</w:t>
      </w:r>
      <w:proofErr w:type="spellEnd"/>
      <w:r>
        <w:rPr>
          <w:color w:val="6D4C2F"/>
        </w:rPr>
        <w:t>-accent</w:t>
      </w:r>
    </w:p>
    <w:p w14:paraId="30E243A2" w14:textId="77777777" w:rsidR="00C7572E" w:rsidRDefault="00BB7DAD">
      <w:pPr>
        <w:pStyle w:val="ListParagraph"/>
        <w:numPr>
          <w:ilvl w:val="0"/>
          <w:numId w:val="2"/>
        </w:numPr>
        <w:spacing w:before="40" w:after="40"/>
      </w:pPr>
      <w:r>
        <w:rPr>
          <w:color w:val="6D4C2F"/>
        </w:rPr>
        <w:t>Edit space re-renders based on selection</w:t>
      </w:r>
    </w:p>
    <w:p w14:paraId="7349699A" w14:textId="77777777" w:rsidR="00C7572E" w:rsidRDefault="00BB7DAD">
      <w:pPr>
        <w:pStyle w:val="ListParagraph"/>
        <w:numPr>
          <w:ilvl w:val="0"/>
          <w:numId w:val="2"/>
        </w:numPr>
        <w:spacing w:before="40" w:after="40"/>
      </w:pPr>
      <w:r>
        <w:rPr>
          <w:color w:val="6D4C2F"/>
        </w:rPr>
        <w:t>Selection state is held in JS memory — not persisted between sessions in v1</w:t>
      </w:r>
    </w:p>
    <w:p w14:paraId="62652B49" w14:textId="77777777" w:rsidR="00C7572E" w:rsidRDefault="00BB7DAD">
      <w:r>
        <w:br w:type="page"/>
      </w:r>
    </w:p>
    <w:p w14:paraId="5E3A708D" w14:textId="77777777" w:rsidR="00C7572E" w:rsidRDefault="00BB7DAD">
      <w:pPr>
        <w:pStyle w:val="Heading1"/>
        <w:pBdr>
          <w:bottom w:val="single" w:sz="8" w:space="4" w:color="F4C542"/>
        </w:pBdr>
      </w:pPr>
      <w:r>
        <w:lastRenderedPageBreak/>
        <w:t>16. Build &amp; Development Standards</w:t>
      </w:r>
    </w:p>
    <w:p w14:paraId="02FCB3AF" w14:textId="77777777" w:rsidR="00C7572E" w:rsidRDefault="00BB7DAD">
      <w:pPr>
        <w:pStyle w:val="Heading2"/>
      </w:pPr>
      <w:r>
        <w:t>16.1 PHP</w:t>
      </w:r>
    </w:p>
    <w:p w14:paraId="3385E79D" w14:textId="77777777" w:rsidR="00C7572E" w:rsidRDefault="00BB7DAD">
      <w:pPr>
        <w:pStyle w:val="ListParagraph"/>
        <w:numPr>
          <w:ilvl w:val="0"/>
          <w:numId w:val="2"/>
        </w:numPr>
        <w:spacing w:before="40" w:after="40"/>
      </w:pPr>
      <w:r>
        <w:rPr>
          <w:color w:val="6D4C2F"/>
        </w:rPr>
        <w:t>Prefix all PHP classes: EFF_</w:t>
      </w:r>
    </w:p>
    <w:p w14:paraId="33133DDE" w14:textId="77777777" w:rsidR="00C7572E" w:rsidRDefault="00BB7DAD">
      <w:pPr>
        <w:pStyle w:val="ListParagraph"/>
        <w:numPr>
          <w:ilvl w:val="0"/>
          <w:numId w:val="2"/>
        </w:numPr>
        <w:spacing w:before="40" w:after="40"/>
      </w:pPr>
      <w:r>
        <w:rPr>
          <w:color w:val="6D4C2F"/>
        </w:rPr>
        <w:t>Follow WordPress Coding Standards throughout</w:t>
      </w:r>
    </w:p>
    <w:p w14:paraId="0439313D" w14:textId="77777777" w:rsidR="00C7572E" w:rsidRDefault="00BB7DAD">
      <w:pPr>
        <w:pStyle w:val="ListParagraph"/>
        <w:numPr>
          <w:ilvl w:val="0"/>
          <w:numId w:val="2"/>
        </w:numPr>
        <w:spacing w:before="40" w:after="40"/>
      </w:pPr>
      <w:r>
        <w:rPr>
          <w:color w:val="6D4C2F"/>
        </w:rPr>
        <w:t xml:space="preserve">All AJAX endpoints registered with </w:t>
      </w:r>
      <w:proofErr w:type="spellStart"/>
      <w:r>
        <w:rPr>
          <w:color w:val="6D4C2F"/>
        </w:rPr>
        <w:t>wp_</w:t>
      </w:r>
      <w:proofErr w:type="gramStart"/>
      <w:r>
        <w:rPr>
          <w:color w:val="6D4C2F"/>
        </w:rPr>
        <w:t>ajax</w:t>
      </w:r>
      <w:proofErr w:type="spellEnd"/>
      <w:r>
        <w:rPr>
          <w:color w:val="6D4C2F"/>
        </w:rPr>
        <w:t>_{</w:t>
      </w:r>
      <w:proofErr w:type="gramEnd"/>
      <w:r>
        <w:rPr>
          <w:color w:val="6D4C2F"/>
        </w:rPr>
        <w:t xml:space="preserve">action} and protected with </w:t>
      </w:r>
      <w:proofErr w:type="spellStart"/>
      <w:r>
        <w:rPr>
          <w:color w:val="6D4C2F"/>
        </w:rPr>
        <w:t>check_ajax_referer</w:t>
      </w:r>
      <w:proofErr w:type="spellEnd"/>
      <w:r>
        <w:rPr>
          <w:color w:val="6D4C2F"/>
        </w:rPr>
        <w:t>()</w:t>
      </w:r>
    </w:p>
    <w:p w14:paraId="21229E7E" w14:textId="77777777" w:rsidR="00C7572E" w:rsidRDefault="00BB7DAD">
      <w:pPr>
        <w:pStyle w:val="ListParagraph"/>
        <w:numPr>
          <w:ilvl w:val="0"/>
          <w:numId w:val="2"/>
        </w:numPr>
        <w:spacing w:before="40" w:after="40"/>
      </w:pPr>
      <w:r>
        <w:rPr>
          <w:color w:val="6D4C2F"/>
        </w:rPr>
        <w:t>Plugin must pass WordPress Plugin Check (PCP) standards</w:t>
      </w:r>
    </w:p>
    <w:p w14:paraId="48271D7E" w14:textId="77777777" w:rsidR="00C7572E" w:rsidRDefault="00BB7DAD">
      <w:pPr>
        <w:pStyle w:val="ListParagraph"/>
        <w:numPr>
          <w:ilvl w:val="0"/>
          <w:numId w:val="2"/>
        </w:numPr>
        <w:spacing w:before="40" w:after="40"/>
      </w:pPr>
      <w:r>
        <w:rPr>
          <w:color w:val="6D4C2F"/>
        </w:rPr>
        <w:t>Business logic classes must have zero WordPress dependencies (portability requirement)</w:t>
      </w:r>
    </w:p>
    <w:p w14:paraId="1FA33CD2" w14:textId="77777777" w:rsidR="00C7572E" w:rsidRDefault="00BB7DAD">
      <w:pPr>
        <w:pStyle w:val="ListParagraph"/>
        <w:numPr>
          <w:ilvl w:val="0"/>
          <w:numId w:val="2"/>
        </w:numPr>
        <w:spacing w:before="40" w:after="40"/>
      </w:pPr>
      <w:r>
        <w:rPr>
          <w:color w:val="6D4C2F"/>
        </w:rPr>
        <w:t>WordPress-specific code isolated in thin adapter classes only</w:t>
      </w:r>
    </w:p>
    <w:p w14:paraId="54611A28" w14:textId="77777777" w:rsidR="00C7572E" w:rsidRDefault="00BB7DAD">
      <w:pPr>
        <w:pStyle w:val="Heading2"/>
      </w:pPr>
      <w:r>
        <w:t>16.2 JavaScript</w:t>
      </w:r>
    </w:p>
    <w:p w14:paraId="2C355084" w14:textId="77777777" w:rsidR="00C7572E" w:rsidRDefault="00BB7DAD">
      <w:pPr>
        <w:pStyle w:val="ListParagraph"/>
        <w:numPr>
          <w:ilvl w:val="0"/>
          <w:numId w:val="2"/>
        </w:numPr>
        <w:spacing w:before="40" w:after="40"/>
      </w:pPr>
      <w:r>
        <w:rPr>
          <w:color w:val="6D4C2F"/>
        </w:rPr>
        <w:t xml:space="preserve">Prefix all JS </w:t>
      </w:r>
      <w:proofErr w:type="spellStart"/>
      <w:r>
        <w:rPr>
          <w:color w:val="6D4C2F"/>
        </w:rPr>
        <w:t>globals</w:t>
      </w:r>
      <w:proofErr w:type="spellEnd"/>
      <w:r>
        <w:rPr>
          <w:color w:val="6D4C2F"/>
        </w:rPr>
        <w:t>: EFF</w:t>
      </w:r>
    </w:p>
    <w:p w14:paraId="145EA595" w14:textId="77777777" w:rsidR="00C7572E" w:rsidRDefault="00BB7DAD">
      <w:pPr>
        <w:pStyle w:val="ListParagraph"/>
        <w:numPr>
          <w:ilvl w:val="0"/>
          <w:numId w:val="2"/>
        </w:numPr>
        <w:spacing w:before="40" w:after="40"/>
      </w:pPr>
      <w:r>
        <w:rPr>
          <w:color w:val="6D4C2F"/>
        </w:rPr>
        <w:t>Use vanilla JS — no jQuery dependency for EFF-specific UI logic</w:t>
      </w:r>
    </w:p>
    <w:p w14:paraId="0E02FF80" w14:textId="77777777" w:rsidR="00C7572E" w:rsidRDefault="00BB7DAD">
      <w:pPr>
        <w:pStyle w:val="ListParagraph"/>
        <w:numPr>
          <w:ilvl w:val="0"/>
          <w:numId w:val="2"/>
        </w:numPr>
        <w:spacing w:before="40" w:after="40"/>
      </w:pPr>
      <w:r>
        <w:rPr>
          <w:color w:val="6D4C2F"/>
        </w:rPr>
        <w:t>WordPress jQuery available for WP API calls only; prefer fetch() with nonces for AJAX</w:t>
      </w:r>
    </w:p>
    <w:p w14:paraId="24109816" w14:textId="77777777" w:rsidR="00C7572E" w:rsidRDefault="00BB7DAD">
      <w:pPr>
        <w:pStyle w:val="ListParagraph"/>
        <w:numPr>
          <w:ilvl w:val="0"/>
          <w:numId w:val="2"/>
        </w:numPr>
        <w:spacing w:before="40" w:after="40"/>
      </w:pPr>
      <w:r>
        <w:rPr>
          <w:color w:val="6D4C2F"/>
        </w:rPr>
        <w:t>ES6+ modern JavaScript</w:t>
      </w:r>
    </w:p>
    <w:p w14:paraId="2BA73B84" w14:textId="77777777" w:rsidR="00C7572E" w:rsidRDefault="00BB7DAD">
      <w:pPr>
        <w:pStyle w:val="ListParagraph"/>
        <w:numPr>
          <w:ilvl w:val="0"/>
          <w:numId w:val="2"/>
        </w:numPr>
        <w:spacing w:before="40" w:after="40"/>
      </w:pPr>
      <w:proofErr w:type="spellStart"/>
      <w:r>
        <w:rPr>
          <w:color w:val="6D4C2F"/>
        </w:rPr>
        <w:t>Transpile</w:t>
      </w:r>
      <w:proofErr w:type="spellEnd"/>
      <w:r>
        <w:rPr>
          <w:color w:val="6D4C2F"/>
        </w:rPr>
        <w:t xml:space="preserve"> with Babel only if compatibility with older browsers is required (Jim's decision)</w:t>
      </w:r>
    </w:p>
    <w:p w14:paraId="49A30148" w14:textId="77777777" w:rsidR="00C7572E" w:rsidRDefault="00BB7DAD">
      <w:pPr>
        <w:pStyle w:val="Heading2"/>
      </w:pPr>
      <w:r>
        <w:t>16.3 CSS</w:t>
      </w:r>
    </w:p>
    <w:p w14:paraId="0D750831" w14:textId="77777777" w:rsidR="00C7572E" w:rsidRDefault="00BB7DAD">
      <w:pPr>
        <w:pStyle w:val="ListParagraph"/>
        <w:numPr>
          <w:ilvl w:val="0"/>
          <w:numId w:val="2"/>
        </w:numPr>
        <w:spacing w:before="40" w:after="40"/>
      </w:pPr>
      <w:r>
        <w:rPr>
          <w:color w:val="6D4C2F"/>
        </w:rPr>
        <w:t>Prefix all CSS classes: eff-</w:t>
      </w:r>
    </w:p>
    <w:p w14:paraId="5DC7FBE4" w14:textId="77777777" w:rsidR="00C7572E" w:rsidRDefault="00BB7DAD">
      <w:pPr>
        <w:pStyle w:val="ListParagraph"/>
        <w:numPr>
          <w:ilvl w:val="0"/>
          <w:numId w:val="2"/>
        </w:numPr>
        <w:spacing w:before="40" w:after="40"/>
      </w:pPr>
      <w:r>
        <w:rPr>
          <w:color w:val="6D4C2F"/>
        </w:rPr>
        <w:t>Use CSS custom properties extensively — all theme values as variables</w:t>
      </w:r>
    </w:p>
    <w:p w14:paraId="5C174D97" w14:textId="77777777" w:rsidR="00C7572E" w:rsidRDefault="00BB7DAD">
      <w:pPr>
        <w:pStyle w:val="ListParagraph"/>
        <w:numPr>
          <w:ilvl w:val="0"/>
          <w:numId w:val="2"/>
        </w:numPr>
        <w:spacing w:before="40" w:after="40"/>
      </w:pPr>
      <w:r>
        <w:rPr>
          <w:color w:val="6D4C2F"/>
        </w:rPr>
        <w:t>Scope the global Inter font override within .eff-app — not bare * — to avoid bleeding into WP admin</w:t>
      </w:r>
    </w:p>
    <w:p w14:paraId="05088C0D" w14:textId="77777777" w:rsidR="00C7572E" w:rsidRDefault="00BB7DAD">
      <w:pPr>
        <w:pStyle w:val="ListParagraph"/>
        <w:numPr>
          <w:ilvl w:val="0"/>
          <w:numId w:val="2"/>
        </w:numPr>
        <w:spacing w:before="40" w:after="40"/>
      </w:pPr>
      <w:r>
        <w:rPr>
          <w:color w:val="6D4C2F"/>
        </w:rPr>
        <w:t>No external CDN dependencies — all assets local or bundled</w:t>
      </w:r>
    </w:p>
    <w:p w14:paraId="33F17B4E" w14:textId="77777777" w:rsidR="00C7572E" w:rsidRDefault="00BB7DAD">
      <w:pPr>
        <w:pStyle w:val="ListParagraph"/>
        <w:numPr>
          <w:ilvl w:val="0"/>
          <w:numId w:val="2"/>
        </w:numPr>
        <w:spacing w:before="40" w:after="40"/>
      </w:pPr>
      <w:r>
        <w:rPr>
          <w:color w:val="6D4C2F"/>
        </w:rPr>
        <w:t>Version CSS via plugin version constant when enqueuing (cache busting)</w:t>
      </w:r>
    </w:p>
    <w:p w14:paraId="52143C19" w14:textId="77777777" w:rsidR="00C7572E" w:rsidRDefault="00BB7DAD">
      <w:pPr>
        <w:pStyle w:val="ListParagraph"/>
        <w:numPr>
          <w:ilvl w:val="0"/>
          <w:numId w:val="2"/>
        </w:numPr>
        <w:spacing w:before="40" w:after="40"/>
      </w:pPr>
      <w:r>
        <w:rPr>
          <w:color w:val="6D4C2F"/>
        </w:rPr>
        <w:t>Hard refresh (Ctrl+F5) required after CSS changes during development</w:t>
      </w:r>
    </w:p>
    <w:p w14:paraId="6D525FF9" w14:textId="77777777" w:rsidR="00C7572E" w:rsidRDefault="00BB7DAD">
      <w:pPr>
        <w:pStyle w:val="Heading2"/>
      </w:pPr>
      <w:r>
        <w:t>16.4 Branding</w:t>
      </w:r>
    </w:p>
    <w:p w14:paraId="0C38CBF2" w14:textId="77777777" w:rsidR="00C7572E" w:rsidRDefault="00BB7DAD">
      <w:pPr>
        <w:pStyle w:val="ListParagraph"/>
        <w:numPr>
          <w:ilvl w:val="0"/>
          <w:numId w:val="2"/>
        </w:numPr>
        <w:spacing w:before="40" w:after="40"/>
      </w:pPr>
      <w:r>
        <w:rPr>
          <w:color w:val="6D4C2F"/>
        </w:rPr>
        <w:t>All references: "Jim R Forge" (not "</w:t>
      </w:r>
      <w:proofErr w:type="spellStart"/>
      <w:r>
        <w:rPr>
          <w:color w:val="6D4C2F"/>
        </w:rPr>
        <w:t>JimRWeb</w:t>
      </w:r>
      <w:proofErr w:type="spellEnd"/>
      <w:r>
        <w:rPr>
          <w:color w:val="6D4C2F"/>
        </w:rPr>
        <w:t>")</w:t>
      </w:r>
    </w:p>
    <w:p w14:paraId="79F4B962" w14:textId="77777777" w:rsidR="00C7572E" w:rsidRDefault="00BB7DAD">
      <w:pPr>
        <w:pStyle w:val="ListParagraph"/>
        <w:numPr>
          <w:ilvl w:val="0"/>
          <w:numId w:val="2"/>
        </w:numPr>
        <w:spacing w:before="40" w:after="40"/>
      </w:pPr>
      <w:r>
        <w:rPr>
          <w:color w:val="6D4C2F"/>
        </w:rPr>
        <w:t>Author URI: https://jimrforge.com</w:t>
      </w:r>
    </w:p>
    <w:p w14:paraId="3C78E6D4" w14:textId="77777777" w:rsidR="00C7572E" w:rsidRDefault="00BB7DAD">
      <w:pPr>
        <w:pStyle w:val="ListParagraph"/>
        <w:numPr>
          <w:ilvl w:val="0"/>
          <w:numId w:val="2"/>
        </w:numPr>
        <w:spacing w:before="40" w:after="40"/>
      </w:pPr>
      <w:r>
        <w:rPr>
          <w:color w:val="6D4C2F"/>
        </w:rPr>
        <w:t>Copyright: Jim Roberts / Jim R Forge</w:t>
      </w:r>
    </w:p>
    <w:p w14:paraId="053C212B" w14:textId="77777777" w:rsidR="00C7572E" w:rsidRDefault="00BB7DAD">
      <w:r>
        <w:br w:type="page"/>
      </w:r>
    </w:p>
    <w:p w14:paraId="6ED13367" w14:textId="77777777" w:rsidR="00C7572E" w:rsidRDefault="00BB7DAD">
      <w:pPr>
        <w:pStyle w:val="Heading1"/>
        <w:pBdr>
          <w:bottom w:val="single" w:sz="8" w:space="4" w:color="F4C542"/>
        </w:pBdr>
      </w:pPr>
      <w:r>
        <w:lastRenderedPageBreak/>
        <w:t>17. Version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7572E" w14:paraId="2360ACCD" w14:textId="77777777">
        <w:trPr>
          <w:tblHeader/>
        </w:trPr>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6AADECE1" w14:textId="77777777" w:rsidR="00C7572E" w:rsidRDefault="00BB7DAD">
            <w:r>
              <w:rPr>
                <w:b/>
                <w:bCs/>
                <w:color w:val="3D2F1F"/>
                <w:sz w:val="20"/>
                <w:szCs w:val="20"/>
              </w:rPr>
              <w:t>Phase</w:t>
            </w:r>
          </w:p>
        </w:tc>
        <w:tc>
          <w:tcPr>
            <w:tcW w:w="81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D655453" w14:textId="77777777" w:rsidR="00C7572E" w:rsidRDefault="00BB7DAD">
            <w:r>
              <w:rPr>
                <w:b/>
                <w:bCs/>
                <w:color w:val="3D2F1F"/>
                <w:sz w:val="20"/>
                <w:szCs w:val="20"/>
              </w:rPr>
              <w:t>Scope</w:t>
            </w:r>
          </w:p>
        </w:tc>
      </w:tr>
      <w:tr w:rsidR="00C7572E" w14:paraId="234AE7BD" w14:textId="77777777">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ED1F43C" w14:textId="77777777" w:rsidR="00C7572E" w:rsidRDefault="00BB7DAD">
            <w:r>
              <w:rPr>
                <w:color w:val="6D4C2F"/>
                <w:sz w:val="20"/>
                <w:szCs w:val="20"/>
              </w:rPr>
              <w:t>v1 (Current)</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79391BD" w14:textId="77777777" w:rsidR="00C7572E" w:rsidRDefault="00BB7DAD">
            <w:r>
              <w:rPr>
                <w:color w:val="6D4C2F"/>
                <w:sz w:val="20"/>
                <w:szCs w:val="20"/>
              </w:rPr>
              <w:t>Framework, layout, panels, left menu tree, right status panel, top menu, modal system, CSS parser, variable data model, light/dark mode, file save/load</w:t>
            </w:r>
          </w:p>
        </w:tc>
      </w:tr>
      <w:tr w:rsidR="00C7572E" w14:paraId="37B301A0" w14:textId="77777777">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BA8FC9A" w14:textId="77777777" w:rsidR="00C7572E" w:rsidRDefault="00BB7DAD">
            <w:r>
              <w:rPr>
                <w:color w:val="6D4C2F"/>
                <w:sz w:val="20"/>
                <w:szCs w:val="20"/>
              </w:rPr>
              <w:t>v2</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CEF6999" w14:textId="77777777" w:rsidR="00C7572E" w:rsidRDefault="00BB7DAD">
            <w:r>
              <w:rPr>
                <w:color w:val="6D4C2F"/>
                <w:sz w:val="20"/>
                <w:szCs w:val="20"/>
              </w:rPr>
              <w:t>Edit space content — variable list/edit UI, inline editing, drag-to-reorder. Colors Variables edit space fully specified in EFF-Colors-Spec-V2.docx (companion document).</w:t>
            </w:r>
          </w:p>
        </w:tc>
      </w:tr>
      <w:tr w:rsidR="00C7572E" w14:paraId="244DB6E0" w14:textId="77777777">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9523874" w14:textId="77777777" w:rsidR="00C7572E" w:rsidRDefault="00BB7DAD">
            <w:r>
              <w:rPr>
                <w:color w:val="6D4C2F"/>
                <w:sz w:val="20"/>
                <w:szCs w:val="20"/>
              </w:rPr>
              <w:t>v3</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24CB879" w14:textId="77777777" w:rsidR="00C7572E" w:rsidRDefault="00BB7DAD">
            <w:r>
              <w:rPr>
                <w:color w:val="6D4C2F"/>
                <w:sz w:val="20"/>
                <w:szCs w:val="20"/>
              </w:rPr>
              <w:t>Classes support (pending Elementor v4 classes exposure in compiled output)</w:t>
            </w:r>
          </w:p>
        </w:tc>
      </w:tr>
      <w:tr w:rsidR="00C7572E" w14:paraId="013CD052" w14:textId="77777777">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46D7CB3" w14:textId="77777777" w:rsidR="00C7572E" w:rsidRDefault="00BB7DAD">
            <w:r>
              <w:rPr>
                <w:color w:val="6D4C2F"/>
                <w:sz w:val="20"/>
                <w:szCs w:val="20"/>
              </w:rPr>
              <w:t>v4</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755CA41" w14:textId="77777777" w:rsidR="00C7572E" w:rsidRDefault="00BB7DAD">
            <w:r>
              <w:rPr>
                <w:color w:val="6D4C2F"/>
                <w:sz w:val="20"/>
                <w:szCs w:val="20"/>
              </w:rPr>
              <w:t>Components registry</w:t>
            </w:r>
          </w:p>
        </w:tc>
      </w:tr>
      <w:tr w:rsidR="00C7572E" w14:paraId="7734C70C" w14:textId="77777777">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5108FD1" w14:textId="77777777" w:rsidR="00C7572E" w:rsidRDefault="00BB7DAD">
            <w:r>
              <w:rPr>
                <w:color w:val="6D4C2F"/>
                <w:sz w:val="20"/>
                <w:szCs w:val="20"/>
              </w:rPr>
              <w:t>v5</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769F6FB" w14:textId="77777777" w:rsidR="00C7572E" w:rsidRDefault="00BB7DAD">
            <w:r>
              <w:rPr>
                <w:color w:val="6D4C2F"/>
                <w:sz w:val="20"/>
                <w:szCs w:val="20"/>
              </w:rPr>
              <w:t>Write-back to Elementor via API, History/undo, Export/Import</w:t>
            </w:r>
          </w:p>
        </w:tc>
      </w:tr>
      <w:tr w:rsidR="00C7572E" w14:paraId="5CA49B96" w14:textId="77777777">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EC50102" w14:textId="77777777" w:rsidR="00C7572E" w:rsidRDefault="00BB7DAD">
            <w:r>
              <w:rPr>
                <w:color w:val="6D4C2F"/>
                <w:sz w:val="20"/>
                <w:szCs w:val="20"/>
              </w:rPr>
              <w:t>Future</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6C48810" w14:textId="77777777" w:rsidR="00C7572E" w:rsidRDefault="00BB7DAD">
            <w:r>
              <w:rPr>
                <w:color w:val="6D4C2F"/>
                <w:sz w:val="20"/>
                <w:szCs w:val="20"/>
              </w:rPr>
              <w:t>Standalone Windows application port, Mac application port</w:t>
            </w:r>
          </w:p>
        </w:tc>
      </w:tr>
    </w:tbl>
    <w:p w14:paraId="31F1B82A" w14:textId="77777777" w:rsidR="00C7572E" w:rsidRDefault="00BB7DAD">
      <w:r>
        <w:br w:type="page"/>
      </w:r>
    </w:p>
    <w:p w14:paraId="2132E19A" w14:textId="77777777" w:rsidR="00C7572E" w:rsidRDefault="00BB7DAD">
      <w:pPr>
        <w:pStyle w:val="Heading1"/>
        <w:pBdr>
          <w:bottom w:val="single" w:sz="8" w:space="4" w:color="F4C542"/>
        </w:pBdr>
      </w:pPr>
      <w:r>
        <w:lastRenderedPageBreak/>
        <w:t>18. Pre-Build Checklist</w:t>
      </w:r>
    </w:p>
    <w:p w14:paraId="38058938" w14:textId="77777777" w:rsidR="00C7572E" w:rsidRDefault="00BB7DAD">
      <w:pPr>
        <w:spacing w:before="60" w:after="120"/>
      </w:pPr>
      <w:proofErr w:type="gramStart"/>
      <w:r>
        <w:rPr>
          <w:color w:val="6D4C2F"/>
        </w:rPr>
        <w:t>Verify</w:t>
      </w:r>
      <w:proofErr w:type="gramEnd"/>
      <w:r>
        <w:rPr>
          <w:color w:val="6D4C2F"/>
        </w:rPr>
        <w:t xml:space="preserve"> all items are in place before writing code:</w:t>
      </w:r>
    </w:p>
    <w:p w14:paraId="476DECA1" w14:textId="77777777" w:rsidR="00C7572E" w:rsidRDefault="00C7572E">
      <w:pPr>
        <w:spacing w:after="60"/>
      </w:pPr>
    </w:p>
    <w:p w14:paraId="5F1BBAAC" w14:textId="77777777" w:rsidR="00C7572E" w:rsidRDefault="00BB7DAD">
      <w:pPr>
        <w:pStyle w:val="Heading2"/>
      </w:pPr>
      <w:r>
        <w:t>18.1 Assets</w:t>
      </w:r>
    </w:p>
    <w:p w14:paraId="45D53EB0" w14:textId="77777777" w:rsidR="00C7572E" w:rsidRDefault="00BB7DAD">
      <w:pPr>
        <w:pStyle w:val="ListParagraph"/>
        <w:numPr>
          <w:ilvl w:val="0"/>
          <w:numId w:val="4"/>
        </w:numPr>
        <w:spacing w:before="40" w:after="40"/>
      </w:pPr>
      <w:r>
        <w:rPr>
          <w:color w:val="6D4C2F"/>
          <w:sz w:val="20"/>
          <w:szCs w:val="20"/>
        </w:rPr>
        <w:t>Inter-Regular.woff2 copied to assets/fonts/</w:t>
      </w:r>
    </w:p>
    <w:p w14:paraId="20D2B67D" w14:textId="77777777" w:rsidR="00C7572E" w:rsidRDefault="00BB7DAD">
      <w:pPr>
        <w:pStyle w:val="ListParagraph"/>
        <w:numPr>
          <w:ilvl w:val="0"/>
          <w:numId w:val="4"/>
        </w:numPr>
        <w:spacing w:before="40" w:after="40"/>
      </w:pPr>
      <w:r>
        <w:rPr>
          <w:color w:val="6D4C2F"/>
          <w:sz w:val="20"/>
          <w:szCs w:val="20"/>
        </w:rPr>
        <w:t>Inter-Medium.woff2 copied to assets/fonts/</w:t>
      </w:r>
    </w:p>
    <w:p w14:paraId="4EAF9700" w14:textId="77777777" w:rsidR="00C7572E" w:rsidRDefault="00BB7DAD">
      <w:pPr>
        <w:pStyle w:val="ListParagraph"/>
        <w:numPr>
          <w:ilvl w:val="0"/>
          <w:numId w:val="4"/>
        </w:numPr>
        <w:spacing w:before="40" w:after="40"/>
      </w:pPr>
      <w:r>
        <w:rPr>
          <w:color w:val="6D4C2F"/>
          <w:sz w:val="20"/>
          <w:szCs w:val="20"/>
        </w:rPr>
        <w:t>Inter-SemiBold.woff2 copied to assets/fonts/</w:t>
      </w:r>
    </w:p>
    <w:p w14:paraId="4140C0AE" w14:textId="77777777" w:rsidR="00C7572E" w:rsidRDefault="00BB7DAD">
      <w:pPr>
        <w:pStyle w:val="ListParagraph"/>
        <w:numPr>
          <w:ilvl w:val="0"/>
          <w:numId w:val="4"/>
        </w:numPr>
        <w:spacing w:before="40" w:after="40"/>
      </w:pPr>
      <w:r>
        <w:rPr>
          <w:color w:val="6D4C2F"/>
          <w:sz w:val="20"/>
          <w:szCs w:val="20"/>
        </w:rPr>
        <w:t>Inter-Bold.woff2 copied to assets/fonts/</w:t>
      </w:r>
    </w:p>
    <w:p w14:paraId="6C2C9957" w14:textId="77777777" w:rsidR="00C7572E" w:rsidRDefault="00BB7DAD">
      <w:pPr>
        <w:pStyle w:val="ListParagraph"/>
        <w:numPr>
          <w:ilvl w:val="0"/>
          <w:numId w:val="4"/>
        </w:numPr>
        <w:spacing w:before="40" w:after="40"/>
      </w:pPr>
      <w:r>
        <w:rPr>
          <w:color w:val="6D4C2F"/>
          <w:sz w:val="20"/>
          <w:szCs w:val="20"/>
        </w:rPr>
        <w:t>All SVG icons prepared in assets/</w:t>
      </w:r>
      <w:proofErr w:type="gramStart"/>
      <w:r>
        <w:rPr>
          <w:color w:val="6D4C2F"/>
          <w:sz w:val="20"/>
          <w:szCs w:val="20"/>
        </w:rPr>
        <w:t>icons/</w:t>
      </w:r>
      <w:r>
        <w:rPr>
          <w:i/>
          <w:iCs/>
          <w:color w:val="64748B"/>
          <w:sz w:val="18"/>
          <w:szCs w:val="18"/>
        </w:rPr>
        <w:t xml:space="preserve">  —</w:t>
      </w:r>
      <w:proofErr w:type="gramEnd"/>
      <w:r>
        <w:rPr>
          <w:i/>
          <w:iCs/>
          <w:color w:val="64748B"/>
          <w:sz w:val="18"/>
          <w:szCs w:val="18"/>
        </w:rPr>
        <w:t xml:space="preserve"> See Section 9 for required icon set</w:t>
      </w:r>
    </w:p>
    <w:p w14:paraId="06039F69" w14:textId="77777777" w:rsidR="00C7572E" w:rsidRDefault="00BB7DAD">
      <w:pPr>
        <w:pStyle w:val="ListParagraph"/>
        <w:numPr>
          <w:ilvl w:val="0"/>
          <w:numId w:val="4"/>
        </w:numPr>
        <w:spacing w:before="40" w:after="40"/>
      </w:pPr>
      <w:r>
        <w:rPr>
          <w:color w:val="6D4C2F"/>
          <w:sz w:val="20"/>
          <w:szCs w:val="20"/>
        </w:rPr>
        <w:t>eff-</w:t>
      </w:r>
      <w:proofErr w:type="spellStart"/>
      <w:r>
        <w:rPr>
          <w:color w:val="6D4C2F"/>
          <w:sz w:val="20"/>
          <w:szCs w:val="20"/>
        </w:rPr>
        <w:t>defaults.json</w:t>
      </w:r>
      <w:proofErr w:type="spellEnd"/>
      <w:r>
        <w:rPr>
          <w:color w:val="6D4C2F"/>
          <w:sz w:val="20"/>
          <w:szCs w:val="20"/>
        </w:rPr>
        <w:t xml:space="preserve"> seeded with default subgroup structure</w:t>
      </w:r>
      <w:r>
        <w:rPr>
          <w:i/>
          <w:iCs/>
          <w:color w:val="64748B"/>
          <w:sz w:val="18"/>
          <w:szCs w:val="18"/>
        </w:rPr>
        <w:t xml:space="preserve">  — See Section 13.4</w:t>
      </w:r>
    </w:p>
    <w:p w14:paraId="54073BE9" w14:textId="77777777" w:rsidR="00C7572E" w:rsidRDefault="00BB7DAD">
      <w:pPr>
        <w:pStyle w:val="Heading2"/>
      </w:pPr>
      <w:r>
        <w:t>18.2 CSS &amp; Theme</w:t>
      </w:r>
    </w:p>
    <w:p w14:paraId="34923F66" w14:textId="77777777" w:rsidR="00C7572E" w:rsidRDefault="00BB7DAD">
      <w:pPr>
        <w:pStyle w:val="ListParagraph"/>
        <w:numPr>
          <w:ilvl w:val="0"/>
          <w:numId w:val="4"/>
        </w:numPr>
        <w:spacing w:before="40" w:after="40"/>
      </w:pPr>
      <w:r>
        <w:rPr>
          <w:color w:val="6D4C2F"/>
          <w:sz w:val="20"/>
          <w:szCs w:val="20"/>
        </w:rPr>
        <w:t>CSS custom properties defined in eff-theme.css for light mode</w:t>
      </w:r>
      <w:r>
        <w:rPr>
          <w:i/>
          <w:iCs/>
          <w:color w:val="64748B"/>
          <w:sz w:val="18"/>
          <w:szCs w:val="18"/>
        </w:rPr>
        <w:t xml:space="preserve">  — See Section 5.1</w:t>
      </w:r>
    </w:p>
    <w:p w14:paraId="6996F927" w14:textId="77777777" w:rsidR="00C7572E" w:rsidRDefault="00BB7DAD">
      <w:pPr>
        <w:pStyle w:val="ListParagraph"/>
        <w:numPr>
          <w:ilvl w:val="0"/>
          <w:numId w:val="4"/>
        </w:numPr>
        <w:spacing w:before="40" w:after="40"/>
      </w:pPr>
      <w:r>
        <w:rPr>
          <w:color w:val="6D4C2F"/>
          <w:sz w:val="20"/>
          <w:szCs w:val="20"/>
        </w:rPr>
        <w:t>Dark mode CSS variables defined in eff-theme.css</w:t>
      </w:r>
      <w:r>
        <w:rPr>
          <w:i/>
          <w:iCs/>
          <w:color w:val="64748B"/>
          <w:sz w:val="18"/>
          <w:szCs w:val="18"/>
        </w:rPr>
        <w:t xml:space="preserve">  — Palette values to be supplied separately</w:t>
      </w:r>
    </w:p>
    <w:p w14:paraId="5FE149D9" w14:textId="77777777" w:rsidR="00C7572E" w:rsidRDefault="00BB7DAD">
      <w:pPr>
        <w:pStyle w:val="ListParagraph"/>
        <w:numPr>
          <w:ilvl w:val="0"/>
          <w:numId w:val="4"/>
        </w:numPr>
        <w:spacing w:before="40" w:after="40"/>
      </w:pPr>
      <w:r>
        <w:rPr>
          <w:color w:val="6D4C2F"/>
          <w:sz w:val="20"/>
          <w:szCs w:val="20"/>
        </w:rPr>
        <w:t>Font override scoped to .eff-app only — not bare *</w:t>
      </w:r>
    </w:p>
    <w:p w14:paraId="60DAED43" w14:textId="77777777" w:rsidR="00C7572E" w:rsidRDefault="00BB7DAD">
      <w:pPr>
        <w:pStyle w:val="ListParagraph"/>
        <w:numPr>
          <w:ilvl w:val="0"/>
          <w:numId w:val="4"/>
        </w:numPr>
        <w:spacing w:before="40" w:after="40"/>
      </w:pPr>
      <w:r>
        <w:rPr>
          <w:color w:val="6D4C2F"/>
          <w:sz w:val="20"/>
          <w:szCs w:val="20"/>
        </w:rPr>
        <w:t xml:space="preserve">All color values match </w:t>
      </w:r>
      <w:proofErr w:type="spellStart"/>
      <w:r>
        <w:rPr>
          <w:color w:val="6D4C2F"/>
          <w:sz w:val="20"/>
          <w:szCs w:val="20"/>
        </w:rPr>
        <w:t>JimRForge</w:t>
      </w:r>
      <w:proofErr w:type="spellEnd"/>
      <w:r>
        <w:rPr>
          <w:color w:val="6D4C2F"/>
          <w:sz w:val="20"/>
          <w:szCs w:val="20"/>
        </w:rPr>
        <w:t xml:space="preserve"> standards exactly</w:t>
      </w:r>
      <w:r>
        <w:rPr>
          <w:i/>
          <w:iCs/>
          <w:color w:val="64748B"/>
          <w:sz w:val="18"/>
          <w:szCs w:val="18"/>
        </w:rPr>
        <w:t xml:space="preserve">  — See Section 11 — no approximations</w:t>
      </w:r>
    </w:p>
    <w:p w14:paraId="49CCFE9A" w14:textId="77777777" w:rsidR="00C7572E" w:rsidRDefault="00BB7DAD">
      <w:pPr>
        <w:pStyle w:val="ListParagraph"/>
        <w:numPr>
          <w:ilvl w:val="0"/>
          <w:numId w:val="4"/>
        </w:numPr>
        <w:spacing w:before="40" w:after="40"/>
      </w:pPr>
      <w:r>
        <w:rPr>
          <w:color w:val="6D4C2F"/>
          <w:sz w:val="20"/>
          <w:szCs w:val="20"/>
        </w:rPr>
        <w:t>Focus styles use gold outline (--</w:t>
      </w:r>
      <w:proofErr w:type="spellStart"/>
      <w:r>
        <w:rPr>
          <w:color w:val="6D4C2F"/>
          <w:sz w:val="20"/>
          <w:szCs w:val="20"/>
        </w:rPr>
        <w:t>clr</w:t>
      </w:r>
      <w:proofErr w:type="spellEnd"/>
      <w:r>
        <w:rPr>
          <w:color w:val="6D4C2F"/>
          <w:sz w:val="20"/>
          <w:szCs w:val="20"/>
        </w:rPr>
        <w:t>-accent)</w:t>
      </w:r>
    </w:p>
    <w:p w14:paraId="58503CED" w14:textId="77777777" w:rsidR="00C7572E" w:rsidRDefault="00BB7DAD">
      <w:pPr>
        <w:pStyle w:val="Heading2"/>
      </w:pPr>
      <w:r>
        <w:t>18.3 PHP / WordPress</w:t>
      </w:r>
    </w:p>
    <w:p w14:paraId="193E27EB" w14:textId="77777777" w:rsidR="00C7572E" w:rsidRDefault="00BB7DAD">
      <w:pPr>
        <w:pStyle w:val="ListParagraph"/>
        <w:numPr>
          <w:ilvl w:val="0"/>
          <w:numId w:val="4"/>
        </w:numPr>
        <w:spacing w:before="40" w:after="40"/>
      </w:pPr>
      <w:r>
        <w:rPr>
          <w:color w:val="6D4C2F"/>
          <w:sz w:val="20"/>
          <w:szCs w:val="20"/>
        </w:rPr>
        <w:t>PHP class prefixes: EFF_</w:t>
      </w:r>
    </w:p>
    <w:p w14:paraId="008E115B" w14:textId="77777777" w:rsidR="00C7572E" w:rsidRDefault="00BB7DAD">
      <w:pPr>
        <w:pStyle w:val="ListParagraph"/>
        <w:numPr>
          <w:ilvl w:val="0"/>
          <w:numId w:val="4"/>
        </w:numPr>
        <w:spacing w:before="40" w:after="40"/>
      </w:pPr>
      <w:r>
        <w:rPr>
          <w:color w:val="6D4C2F"/>
          <w:sz w:val="20"/>
          <w:szCs w:val="20"/>
        </w:rPr>
        <w:t>AJAX nonces registered and checked on all endpoints</w:t>
      </w:r>
    </w:p>
    <w:p w14:paraId="653C7F43" w14:textId="77777777" w:rsidR="00C7572E" w:rsidRDefault="00BB7DAD">
      <w:pPr>
        <w:pStyle w:val="ListParagraph"/>
        <w:numPr>
          <w:ilvl w:val="0"/>
          <w:numId w:val="4"/>
        </w:numPr>
        <w:spacing w:before="40" w:after="40"/>
      </w:pPr>
      <w:r>
        <w:rPr>
          <w:color w:val="6D4C2F"/>
          <w:sz w:val="20"/>
          <w:szCs w:val="20"/>
        </w:rPr>
        <w:t>Business logic classes have zero WordPress dependencies</w:t>
      </w:r>
    </w:p>
    <w:p w14:paraId="5CEB17D0" w14:textId="77777777" w:rsidR="00C7572E" w:rsidRDefault="00BB7DAD">
      <w:pPr>
        <w:pStyle w:val="ListParagraph"/>
        <w:numPr>
          <w:ilvl w:val="0"/>
          <w:numId w:val="4"/>
        </w:numPr>
        <w:spacing w:before="40" w:after="40"/>
      </w:pPr>
      <w:r>
        <w:rPr>
          <w:color w:val="6D4C2F"/>
          <w:sz w:val="20"/>
          <w:szCs w:val="20"/>
        </w:rPr>
        <w:t>WordPress-specific code isolated in adapter classes</w:t>
      </w:r>
    </w:p>
    <w:p w14:paraId="41FD7023" w14:textId="77777777" w:rsidR="00C7572E" w:rsidRDefault="00BB7DAD">
      <w:pPr>
        <w:pStyle w:val="Heading2"/>
      </w:pPr>
      <w:r>
        <w:t>18.4 JavaScript</w:t>
      </w:r>
    </w:p>
    <w:p w14:paraId="32C3C5EF" w14:textId="77777777" w:rsidR="00C7572E" w:rsidRDefault="00BB7DAD">
      <w:pPr>
        <w:pStyle w:val="ListParagraph"/>
        <w:numPr>
          <w:ilvl w:val="0"/>
          <w:numId w:val="4"/>
        </w:numPr>
        <w:spacing w:before="40" w:after="40"/>
      </w:pPr>
      <w:r>
        <w:rPr>
          <w:color w:val="6D4C2F"/>
          <w:sz w:val="20"/>
          <w:szCs w:val="20"/>
        </w:rPr>
        <w:t>JS global prefixes: EFF</w:t>
      </w:r>
    </w:p>
    <w:p w14:paraId="1B8D25C9" w14:textId="77777777" w:rsidR="00C7572E" w:rsidRDefault="00BB7DAD">
      <w:pPr>
        <w:pStyle w:val="ListParagraph"/>
        <w:numPr>
          <w:ilvl w:val="0"/>
          <w:numId w:val="4"/>
        </w:numPr>
        <w:spacing w:before="40" w:after="40"/>
      </w:pPr>
      <w:r>
        <w:rPr>
          <w:color w:val="6D4C2F"/>
          <w:sz w:val="20"/>
          <w:szCs w:val="20"/>
        </w:rPr>
        <w:t>No jQuery dependency for EFF-specific UI logic</w:t>
      </w:r>
    </w:p>
    <w:p w14:paraId="10EF6032" w14:textId="77777777" w:rsidR="00C7572E" w:rsidRDefault="00BB7DAD">
      <w:pPr>
        <w:pStyle w:val="Heading2"/>
      </w:pPr>
      <w:r>
        <w:t>18.5 UI Rules</w:t>
      </w:r>
    </w:p>
    <w:p w14:paraId="4A4A1F47" w14:textId="77777777" w:rsidR="00C7572E" w:rsidRDefault="00BB7DAD">
      <w:pPr>
        <w:pStyle w:val="ListParagraph"/>
        <w:numPr>
          <w:ilvl w:val="0"/>
          <w:numId w:val="4"/>
        </w:numPr>
        <w:spacing w:before="40" w:after="40"/>
      </w:pPr>
      <w:r>
        <w:rPr>
          <w:color w:val="6D4C2F"/>
          <w:sz w:val="20"/>
          <w:szCs w:val="20"/>
        </w:rPr>
        <w:t>CSS class prefixes: eff-</w:t>
      </w:r>
    </w:p>
    <w:p w14:paraId="189EBAB7" w14:textId="77777777" w:rsidR="00C7572E" w:rsidRDefault="00BB7DAD">
      <w:pPr>
        <w:pStyle w:val="ListParagraph"/>
        <w:numPr>
          <w:ilvl w:val="0"/>
          <w:numId w:val="4"/>
        </w:numPr>
        <w:spacing w:before="40" w:after="40"/>
      </w:pPr>
      <w:r>
        <w:rPr>
          <w:color w:val="6D4C2F"/>
          <w:sz w:val="20"/>
          <w:szCs w:val="20"/>
        </w:rPr>
        <w:t>All button text written in sentence case in HTML — not via CSS transform</w:t>
      </w:r>
    </w:p>
    <w:p w14:paraId="1C6DC2BE" w14:textId="77777777" w:rsidR="00C7572E" w:rsidRDefault="00BB7DAD">
      <w:pPr>
        <w:pStyle w:val="ListParagraph"/>
        <w:numPr>
          <w:ilvl w:val="0"/>
          <w:numId w:val="4"/>
        </w:numPr>
        <w:spacing w:before="40" w:after="40"/>
      </w:pPr>
      <w:r>
        <w:rPr>
          <w:color w:val="6D4C2F"/>
          <w:sz w:val="20"/>
          <w:szCs w:val="20"/>
        </w:rPr>
        <w:t>All buttons borderless — box-shadow for depth only</w:t>
      </w:r>
    </w:p>
    <w:p w14:paraId="39D4B8B5" w14:textId="77777777" w:rsidR="00C7572E" w:rsidRDefault="00BB7DAD">
      <w:pPr>
        <w:pStyle w:val="ListParagraph"/>
        <w:numPr>
          <w:ilvl w:val="0"/>
          <w:numId w:val="4"/>
        </w:numPr>
        <w:spacing w:before="40" w:after="40"/>
      </w:pPr>
      <w:r>
        <w:rPr>
          <w:color w:val="6D4C2F"/>
          <w:sz w:val="20"/>
          <w:szCs w:val="20"/>
        </w:rPr>
        <w:t>All icon buttons have aria-label attributes</w:t>
      </w:r>
    </w:p>
    <w:p w14:paraId="30BECEBF" w14:textId="77777777" w:rsidR="00C7572E" w:rsidRDefault="00BB7DAD">
      <w:pPr>
        <w:pStyle w:val="ListParagraph"/>
        <w:numPr>
          <w:ilvl w:val="0"/>
          <w:numId w:val="4"/>
        </w:numPr>
        <w:spacing w:before="40" w:after="40"/>
      </w:pPr>
      <w:r>
        <w:rPr>
          <w:color w:val="6D4C2F"/>
          <w:sz w:val="20"/>
          <w:szCs w:val="20"/>
        </w:rPr>
        <w:t>Tooltip delay: 300ms, CSS-driven, not browser default</w:t>
      </w:r>
    </w:p>
    <w:p w14:paraId="230E4ACF" w14:textId="77777777" w:rsidR="00C7572E" w:rsidRDefault="00BB7DAD">
      <w:pPr>
        <w:pStyle w:val="ListParagraph"/>
        <w:numPr>
          <w:ilvl w:val="0"/>
          <w:numId w:val="4"/>
        </w:numPr>
        <w:spacing w:before="40" w:after="40"/>
      </w:pPr>
      <w:r>
        <w:rPr>
          <w:color w:val="6D4C2F"/>
          <w:sz w:val="20"/>
          <w:szCs w:val="20"/>
        </w:rPr>
        <w:t>Elementor v4 deep dive sections researched</w:t>
      </w:r>
      <w:r>
        <w:rPr>
          <w:i/>
          <w:iCs/>
          <w:color w:val="64748B"/>
          <w:sz w:val="18"/>
          <w:szCs w:val="18"/>
        </w:rPr>
        <w:t xml:space="preserve">  — Section 2 placeholder markers must be replaced with authoritative documentation before implementation</w:t>
      </w:r>
    </w:p>
    <w:p w14:paraId="76589D5F" w14:textId="77777777" w:rsidR="00C7572E" w:rsidRDefault="00C7572E">
      <w:pPr>
        <w:spacing w:after="240"/>
      </w:pPr>
    </w:p>
    <w:p w14:paraId="409A2BDD" w14:textId="77777777" w:rsidR="00C7572E" w:rsidRDefault="00BB7DAD">
      <w:pPr>
        <w:pBdr>
          <w:top w:val="single" w:sz="6" w:space="8" w:color="F4C542"/>
        </w:pBdr>
        <w:spacing w:before="120" w:after="60"/>
        <w:jc w:val="center"/>
      </w:pPr>
      <w:r>
        <w:rPr>
          <w:i/>
          <w:iCs/>
          <w:color w:val="64748B"/>
          <w:sz w:val="18"/>
          <w:szCs w:val="18"/>
        </w:rPr>
        <w:t>End of EFF Claude Code Build Specification v2.1</w:t>
      </w:r>
    </w:p>
    <w:p w14:paraId="75919BEB" w14:textId="77777777" w:rsidR="00C7572E" w:rsidRDefault="00BB7DAD">
      <w:pPr>
        <w:jc w:val="center"/>
      </w:pPr>
      <w:r>
        <w:rPr>
          <w:color w:val="64748B"/>
          <w:sz w:val="18"/>
          <w:szCs w:val="18"/>
        </w:rPr>
        <w:t>© Jim Roberts / Jim R Forge — jimrforge.com</w:t>
      </w:r>
    </w:p>
    <w:sectPr w:rsidR="00C7572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1BFD" w14:textId="77777777" w:rsidR="00623DA4" w:rsidRDefault="00623DA4">
      <w:r>
        <w:separator/>
      </w:r>
    </w:p>
  </w:endnote>
  <w:endnote w:type="continuationSeparator" w:id="0">
    <w:p w14:paraId="54AED42C" w14:textId="77777777" w:rsidR="00623DA4" w:rsidRDefault="0062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ABE3" w14:textId="77777777" w:rsidR="00C7572E" w:rsidRDefault="00BB7DAD">
    <w:pPr>
      <w:pBdr>
        <w:top w:val="single" w:sz="6" w:space="4" w:color="C9B89A"/>
      </w:pBdr>
      <w:tabs>
        <w:tab w:val="right" w:pos="9026"/>
      </w:tabs>
      <w:spacing w:before="160"/>
    </w:pPr>
    <w:r>
      <w:rPr>
        <w:color w:val="64748B"/>
        <w:sz w:val="16"/>
        <w:szCs w:val="16"/>
      </w:rPr>
      <w:t>© Jim Roberts / Jim R Forge — jimrforge.com</w:t>
    </w:r>
    <w:r>
      <w:rPr>
        <w:color w:val="64748B"/>
        <w:sz w:val="16"/>
        <w:szCs w:val="16"/>
      </w:rPr>
      <w:tab/>
      <w:t xml:space="preserve">Page </w:t>
    </w:r>
    <w:r>
      <w:rPr>
        <w:color w:val="64748B"/>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0692" w14:textId="77777777" w:rsidR="00623DA4" w:rsidRDefault="00623DA4">
      <w:r>
        <w:separator/>
      </w:r>
    </w:p>
  </w:footnote>
  <w:footnote w:type="continuationSeparator" w:id="0">
    <w:p w14:paraId="18E9E754" w14:textId="77777777" w:rsidR="00623DA4" w:rsidRDefault="0062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1FB1" w14:textId="77777777" w:rsidR="00C7572E" w:rsidRDefault="00BB7DAD">
    <w:pPr>
      <w:pBdr>
        <w:bottom w:val="single" w:sz="6" w:space="4" w:color="F4C542"/>
      </w:pBdr>
      <w:tabs>
        <w:tab w:val="right" w:pos="9026"/>
      </w:tabs>
      <w:spacing w:after="160"/>
    </w:pPr>
    <w:r>
      <w:rPr>
        <w:color w:val="64748B"/>
        <w:sz w:val="18"/>
        <w:szCs w:val="18"/>
      </w:rPr>
      <w:t>Elementor Framework Forge — Claude Code Specification</w:t>
    </w:r>
    <w:r>
      <w:rPr>
        <w:color w:val="64748B"/>
        <w:sz w:val="18"/>
        <w:szCs w:val="18"/>
      </w:rPr>
      <w:tab/>
      <w:t>v</w:t>
    </w:r>
    <w:r>
      <w:rPr>
        <w:b/>
        <w:bCs/>
        <w:color w:val="6D4C2F"/>
        <w:sz w:val="18"/>
        <w:szCs w:val="18"/>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01"/>
    <w:multiLevelType w:val="multilevel"/>
    <w:tmpl w:val="FB9415FC"/>
    <w:lvl w:ilvl="0">
      <w:start w:val="1"/>
      <w:numFmt w:val="decimal"/>
      <w:lvlText w:val="%1."/>
      <w:lvlJc w:val="left"/>
      <w:pPr>
        <w:ind w:left="540" w:hanging="360"/>
      </w:pPr>
    </w:lvl>
    <w:lvl w:ilvl="1">
      <w:start w:val="1"/>
      <w:numFmt w:val="decimal"/>
      <w:lvlText w:val="%1.%2."/>
      <w:lvlJc w:val="left"/>
      <w:pPr>
        <w:ind w:left="90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C16BF5"/>
    <w:multiLevelType w:val="hybridMultilevel"/>
    <w:tmpl w:val="DDFEDAC6"/>
    <w:lvl w:ilvl="0" w:tplc="8214C06E">
      <w:start w:val="1"/>
      <w:numFmt w:val="bullet"/>
      <w:lvlText w:val="•"/>
      <w:lvlJc w:val="left"/>
      <w:pPr>
        <w:ind w:left="540" w:hanging="360"/>
      </w:pPr>
    </w:lvl>
    <w:lvl w:ilvl="1" w:tplc="DEF4F1E6">
      <w:start w:val="1"/>
      <w:numFmt w:val="bullet"/>
      <w:lvlText w:val="◦"/>
      <w:lvlJc w:val="left"/>
      <w:pPr>
        <w:ind w:left="900" w:hanging="360"/>
      </w:pPr>
    </w:lvl>
    <w:lvl w:ilvl="2" w:tplc="C640FD38">
      <w:numFmt w:val="decimal"/>
      <w:lvlText w:val=""/>
      <w:lvlJc w:val="left"/>
    </w:lvl>
    <w:lvl w:ilvl="3" w:tplc="0D4EE41A">
      <w:numFmt w:val="decimal"/>
      <w:lvlText w:val=""/>
      <w:lvlJc w:val="left"/>
    </w:lvl>
    <w:lvl w:ilvl="4" w:tplc="3E8C0880">
      <w:numFmt w:val="decimal"/>
      <w:lvlText w:val=""/>
      <w:lvlJc w:val="left"/>
    </w:lvl>
    <w:lvl w:ilvl="5" w:tplc="574EB3FC">
      <w:numFmt w:val="decimal"/>
      <w:lvlText w:val=""/>
      <w:lvlJc w:val="left"/>
    </w:lvl>
    <w:lvl w:ilvl="6" w:tplc="4C607F5C">
      <w:numFmt w:val="decimal"/>
      <w:lvlText w:val=""/>
      <w:lvlJc w:val="left"/>
    </w:lvl>
    <w:lvl w:ilvl="7" w:tplc="5B706490">
      <w:numFmt w:val="decimal"/>
      <w:lvlText w:val=""/>
      <w:lvlJc w:val="left"/>
    </w:lvl>
    <w:lvl w:ilvl="8" w:tplc="3DDCA5B0">
      <w:numFmt w:val="decimal"/>
      <w:lvlText w:val=""/>
      <w:lvlJc w:val="left"/>
    </w:lvl>
  </w:abstractNum>
  <w:abstractNum w:abstractNumId="2" w15:restartNumberingAfterBreak="0">
    <w:nsid w:val="3F3D3583"/>
    <w:multiLevelType w:val="hybridMultilevel"/>
    <w:tmpl w:val="407ADE9C"/>
    <w:lvl w:ilvl="0" w:tplc="8DAEF0F0">
      <w:start w:val="1"/>
      <w:numFmt w:val="bullet"/>
      <w:lvlText w:val="●"/>
      <w:lvlJc w:val="left"/>
      <w:pPr>
        <w:ind w:left="720" w:hanging="360"/>
      </w:pPr>
    </w:lvl>
    <w:lvl w:ilvl="1" w:tplc="B10A59D0">
      <w:start w:val="1"/>
      <w:numFmt w:val="bullet"/>
      <w:lvlText w:val="○"/>
      <w:lvlJc w:val="left"/>
      <w:pPr>
        <w:ind w:left="1440" w:hanging="360"/>
      </w:pPr>
    </w:lvl>
    <w:lvl w:ilvl="2" w:tplc="0BCC010C">
      <w:start w:val="1"/>
      <w:numFmt w:val="bullet"/>
      <w:lvlText w:val="■"/>
      <w:lvlJc w:val="left"/>
      <w:pPr>
        <w:ind w:left="2160" w:hanging="360"/>
      </w:pPr>
    </w:lvl>
    <w:lvl w:ilvl="3" w:tplc="9A3465EA">
      <w:start w:val="1"/>
      <w:numFmt w:val="bullet"/>
      <w:lvlText w:val="●"/>
      <w:lvlJc w:val="left"/>
      <w:pPr>
        <w:ind w:left="2880" w:hanging="360"/>
      </w:pPr>
    </w:lvl>
    <w:lvl w:ilvl="4" w:tplc="29807BE2">
      <w:start w:val="1"/>
      <w:numFmt w:val="bullet"/>
      <w:lvlText w:val="○"/>
      <w:lvlJc w:val="left"/>
      <w:pPr>
        <w:ind w:left="3600" w:hanging="360"/>
      </w:pPr>
    </w:lvl>
    <w:lvl w:ilvl="5" w:tplc="FBEAE5D0">
      <w:start w:val="1"/>
      <w:numFmt w:val="bullet"/>
      <w:lvlText w:val="■"/>
      <w:lvlJc w:val="left"/>
      <w:pPr>
        <w:ind w:left="4320" w:hanging="360"/>
      </w:pPr>
    </w:lvl>
    <w:lvl w:ilvl="6" w:tplc="2096780A">
      <w:start w:val="1"/>
      <w:numFmt w:val="bullet"/>
      <w:lvlText w:val="●"/>
      <w:lvlJc w:val="left"/>
      <w:pPr>
        <w:ind w:left="5040" w:hanging="360"/>
      </w:pPr>
    </w:lvl>
    <w:lvl w:ilvl="7" w:tplc="8AB6D334">
      <w:start w:val="1"/>
      <w:numFmt w:val="bullet"/>
      <w:lvlText w:val="●"/>
      <w:lvlJc w:val="left"/>
      <w:pPr>
        <w:ind w:left="5760" w:hanging="360"/>
      </w:pPr>
    </w:lvl>
    <w:lvl w:ilvl="8" w:tplc="26C254CA">
      <w:start w:val="1"/>
      <w:numFmt w:val="bullet"/>
      <w:lvlText w:val="●"/>
      <w:lvlJc w:val="left"/>
      <w:pPr>
        <w:ind w:left="6480" w:hanging="360"/>
      </w:pPr>
    </w:lvl>
  </w:abstractNum>
  <w:abstractNum w:abstractNumId="3" w15:restartNumberingAfterBreak="0">
    <w:nsid w:val="67561AEE"/>
    <w:multiLevelType w:val="hybridMultilevel"/>
    <w:tmpl w:val="AB009B60"/>
    <w:lvl w:ilvl="0" w:tplc="601A5832">
      <w:start w:val="1"/>
      <w:numFmt w:val="bullet"/>
      <w:lvlText w:val="□"/>
      <w:lvlJc w:val="left"/>
      <w:pPr>
        <w:ind w:left="540" w:hanging="360"/>
      </w:pPr>
    </w:lvl>
    <w:lvl w:ilvl="1" w:tplc="C900C258">
      <w:numFmt w:val="decimal"/>
      <w:lvlText w:val=""/>
      <w:lvlJc w:val="left"/>
    </w:lvl>
    <w:lvl w:ilvl="2" w:tplc="2206A06A">
      <w:numFmt w:val="decimal"/>
      <w:lvlText w:val=""/>
      <w:lvlJc w:val="left"/>
    </w:lvl>
    <w:lvl w:ilvl="3" w:tplc="8A1E3F72">
      <w:numFmt w:val="decimal"/>
      <w:lvlText w:val=""/>
      <w:lvlJc w:val="left"/>
    </w:lvl>
    <w:lvl w:ilvl="4" w:tplc="77B6F182">
      <w:numFmt w:val="decimal"/>
      <w:lvlText w:val=""/>
      <w:lvlJc w:val="left"/>
    </w:lvl>
    <w:lvl w:ilvl="5" w:tplc="9A7E6ACC">
      <w:numFmt w:val="decimal"/>
      <w:lvlText w:val=""/>
      <w:lvlJc w:val="left"/>
    </w:lvl>
    <w:lvl w:ilvl="6" w:tplc="B300B498">
      <w:numFmt w:val="decimal"/>
      <w:lvlText w:val=""/>
      <w:lvlJc w:val="left"/>
    </w:lvl>
    <w:lvl w:ilvl="7" w:tplc="9CBEA24A">
      <w:numFmt w:val="decimal"/>
      <w:lvlText w:val=""/>
      <w:lvlJc w:val="left"/>
    </w:lvl>
    <w:lvl w:ilvl="8" w:tplc="977C1882">
      <w:numFmt w:val="decimal"/>
      <w:lvlText w:val=""/>
      <w:lvlJc w:val="left"/>
    </w:lvl>
  </w:abstractNum>
  <w:num w:numId="1" w16cid:durableId="289021464">
    <w:abstractNumId w:val="2"/>
    <w:lvlOverride w:ilvl="0">
      <w:startOverride w:val="1"/>
    </w:lvlOverride>
  </w:num>
  <w:num w:numId="2" w16cid:durableId="700087316">
    <w:abstractNumId w:val="1"/>
    <w:lvlOverride w:ilvl="0">
      <w:startOverride w:val="1"/>
    </w:lvlOverride>
  </w:num>
  <w:num w:numId="3" w16cid:durableId="1753626840">
    <w:abstractNumId w:val="0"/>
    <w:lvlOverride w:ilvl="0">
      <w:startOverride w:val="1"/>
    </w:lvlOverride>
  </w:num>
  <w:num w:numId="4" w16cid:durableId="17993015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72E"/>
    <w:rsid w:val="00070F14"/>
    <w:rsid w:val="001E2AE2"/>
    <w:rsid w:val="00417D68"/>
    <w:rsid w:val="00623DA4"/>
    <w:rsid w:val="0079093B"/>
    <w:rsid w:val="00BB7DAD"/>
    <w:rsid w:val="00C7572E"/>
    <w:rsid w:val="00DF0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D855"/>
  <w15:docId w15:val="{FA8CFF31-0E92-4A8C-84AA-A4C34E57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3D2F1F"/>
      <w:sz w:val="36"/>
      <w:szCs w:val="36"/>
    </w:rPr>
  </w:style>
  <w:style w:type="paragraph" w:styleId="Heading2">
    <w:name w:val="heading 2"/>
    <w:uiPriority w:val="9"/>
    <w:unhideWhenUsed/>
    <w:qFormat/>
    <w:pPr>
      <w:spacing w:before="360" w:after="80"/>
      <w:outlineLvl w:val="1"/>
    </w:pPr>
    <w:rPr>
      <w:b/>
      <w:bCs/>
      <w:color w:val="3D2F1F"/>
      <w:sz w:val="28"/>
      <w:szCs w:val="28"/>
    </w:rPr>
  </w:style>
  <w:style w:type="paragraph" w:styleId="Heading3">
    <w:name w:val="heading 3"/>
    <w:uiPriority w:val="9"/>
    <w:semiHidden/>
    <w:unhideWhenUsed/>
    <w:qFormat/>
    <w:pPr>
      <w:spacing w:before="240" w:after="60"/>
      <w:outlineLvl w:val="2"/>
    </w:pPr>
    <w:rPr>
      <w:b/>
      <w:bCs/>
      <w:color w:val="6D4C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24</Pages>
  <Words>4074</Words>
  <Characters>24086</Characters>
  <Application>Microsoft Office Word</Application>
  <DocSecurity>0</DocSecurity>
  <Lines>825</Lines>
  <Paragraphs>674</Paragraphs>
  <ScaleCrop>false</ScaleCrop>
  <Company/>
  <LinksUpToDate>false</LinksUpToDate>
  <CharactersWithSpaces>29113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Roberts</cp:lastModifiedBy>
  <cp:revision>4</cp:revision>
  <cp:lastPrinted>2026-03-07T23:35:00Z</cp:lastPrinted>
  <dcterms:created xsi:type="dcterms:W3CDTF">2026-03-07T23:35:00Z</dcterms:created>
  <dcterms:modified xsi:type="dcterms:W3CDTF">2026-03-09T10:50:00Z</dcterms:modified>
</cp:coreProperties>
</file>