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b w:val="1"/>
          <w:sz w:val="60"/>
          <w:szCs w:val="60"/>
          <w:rtl w:val="0"/>
        </w:rPr>
        <w:t xml:space="preserve">Rapport de suivi de stage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b w:val="1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Jimmy Toutain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Etudes en cours / Diplôme visé: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BTS SIO - SLAM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Date de début 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Lundi 23 </w:t>
      </w:r>
      <w:r w:rsidDel="00000000" w:rsidR="00000000" w:rsidRPr="00000000">
        <w:rPr>
          <w:rtl w:val="0"/>
        </w:rPr>
        <w:t xml:space="preserve">Mai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Date de fin 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Vendredi 2</w:t>
      </w:r>
      <w:r w:rsidDel="00000000" w:rsidR="00000000" w:rsidRPr="00000000">
        <w:rPr>
          <w:rtl w:val="0"/>
        </w:rPr>
        <w:t xml:space="preserve">4 Juin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Tuteur 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Monsieur Claude TOUCHANT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b w:val="1"/>
          <w:color w:val="00000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Semaine 1 :  du  23/05/22  au  27/05/22          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6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Intégration dans l’entreprise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65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Attribution d’un poste, et présentation aux autres Salariés/Stagiaires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Découverte windev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firstLine="0"/>
        <w:jc w:val="left"/>
        <w:rPr/>
      </w:pPr>
      <w:r w:rsidDel="00000000" w:rsidR="00000000" w:rsidRPr="00000000">
        <w:rPr>
          <w:rtl w:val="0"/>
        </w:rPr>
        <w:tab/>
        <w:t xml:space="preserve">WinDev 24 &amp; 26, découverte du GDS avec les projets étiquettes et code barres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6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65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Changement du programme de etiquette.exe pour modifier une étiquette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65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Changement du programme de </w:t>
      </w:r>
      <w:r w:rsidDel="00000000" w:rsidR="00000000" w:rsidRPr="00000000">
        <w:rPr>
          <w:rtl w:val="0"/>
        </w:rPr>
        <w:t xml:space="preserve">Stat_V.exe</w:t>
      </w:r>
      <w:r w:rsidDel="00000000" w:rsidR="00000000" w:rsidRPr="00000000">
        <w:rPr>
          <w:rtl w:val="0"/>
        </w:rPr>
        <w:t xml:space="preserve"> pour la requête SQL et son exécution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65" w:right="0" w:firstLine="0"/>
        <w:jc w:val="left"/>
        <w:rPr/>
      </w:pPr>
      <w:r w:rsidDel="00000000" w:rsidR="00000000" w:rsidRPr="00000000">
        <w:rPr>
          <w:rtl w:val="0"/>
        </w:rPr>
        <w:tab/>
        <w:t xml:space="preserve">Utilisation du requêteur sur la base de donnée LPB, pour tester différentes requêtes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65" w:right="0" w:firstLine="0"/>
        <w:jc w:val="left"/>
        <w:rPr/>
      </w:pPr>
      <w:r w:rsidDel="00000000" w:rsidR="00000000" w:rsidRPr="00000000">
        <w:rPr>
          <w:rtl w:val="0"/>
        </w:rPr>
        <w:tab/>
        <w:t xml:space="preserve">Utilisation du mode test de WinDev pour tester le code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106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E2407"/>
    <w:pPr>
      <w:suppressAutoHyphens w:val="1"/>
      <w:autoSpaceDN w:val="0"/>
      <w:spacing w:line="254" w:lineRule="auto"/>
    </w:pPr>
    <w:rPr>
      <w:rFonts w:ascii="Calibri" w:cs="Times New Roman" w:eastAsia="Calibri" w:hAnsi="Calibri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agraphedeliste">
    <w:name w:val="List Paragraph"/>
    <w:basedOn w:val="Normal"/>
    <w:uiPriority w:val="34"/>
    <w:qFormat w:val="1"/>
    <w:rsid w:val="00752483"/>
    <w:pPr>
      <w:ind w:left="720"/>
      <w:contextualSpacing w:val="1"/>
    </w:pPr>
  </w:style>
  <w:style w:type="character" w:styleId="Lienhypertexte">
    <w:name w:val="Hyperlink"/>
    <w:basedOn w:val="Policepardfaut"/>
    <w:uiPriority w:val="99"/>
    <w:semiHidden w:val="1"/>
    <w:unhideWhenUsed w:val="1"/>
    <w:rsid w:val="000E540E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ylRLBtMFs46P0ld5hESqDTNt6Q==">AMUW2mXywdMrzCHyCsLLmVUd9di05MzZoiqsloxMhCL/EpVNOx8iMr4rElX2IIXRYIY9hBhh/bQl5wGd8kkJbNvyCewJf/kCKFmHScceNe49Ow/9hHJOF/w=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2022-04-06T07:02:00Z</dcterms:created>
  <dc:creator>Claude CTO. TOUCHANT</dc:creator>
</cp:coreProperties>
</file>