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Malgun Gothic Semilight" w:eastAsia="Malgun Gothic Semilight" w:hAnsi="Malgun Gothic Semilight" w:cs="Malgun Gothic Semilight"/>
          <w:sz w:val="20"/>
        </w:rPr>
        <w:id w:val="282862924"/>
        <w:docPartObj>
          <w:docPartGallery w:val="Cover Pages"/>
          <w:docPartUnique/>
        </w:docPartObj>
      </w:sdtPr>
      <w:sdtEndPr>
        <w:rPr>
          <w:b/>
          <w:sz w:val="1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8A61C1" w:rsidRPr="007B7A7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sdt>
              <w:sdtPr>
                <w:rPr>
                  <w:rFonts w:ascii="Malgun Gothic Semilight" w:eastAsia="Malgun Gothic Semilight" w:hAnsi="Malgun Gothic Semilight" w:cs="Malgun Gothic Semilight"/>
                  <w:b/>
                  <w:bCs/>
                  <w:color w:val="FFFFFF" w:themeColor="background1"/>
                  <w:sz w:val="56"/>
                  <w:szCs w:val="72"/>
                </w:rPr>
                <w:alias w:val="An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7-01-01T00:00:00Z">
                  <w:dateFormat w:val="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A61C1" w:rsidRPr="007B7A70" w:rsidRDefault="008A61C1" w:rsidP="008A61C1">
                    <w:pPr>
                      <w:pStyle w:val="Nessunaspaziatura"/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b/>
                        <w:bCs/>
                        <w:color w:val="FFFFFF" w:themeColor="background1"/>
                        <w:sz w:val="56"/>
                        <w:szCs w:val="72"/>
                      </w:rPr>
                      <w:t>2017</w:t>
                    </w:r>
                  </w:p>
                </w:tc>
              </w:sdtContent>
            </w:sdt>
          </w:tr>
          <w:tr w:rsidR="008A61C1" w:rsidRPr="007B7A7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A61C1" w:rsidRPr="007B7A70" w:rsidRDefault="008A61C1">
                <w:pPr>
                  <w:rPr>
                    <w:rFonts w:ascii="Malgun Gothic Semilight" w:eastAsia="Malgun Gothic Semilight" w:hAnsi="Malgun Gothic Semilight" w:cs="Malgun Gothic Semilight"/>
                    <w:sz w:val="20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Malgun Gothic Semilight" w:eastAsia="Malgun Gothic Semilight" w:hAnsi="Malgun Gothic Semilight" w:cs="Malgun Gothic Semilight"/>
                    <w:i/>
                    <w:color w:val="76923C" w:themeColor="accent3" w:themeShade="BF"/>
                    <w:sz w:val="20"/>
                  </w:rPr>
                  <w:alias w:val="Società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8A61C1" w:rsidRPr="007B7A70" w:rsidRDefault="00580785" w:rsidP="008A61C1">
                    <w:pPr>
                      <w:pStyle w:val="Nessunaspaziatura"/>
                      <w:jc w:val="right"/>
                      <w:rPr>
                        <w:rFonts w:ascii="Malgun Gothic Semilight" w:eastAsia="Malgun Gothic Semilight" w:hAnsi="Malgun Gothic Semilight" w:cs="Malgun Gothic Semilight"/>
                        <w:color w:val="76923C" w:themeColor="accent3" w:themeShade="BF"/>
                        <w:sz w:val="20"/>
                      </w:rPr>
                    </w:pPr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IFTS – R</w:t>
                    </w:r>
                    <w:r w:rsidR="005C5349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i</w:t>
                    </w:r>
                    <w:r w:rsidRPr="007B7A70">
                      <w:rPr>
                        <w:rFonts w:ascii="Malgun Gothic Semilight" w:eastAsia="Malgun Gothic Semilight" w:hAnsi="Malgun Gothic Semilight" w:cs="Malgun Gothic Semilight"/>
                        <w:i/>
                        <w:color w:val="76923C" w:themeColor="accent3" w:themeShade="BF"/>
                        <w:sz w:val="20"/>
                      </w:rPr>
                      <w:t>zzoli</w:t>
                    </w:r>
                  </w:p>
                </w:sdtContent>
              </w:sdt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  <w:p w:rsidR="008A61C1" w:rsidRPr="007B7A70" w:rsidRDefault="00F35577" w:rsidP="008A61C1">
                <w:pPr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  <w:sdt>
                  <w:sdtPr>
                    <w:rPr>
                      <w:rFonts w:ascii="Malgun Gothic Semilight" w:eastAsia="Malgun Gothic Semilight" w:hAnsi="Malgun Gothic Semilight" w:cs="Malgun Gothic Semilight"/>
                      <w:sz w:val="18"/>
                    </w:rPr>
                    <w:alias w:val="Autore"/>
                    <w:id w:val="1567613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34AC8">
                      <w:rPr>
                        <w:rFonts w:ascii="Malgun Gothic Semilight" w:eastAsia="Malgun Gothic Semilight" w:hAnsi="Malgun Gothic Semilight" w:cs="Malgun Gothic Semilight"/>
                        <w:sz w:val="18"/>
                      </w:rPr>
                      <w:t>Bertoli Alessandro    D’Onofrio Michele         Meani Francesco             Rega Luis</w:t>
                    </w:r>
                  </w:sdtContent>
                </w:sdt>
                <w:r w:rsidR="008A61C1" w:rsidRPr="007B7A70">
                  <w:rPr>
                    <w:rFonts w:ascii="Malgun Gothic Semilight" w:eastAsia="Malgun Gothic Semilight" w:hAnsi="Malgun Gothic Semilight" w:cs="Malgun Gothic Semilight"/>
                    <w:sz w:val="18"/>
                  </w:rPr>
                  <w:t xml:space="preserve"> </w:t>
                </w:r>
              </w:p>
              <w:p w:rsidR="008A61C1" w:rsidRPr="007B7A70" w:rsidRDefault="008A61C1" w:rsidP="008A61C1">
                <w:pPr>
                  <w:pStyle w:val="Paragrafoelenco"/>
                  <w:rPr>
                    <w:rFonts w:ascii="Malgun Gothic Semilight" w:eastAsia="Malgun Gothic Semilight" w:hAnsi="Malgun Gothic Semilight" w:cs="Malgun Gothic Semilight"/>
                    <w:sz w:val="18"/>
                  </w:rPr>
                </w:pPr>
              </w:p>
              <w:p w:rsidR="008A61C1" w:rsidRPr="007B7A70" w:rsidRDefault="008A61C1">
                <w:pPr>
                  <w:pStyle w:val="Nessunaspaziatura"/>
                  <w:rPr>
                    <w:rFonts w:ascii="Malgun Gothic Semilight" w:eastAsia="Malgun Gothic Semilight" w:hAnsi="Malgun Gothic Semilight" w:cs="Malgun Gothic Semilight"/>
                    <w:color w:val="76923C" w:themeColor="accent3" w:themeShade="BF"/>
                    <w:sz w:val="20"/>
                  </w:rPr>
                </w:pPr>
              </w:p>
            </w:tc>
          </w:tr>
        </w:tbl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20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7B7A70" w:rsidRDefault="008A61C1">
          <w:pPr>
            <w:rPr>
              <w:rFonts w:ascii="Malgun Gothic Semilight" w:eastAsia="Malgun Gothic Semilight" w:hAnsi="Malgun Gothic Semilight" w:cs="Malgun Gothic Semilight"/>
              <w:sz w:val="18"/>
            </w:rPr>
          </w:pPr>
        </w:p>
        <w:p w:rsidR="008A61C1" w:rsidRPr="003A0E24" w:rsidRDefault="003A0E24" w:rsidP="00262A93">
          <w:pPr>
            <w:jc w:val="center"/>
            <w:rPr>
              <w:rFonts w:ascii="Malgun Gothic Semilight" w:eastAsia="Malgun Gothic Semilight" w:hAnsi="Malgun Gothic Semilight" w:cs="Malgun Gothic Semilight"/>
              <w:b/>
              <w:color w:val="0070C0"/>
              <w:sz w:val="40"/>
            </w:rPr>
          </w:pPr>
          <w:r w:rsidRPr="00D1652A">
            <w:rPr>
              <w:rFonts w:ascii="Malgun Gothic Semilight" w:eastAsia="Malgun Gothic Semilight" w:hAnsi="Malgun Gothic Semilight" w:cs="Malgun Gothic Semilight"/>
              <w:b/>
              <w:noProof/>
              <w:color w:val="FFFFFF" w:themeColor="background1"/>
              <w:sz w:val="40"/>
              <w:lang w:eastAsia="it-IT"/>
            </w:rPr>
            <w:drawing>
              <wp:anchor distT="0" distB="0" distL="114300" distR="114300" simplePos="0" relativeHeight="251688960" behindDoc="1" locked="0" layoutInCell="1" allowOverlap="1" wp14:anchorId="03B46C12" wp14:editId="3BA29F65">
                <wp:simplePos x="0" y="0"/>
                <wp:positionH relativeFrom="margin">
                  <wp:posOffset>518795</wp:posOffset>
                </wp:positionH>
                <wp:positionV relativeFrom="margin">
                  <wp:posOffset>2969260</wp:posOffset>
                </wp:positionV>
                <wp:extent cx="5432425" cy="4074160"/>
                <wp:effectExtent l="0" t="0" r="0" b="0"/>
                <wp:wrapTopAndBottom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isultati immagini per progettazi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2425" cy="407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2A93" w:rsidRPr="003A0E24">
            <w:rPr>
              <w:rFonts w:ascii="Malgun Gothic Semilight" w:eastAsia="Malgun Gothic Semilight" w:hAnsi="Malgun Gothic Semilight" w:cs="Malgun Gothic Semilight"/>
              <w:b/>
              <w:color w:val="0070C0"/>
              <w:sz w:val="40"/>
            </w:rPr>
            <w:t>DOCUM</w:t>
          </w:r>
          <w:r w:rsidRPr="003A0E24">
            <w:rPr>
              <w:rFonts w:ascii="Malgun Gothic Semilight" w:eastAsia="Malgun Gothic Semilight" w:hAnsi="Malgun Gothic Semilight" w:cs="Malgun Gothic Semilight"/>
              <w:b/>
              <w:color w:val="0070C0"/>
              <w:sz w:val="40"/>
            </w:rPr>
            <w:t>ENTO DI SPECIFICA DEI REQUISITI</w:t>
          </w:r>
        </w:p>
        <w:p w:rsidR="00406766" w:rsidRPr="00262A93" w:rsidRDefault="00406766" w:rsidP="00262A93">
          <w:pPr>
            <w:jc w:val="center"/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7B7A70" w:rsidRPr="007B7A70" w:rsidRDefault="007B7A70" w:rsidP="007B7A70">
          <w:pPr>
            <w:rPr>
              <w:rFonts w:ascii="Malgun Gothic Semilight" w:eastAsia="Malgun Gothic Semilight" w:hAnsi="Malgun Gothic Semilight" w:cs="Malgun Gothic Semilight"/>
              <w:sz w:val="14"/>
            </w:rPr>
          </w:pPr>
        </w:p>
        <w:p w:rsidR="007B7A70" w:rsidRP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7B7A70" w:rsidRDefault="007B7A70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</w:p>
        <w:p w:rsidR="00D86F36" w:rsidRPr="007B7A70" w:rsidRDefault="00D86F36" w:rsidP="008A61C1">
          <w:pPr>
            <w:rPr>
              <w:rFonts w:ascii="Malgun Gothic Semilight" w:eastAsia="Malgun Gothic Semilight" w:hAnsi="Malgun Gothic Semilight" w:cs="Malgun Gothic Semilight"/>
              <w:b/>
              <w:sz w:val="18"/>
            </w:rPr>
          </w:pPr>
          <w:r w:rsidRPr="007B7A70">
            <w:rPr>
              <w:rFonts w:ascii="Malgun Gothic Semilight" w:eastAsia="Malgun Gothic Semilight" w:hAnsi="Malgun Gothic Semilight" w:cs="Malgun Gothic Semilight"/>
              <w:b/>
              <w:sz w:val="18"/>
            </w:rPr>
            <w:lastRenderedPageBreak/>
            <w:t>SOMMARIO</w:t>
          </w:r>
        </w:p>
      </w:sdtContent>
    </w:sdt>
    <w:p w:rsidR="008A61C1" w:rsidRDefault="00D86F36" w:rsidP="003A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</w:pPr>
      <w:r w:rsidRPr="007B7A70"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Realizzazione di un </w:t>
      </w:r>
      <w:r w:rsidR="003A0E24"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>applicazione mobile e web</w:t>
      </w:r>
      <w:r w:rsidRPr="007B7A70"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 che mette a d</w:t>
      </w:r>
      <w:r w:rsidR="003A0E24">
        <w:rPr>
          <w:rFonts w:ascii="Malgun Gothic Semilight" w:eastAsia="Malgun Gothic Semilight" w:hAnsi="Malgun Gothic Semilight" w:cs="Malgun Gothic Semilight"/>
          <w:color w:val="000000"/>
          <w:sz w:val="20"/>
          <w:szCs w:val="21"/>
          <w:lang w:eastAsia="it-IT"/>
        </w:rPr>
        <w:t xml:space="preserve">isposizione l'organizzazione del proprio viaggio ideale con la possibilità di selezionare una o più tappe. </w:t>
      </w:r>
    </w:p>
    <w:p w:rsidR="003A0E24" w:rsidRPr="00A02BA7" w:rsidRDefault="003A0E24" w:rsidP="003A0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lgun Gothic Semilight" w:eastAsia="Malgun Gothic Semilight" w:hAnsi="Malgun Gothic Semilight" w:cs="Malgun Gothic Semilight"/>
          <w:b/>
          <w:sz w:val="6"/>
        </w:rPr>
      </w:pPr>
    </w:p>
    <w:p w:rsidR="008A61C1" w:rsidRPr="007B7A70" w:rsidRDefault="00D86F36" w:rsidP="008A61C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GENERALI APPLICAZIONE</w:t>
      </w:r>
    </w:p>
    <w:p w:rsidR="00D86F36" w:rsidRPr="007B7A70" w:rsidRDefault="009E438E" w:rsidP="00D86F36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Organizzazione di viaggi </w:t>
      </w:r>
    </w:p>
    <w:p w:rsidR="009E438E" w:rsidRPr="007B7A70" w:rsidRDefault="00115998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Consultazione di strutture per il pernottamento </w:t>
      </w:r>
    </w:p>
    <w:p w:rsidR="009E438E" w:rsidRPr="007B7A70" w:rsidRDefault="00115998" w:rsidP="009E438E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proposte per lo spostamento </w:t>
      </w:r>
      <w:r w:rsidR="009E438E" w:rsidRPr="007B7A70">
        <w:rPr>
          <w:rFonts w:ascii="Malgun Gothic Semilight" w:eastAsia="Malgun Gothic Semilight" w:hAnsi="Malgun Gothic Semilight" w:cs="Malgun Gothic Semilight"/>
          <w:sz w:val="18"/>
        </w:rPr>
        <w:t>(voli, pullman, treni, spostamenti in auto)</w:t>
      </w:r>
    </w:p>
    <w:p w:rsidR="009E438E" w:rsidRPr="00F76EE1" w:rsidRDefault="009E438E" w:rsidP="00F76EE1">
      <w:pPr>
        <w:pStyle w:val="Paragrafoelenco"/>
        <w:numPr>
          <w:ilvl w:val="1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Informazioni stradali (mappa e come spostarsi) </w:t>
      </w:r>
    </w:p>
    <w:p w:rsidR="009E438E" w:rsidRPr="007B7A70" w:rsidRDefault="00F76EE1" w:rsidP="009E438E">
      <w:pPr>
        <w:pStyle w:val="Paragrafoelenco"/>
        <w:numPr>
          <w:ilvl w:val="2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Mappa </w:t>
      </w:r>
    </w:p>
    <w:p w:rsidR="00F76EE1" w:rsidRDefault="00F76EE1" w:rsidP="009E438E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9E438E" w:rsidRPr="007B7A70" w:rsidRDefault="009E438E" w:rsidP="009E438E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UTENTI</w:t>
      </w:r>
    </w:p>
    <w:p w:rsidR="009E438E" w:rsidRPr="00115998" w:rsidRDefault="009E438E" w:rsidP="009E438E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115998">
        <w:rPr>
          <w:rFonts w:ascii="Malgun Gothic Semilight" w:eastAsia="Malgun Gothic Semilight" w:hAnsi="Malgun Gothic Semilight" w:cs="Malgun Gothic Semilight"/>
          <w:sz w:val="18"/>
        </w:rPr>
        <w:t>L’applicazione è destinata a tutte quelle persone che v</w:t>
      </w:r>
      <w:r w:rsidR="00580785" w:rsidRPr="00115998">
        <w:rPr>
          <w:rFonts w:ascii="Malgun Gothic Semilight" w:eastAsia="Malgun Gothic Semilight" w:hAnsi="Malgun Gothic Semilight" w:cs="Malgun Gothic Semilight"/>
          <w:sz w:val="18"/>
        </w:rPr>
        <w:t xml:space="preserve">ogliono organizzare un viaggio. </w:t>
      </w:r>
    </w:p>
    <w:p w:rsidR="00580785" w:rsidRPr="007B7A70" w:rsidRDefault="00580785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OBIETTIVI DEGLI UTENTI</w:t>
      </w:r>
    </w:p>
    <w:tbl>
      <w:tblPr>
        <w:tblStyle w:val="Elencochiaro-Colore2"/>
        <w:tblW w:w="8562" w:type="dxa"/>
        <w:tblLook w:val="04A0" w:firstRow="1" w:lastRow="0" w:firstColumn="1" w:lastColumn="0" w:noHBand="0" w:noVBand="1"/>
      </w:tblPr>
      <w:tblGrid>
        <w:gridCol w:w="3636"/>
        <w:gridCol w:w="4926"/>
      </w:tblGrid>
      <w:tr w:rsidR="006E18E3" w:rsidRPr="007B7A70" w:rsidTr="00D83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</w:tcPr>
          <w:p w:rsidR="006E18E3" w:rsidRPr="007B7A70" w:rsidRDefault="006E18E3" w:rsidP="00580785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Categoria degli utenti</w:t>
            </w:r>
          </w:p>
        </w:tc>
        <w:tc>
          <w:tcPr>
            <w:tcW w:w="4926" w:type="dxa"/>
          </w:tcPr>
          <w:p w:rsidR="006E18E3" w:rsidRPr="007B7A70" w:rsidRDefault="006E18E3" w:rsidP="005807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Bisogni principali degli utenti e/o dei committenti in relazione del sito </w:t>
            </w:r>
          </w:p>
        </w:tc>
      </w:tr>
      <w:tr w:rsidR="006E18E3" w:rsidRPr="007B7A70" w:rsidTr="00D8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6" w:type="dxa"/>
            <w:vAlign w:val="center"/>
          </w:tcPr>
          <w:p w:rsidR="006E18E3" w:rsidRPr="007B7A70" w:rsidRDefault="006E18E3" w:rsidP="00D83EF9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>Utenti</w:t>
            </w:r>
          </w:p>
        </w:tc>
        <w:tc>
          <w:tcPr>
            <w:tcW w:w="4926" w:type="dxa"/>
          </w:tcPr>
          <w:p w:rsidR="006E18E3" w:rsidRPr="007B7A70" w:rsidRDefault="00115998" w:rsidP="00580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Creazione, modifica ed eliminazione di un pacchetto viaggi </w:t>
            </w:r>
            <w:r w:rsidR="006E18E3" w:rsidRPr="007B7A70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</w:tbl>
    <w:p w:rsidR="00A02BA7" w:rsidRP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4"/>
        </w:rPr>
      </w:pPr>
    </w:p>
    <w:p w:rsidR="00A02BA7" w:rsidRDefault="00580785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 xml:space="preserve"> </w:t>
      </w: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115998" w:rsidRDefault="00115998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115998" w:rsidRDefault="00115998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115998" w:rsidRDefault="00115998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F76EE1" w:rsidRDefault="00F76EE1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A02BA7" w:rsidRDefault="00A02BA7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90D54" w:rsidRDefault="00690D54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90D54" w:rsidRDefault="00690D54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E18E3" w:rsidRPr="007B7A70" w:rsidRDefault="00580785" w:rsidP="006E18E3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lastRenderedPageBreak/>
        <w:t xml:space="preserve"> </w:t>
      </w:r>
      <w:r w:rsidR="006E18E3" w:rsidRPr="007B7A70">
        <w:rPr>
          <w:rFonts w:ascii="Malgun Gothic Semilight" w:eastAsia="Malgun Gothic Semilight" w:hAnsi="Malgun Gothic Semilight" w:cs="Malgun Gothic Semilight"/>
          <w:b/>
          <w:sz w:val="18"/>
        </w:rPr>
        <w:t>SCENARI D’USO</w:t>
      </w:r>
      <w:r w:rsidR="00690D54">
        <w:rPr>
          <w:rFonts w:ascii="Malgun Gothic Semilight" w:eastAsia="Malgun Gothic Semilight" w:hAnsi="Malgun Gothic Semilight" w:cs="Malgun Gothic Semilight"/>
          <w:b/>
          <w:sz w:val="18"/>
        </w:rPr>
        <w:t xml:space="preserve"> - web</w:t>
      </w: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6432" behindDoc="1" locked="0" layoutInCell="1" allowOverlap="1" wp14:anchorId="3DFC7684" wp14:editId="195B74EE">
            <wp:simplePos x="0" y="0"/>
            <wp:positionH relativeFrom="column">
              <wp:posOffset>-127000</wp:posOffset>
            </wp:positionH>
            <wp:positionV relativeFrom="paragraph">
              <wp:posOffset>151130</wp:posOffset>
            </wp:positionV>
            <wp:extent cx="208026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363" y="21309"/>
                <wp:lineTo x="213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7456" behindDoc="1" locked="0" layoutInCell="1" allowOverlap="1" wp14:anchorId="2597C81E" wp14:editId="4AE4E52A">
            <wp:simplePos x="0" y="0"/>
            <wp:positionH relativeFrom="column">
              <wp:posOffset>3201035</wp:posOffset>
            </wp:positionH>
            <wp:positionV relativeFrom="paragraph">
              <wp:posOffset>98425</wp:posOffset>
            </wp:positionV>
            <wp:extent cx="2137410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369" y="21373"/>
                <wp:lineTo x="21369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i miei viagg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8480" behindDoc="1" locked="0" layoutInCell="1" allowOverlap="1" wp14:anchorId="6DF87280" wp14:editId="6F4D9CAC">
            <wp:simplePos x="0" y="0"/>
            <wp:positionH relativeFrom="column">
              <wp:posOffset>1465580</wp:posOffset>
            </wp:positionH>
            <wp:positionV relativeFrom="paragraph">
              <wp:posOffset>1499235</wp:posOffset>
            </wp:positionV>
            <wp:extent cx="2200275" cy="1365885"/>
            <wp:effectExtent l="0" t="0" r="9525" b="5715"/>
            <wp:wrapTight wrapText="bothSides">
              <wp:wrapPolygon edited="0">
                <wp:start x="0" y="0"/>
                <wp:lineTo x="0" y="21389"/>
                <wp:lineTo x="21506" y="21389"/>
                <wp:lineTo x="21506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mio profil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69504" behindDoc="1" locked="0" layoutInCell="1" allowOverlap="1" wp14:anchorId="4A5E427B" wp14:editId="1D2951BC">
            <wp:simplePos x="0" y="0"/>
            <wp:positionH relativeFrom="column">
              <wp:posOffset>4203065</wp:posOffset>
            </wp:positionH>
            <wp:positionV relativeFrom="paragraph">
              <wp:posOffset>1501140</wp:posOffset>
            </wp:positionV>
            <wp:extent cx="2185035" cy="1365885"/>
            <wp:effectExtent l="0" t="0" r="5715" b="5715"/>
            <wp:wrapTight wrapText="bothSides">
              <wp:wrapPolygon edited="0">
                <wp:start x="0" y="0"/>
                <wp:lineTo x="0" y="21389"/>
                <wp:lineTo x="21468" y="21389"/>
                <wp:lineTo x="21468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pianifica viagg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0528" behindDoc="1" locked="0" layoutInCell="1" allowOverlap="1" wp14:anchorId="6326ADE3" wp14:editId="5DE9D161">
            <wp:simplePos x="0" y="0"/>
            <wp:positionH relativeFrom="column">
              <wp:posOffset>4192905</wp:posOffset>
            </wp:positionH>
            <wp:positionV relativeFrom="paragraph">
              <wp:posOffset>4324985</wp:posOffset>
            </wp:positionV>
            <wp:extent cx="2191385" cy="1381760"/>
            <wp:effectExtent l="0" t="0" r="0" b="8890"/>
            <wp:wrapTight wrapText="bothSides">
              <wp:wrapPolygon edited="0">
                <wp:start x="0" y="0"/>
                <wp:lineTo x="0" y="21441"/>
                <wp:lineTo x="21406" y="21441"/>
                <wp:lineTo x="21406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alloggio vie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1552" behindDoc="1" locked="0" layoutInCell="1" allowOverlap="1" wp14:anchorId="4F940111" wp14:editId="7BF9C6C2">
            <wp:simplePos x="0" y="0"/>
            <wp:positionH relativeFrom="column">
              <wp:posOffset>2185670</wp:posOffset>
            </wp:positionH>
            <wp:positionV relativeFrom="paragraph">
              <wp:posOffset>5963920</wp:posOffset>
            </wp:positionV>
            <wp:extent cx="250063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392" y="21319"/>
                <wp:lineTo x="21392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 - mezz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54D8D" wp14:editId="739CD4D0">
                <wp:simplePos x="0" y="0"/>
                <wp:positionH relativeFrom="column">
                  <wp:posOffset>1195705</wp:posOffset>
                </wp:positionH>
                <wp:positionV relativeFrom="paragraph">
                  <wp:posOffset>2652395</wp:posOffset>
                </wp:positionV>
                <wp:extent cx="951865" cy="3194685"/>
                <wp:effectExtent l="57150" t="38100" r="57785" b="6286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865" cy="319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94.15pt;margin-top:208.85pt;width:74.95pt;height:251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" strokecolor="#c2d69b [1942]">
                <v:stroke startarrow="open" endarrow="open"/>
              </v:shape>
            </w:pict>
          </mc:Fallback>
        </mc:AlternateContent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D811B" wp14:editId="40CEBB3B">
                <wp:simplePos x="0" y="0"/>
                <wp:positionH relativeFrom="column">
                  <wp:posOffset>1727835</wp:posOffset>
                </wp:positionH>
                <wp:positionV relativeFrom="paragraph">
                  <wp:posOffset>1426210</wp:posOffset>
                </wp:positionV>
                <wp:extent cx="64545" cy="4539467"/>
                <wp:effectExtent l="95250" t="38100" r="69215" b="5207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5" cy="453946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1" o:spid="_x0000_s1026" type="#_x0000_t32" style="position:absolute;margin-left:136.05pt;margin-top:112.3pt;width:5.1pt;height:357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" strokecolor="#4579b8 [3044]">
                <v:stroke startarrow="open" endarrow="open"/>
              </v:shape>
            </w:pict>
          </mc:Fallback>
        </mc:AlternateContent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EFC09" wp14:editId="1297B4C6">
                <wp:simplePos x="0" y="0"/>
                <wp:positionH relativeFrom="column">
                  <wp:posOffset>2642235</wp:posOffset>
                </wp:positionH>
                <wp:positionV relativeFrom="paragraph">
                  <wp:posOffset>5707380</wp:posOffset>
                </wp:positionV>
                <wp:extent cx="424927" cy="865990"/>
                <wp:effectExtent l="38100" t="38100" r="51435" b="4889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927" cy="865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208.05pt;margin-top:449.4pt;width:33.45pt;height:68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" strokecolor="#d99594 [1941]">
                <v:stroke startarrow="open" endarrow="open"/>
              </v:shape>
            </w:pict>
          </mc:Fallback>
        </mc:AlternateContent>
      </w: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t>SCENARI D’USO</w:t>
      </w: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 – applicazione </w:t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6672" behindDoc="0" locked="0" layoutInCell="1" allowOverlap="1" wp14:anchorId="7AF1923C" wp14:editId="208400A9">
            <wp:simplePos x="0" y="0"/>
            <wp:positionH relativeFrom="column">
              <wp:posOffset>4338955</wp:posOffset>
            </wp:positionH>
            <wp:positionV relativeFrom="paragraph">
              <wp:posOffset>786765</wp:posOffset>
            </wp:positionV>
            <wp:extent cx="1068070" cy="1898650"/>
            <wp:effectExtent l="0" t="0" r="0" b="635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 miei viagg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7696" behindDoc="0" locked="0" layoutInCell="1" allowOverlap="1" wp14:anchorId="031A066D" wp14:editId="18752B76">
            <wp:simplePos x="0" y="0"/>
            <wp:positionH relativeFrom="column">
              <wp:posOffset>3239770</wp:posOffset>
            </wp:positionH>
            <wp:positionV relativeFrom="paragraph">
              <wp:posOffset>2717165</wp:posOffset>
            </wp:positionV>
            <wp:extent cx="1033780" cy="1914525"/>
            <wp:effectExtent l="0" t="0" r="0" b="952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ofiche hote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8720" behindDoc="1" locked="0" layoutInCell="1" allowOverlap="1" wp14:anchorId="6211199F" wp14:editId="4510CBBE">
            <wp:simplePos x="0" y="0"/>
            <wp:positionH relativeFrom="column">
              <wp:posOffset>1074420</wp:posOffset>
            </wp:positionH>
            <wp:positionV relativeFrom="paragraph">
              <wp:posOffset>788035</wp:posOffset>
            </wp:positionV>
            <wp:extent cx="103251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122" y="21317"/>
                <wp:lineTo x="21122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79744" behindDoc="1" locked="0" layoutInCell="1" allowOverlap="1" wp14:anchorId="30650FD7" wp14:editId="301D8073">
            <wp:simplePos x="0" y="0"/>
            <wp:positionH relativeFrom="column">
              <wp:posOffset>-61595</wp:posOffset>
            </wp:positionH>
            <wp:positionV relativeFrom="paragraph">
              <wp:posOffset>776605</wp:posOffset>
            </wp:positionV>
            <wp:extent cx="109156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110" y="21384"/>
                <wp:lineTo x="21110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80768" behindDoc="0" locked="0" layoutInCell="1" allowOverlap="1" wp14:anchorId="76D59158" wp14:editId="7A35C770">
            <wp:simplePos x="0" y="0"/>
            <wp:positionH relativeFrom="column">
              <wp:posOffset>2131695</wp:posOffset>
            </wp:positionH>
            <wp:positionV relativeFrom="paragraph">
              <wp:posOffset>789940</wp:posOffset>
            </wp:positionV>
            <wp:extent cx="995045" cy="1811020"/>
            <wp:effectExtent l="0" t="0" r="0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enza arriv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81792" behindDoc="0" locked="0" layoutInCell="1" allowOverlap="1" wp14:anchorId="7C31183B" wp14:editId="027B9C14">
            <wp:simplePos x="0" y="0"/>
            <wp:positionH relativeFrom="column">
              <wp:posOffset>2105025</wp:posOffset>
            </wp:positionH>
            <wp:positionV relativeFrom="paragraph">
              <wp:posOffset>4632325</wp:posOffset>
            </wp:positionV>
            <wp:extent cx="1069340" cy="1953260"/>
            <wp:effectExtent l="0" t="0" r="0" b="889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sport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82816" behindDoc="0" locked="0" layoutInCell="1" allowOverlap="1" wp14:anchorId="5B1F5C7E" wp14:editId="5D2C3493">
            <wp:simplePos x="0" y="0"/>
            <wp:positionH relativeFrom="column">
              <wp:posOffset>2105660</wp:posOffset>
            </wp:positionH>
            <wp:positionV relativeFrom="paragraph">
              <wp:posOffset>2680970</wp:posOffset>
            </wp:positionV>
            <wp:extent cx="1070610" cy="1949450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erc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D54"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drawing>
          <wp:anchor distT="0" distB="0" distL="114300" distR="114300" simplePos="0" relativeHeight="251683840" behindDoc="0" locked="0" layoutInCell="1" allowOverlap="1" wp14:anchorId="03E9E457" wp14:editId="3EE99787">
            <wp:simplePos x="0" y="0"/>
            <wp:positionH relativeFrom="column">
              <wp:posOffset>-34290</wp:posOffset>
            </wp:positionH>
            <wp:positionV relativeFrom="paragraph">
              <wp:posOffset>2729230</wp:posOffset>
            </wp:positionV>
            <wp:extent cx="1064895" cy="1988820"/>
            <wp:effectExtent l="0" t="0" r="1905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690D54" w:rsidRDefault="00690D54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7B5D85" w:rsidRDefault="007B5D85" w:rsidP="00580785">
      <w:pP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</w:pPr>
    </w:p>
    <w:p w:rsidR="009E438E" w:rsidRPr="007B7A70" w:rsidRDefault="009E438E" w:rsidP="0058078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90D54" w:rsidRDefault="00690D54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90D54" w:rsidRDefault="00690D54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690D54" w:rsidRDefault="00690D54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15BAE" w:rsidRDefault="00315BAE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15BAE" w:rsidRDefault="00315BAE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15BAE" w:rsidRDefault="00315BAE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15BAE" w:rsidRDefault="00315BAE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15BAE" w:rsidRDefault="00315BAE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15BAE" w:rsidRDefault="00315BAE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315BAE" w:rsidRDefault="00315BAE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</w:p>
    <w:p w:rsidR="007B7A70" w:rsidRPr="007B7A70" w:rsidRDefault="00270A15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b/>
          <w:sz w:val="18"/>
        </w:rPr>
        <w:lastRenderedPageBreak/>
        <w:t>POSIZIONAMENTO COMPETITIVO</w:t>
      </w:r>
    </w:p>
    <w:p w:rsidR="00270A15" w:rsidRPr="007B7A70" w:rsidRDefault="007B7A70" w:rsidP="00270A15">
      <w:pPr>
        <w:rPr>
          <w:rFonts w:ascii="Malgun Gothic Semilight" w:eastAsia="Malgun Gothic Semilight" w:hAnsi="Malgun Gothic Semilight" w:cs="Malgun Gothic Semilight"/>
          <w:b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I</w:t>
      </w:r>
      <w:r w:rsidR="00270A15" w:rsidRPr="007B7A70">
        <w:rPr>
          <w:rFonts w:ascii="Malgun Gothic Semilight" w:eastAsia="Malgun Gothic Semilight" w:hAnsi="Malgun Gothic Semilight" w:cs="Malgun Gothic Semilight"/>
          <w:sz w:val="18"/>
        </w:rPr>
        <w:t xml:space="preserve"> principali siti concorrenti all’applicazione sono: </w:t>
      </w:r>
    </w:p>
    <w:p w:rsidR="00270A15" w:rsidRPr="007B7A70" w:rsidRDefault="00F35577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5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https://www.booking.com/</w:t>
        </w:r>
      </w:hyperlink>
    </w:p>
    <w:p w:rsidR="00270A15" w:rsidRPr="007B7A70" w:rsidRDefault="00F35577" w:rsidP="00270A15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6" w:history="1">
        <w:r w:rsidR="00270A15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https://www.trivago.it/</w:t>
        </w:r>
      </w:hyperlink>
    </w:p>
    <w:p w:rsidR="00270A15" w:rsidRPr="007B7A70" w:rsidRDefault="00F35577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7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https://www.expedia.it/</w:t>
        </w:r>
      </w:hyperlink>
    </w:p>
    <w:p w:rsidR="00856801" w:rsidRPr="007B7A70" w:rsidRDefault="00F35577" w:rsidP="00856801">
      <w:pPr>
        <w:pStyle w:val="Paragrafoelenco"/>
        <w:numPr>
          <w:ilvl w:val="0"/>
          <w:numId w:val="3"/>
        </w:numPr>
        <w:rPr>
          <w:rFonts w:ascii="Malgun Gothic Semilight" w:eastAsia="Malgun Gothic Semilight" w:hAnsi="Malgun Gothic Semilight" w:cs="Malgun Gothic Semilight"/>
          <w:sz w:val="18"/>
        </w:rPr>
      </w:pPr>
      <w:hyperlink r:id="rId28" w:history="1">
        <w:r w:rsidR="00856801" w:rsidRPr="007B7A70">
          <w:rPr>
            <w:rStyle w:val="Collegamentoipertestuale"/>
            <w:rFonts w:ascii="Malgun Gothic Semilight" w:eastAsia="Malgun Gothic Semilight" w:hAnsi="Malgun Gothic Semilight" w:cs="Malgun Gothic Semilight"/>
            <w:sz w:val="18"/>
          </w:rPr>
          <w:t>https://www.edenviaggi.it/</w:t>
        </w:r>
      </w:hyperlink>
    </w:p>
    <w:p w:rsidR="00856801" w:rsidRPr="007B7A70" w:rsidRDefault="00856801" w:rsidP="00856801">
      <w:p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I punti di forza dell’applicazione che andremo a creare sono: </w:t>
      </w:r>
    </w:p>
    <w:p w:rsidR="00856801" w:rsidRDefault="00115998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creazione di un pacchetto di viaggio con una o più tappe differenti </w:t>
      </w:r>
    </w:p>
    <w:p w:rsidR="00115998" w:rsidRPr="007B7A70" w:rsidRDefault="00115998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prenotazione del mezzo di trasporto per gli spostamenti </w:t>
      </w:r>
    </w:p>
    <w:p w:rsidR="00856801" w:rsidRPr="007B7A70" w:rsidRDefault="00856801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 xml:space="preserve">Grafica semplice ed efficace </w:t>
      </w:r>
    </w:p>
    <w:p w:rsidR="008114AA" w:rsidRPr="007B7A70" w:rsidRDefault="008114AA" w:rsidP="00856801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B7A70">
        <w:rPr>
          <w:rFonts w:ascii="Malgun Gothic Semilight" w:eastAsia="Malgun Gothic Semilight" w:hAnsi="Malgun Gothic Semilight" w:cs="Malgun Gothic Semilight"/>
          <w:sz w:val="18"/>
        </w:rPr>
        <w:t>Co</w:t>
      </w:r>
      <w:r w:rsidR="00115998">
        <w:rPr>
          <w:rFonts w:ascii="Malgun Gothic Semilight" w:eastAsia="Malgun Gothic Semilight" w:hAnsi="Malgun Gothic Semilight" w:cs="Malgun Gothic Semilight"/>
          <w:sz w:val="18"/>
        </w:rPr>
        <w:t xml:space="preserve">llegamento con la pagina facebook </w:t>
      </w: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4566C1" w:rsidRDefault="004566C1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315BAE" w:rsidRDefault="00315BAE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115998" w:rsidRDefault="00115998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</w:p>
    <w:p w:rsidR="007B7A70" w:rsidRDefault="007B7A70" w:rsidP="008E0A08">
      <w:pPr>
        <w:spacing w:after="0"/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A02BA7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lastRenderedPageBreak/>
        <w:t xml:space="preserve">REQUISITI DEL SITO: </w:t>
      </w:r>
    </w:p>
    <w:p w:rsidR="00690D54" w:rsidRPr="00690D54" w:rsidRDefault="00690D54" w:rsidP="008E0A08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realizzato da Alessandro Bertoli</w:t>
      </w:r>
    </w:p>
    <w:p w:rsidR="00A02BA7" w:rsidRDefault="00A02BA7" w:rsidP="008E0A08">
      <w:pPr>
        <w:spacing w:after="0"/>
        <w:rPr>
          <w:rFonts w:ascii="Malgun Gothic Semilight" w:eastAsia="Malgun Gothic Semilight" w:hAnsi="Malgun Gothic Semilight" w:cs="Malgun Gothic Semilight"/>
          <w:b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 xml:space="preserve">Architettura informativa: </w:t>
      </w:r>
    </w:p>
    <w:p w:rsidR="007C3FCB" w:rsidRDefault="007C3FCB" w:rsidP="008E0A08">
      <w:pPr>
        <w:pStyle w:val="Paragrafoelenco"/>
        <w:numPr>
          <w:ilvl w:val="0"/>
          <w:numId w:val="2"/>
        </w:num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 w:rsidRPr="007C3FCB">
        <w:rPr>
          <w:rFonts w:ascii="Malgun Gothic Semilight" w:eastAsia="Malgun Gothic Semilight" w:hAnsi="Malgun Gothic Semilight" w:cs="Malgun Gothic Semilight"/>
          <w:sz w:val="18"/>
        </w:rPr>
        <w:t>HOME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</w:p>
    <w:p w:rsidR="007C3FCB" w:rsidRDefault="007C3FCB" w:rsidP="007C3FCB">
      <w:pPr>
        <w:pStyle w:val="Paragrafoelenco"/>
        <w:rPr>
          <w:rFonts w:ascii="Malgun Gothic Semilight" w:eastAsia="Malgun Gothic Semilight" w:hAnsi="Malgun Gothic Semilight" w:cs="Malgun Gothic Semilight"/>
          <w:sz w:val="18"/>
        </w:rPr>
      </w:pPr>
      <w:r w:rsidRPr="007C3FCB">
        <w:rPr>
          <w:rFonts w:ascii="Malgun Gothic Semilight" w:eastAsia="Malgun Gothic Semilight" w:hAnsi="Malgun Gothic Semilight" w:cs="Malgun Gothic Semilight"/>
          <w:sz w:val="18"/>
        </w:rPr>
        <w:t>Permette di effettuare il login oppure registrarsi al sito</w:t>
      </w:r>
    </w:p>
    <w:p w:rsidR="00A53012" w:rsidRDefault="007C3FCB" w:rsidP="00A53012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C3FCB">
        <w:rPr>
          <w:rFonts w:ascii="Malgun Gothic Semilight" w:eastAsia="Malgun Gothic Semilight" w:hAnsi="Malgun Gothic Semilight" w:cs="Malgun Gothic Semilight"/>
          <w:sz w:val="18"/>
        </w:rPr>
        <w:t>IL MIO PROFILO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Pr="007C3FCB">
        <w:rPr>
          <w:rFonts w:ascii="Malgun Gothic Semilight" w:eastAsia="Malgun Gothic Semilight" w:hAnsi="Malgun Gothic Semilight" w:cs="Malgun Gothic Semilight"/>
          <w:sz w:val="18"/>
        </w:rPr>
        <w:t>Permette di visualizzare le informazioni sul proprio account ed effettuare il logout. Inoltre è presente una sezione "Crediti" con i nomi e i contatti mail degli sviluppatori del progetto e i link alla nostra applicazione e alla pagina 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Pr="007C3FCB">
        <w:rPr>
          <w:rFonts w:ascii="Malgun Gothic Semilight" w:eastAsia="Malgun Gothic Semilight" w:hAnsi="Malgun Gothic Semilight" w:cs="Malgun Gothic Semilight"/>
          <w:sz w:val="18"/>
        </w:rPr>
        <w:t>Facebook.</w:t>
      </w:r>
    </w:p>
    <w:p w:rsidR="00A53012" w:rsidRDefault="007C3FCB" w:rsidP="00A53012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7C3FCB">
        <w:rPr>
          <w:rFonts w:ascii="Malgun Gothic Semilight" w:eastAsia="Malgun Gothic Semilight" w:hAnsi="Malgun Gothic Semilight" w:cs="Malgun Gothic Semilight"/>
          <w:sz w:val="18"/>
        </w:rPr>
        <w:t>CAMBIA PASSWORD</w:t>
      </w:r>
      <w:r w:rsidRPr="007C3FCB">
        <w:rPr>
          <w:rFonts w:ascii="Malgun Gothic Semilight" w:eastAsia="Malgun Gothic Semilight" w:hAnsi="Malgun Gothic Semilight" w:cs="Malgun Gothic Semilight"/>
          <w:sz w:val="18"/>
        </w:rPr>
        <w:br/>
        <w:t>Permette di modificare la Password del proprio account</w:t>
      </w:r>
    </w:p>
    <w:p w:rsidR="00DC5EB7" w:rsidRDefault="00DC5EB7" w:rsidP="00A53012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DC5EB7">
        <w:rPr>
          <w:rFonts w:ascii="Malgun Gothic Semilight" w:eastAsia="Malgun Gothic Semilight" w:hAnsi="Malgun Gothic Semilight" w:cs="Malgun Gothic Semilight"/>
          <w:sz w:val="18"/>
        </w:rPr>
        <w:t>PIANIFICA VIAGGIO </w:t>
      </w:r>
      <w:r w:rsidRPr="00DC5EB7">
        <w:rPr>
          <w:rFonts w:ascii="Malgun Gothic Semilight" w:eastAsia="Malgun Gothic Semilight" w:hAnsi="Malgun Gothic Semilight" w:cs="Malgun Gothic Semilight"/>
          <w:sz w:val="18"/>
        </w:rPr>
        <w:br/>
        <w:t>Permette di creare un Piano di Viaggi nuovo o modificarne uno esistente</w:t>
      </w:r>
    </w:p>
    <w:p w:rsidR="00DC5EB7" w:rsidRDefault="00DC5EB7" w:rsidP="00A53012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DC5EB7">
        <w:rPr>
          <w:rFonts w:ascii="Malgun Gothic Semilight" w:eastAsia="Malgun Gothic Semilight" w:hAnsi="Malgun Gothic Semilight" w:cs="Malgun Gothic Semilight"/>
          <w:sz w:val="18"/>
        </w:rPr>
        <w:t>ALLOGGIO RESEARCH</w:t>
      </w:r>
      <w:r w:rsidRPr="00DC5EB7">
        <w:rPr>
          <w:rFonts w:ascii="Malgun Gothic Semilight" w:eastAsia="Malgun Gothic Semilight" w:hAnsi="Malgun Gothic Semilight" w:cs="Malgun Gothic Semilight"/>
          <w:sz w:val="18"/>
        </w:rPr>
        <w:br/>
        <w:t>Permette di ricercare un alloggio</w:t>
      </w:r>
    </w:p>
    <w:p w:rsidR="00DC5EB7" w:rsidRDefault="00DC5EB7" w:rsidP="00A53012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DC5EB7">
        <w:rPr>
          <w:rFonts w:ascii="Malgun Gothic Semilight" w:eastAsia="Malgun Gothic Semilight" w:hAnsi="Malgun Gothic Semilight" w:cs="Malgun Gothic Semilight"/>
          <w:sz w:val="18"/>
        </w:rPr>
        <w:t>ALLOGGIO VIEW</w:t>
      </w:r>
      <w:r w:rsidRPr="00DC5EB7">
        <w:rPr>
          <w:rFonts w:ascii="Malgun Gothic Semilight" w:eastAsia="Malgun Gothic Semilight" w:hAnsi="Malgun Gothic Semilight" w:cs="Malgun Gothic Semilight"/>
          <w:sz w:val="18"/>
        </w:rPr>
        <w:br/>
        <w:t>Permette di visualizzare le informazioni su un determinato alloggio e prenotarlo</w:t>
      </w:r>
    </w:p>
    <w:p w:rsidR="00DC5EB7" w:rsidRDefault="00DC5EB7" w:rsidP="00DC5EB7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DC5EB7">
        <w:rPr>
          <w:rFonts w:ascii="Malgun Gothic Semilight" w:eastAsia="Malgun Gothic Semilight" w:hAnsi="Malgun Gothic Semilight" w:cs="Malgun Gothic Semilight"/>
          <w:sz w:val="18"/>
        </w:rPr>
        <w:t>PRENOTA MEZZO</w:t>
      </w:r>
      <w:r w:rsidRPr="00DC5EB7">
        <w:rPr>
          <w:rFonts w:ascii="Malgun Gothic Semilight" w:eastAsia="Malgun Gothic Semilight" w:hAnsi="Malgun Gothic Semilight" w:cs="Malgun Gothic Semilight"/>
          <w:sz w:val="18"/>
        </w:rPr>
        <w:br/>
        <w:t xml:space="preserve">Permette di scegliere e prenotare il mezzo per completare la tappa </w:t>
      </w:r>
    </w:p>
    <w:p w:rsidR="00DC5EB7" w:rsidRDefault="00DC5EB7" w:rsidP="00DC5EB7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A53012">
        <w:rPr>
          <w:rFonts w:ascii="Malgun Gothic Semilight" w:eastAsia="Malgun Gothic Semilight" w:hAnsi="Malgun Gothic Semilight" w:cs="Malgun Gothic Semilight"/>
          <w:sz w:val="18"/>
        </w:rPr>
        <w:t>I MIEI VIAGGI </w:t>
      </w:r>
      <w:r w:rsidRPr="00A53012">
        <w:rPr>
          <w:rFonts w:ascii="Malgun Gothic Semilight" w:eastAsia="Malgun Gothic Semilight" w:hAnsi="Malgun Gothic Semilight" w:cs="Malgun Gothic Semilight"/>
          <w:sz w:val="18"/>
        </w:rPr>
        <w:br/>
        <w:t>Permette di visualizzare i Piani Viaggio salvati e quelli prenotati</w:t>
      </w:r>
    </w:p>
    <w:p w:rsidR="004566C1" w:rsidRDefault="004566C1" w:rsidP="008E0A08">
      <w:pPr>
        <w:spacing w:after="0"/>
        <w:ind w:left="36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Il sito si apre con una pagina che presenta una grafica semplice ed accattivante, questa pagina permette ali utenti che sono già registrati di poter accedere ai propri contenuti personali o all’area di ricerca; Per gli utenti che invece devono ancora accedere la pagina della home permette di selezionare un campo specifico che gli porta all’area di registrazione. </w:t>
      </w:r>
    </w:p>
    <w:p w:rsidR="004566C1" w:rsidRDefault="004566C1" w:rsidP="008E0A08">
      <w:pPr>
        <w:spacing w:after="0"/>
        <w:ind w:left="36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Dopo l’accesso l’utente si trova nella schermata del proprio profilo dove gli si presenta un riepilogo dei propri dati personali, i dati relativi agli sviluppatori delle applicazioni e i collegamenti all’applicazione Android e alla pagina Facebook dedicata a</w:t>
      </w:r>
      <w:r w:rsidR="00A74C11">
        <w:rPr>
          <w:rFonts w:ascii="Malgun Gothic Semilight" w:eastAsia="Malgun Gothic Semilight" w:hAnsi="Malgun Gothic Semilight" w:cs="Malgun Gothic Semilight"/>
          <w:sz w:val="18"/>
        </w:rPr>
        <w:t xml:space="preserve"> TravelPlan. </w:t>
      </w:r>
    </w:p>
    <w:p w:rsidR="00A74C11" w:rsidRDefault="00A74C11" w:rsidP="008E0A08">
      <w:pPr>
        <w:spacing w:after="0"/>
        <w:ind w:left="36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L’utente dopo aver visionato i dati descritti prima può passare alla pianificazione vera e propria del proprio viaggio selezionando una meta, la data di partenza e di arrivo e l’hotel che preferisce di cui potrà anche vedere le specifiche in una sezione apposita contenente immagini, descrizione e u</w:t>
      </w:r>
      <w:r w:rsidR="008E0A08">
        <w:rPr>
          <w:rFonts w:ascii="Malgun Gothic Semilight" w:eastAsia="Malgun Gothic Semilight" w:hAnsi="Malgun Gothic Semilight" w:cs="Malgun Gothic Semilight"/>
          <w:sz w:val="18"/>
        </w:rPr>
        <w:t xml:space="preserve">n area dedicata alla selezione della stanza visualizzata. </w:t>
      </w:r>
    </w:p>
    <w:p w:rsidR="008E0A08" w:rsidRDefault="008E0A08" w:rsidP="008E0A08">
      <w:pPr>
        <w:spacing w:after="0"/>
        <w:ind w:left="36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dopo aver selezionato la struttura per il pernottamento l’utente potrà scegliere il mezzo di trasporto con cui arrivare alla destinazione, visualizzerà quindi i mezzi disponibili con la descrizione di prezzi e tipologia. </w:t>
      </w:r>
    </w:p>
    <w:p w:rsidR="008E0A08" w:rsidRDefault="008E0A08" w:rsidP="008E0A08">
      <w:pPr>
        <w:spacing w:after="0"/>
        <w:ind w:left="36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Dopo aver selezionato la camera ed il mezzo l’utente “accede” ad una pagina in cui visualizza il suo piano di viaggi, nella stessa può anche modificare il piano. </w:t>
      </w:r>
    </w:p>
    <w:p w:rsidR="007B5D85" w:rsidRDefault="007B5D85" w:rsidP="008E0A08">
      <w:pPr>
        <w:spacing w:after="0"/>
        <w:ind w:left="360"/>
        <w:rPr>
          <w:rFonts w:ascii="Malgun Gothic Semilight" w:eastAsia="Malgun Gothic Semilight" w:hAnsi="Malgun Gothic Semilight" w:cs="Malgun Gothic Semilight"/>
          <w:sz w:val="18"/>
        </w:rPr>
      </w:pPr>
    </w:p>
    <w:p w:rsidR="00A74C11" w:rsidRDefault="00A74C11" w:rsidP="007B5D85">
      <w:pPr>
        <w:ind w:left="36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lastRenderedPageBreak/>
        <w:t xml:space="preserve">All’interno del sito l’utente ha un area dedicata al cambio della password dove può eseguire questo passaggio indicando e confermando la nuova pagina desiderata </w:t>
      </w:r>
    </w:p>
    <w:p w:rsidR="00E024F3" w:rsidRPr="007C3FCB" w:rsidRDefault="00E024F3" w:rsidP="007C3FCB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7C3FCB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>REQUISITI DI COMUNICAZIONE</w:t>
      </w:r>
    </w:p>
    <w:tbl>
      <w:tblPr>
        <w:tblStyle w:val="Sfondomedio1-Colore2"/>
        <w:tblW w:w="0" w:type="auto"/>
        <w:tblLook w:val="04A0" w:firstRow="1" w:lastRow="0" w:firstColumn="1" w:lastColumn="0" w:noHBand="0" w:noVBand="1"/>
      </w:tblPr>
      <w:tblGrid>
        <w:gridCol w:w="9606"/>
      </w:tblGrid>
      <w:tr w:rsidR="007D4233" w:rsidTr="007C3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7D4233" w:rsidRPr="00E024F3" w:rsidRDefault="000C5040" w:rsidP="007D4233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HOME/ </w:t>
            </w:r>
            <w:r w:rsidR="007D4233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ACCESSO </w:t>
            </w:r>
          </w:p>
        </w:tc>
      </w:tr>
      <w:tr w:rsidR="007D4233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D4233" w:rsidRDefault="007D4233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7D4233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D4233" w:rsidRDefault="007D4233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0C1305" w:rsidTr="007D4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Clicca su: “Accedi”</w:t>
            </w:r>
          </w:p>
        </w:tc>
      </w:tr>
      <w:tr w:rsidR="000C1305" w:rsidTr="007D42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C1305" w:rsidRDefault="000C1305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Richieste di aiuto </w:t>
            </w:r>
          </w:p>
        </w:tc>
      </w:tr>
      <w:tr w:rsidR="007C3FCB" w:rsidTr="007C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7C3FCB" w:rsidRPr="007C3FCB" w:rsidRDefault="007C3FCB" w:rsidP="007C3FCB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7C3FCB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IL MIO PROFILO </w:t>
            </w:r>
          </w:p>
        </w:tc>
      </w:tr>
      <w:tr w:rsidR="007C3FCB" w:rsidTr="007C3F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C3FCB" w:rsidRPr="007C3FCB" w:rsidRDefault="007C3FCB" w:rsidP="007C3FCB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Possibilità di effettuare il login</w:t>
            </w:r>
            <w:r w:rsidR="00A53012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con e-mail</w:t>
            </w:r>
          </w:p>
        </w:tc>
      </w:tr>
      <w:tr w:rsidR="007C3FCB" w:rsidTr="007C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C3FCB" w:rsidRDefault="007C3FCB" w:rsidP="007C3FCB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Visualizzazione di informazioni sul proprio account</w:t>
            </w:r>
          </w:p>
        </w:tc>
      </w:tr>
      <w:tr w:rsidR="007C3FCB" w:rsidTr="007C3F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C3FCB" w:rsidRDefault="007C3FCB" w:rsidP="007C3FCB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dei contatti degli sviluppatori </w:t>
            </w:r>
          </w:p>
        </w:tc>
      </w:tr>
      <w:tr w:rsidR="007C3FCB" w:rsidTr="007C3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C3FCB" w:rsidRDefault="007C3FCB" w:rsidP="007C3FCB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del link  e collegamento all’applicazione </w:t>
            </w:r>
          </w:p>
        </w:tc>
      </w:tr>
      <w:tr w:rsidR="007C3FCB" w:rsidTr="007C3F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7C3FCB" w:rsidRDefault="00A53012" w:rsidP="007C3FCB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Collegamento alla pagina Facebook </w:t>
            </w:r>
          </w:p>
        </w:tc>
      </w:tr>
      <w:tr w:rsidR="00A53012" w:rsidTr="00A5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A53012" w:rsidRDefault="00A53012" w:rsidP="00A53012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CAMBIA PASSWORD</w:t>
            </w:r>
          </w:p>
        </w:tc>
      </w:tr>
      <w:tr w:rsidR="00A53012" w:rsidTr="00A53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53012" w:rsidRPr="00A53012" w:rsidRDefault="00A53012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Area per la modifica della password </w:t>
            </w:r>
          </w:p>
        </w:tc>
      </w:tr>
      <w:tr w:rsidR="00A53012" w:rsidTr="00A5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53012" w:rsidRDefault="00A53012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nuova password </w:t>
            </w:r>
          </w:p>
        </w:tc>
      </w:tr>
      <w:tr w:rsidR="00A53012" w:rsidTr="00A53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53012" w:rsidRPr="00A53012" w:rsidRDefault="00A53012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A53012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Conferma password </w:t>
            </w:r>
          </w:p>
        </w:tc>
      </w:tr>
      <w:tr w:rsidR="00DC5EB7" w:rsidTr="00DC5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DC5EB7" w:rsidRPr="00A53012" w:rsidRDefault="00DC5EB7" w:rsidP="00DC5EB7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DC5EB7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ALLOGGIO RESEARCH</w:t>
            </w:r>
          </w:p>
        </w:tc>
      </w:tr>
      <w:tr w:rsidR="00DC5EB7" w:rsidTr="00A53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DC5EB7" w:rsidRDefault="00DC5EB7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delle strutture disponibili </w:t>
            </w:r>
          </w:p>
        </w:tc>
      </w:tr>
      <w:tr w:rsidR="00DC5EB7" w:rsidTr="00A5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DC5EB7" w:rsidRDefault="00DC5EB7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 della struttura desiderata </w:t>
            </w:r>
          </w:p>
        </w:tc>
      </w:tr>
      <w:tr w:rsidR="00DC5EB7" w:rsidTr="00DC5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DC5EB7" w:rsidRDefault="00DC5EB7" w:rsidP="00DC5EB7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DC5EB7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ALLOGGIO VIEW</w:t>
            </w:r>
          </w:p>
        </w:tc>
      </w:tr>
      <w:tr w:rsidR="00DC5EB7" w:rsidTr="00A5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DC5EB7" w:rsidRDefault="00DC5EB7" w:rsidP="00DC5EB7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immagini relative alla struttura selezionata </w:t>
            </w:r>
          </w:p>
        </w:tc>
      </w:tr>
      <w:tr w:rsidR="00DC5EB7" w:rsidTr="00A53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DC5EB7" w:rsidRDefault="00DC5EB7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Descrizione della s</w:t>
            </w:r>
            <w:r w:rsidR="00CF4BB7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truttura/ camera </w:t>
            </w:r>
          </w:p>
        </w:tc>
      </w:tr>
      <w:tr w:rsidR="00DC5EB7" w:rsidTr="00A5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DC5EB7" w:rsidRDefault="00CF4BB7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 della struttura desiderata </w:t>
            </w:r>
          </w:p>
        </w:tc>
      </w:tr>
      <w:tr w:rsidR="00CF4BB7" w:rsidTr="00CF4B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CF4BB7" w:rsidRDefault="00CF4BB7" w:rsidP="00CF4BB7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CF4BB7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PRENOTA MEZZO</w:t>
            </w:r>
          </w:p>
        </w:tc>
      </w:tr>
      <w:tr w:rsidR="00CF4BB7" w:rsidTr="00A5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CF4BB7" w:rsidRDefault="00CF4BB7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Visualizzazione dei mezzi di trasporto (treno, autobus, aereo)</w:t>
            </w:r>
          </w:p>
        </w:tc>
      </w:tr>
      <w:tr w:rsidR="00CF4BB7" w:rsidTr="00A53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CF4BB7" w:rsidRDefault="00CF4BB7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Selezione/ prenotazione del mezzo di trasporto </w:t>
            </w:r>
          </w:p>
        </w:tc>
      </w:tr>
      <w:tr w:rsidR="00A53012" w:rsidTr="00A5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A53012" w:rsidRPr="00A53012" w:rsidRDefault="00A53012" w:rsidP="00A53012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 w:rsidRPr="00A53012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I MIEI VIAGGI </w:t>
            </w:r>
          </w:p>
        </w:tc>
      </w:tr>
      <w:tr w:rsidR="00A53012" w:rsidTr="00A53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53012" w:rsidRPr="00A53012" w:rsidRDefault="00A53012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dei vari pacchetti e delle tappe </w:t>
            </w:r>
          </w:p>
        </w:tc>
      </w:tr>
      <w:tr w:rsidR="00A53012" w:rsidTr="00A5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53012" w:rsidRDefault="00A53012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mezzo di trasporto </w:t>
            </w:r>
          </w:p>
        </w:tc>
      </w:tr>
      <w:tr w:rsidR="00A53012" w:rsidTr="00A530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53012" w:rsidRDefault="00A53012" w:rsidP="00A53012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Possibilità di modifica e di eliminazione del pacchetto </w:t>
            </w:r>
          </w:p>
        </w:tc>
      </w:tr>
    </w:tbl>
    <w:p w:rsid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E024F3" w:rsidRDefault="00E024F3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CF4BB7" w:rsidRDefault="00CF4BB7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CF4BB7" w:rsidRDefault="00CF4BB7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CF4BB7" w:rsidRDefault="00CF4BB7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CF4BB7" w:rsidRDefault="00CF4BB7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CF4BB7" w:rsidRDefault="00CF4BB7" w:rsidP="00E024F3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CF4BB7" w:rsidRDefault="00CF4BB7" w:rsidP="00CF4BB7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CF4BB7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lastRenderedPageBreak/>
        <w:t xml:space="preserve">REQUISITI APPLICAZIONE </w:t>
      </w:r>
    </w:p>
    <w:p w:rsidR="00690D54" w:rsidRPr="00690D54" w:rsidRDefault="00690D54" w:rsidP="00CF4BB7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Realizzato da Michele D’Onofrio e Francesco Meani </w:t>
      </w:r>
    </w:p>
    <w:p w:rsidR="00AE618A" w:rsidRDefault="00CF4BB7" w:rsidP="00AE618A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AE618A">
        <w:rPr>
          <w:rFonts w:ascii="Malgun Gothic Semilight" w:eastAsia="Malgun Gothic Semilight" w:hAnsi="Malgun Gothic Semilight" w:cs="Malgun Gothic Semilight"/>
          <w:sz w:val="18"/>
        </w:rPr>
        <w:t>LOGIN 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  <w:t>la pagina permette l'accesso alla home correttamente se si imme</w:t>
      </w:r>
      <w:r w:rsidR="00AE618A">
        <w:rPr>
          <w:rFonts w:ascii="Malgun Gothic Semilight" w:eastAsia="Malgun Gothic Semilight" w:hAnsi="Malgun Gothic Semilight" w:cs="Malgun Gothic Semilight"/>
          <w:sz w:val="18"/>
        </w:rPr>
        <w:t>ttono un username e una password</w:t>
      </w:r>
    </w:p>
    <w:p w:rsidR="00AE618A" w:rsidRDefault="00CF4BB7" w:rsidP="00AE618A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AE618A">
        <w:rPr>
          <w:rFonts w:ascii="Malgun Gothic Semilight" w:eastAsia="Malgun Gothic Semilight" w:hAnsi="Malgun Gothic Semilight" w:cs="Malgun Gothic Semilight"/>
          <w:sz w:val="18"/>
        </w:rPr>
        <w:t>REGISTRAZIONE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  <w:t>la pagina consente l'inserimento di tutti i dati per registrare l'utente al servizio</w:t>
      </w:r>
    </w:p>
    <w:p w:rsidR="00AE618A" w:rsidRDefault="00CF4BB7" w:rsidP="00AE618A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AE618A">
        <w:rPr>
          <w:rFonts w:ascii="Malgun Gothic Semilight" w:eastAsia="Malgun Gothic Semilight" w:hAnsi="Malgun Gothic Semilight" w:cs="Malgun Gothic Semilight"/>
          <w:sz w:val="18"/>
        </w:rPr>
        <w:t>HOME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  <w:t>permette la visualizzazione di una schermata di presentazione e di visualizzazione di immagini relative agli hotel </w:t>
      </w:r>
      <w:r w:rsidR="00AE618A">
        <w:rPr>
          <w:rFonts w:ascii="Malgun Gothic Semilight" w:eastAsia="Malgun Gothic Semilight" w:hAnsi="Malgun Gothic Semilight" w:cs="Malgun Gothic Semilight"/>
          <w:sz w:val="18"/>
        </w:rPr>
        <w:t xml:space="preserve"> in offerta</w:t>
      </w:r>
    </w:p>
    <w:p w:rsidR="00AE618A" w:rsidRDefault="00CF4BB7" w:rsidP="00CF4BB7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AE618A">
        <w:rPr>
          <w:rFonts w:ascii="Malgun Gothic Semilight" w:eastAsia="Malgun Gothic Semilight" w:hAnsi="Malgun Gothic Semilight" w:cs="Malgun Gothic Semilight"/>
          <w:sz w:val="18"/>
        </w:rPr>
        <w:t>CREA PIANO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  <w:t>sono implementate le pagine che creano il piano ma non ancora la conclusione del piano tramite l'inserimento delle date e la conclusione</w:t>
      </w:r>
    </w:p>
    <w:p w:rsidR="00AE618A" w:rsidRDefault="00AE618A" w:rsidP="00CF4BB7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AE618A">
        <w:rPr>
          <w:rFonts w:ascii="Malgun Gothic Semilight" w:eastAsia="Malgun Gothic Semilight" w:hAnsi="Malgun Gothic Semilight" w:cs="Malgun Gothic Semilight"/>
          <w:sz w:val="18"/>
        </w:rPr>
        <w:t>RICERCA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  <w:t>permette la simulazione di una ricerca tramite delle strutture inserite (non permette la reale ricerca di hotel in 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    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t>rete)</w:t>
      </w:r>
    </w:p>
    <w:p w:rsidR="00AE618A" w:rsidRDefault="00AE618A" w:rsidP="00AE618A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AE618A">
        <w:rPr>
          <w:rFonts w:ascii="Malgun Gothic Semilight" w:eastAsia="Malgun Gothic Semilight" w:hAnsi="Malgun Gothic Semilight" w:cs="Malgun Gothic Semilight"/>
          <w:sz w:val="18"/>
        </w:rPr>
        <w:t>DETTAGLI HOTEL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  <w:t>Permette di visualizzare le informazioni su un determinato alloggio e prenotarlo</w:t>
      </w:r>
    </w:p>
    <w:p w:rsidR="00AE618A" w:rsidRDefault="00AE618A" w:rsidP="00AE618A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AE618A">
        <w:rPr>
          <w:rFonts w:ascii="Malgun Gothic Semilight" w:eastAsia="Malgun Gothic Semilight" w:hAnsi="Malgun Gothic Semilight" w:cs="Malgun Gothic Semilight"/>
          <w:sz w:val="18"/>
        </w:rPr>
        <w:t>MEZZI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  <w:t>Permette di scegliere e prenotare il mezzo per completare la tappa</w:t>
      </w:r>
    </w:p>
    <w:p w:rsidR="00CF4BB7" w:rsidRDefault="00AE618A" w:rsidP="00AE618A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AE618A">
        <w:rPr>
          <w:rFonts w:ascii="Malgun Gothic Semilight" w:eastAsia="Malgun Gothic Semilight" w:hAnsi="Malgun Gothic Semilight" w:cs="Malgun Gothic Semilight"/>
          <w:sz w:val="18"/>
        </w:rPr>
        <w:t>IMPOSTAZIONI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  <w:t>la pagina presenta diverse opzioni per la modifica dell'account utente.</w:t>
      </w:r>
    </w:p>
    <w:p w:rsidR="00AE618A" w:rsidRDefault="008E0A08" w:rsidP="007B5D85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L’applicazione si presenta con una pagina iniziale in cui l’utente può effettuare il login se già registrato all’applicazione</w:t>
      </w:r>
      <w:r w:rsidR="008C63FF">
        <w:rPr>
          <w:rFonts w:ascii="Malgun Gothic Semilight" w:eastAsia="Malgun Gothic Semilight" w:hAnsi="Malgun Gothic Semilight" w:cs="Malgun Gothic Semilight"/>
          <w:sz w:val="18"/>
        </w:rPr>
        <w:t>,</w:t>
      </w:r>
      <w:r w:rsidR="00B83C51">
        <w:rPr>
          <w:rFonts w:ascii="Malgun Gothic Semilight" w:eastAsia="Malgun Gothic Semilight" w:hAnsi="Malgun Gothic Semilight" w:cs="Malgun Gothic Semilight"/>
          <w:sz w:val="18"/>
        </w:rPr>
        <w:t xml:space="preserve"> tramite l’apposita voce</w:t>
      </w:r>
      <w:r w:rsidR="008C63FF">
        <w:rPr>
          <w:rFonts w:ascii="Malgun Gothic Semilight" w:eastAsia="Malgun Gothic Semilight" w:hAnsi="Malgun Gothic Semilight" w:cs="Malgun Gothic Semilight"/>
          <w:sz w:val="18"/>
        </w:rPr>
        <w:t xml:space="preserve"> potrà </w:t>
      </w:r>
      <w:r>
        <w:rPr>
          <w:rFonts w:ascii="Malgun Gothic Semilight" w:eastAsia="Malgun Gothic Semilight" w:hAnsi="Malgun Gothic Semilight" w:cs="Malgun Gothic Semilight"/>
          <w:sz w:val="18"/>
        </w:rPr>
        <w:t>accedere all’area di registrazione</w:t>
      </w:r>
      <w:r w:rsidR="008C63FF">
        <w:rPr>
          <w:rFonts w:ascii="Malgun Gothic Semilight" w:eastAsia="Malgun Gothic Semilight" w:hAnsi="Malgun Gothic Semilight" w:cs="Malgun Gothic Semilight"/>
          <w:sz w:val="18"/>
        </w:rPr>
        <w:t>. I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n </w:t>
      </w:r>
      <w:r w:rsidR="008C63FF">
        <w:rPr>
          <w:rFonts w:ascii="Malgun Gothic Semilight" w:eastAsia="Malgun Gothic Semilight" w:hAnsi="Malgun Gothic Semilight" w:cs="Malgun Gothic Semilight"/>
          <w:sz w:val="18"/>
        </w:rPr>
        <w:t xml:space="preserve">quest’area </w:t>
      </w:r>
      <w:r>
        <w:rPr>
          <w:rFonts w:ascii="Malgun Gothic Semilight" w:eastAsia="Malgun Gothic Semilight" w:hAnsi="Malgun Gothic Semilight" w:cs="Malgun Gothic Semilight"/>
          <w:sz w:val="18"/>
        </w:rPr>
        <w:t>dovrà indicare il nome, il cognome, l’indirizzo e-mail e una password</w:t>
      </w:r>
      <w:r w:rsidR="008C63FF">
        <w:rPr>
          <w:rFonts w:ascii="Malgun Gothic Semilight" w:eastAsia="Malgun Gothic Semilight" w:hAnsi="Malgun Gothic Semilight" w:cs="Malgun Gothic Semilight"/>
          <w:sz w:val="18"/>
        </w:rPr>
        <w:t xml:space="preserve"> che gli permetteranno in futuro di 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8C63FF">
        <w:rPr>
          <w:rFonts w:ascii="Malgun Gothic Semilight" w:eastAsia="Malgun Gothic Semilight" w:hAnsi="Malgun Gothic Semilight" w:cs="Malgun Gothic Semilight"/>
          <w:sz w:val="18"/>
        </w:rPr>
        <w:t xml:space="preserve">accedere al proprio account. </w:t>
      </w:r>
    </w:p>
    <w:p w:rsidR="008C63FF" w:rsidRDefault="008C63FF" w:rsidP="007B5D85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Dopo avere effettuato il login l’utente si trova nell’area home dove può visualizzare tutti gli hotel in evidenza con immagini e descrizione sintetica (nome, indirizzo, città, tipologia di struttura). </w:t>
      </w:r>
    </w:p>
    <w:p w:rsidR="00690D54" w:rsidRDefault="008C63FF" w:rsidP="007B5D85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L’utente a questo punto può programmare il proprio viaggio inserendo il luogo da cui parte, il luogo in cui vuole andare, la data di partenza e le persone che parteciperanno al viaggio. dopo aver inserito i dati </w:t>
      </w:r>
      <w:r w:rsidR="003F6AED">
        <w:rPr>
          <w:rFonts w:ascii="Malgun Gothic Semilight" w:eastAsia="Malgun Gothic Semilight" w:hAnsi="Malgun Gothic Semilight" w:cs="Malgun Gothic Semilight"/>
          <w:sz w:val="18"/>
        </w:rPr>
        <w:t xml:space="preserve">l’utente accede alla selezione dell’hotel dove vengono visualizzati gli hotel per la meta desiderata. L’utente clicca sull’hotel che desidera e può visualizzarne le specifiche (descrizione, immagini)  in un are dedicata. </w:t>
      </w:r>
    </w:p>
    <w:p w:rsidR="003F6AED" w:rsidRDefault="003F6AED" w:rsidP="007B5D85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 xml:space="preserve">L’utente a questo punto può selezionare la tipologia di mezzo con cui raggiungere la destinazione desiderata; nella sezione specifica l’utente visualizza tutte le tipologie di mezzo disponibili con i relativi prezzi, può quindi sceglier quello che desidera. </w:t>
      </w:r>
    </w:p>
    <w:p w:rsidR="007B5D85" w:rsidRDefault="007B5D85" w:rsidP="007B5D85">
      <w:pPr>
        <w:spacing w:after="0"/>
        <w:rPr>
          <w:rFonts w:ascii="Malgun Gothic Semilight" w:eastAsia="Malgun Gothic Semilight" w:hAnsi="Malgun Gothic Semilight" w:cs="Malgun Gothic Semilight"/>
          <w:sz w:val="18"/>
        </w:rPr>
      </w:pPr>
    </w:p>
    <w:p w:rsidR="00690D54" w:rsidRDefault="00690D54" w:rsidP="00AE618A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AE618A" w:rsidRPr="007C3FCB" w:rsidRDefault="00AE618A" w:rsidP="00AE618A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7C3FCB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lastRenderedPageBreak/>
        <w:t>REQUISITI DI COMUNICAZIONE</w:t>
      </w:r>
    </w:p>
    <w:tbl>
      <w:tblPr>
        <w:tblStyle w:val="Sfondomedio1-Colore2"/>
        <w:tblW w:w="0" w:type="auto"/>
        <w:tblLook w:val="04A0" w:firstRow="1" w:lastRow="0" w:firstColumn="1" w:lastColumn="0" w:noHBand="0" w:noVBand="1"/>
      </w:tblPr>
      <w:tblGrid>
        <w:gridCol w:w="9606"/>
      </w:tblGrid>
      <w:tr w:rsidR="00AE618A" w:rsidTr="00AE6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AE618A" w:rsidRPr="00E024F3" w:rsidRDefault="00AE618A" w:rsidP="00AE618A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LOGIN 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AE618A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nome utente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AE618A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password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AE618A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Clicca su: “Accedi”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AE618A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Richieste di aiuto 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AE618A" w:rsidRPr="007C3FCB" w:rsidRDefault="004A3E5C" w:rsidP="00AE618A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REGISTRAZIONE</w:t>
            </w:r>
            <w:r w:rsidR="00AE618A" w:rsidRPr="007C3FCB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 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Pr="007C3FCB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Nome 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cognome 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Inserimento e-mail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password 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Conferma</w:t>
            </w:r>
            <w:r w:rsidR="00AE618A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AE618A" w:rsidRDefault="004A3E5C" w:rsidP="00AE618A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HOME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Pr="00A53012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del logo dell’applicazione </w:t>
            </w:r>
            <w:r w:rsidR="00AE618A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degli hotel/ strutture in evidenza 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AE618A" w:rsidRPr="00A53012" w:rsidRDefault="004A3E5C" w:rsidP="00AE618A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CREA PIANO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città di partenza 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città di arrivo </w:t>
            </w:r>
          </w:p>
        </w:tc>
      </w:tr>
      <w:tr w:rsidR="004A3E5C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4A3E5C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data di partenza </w:t>
            </w:r>
          </w:p>
        </w:tc>
      </w:tr>
      <w:tr w:rsidR="004A3E5C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4A3E5C" w:rsidRDefault="004A3E5C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Inserimento numero di persone che partecipano al viaggio 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AE618A" w:rsidRDefault="00510D91" w:rsidP="00AE618A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RICERCA 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AE618A" w:rsidP="00016AEF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</w:t>
            </w:r>
            <w:r w:rsidR="00016AEF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delle strutture disponibili </w:t>
            </w: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016AEF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Possibilità di ricerca per paese 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AE618A" w:rsidRDefault="00016AEF" w:rsidP="00AE618A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DETTAGLI HOTEL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016AEF" w:rsidP="00016AEF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Visualizzazione delle immagini relative alla struttura selezionata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016AEF" w:rsidP="00016AEF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dei dettagli riguardo la struttura selezionata </w:t>
            </w:r>
          </w:p>
        </w:tc>
      </w:tr>
      <w:tr w:rsidR="00016AEF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016AEF" w:rsidRDefault="00016AEF" w:rsidP="00016AEF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Selezione/ prenotazione della camera 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AE618A" w:rsidRPr="00A53012" w:rsidRDefault="00016AEF" w:rsidP="00AE618A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MEZZI </w:t>
            </w:r>
            <w:r w:rsidR="00AE618A" w:rsidRPr="00A53012"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 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Pr="00A53012" w:rsidRDefault="00AE618A" w:rsidP="00016AEF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</w:t>
            </w:r>
            <w:r w:rsidR="00016AEF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dei mezzi disponibili per raggiungere la meta </w:t>
            </w:r>
          </w:p>
        </w:tc>
      </w:tr>
      <w:tr w:rsidR="00AE618A" w:rsidTr="00AE6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016AEF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Visualizzazione di prezzi e orari </w:t>
            </w:r>
          </w:p>
        </w:tc>
      </w:tr>
      <w:tr w:rsidR="00AE618A" w:rsidTr="00AE6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AE618A" w:rsidRDefault="00635395" w:rsidP="00AE618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Selezione e prenotazione del mezzo </w:t>
            </w:r>
          </w:p>
        </w:tc>
      </w:tr>
    </w:tbl>
    <w:p w:rsidR="007B7A70" w:rsidRDefault="007B7A70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406766" w:rsidRDefault="00406766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12152" w:rsidRDefault="00D12152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br w:type="page"/>
      </w: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D12152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lastRenderedPageBreak/>
        <w:t>REQUISTI APPLICAZIONE JAVA</w:t>
      </w:r>
    </w:p>
    <w:p w:rsidR="00A76C8A" w:rsidRDefault="00D12152" w:rsidP="007B7A70">
      <w:pPr>
        <w:rPr>
          <w:rFonts w:ascii="Malgun Gothic Semilight" w:eastAsia="Malgun Gothic Semilight" w:hAnsi="Malgun Gothic Semilight" w:cs="Malgun Gothic Semilight"/>
          <w:sz w:val="18"/>
        </w:rPr>
      </w:pPr>
      <w:r w:rsidRPr="00D12152">
        <w:rPr>
          <w:rFonts w:ascii="Malgun Gothic Semilight" w:eastAsia="Malgun Gothic Semilight" w:hAnsi="Malgun Gothic Semilight" w:cs="Malgun Gothic Semilight"/>
          <w:sz w:val="18"/>
        </w:rPr>
        <w:t>Realizzato da Luis Rega e Alessandro Bertoli</w:t>
      </w:r>
    </w:p>
    <w:p w:rsidR="00406766" w:rsidRPr="00A76C8A" w:rsidRDefault="00A76C8A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A76C8A">
        <w:rPr>
          <w:rFonts w:ascii="Malgun Gothic Semilight" w:eastAsia="Malgun Gothic Semilight" w:hAnsi="Malgun Gothic Semilight" w:cs="Malgun Gothic Semilight"/>
          <w:b/>
          <w:sz w:val="18"/>
        </w:rPr>
        <w:t>BUSINESS:</w:t>
      </w:r>
      <w:r w:rsidR="00D12152" w:rsidRPr="00A76C8A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67743F" w:rsidRDefault="00A76C8A" w:rsidP="0067743F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GESTIONE</w:t>
      </w:r>
      <w:r w:rsidR="008E4D8F">
        <w:rPr>
          <w:rFonts w:ascii="Malgun Gothic Semilight" w:eastAsia="Malgun Gothic Semilight" w:hAnsi="Malgun Gothic Semilight" w:cs="Malgun Gothic Semilight"/>
          <w:sz w:val="18"/>
        </w:rPr>
        <w:t xml:space="preserve"> ACCOUNT</w:t>
      </w:r>
      <w:r w:rsidR="0067743F" w:rsidRPr="00AE618A">
        <w:rPr>
          <w:rFonts w:ascii="Malgun Gothic Semilight" w:eastAsia="Malgun Gothic Semilight" w:hAnsi="Malgun Gothic Semilight" w:cs="Malgun Gothic Semilight"/>
          <w:sz w:val="18"/>
        </w:rPr>
        <w:t> </w:t>
      </w:r>
      <w:r w:rsidR="0067743F" w:rsidRPr="00AE618A">
        <w:rPr>
          <w:rFonts w:ascii="Malgun Gothic Semilight" w:eastAsia="Malgun Gothic Semilight" w:hAnsi="Malgun Gothic Semilight" w:cs="Malgun Gothic Semilight"/>
          <w:sz w:val="18"/>
        </w:rPr>
        <w:br/>
      </w:r>
      <w:r w:rsidR="008E4D8F">
        <w:rPr>
          <w:rFonts w:ascii="Malgun Gothic Semilight" w:eastAsia="Malgun Gothic Semilight" w:hAnsi="Malgun Gothic Semilight" w:cs="Malgun Gothic Semilight"/>
          <w:sz w:val="18"/>
        </w:rPr>
        <w:t>operazioni relative alla gestione dell’account quali login, registrazione e cambio password.</w:t>
      </w:r>
    </w:p>
    <w:p w:rsidR="008E4D8F" w:rsidRDefault="008E4D8F" w:rsidP="008E4D8F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GESTIONE PACCHETTO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operazioni relative alla gestione del pacchetto quali creazione, </w:t>
      </w:r>
      <w:r w:rsidR="009411AF">
        <w:rPr>
          <w:rFonts w:ascii="Malgun Gothic Semilight" w:eastAsia="Malgun Gothic Semilight" w:hAnsi="Malgun Gothic Semilight" w:cs="Malgun Gothic Semilight"/>
          <w:sz w:val="18"/>
        </w:rPr>
        <w:t xml:space="preserve">eliminazione e 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inserimento </w:t>
      </w:r>
      <w:r w:rsidR="009411AF">
        <w:rPr>
          <w:rFonts w:ascii="Malgun Gothic Semilight" w:eastAsia="Malgun Gothic Semilight" w:hAnsi="Malgun Gothic Semilight" w:cs="Malgun Gothic Semilight"/>
          <w:sz w:val="18"/>
        </w:rPr>
        <w:t>viaggio di rientro</w:t>
      </w:r>
      <w:r>
        <w:rPr>
          <w:rFonts w:ascii="Malgun Gothic Semilight" w:eastAsia="Malgun Gothic Semilight" w:hAnsi="Malgun Gothic Semilight" w:cs="Malgun Gothic Semilight"/>
          <w:sz w:val="18"/>
        </w:rPr>
        <w:t>.</w:t>
      </w:r>
    </w:p>
    <w:p w:rsidR="008E4D8F" w:rsidRDefault="008E4D8F" w:rsidP="008E4D8F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GESTIONE TAPPA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operazioni relative alla </w:t>
      </w:r>
      <w:r w:rsidR="009411AF">
        <w:rPr>
          <w:rFonts w:ascii="Malgun Gothic Semilight" w:eastAsia="Malgun Gothic Semilight" w:hAnsi="Malgun Gothic Semilight" w:cs="Malgun Gothic Semilight"/>
          <w:sz w:val="18"/>
        </w:rPr>
        <w:t>creazione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9411AF">
        <w:rPr>
          <w:rFonts w:ascii="Malgun Gothic Semilight" w:eastAsia="Malgun Gothic Semilight" w:hAnsi="Malgun Gothic Semilight" w:cs="Malgun Gothic Semilight"/>
          <w:sz w:val="18"/>
        </w:rPr>
        <w:t>della tappa</w:t>
      </w:r>
      <w:r>
        <w:rPr>
          <w:rFonts w:ascii="Malgun Gothic Semilight" w:eastAsia="Malgun Gothic Semilight" w:hAnsi="Malgun Gothic Semilight" w:cs="Malgun Gothic Semilight"/>
          <w:sz w:val="18"/>
        </w:rPr>
        <w:t>.</w:t>
      </w:r>
    </w:p>
    <w:p w:rsidR="009411AF" w:rsidRPr="00A76C8A" w:rsidRDefault="009411AF" w:rsidP="009411AF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>
        <w:rPr>
          <w:rFonts w:ascii="Malgun Gothic Semilight" w:eastAsia="Malgun Gothic Semilight" w:hAnsi="Malgun Gothic Semilight" w:cs="Malgun Gothic Semilight"/>
          <w:b/>
          <w:sz w:val="18"/>
        </w:rPr>
        <w:t>MODEL</w:t>
      </w:r>
      <w:r w:rsidRPr="00A76C8A">
        <w:rPr>
          <w:rFonts w:ascii="Malgun Gothic Semilight" w:eastAsia="Malgun Gothic Semilight" w:hAnsi="Malgun Gothic Semilight" w:cs="Malgun Gothic Semilight"/>
          <w:b/>
          <w:sz w:val="18"/>
        </w:rPr>
        <w:t>:</w:t>
      </w:r>
      <w:r w:rsidRPr="00A76C8A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 </w:t>
      </w:r>
    </w:p>
    <w:p w:rsidR="009411AF" w:rsidRDefault="009411AF" w:rsidP="009411AF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sz w:val="18"/>
        </w:rPr>
        <w:t>UTENTE</w:t>
      </w:r>
      <w:r w:rsidRPr="00AE618A">
        <w:rPr>
          <w:rFonts w:ascii="Malgun Gothic Semilight" w:eastAsia="Malgun Gothic Semilight" w:hAnsi="Malgun Gothic Semilight" w:cs="Malgun Gothic Semilight"/>
          <w:sz w:val="18"/>
        </w:rPr>
        <w:br/>
      </w:r>
      <w:r>
        <w:rPr>
          <w:rFonts w:ascii="Malgun Gothic Semilight" w:eastAsia="Malgun Gothic Semilight" w:hAnsi="Malgun Gothic Semilight" w:cs="Malgun Gothic Semilight"/>
          <w:sz w:val="18"/>
        </w:rPr>
        <w:t>Informazioni relative all’utente quali email, nome, cognome e password.</w:t>
      </w:r>
      <w:r w:rsidR="00036604">
        <w:rPr>
          <w:rFonts w:ascii="Malgun Gothic Semilight" w:eastAsia="Malgun Gothic Semilight" w:hAnsi="Malgun Gothic Semilight" w:cs="Malgun Gothic Semilight"/>
          <w:sz w:val="18"/>
        </w:rPr>
        <w:t xml:space="preserve"> Un utente può possedere più pacchetti.</w:t>
      </w:r>
    </w:p>
    <w:p w:rsidR="009411AF" w:rsidRDefault="009411AF" w:rsidP="009411AF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9411AF">
        <w:rPr>
          <w:rFonts w:ascii="Malgun Gothic Semilight" w:eastAsia="Malgun Gothic Semilight" w:hAnsi="Malgun Gothic Semilight" w:cs="Malgun Gothic Semilight"/>
          <w:sz w:val="18"/>
        </w:rPr>
        <w:t>PACCHETTO</w:t>
      </w:r>
      <w:r w:rsidR="00036604">
        <w:rPr>
          <w:rFonts w:ascii="Malgun Gothic Semilight" w:eastAsia="Malgun Gothic Semilight" w:hAnsi="Malgun Gothic Semilight" w:cs="Malgun Gothic Semilight"/>
          <w:sz w:val="18"/>
        </w:rPr>
        <w:t xml:space="preserve"> VIAGGIO</w:t>
      </w:r>
      <w:r w:rsidRPr="009411AF">
        <w:rPr>
          <w:rFonts w:ascii="Malgun Gothic Semilight" w:eastAsia="Malgun Gothic Semilight" w:hAnsi="Malgun Gothic Semilight" w:cs="Malgun Gothic Semilight"/>
          <w:sz w:val="18"/>
        </w:rPr>
        <w:br/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Informazioni relative </w:t>
      </w:r>
      <w:r w:rsidR="00036604">
        <w:rPr>
          <w:rFonts w:ascii="Malgun Gothic Semilight" w:eastAsia="Malgun Gothic Semilight" w:hAnsi="Malgun Gothic Semilight" w:cs="Malgun Gothic Semilight"/>
          <w:sz w:val="18"/>
        </w:rPr>
        <w:t>al pacchetto</w:t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 quali </w:t>
      </w:r>
      <w:r w:rsidR="00036604">
        <w:rPr>
          <w:rFonts w:ascii="Malgun Gothic Semilight" w:eastAsia="Malgun Gothic Semilight" w:hAnsi="Malgun Gothic Semilight" w:cs="Malgun Gothic Semilight"/>
          <w:sz w:val="18"/>
        </w:rPr>
        <w:t>luogo di partenza e arrivo, viaggio di rientro, numero persone</w:t>
      </w:r>
      <w:r w:rsidR="004E37D8">
        <w:rPr>
          <w:rFonts w:ascii="Malgun Gothic Semilight" w:eastAsia="Malgun Gothic Semilight" w:hAnsi="Malgun Gothic Semilight" w:cs="Malgun Gothic Semilight"/>
          <w:sz w:val="18"/>
        </w:rPr>
        <w:t>. Un pacchetto può avere più tappe.</w:t>
      </w:r>
    </w:p>
    <w:p w:rsidR="009411AF" w:rsidRPr="009411AF" w:rsidRDefault="009411AF" w:rsidP="009411AF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9411AF">
        <w:rPr>
          <w:rFonts w:ascii="Malgun Gothic Semilight" w:eastAsia="Malgun Gothic Semilight" w:hAnsi="Malgun Gothic Semilight" w:cs="Malgun Gothic Semilight"/>
          <w:sz w:val="18"/>
        </w:rPr>
        <w:t>TAPPA</w:t>
      </w:r>
      <w:r w:rsidRPr="009411AF">
        <w:rPr>
          <w:rFonts w:ascii="Malgun Gothic Semilight" w:eastAsia="Malgun Gothic Semilight" w:hAnsi="Malgun Gothic Semilight" w:cs="Malgun Gothic Semilight"/>
          <w:sz w:val="18"/>
        </w:rPr>
        <w:br/>
      </w:r>
      <w:r>
        <w:rPr>
          <w:rFonts w:ascii="Malgun Gothic Semilight" w:eastAsia="Malgun Gothic Semilight" w:hAnsi="Malgun Gothic Semilight" w:cs="Malgun Gothic Semilight"/>
          <w:sz w:val="18"/>
        </w:rPr>
        <w:t>Informazioni relative al</w:t>
      </w:r>
      <w:r w:rsidR="004E37D8">
        <w:rPr>
          <w:rFonts w:ascii="Malgun Gothic Semilight" w:eastAsia="Malgun Gothic Semilight" w:hAnsi="Malgun Gothic Semilight" w:cs="Malgun Gothic Semilight"/>
          <w:sz w:val="18"/>
        </w:rPr>
        <w:t>la tappa quali la data di fine tappa. Una tappa ha una e una sola struttura e uno e un solo mezzo di trasporto.</w:t>
      </w:r>
    </w:p>
    <w:p w:rsidR="00036604" w:rsidRDefault="009411AF" w:rsidP="009411AF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036604">
        <w:rPr>
          <w:rFonts w:ascii="Malgun Gothic Semilight" w:eastAsia="Malgun Gothic Semilight" w:hAnsi="Malgun Gothic Semilight" w:cs="Malgun Gothic Semilight"/>
          <w:sz w:val="18"/>
        </w:rPr>
        <w:t>STRUTTURA</w:t>
      </w:r>
      <w:r w:rsidRPr="00036604">
        <w:rPr>
          <w:rFonts w:ascii="Malgun Gothic Semilight" w:eastAsia="Malgun Gothic Semilight" w:hAnsi="Malgun Gothic Semilight" w:cs="Malgun Gothic Semilight"/>
          <w:sz w:val="18"/>
        </w:rPr>
        <w:br/>
      </w:r>
      <w:r w:rsidR="00036604">
        <w:rPr>
          <w:rFonts w:ascii="Malgun Gothic Semilight" w:eastAsia="Malgun Gothic Semilight" w:hAnsi="Malgun Gothic Semilight" w:cs="Malgun Gothic Semilight"/>
          <w:sz w:val="18"/>
        </w:rPr>
        <w:t>Informazioni relative al</w:t>
      </w:r>
      <w:r w:rsidR="004E37D8">
        <w:rPr>
          <w:rFonts w:ascii="Malgun Gothic Semilight" w:eastAsia="Malgun Gothic Semilight" w:hAnsi="Malgun Gothic Semilight" w:cs="Malgun Gothic Semilight"/>
          <w:sz w:val="18"/>
        </w:rPr>
        <w:t>la struttura quali nome, tipologia, numero stelle, descrizione ecc…</w:t>
      </w:r>
    </w:p>
    <w:p w:rsidR="00036604" w:rsidRDefault="009411AF" w:rsidP="009411AF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036604">
        <w:rPr>
          <w:rFonts w:ascii="Malgun Gothic Semilight" w:eastAsia="Malgun Gothic Semilight" w:hAnsi="Malgun Gothic Semilight" w:cs="Malgun Gothic Semilight"/>
          <w:sz w:val="18"/>
        </w:rPr>
        <w:t>MEZZO DI TRASPORTO</w:t>
      </w:r>
      <w:r w:rsidRPr="00036604">
        <w:rPr>
          <w:rFonts w:ascii="Malgun Gothic Semilight" w:eastAsia="Malgun Gothic Semilight" w:hAnsi="Malgun Gothic Semilight" w:cs="Malgun Gothic Semilight"/>
          <w:sz w:val="18"/>
        </w:rPr>
        <w:br/>
      </w:r>
      <w:r w:rsidR="00036604">
        <w:rPr>
          <w:rFonts w:ascii="Malgun Gothic Semilight" w:eastAsia="Malgun Gothic Semilight" w:hAnsi="Malgun Gothic Semilight" w:cs="Malgun Gothic Semilight"/>
          <w:sz w:val="18"/>
        </w:rPr>
        <w:t>Informazioni relative al</w:t>
      </w:r>
      <w:r w:rsidR="004E37D8">
        <w:rPr>
          <w:rFonts w:ascii="Malgun Gothic Semilight" w:eastAsia="Malgun Gothic Semilight" w:hAnsi="Malgun Gothic Semilight" w:cs="Malgun Gothic Semilight"/>
          <w:sz w:val="18"/>
        </w:rPr>
        <w:t xml:space="preserve"> mezzo di trasporto quali luogo di partenza, luogo di arrivo, data, ora e prezzo.</w:t>
      </w:r>
    </w:p>
    <w:p w:rsidR="00036604" w:rsidRPr="00C13958" w:rsidRDefault="009411AF" w:rsidP="00C13958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036604">
        <w:rPr>
          <w:rFonts w:ascii="Malgun Gothic Semilight" w:eastAsia="Malgun Gothic Semilight" w:hAnsi="Malgun Gothic Semilight" w:cs="Malgun Gothic Semilight"/>
          <w:sz w:val="18"/>
        </w:rPr>
        <w:t>VIAGGIO DI RIENTRO</w:t>
      </w:r>
      <w:r w:rsidRPr="00036604">
        <w:rPr>
          <w:rFonts w:ascii="Malgun Gothic Semilight" w:eastAsia="Malgun Gothic Semilight" w:hAnsi="Malgun Gothic Semilight" w:cs="Malgun Gothic Semilight"/>
          <w:sz w:val="18"/>
        </w:rPr>
        <w:br/>
      </w:r>
      <w:r w:rsidR="00036604">
        <w:rPr>
          <w:rFonts w:ascii="Malgun Gothic Semilight" w:eastAsia="Malgun Gothic Semilight" w:hAnsi="Malgun Gothic Semilight" w:cs="Malgun Gothic Semilight"/>
          <w:sz w:val="18"/>
        </w:rPr>
        <w:t>Informazioni relative al</w:t>
      </w:r>
      <w:r w:rsidR="000F3C45">
        <w:rPr>
          <w:rFonts w:ascii="Malgun Gothic Semilight" w:eastAsia="Malgun Gothic Semilight" w:hAnsi="Malgun Gothic Semilight" w:cs="Malgun Gothic Semilight"/>
          <w:sz w:val="18"/>
        </w:rPr>
        <w:t xml:space="preserve"> viaggio di rientro</w:t>
      </w:r>
      <w:r w:rsidR="00C13958">
        <w:rPr>
          <w:rFonts w:ascii="Malgun Gothic Semilight" w:eastAsia="Malgun Gothic Semilight" w:hAnsi="Malgun Gothic Semilight" w:cs="Malgun Gothic Semilight"/>
          <w:sz w:val="18"/>
        </w:rPr>
        <w:t xml:space="preserve"> quali luogo di arrivo e</w:t>
      </w:r>
      <w:r w:rsidR="009831D9">
        <w:rPr>
          <w:rFonts w:ascii="Malgun Gothic Semilight" w:eastAsia="Malgun Gothic Semilight" w:hAnsi="Malgun Gothic Semilight" w:cs="Malgun Gothic Semilight"/>
          <w:sz w:val="18"/>
          <w:u w:val="single"/>
        </w:rPr>
        <w:t xml:space="preserve"> </w:t>
      </w:r>
      <w:r w:rsidR="000F3C45" w:rsidRPr="00C13958">
        <w:rPr>
          <w:rFonts w:ascii="Malgun Gothic Semilight" w:eastAsia="Malgun Gothic Semilight" w:hAnsi="Malgun Gothic Semilight" w:cs="Malgun Gothic Semilight"/>
          <w:sz w:val="18"/>
        </w:rPr>
        <w:t xml:space="preserve"> </w:t>
      </w:r>
      <w:r w:rsidR="00C13958" w:rsidRPr="00C13958">
        <w:rPr>
          <w:rFonts w:ascii="Malgun Gothic Semilight" w:eastAsia="Malgun Gothic Semilight" w:hAnsi="Malgun Gothic Semilight" w:cs="Malgun Gothic Semilight"/>
          <w:sz w:val="18"/>
        </w:rPr>
        <w:t>mezzo di trasporto.</w:t>
      </w:r>
    </w:p>
    <w:p w:rsidR="009411AF" w:rsidRPr="00036604" w:rsidRDefault="009411AF" w:rsidP="009411AF">
      <w:pPr>
        <w:pStyle w:val="Paragrafoelenco"/>
        <w:numPr>
          <w:ilvl w:val="0"/>
          <w:numId w:val="2"/>
        </w:numPr>
        <w:rPr>
          <w:rFonts w:ascii="Malgun Gothic Semilight" w:eastAsia="Malgun Gothic Semilight" w:hAnsi="Malgun Gothic Semilight" w:cs="Malgun Gothic Semilight"/>
          <w:sz w:val="18"/>
        </w:rPr>
      </w:pPr>
      <w:r w:rsidRPr="00036604">
        <w:rPr>
          <w:rFonts w:ascii="Malgun Gothic Semilight" w:eastAsia="Malgun Gothic Semilight" w:hAnsi="Malgun Gothic Semilight" w:cs="Malgun Gothic Semilight"/>
          <w:sz w:val="18"/>
        </w:rPr>
        <w:t>LUOGO</w:t>
      </w:r>
      <w:r w:rsidRPr="00036604">
        <w:rPr>
          <w:rFonts w:ascii="Malgun Gothic Semilight" w:eastAsia="Malgun Gothic Semilight" w:hAnsi="Malgun Gothic Semilight" w:cs="Malgun Gothic Semilight"/>
          <w:sz w:val="18"/>
        </w:rPr>
        <w:br/>
        <w:t>Specifica un luogo-città.</w:t>
      </w:r>
    </w:p>
    <w:p w:rsidR="009411AF" w:rsidRPr="009411AF" w:rsidRDefault="009411AF" w:rsidP="00510D91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9411AF" w:rsidRPr="009411AF" w:rsidRDefault="009411AF" w:rsidP="009411AF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tbl>
      <w:tblPr>
        <w:tblStyle w:val="Sfondomedio1-Colore2"/>
        <w:tblW w:w="0" w:type="auto"/>
        <w:tblLook w:val="04A0" w:firstRow="1" w:lastRow="0" w:firstColumn="1" w:lastColumn="0" w:noHBand="0" w:noVBand="1"/>
      </w:tblPr>
      <w:tblGrid>
        <w:gridCol w:w="9606"/>
      </w:tblGrid>
      <w:tr w:rsidR="00510D91" w:rsidTr="00C55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510D91" w:rsidRPr="00E024F3" w:rsidRDefault="00510D91" w:rsidP="00C55F2A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UTENTE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email 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Password 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Nome 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Cognome 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510D91" w:rsidRPr="007C3FCB" w:rsidRDefault="00510D91" w:rsidP="00510D91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PACCHETTO VIAGGIO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Pr="007C3FCB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IdPacchettoViaggio 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Luogo partenza_arrivo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Lista tappe 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4032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NumeroPersone 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rientro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510D91" w:rsidRDefault="00510D91" w:rsidP="00C55F2A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TAPPA</w:t>
            </w:r>
          </w:p>
        </w:tc>
      </w:tr>
      <w:tr w:rsidR="00C4032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C40321" w:rsidRPr="00C40321" w:rsidRDefault="00C4032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C40321">
              <w:rPr>
                <w:rFonts w:ascii="Malgun Gothic Semilight" w:eastAsia="Malgun Gothic Semilight" w:hAnsi="Malgun Gothic Semilight" w:cs="Malgun Gothic Semilight"/>
                <w:sz w:val="18"/>
              </w:rPr>
              <w:t>idTappa</w:t>
            </w:r>
          </w:p>
        </w:tc>
      </w:tr>
      <w:tr w:rsidR="00C4032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C40321" w:rsidRPr="00C40321" w:rsidRDefault="00C4032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C40321">
              <w:rPr>
                <w:rFonts w:ascii="Malgun Gothic Semilight" w:eastAsia="Malgun Gothic Semilight" w:hAnsi="Malgun Gothic Semilight" w:cs="Malgun Gothic Semilight"/>
                <w:sz w:val="18"/>
              </w:rPr>
              <w:t>struttura</w:t>
            </w:r>
          </w:p>
        </w:tc>
      </w:tr>
      <w:tr w:rsidR="00C4032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C40321" w:rsidRPr="00C40321" w:rsidRDefault="00C4032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C40321">
              <w:rPr>
                <w:rFonts w:ascii="Malgun Gothic Semilight" w:eastAsia="Malgun Gothic Semilight" w:hAnsi="Malgun Gothic Semilight" w:cs="Malgun Gothic Semilight"/>
                <w:sz w:val="18"/>
              </w:rPr>
              <w:t>Mezzo</w:t>
            </w:r>
          </w:p>
        </w:tc>
      </w:tr>
      <w:tr w:rsidR="00C4032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C40321" w:rsidRPr="00C40321" w:rsidRDefault="00C40321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 w:rsidRPr="00C40321">
              <w:rPr>
                <w:rFonts w:ascii="Malgun Gothic Semilight" w:eastAsia="Malgun Gothic Semilight" w:hAnsi="Malgun Gothic Semilight" w:cs="Malgun Gothic Semilight"/>
                <w:sz w:val="18"/>
              </w:rPr>
              <w:t>dataFineTappa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510D91" w:rsidRPr="00A53012" w:rsidRDefault="00510D91" w:rsidP="00C55F2A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>STRUTTURA</w:t>
            </w:r>
          </w:p>
        </w:tc>
      </w:tr>
      <w:tr w:rsidR="00C4032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C4032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idStruttura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Nome 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numeroTelefono 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Email 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PrezzoAlGiorno</w:t>
            </w:r>
          </w:p>
        </w:tc>
      </w:tr>
      <w:tr w:rsidR="00C4032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C40321" w:rsidRDefault="00C4032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disponibilitaCamere 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Luogo </w:t>
            </w:r>
          </w:p>
        </w:tc>
      </w:tr>
      <w:tr w:rsidR="00344B35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Latitudine 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Lonitudine </w:t>
            </w:r>
          </w:p>
        </w:tc>
      </w:tr>
      <w:tr w:rsidR="00344B35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Descrizione 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Piscina </w:t>
            </w:r>
          </w:p>
        </w:tc>
      </w:tr>
      <w:tr w:rsidR="00344B35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Parcheggio 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AnimaliAmmessi</w:t>
            </w:r>
          </w:p>
        </w:tc>
      </w:tr>
      <w:tr w:rsidR="00344B35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SalaCongressi 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SalaGiochi </w:t>
            </w:r>
          </w:p>
        </w:tc>
      </w:tr>
      <w:tr w:rsidR="00344B35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Ascensore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AriaCondizionata </w:t>
            </w:r>
          </w:p>
        </w:tc>
      </w:tr>
      <w:tr w:rsidR="00344B35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Riscaldamento 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TipologiaStruttura </w:t>
            </w:r>
          </w:p>
        </w:tc>
      </w:tr>
      <w:tr w:rsidR="00344B35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TipoSoggiorno 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numeroStelle 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510D91" w:rsidRDefault="00510D91" w:rsidP="00C55F2A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MEZZO DI TRASPORTO 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lastRenderedPageBreak/>
              <w:t>idMezzoDiTrasporto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tipoMezzo</w:t>
            </w:r>
            <w:r w:rsidR="00510D91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Data</w:t>
            </w:r>
          </w:p>
        </w:tc>
      </w:tr>
      <w:tr w:rsidR="00344B35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Ora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Prezzo</w:t>
            </w:r>
          </w:p>
        </w:tc>
      </w:tr>
      <w:tr w:rsidR="00344B35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Partenza </w:t>
            </w:r>
          </w:p>
        </w:tc>
      </w:tr>
      <w:tr w:rsidR="00344B35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344B35" w:rsidRDefault="00344B35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Arrivo 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510D91" w:rsidRDefault="00510D91" w:rsidP="00C55F2A">
            <w:pPr>
              <w:jc w:val="center"/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VIAGGIO DI RIENTRO 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D0060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idViaggioDiRientro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D0060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LuogoArrivo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D0060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Mezzo </w:t>
            </w:r>
          </w:p>
        </w:tc>
      </w:tr>
      <w:tr w:rsidR="00D0060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D00601" w:rsidRDefault="00D0060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pacchettoViaggio 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943634" w:themeFill="accent2" w:themeFillShade="BF"/>
          </w:tcPr>
          <w:p w:rsidR="00510D91" w:rsidRPr="00A53012" w:rsidRDefault="00510D91" w:rsidP="00C55F2A">
            <w:pPr>
              <w:jc w:val="center"/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FFFFFF" w:themeColor="background1"/>
                <w:sz w:val="18"/>
              </w:rPr>
              <w:t xml:space="preserve">LUOGO </w:t>
            </w:r>
          </w:p>
        </w:tc>
      </w:tr>
      <w:tr w:rsidR="00510D91" w:rsidTr="00C55F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Pr="00A53012" w:rsidRDefault="00D0060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idLuogo </w:t>
            </w:r>
            <w:r w:rsidR="00510D91">
              <w:rPr>
                <w:rFonts w:ascii="Malgun Gothic Semilight" w:eastAsia="Malgun Gothic Semilight" w:hAnsi="Malgun Gothic Semilight" w:cs="Malgun Gothic Semilight"/>
                <w:sz w:val="18"/>
              </w:rPr>
              <w:t xml:space="preserve"> </w:t>
            </w:r>
          </w:p>
        </w:tc>
      </w:tr>
      <w:tr w:rsidR="00510D91" w:rsidTr="00C55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shd w:val="clear" w:color="auto" w:fill="auto"/>
          </w:tcPr>
          <w:p w:rsidR="00510D91" w:rsidRDefault="00D00601" w:rsidP="00C55F2A">
            <w:pPr>
              <w:rPr>
                <w:rFonts w:ascii="Malgun Gothic Semilight" w:eastAsia="Malgun Gothic Semilight" w:hAnsi="Malgun Gothic Semilight" w:cs="Malgun Gothic Semilight"/>
                <w:sz w:val="18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18"/>
              </w:rPr>
              <w:t>Nome</w:t>
            </w:r>
          </w:p>
        </w:tc>
      </w:tr>
    </w:tbl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D12152" w:rsidRPr="00D12152" w:rsidRDefault="00D12152" w:rsidP="007B7A70">
      <w:pPr>
        <w:rPr>
          <w:rFonts w:ascii="Malgun Gothic Semilight" w:eastAsia="Malgun Gothic Semilight" w:hAnsi="Malgun Gothic Semilight" w:cs="Malgun Gothic Semilight"/>
          <w:sz w:val="18"/>
          <w:u w:val="single"/>
        </w:rPr>
      </w:pPr>
    </w:p>
    <w:p w:rsidR="00690D54" w:rsidRDefault="00406766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406766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lastRenderedPageBreak/>
        <w:t xml:space="preserve">REQUISITI FUNZIONALI </w:t>
      </w:r>
    </w:p>
    <w:p w:rsidR="00406766" w:rsidRPr="00406766" w:rsidRDefault="00F35577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4.25pt;margin-top:29.65pt;width:526.05pt;height:270.25pt;z-index:-251625472;mso-position-horizontal-relative:text;mso-position-vertical-relative:text;mso-width-relative:page;mso-height-relative:page" wrapcoords="-31 0 -31 21540 21600 21540 21600 0 -31 0">
            <v:imagedata r:id="rId29" o:title="class diagram "/>
            <w10:wrap type="tight"/>
          </v:shape>
        </w:pict>
      </w:r>
      <w:r w:rsidR="00406766">
        <w:rPr>
          <w:rFonts w:ascii="Malgun Gothic Semilight" w:eastAsia="Malgun Gothic Semilight" w:hAnsi="Malgun Gothic Semilight" w:cs="Malgun Gothic Semilight"/>
          <w:sz w:val="18"/>
        </w:rPr>
        <w:t xml:space="preserve">Use case </w:t>
      </w:r>
      <w:r w:rsidR="00406766" w:rsidRPr="00140977">
        <w:rPr>
          <w:rFonts w:ascii="Malgun Gothic Semilight" w:eastAsia="Malgun Gothic Semilight" w:hAnsi="Malgun Gothic Semilight" w:cs="Malgun Gothic Semilight"/>
          <w:sz w:val="18"/>
        </w:rPr>
        <w:t>diagram</w:t>
      </w:r>
    </w:p>
    <w:p w:rsidR="00406766" w:rsidRDefault="00406766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p w:rsidR="00315BAE" w:rsidRDefault="00406766" w:rsidP="007B7A70">
      <w:pPr>
        <w:rPr>
          <w:rFonts w:ascii="Malgun Gothic Semilight" w:eastAsia="Malgun Gothic Semilight" w:hAnsi="Malgun Gothic Semilight" w:cs="Malgun Gothic Semilight"/>
          <w:b/>
          <w:sz w:val="18"/>
          <w:u w:val="single"/>
        </w:rPr>
      </w:pPr>
      <w:r w:rsidRPr="00406766">
        <w:rPr>
          <w:rFonts w:ascii="Malgun Gothic Semilight" w:eastAsia="Malgun Gothic Semilight" w:hAnsi="Malgun Gothic Semilight" w:cs="Malgun Gothic Semilight"/>
          <w:b/>
          <w:sz w:val="18"/>
          <w:u w:val="single"/>
        </w:rPr>
        <w:t xml:space="preserve">REQUISITI DI CONTENUTO </w:t>
      </w:r>
    </w:p>
    <w:p w:rsidR="00406766" w:rsidRDefault="00F35577" w:rsidP="007B7A70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noProof/>
        </w:rPr>
        <w:pict>
          <v:shape id="_x0000_s1027" type="#_x0000_t75" style="position:absolute;margin-left:-2.35pt;margin-top:33.05pt;width:514.15pt;height:231.8pt;z-index:251693056;mso-position-horizontal-relative:text;mso-position-vertical-relative:text;mso-width-relative:page;mso-height-relative:page">
            <v:imagedata r:id="rId30" o:title="use case"/>
            <w10:wrap type="square"/>
          </v:shape>
        </w:pict>
      </w:r>
      <w:r w:rsidR="00406766">
        <w:rPr>
          <w:rFonts w:ascii="Malgun Gothic Semilight" w:eastAsia="Malgun Gothic Semilight" w:hAnsi="Malgun Gothic Semilight" w:cs="Malgun Gothic Semilight"/>
          <w:sz w:val="18"/>
        </w:rPr>
        <w:t xml:space="preserve">Class diagram </w:t>
      </w:r>
    </w:p>
    <w:p w:rsidR="00315BAE" w:rsidRPr="00315BAE" w:rsidRDefault="00315BAE" w:rsidP="007B7A70">
      <w:pPr>
        <w:rPr>
          <w:rFonts w:ascii="Malgun Gothic Semilight" w:eastAsia="Malgun Gothic Semilight" w:hAnsi="Malgun Gothic Semilight" w:cs="Malgun Gothic Semilight"/>
          <w:sz w:val="18"/>
        </w:rPr>
      </w:pPr>
      <w:r>
        <w:rPr>
          <w:rFonts w:ascii="Malgun Gothic Semilight" w:eastAsia="Malgun Gothic Semilight" w:hAnsi="Malgun Gothic Semilight" w:cs="Malgun Gothic Semilight"/>
          <w:b/>
          <w:noProof/>
          <w:sz w:val="18"/>
          <w:lang w:eastAsia="it-IT"/>
        </w:rPr>
        <w:lastRenderedPageBreak/>
        <w:drawing>
          <wp:anchor distT="0" distB="0" distL="114300" distR="114300" simplePos="0" relativeHeight="251695104" behindDoc="1" locked="0" layoutInCell="1" allowOverlap="1" wp14:anchorId="435086BF" wp14:editId="034E35D7">
            <wp:simplePos x="0" y="0"/>
            <wp:positionH relativeFrom="margin">
              <wp:posOffset>-1905</wp:posOffset>
            </wp:positionH>
            <wp:positionV relativeFrom="paragraph">
              <wp:posOffset>398145</wp:posOffset>
            </wp:positionV>
            <wp:extent cx="6038850" cy="7185025"/>
            <wp:effectExtent l="0" t="0" r="0" b="0"/>
            <wp:wrapTight wrapText="bothSides">
              <wp:wrapPolygon edited="0">
                <wp:start x="0" y="0"/>
                <wp:lineTo x="0" y="21533"/>
                <wp:lineTo x="21532" y="21533"/>
                <wp:lineTo x="21532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TravelPlan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" r="1338" b="727"/>
                    <a:stretch/>
                  </pic:blipFill>
                  <pic:spPr bwMode="auto">
                    <a:xfrm>
                      <a:off x="0" y="0"/>
                      <a:ext cx="6038850" cy="718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algun Gothic Semilight" w:eastAsia="Malgun Gothic Semilight" w:hAnsi="Malgun Gothic Semilight" w:cs="Malgun Gothic Semilight"/>
          <w:sz w:val="18"/>
        </w:rPr>
        <w:t xml:space="preserve">diagramma </w:t>
      </w:r>
      <w:r w:rsidRPr="00315BAE">
        <w:rPr>
          <w:rFonts w:ascii="Malgun Gothic Semilight" w:eastAsia="Malgun Gothic Semilight" w:hAnsi="Malgun Gothic Semilight" w:cs="Malgun Gothic Semilight"/>
          <w:sz w:val="18"/>
        </w:rPr>
        <w:t>entity-relationship</w:t>
      </w:r>
    </w:p>
    <w:p w:rsidR="00315BAE" w:rsidRPr="007B7A70" w:rsidRDefault="00315BAE" w:rsidP="007B7A70">
      <w:pPr>
        <w:rPr>
          <w:rFonts w:ascii="Malgun Gothic Semilight" w:eastAsia="Malgun Gothic Semilight" w:hAnsi="Malgun Gothic Semilight" w:cs="Malgun Gothic Semilight"/>
          <w:sz w:val="18"/>
        </w:rPr>
      </w:pPr>
    </w:p>
    <w:sectPr w:rsidR="00315BAE" w:rsidRPr="007B7A70" w:rsidSect="008A61C1">
      <w:headerReference w:type="default" r:id="rId32"/>
      <w:footerReference w:type="default" r:id="rId33"/>
      <w:footerReference w:type="first" r:id="rId3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577" w:rsidRDefault="00F35577" w:rsidP="008A61C1">
      <w:pPr>
        <w:spacing w:after="0" w:line="240" w:lineRule="auto"/>
      </w:pPr>
      <w:r>
        <w:separator/>
      </w:r>
    </w:p>
  </w:endnote>
  <w:endnote w:type="continuationSeparator" w:id="0">
    <w:p w:rsidR="00F35577" w:rsidRDefault="00F35577" w:rsidP="008A6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044219"/>
      <w:docPartObj>
        <w:docPartGallery w:val="Page Numbers (Bottom of Page)"/>
        <w:docPartUnique/>
      </w:docPartObj>
    </w:sdtPr>
    <w:sdtEndPr/>
    <w:sdtContent>
      <w:p w:rsidR="00AE618A" w:rsidRDefault="00AE618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AC8">
          <w:rPr>
            <w:noProof/>
          </w:rPr>
          <w:t>13</w:t>
        </w:r>
        <w:r>
          <w:fldChar w:fldCharType="end"/>
        </w:r>
      </w:p>
    </w:sdtContent>
  </w:sdt>
  <w:p w:rsidR="003A0E24" w:rsidRPr="007B7A70" w:rsidRDefault="00AE618A" w:rsidP="003A0E24">
    <w:pPr>
      <w:jc w:val="center"/>
      <w:rPr>
        <w:rFonts w:ascii="Malgun Gothic Semilight" w:eastAsia="Malgun Gothic Semilight" w:hAnsi="Malgun Gothic Semilight" w:cs="Malgun Gothic Semilight"/>
        <w:sz w:val="18"/>
      </w:rPr>
    </w:pPr>
    <w:r>
      <w:tab/>
    </w:r>
    <w:r w:rsidR="003A0E24" w:rsidRPr="00690D54">
      <w:rPr>
        <w:rFonts w:ascii="Malgun Gothic Semilight" w:eastAsia="Malgun Gothic Semilight" w:hAnsi="Malgun Gothic Semilight" w:cs="Malgun Gothic Semilight"/>
        <w:sz w:val="18"/>
      </w:rPr>
      <w:t>https://github.com/Mik95/ProgettoViaggi</w:t>
    </w:r>
  </w:p>
  <w:p w:rsidR="00AE618A" w:rsidRDefault="00AE618A" w:rsidP="00270A15">
    <w:pPr>
      <w:pStyle w:val="Pidipagina"/>
      <w:tabs>
        <w:tab w:val="clear" w:pos="4819"/>
        <w:tab w:val="clear" w:pos="9638"/>
        <w:tab w:val="left" w:pos="1601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E24" w:rsidRPr="007B7A70" w:rsidRDefault="003A0E24" w:rsidP="003A0E24">
    <w:pPr>
      <w:jc w:val="center"/>
      <w:rPr>
        <w:rFonts w:ascii="Malgun Gothic Semilight" w:eastAsia="Malgun Gothic Semilight" w:hAnsi="Malgun Gothic Semilight" w:cs="Malgun Gothic Semilight"/>
        <w:sz w:val="18"/>
      </w:rPr>
    </w:pPr>
    <w:r w:rsidRPr="00690D54">
      <w:rPr>
        <w:rFonts w:ascii="Malgun Gothic Semilight" w:eastAsia="Malgun Gothic Semilight" w:hAnsi="Malgun Gothic Semilight" w:cs="Malgun Gothic Semilight"/>
        <w:sz w:val="18"/>
      </w:rPr>
      <w:t>https://github.com/Mik95/ProgettoViaggi</w:t>
    </w:r>
  </w:p>
  <w:p w:rsidR="003A0E24" w:rsidRDefault="003A0E2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577" w:rsidRDefault="00F35577" w:rsidP="008A61C1">
      <w:pPr>
        <w:spacing w:after="0" w:line="240" w:lineRule="auto"/>
      </w:pPr>
      <w:r>
        <w:separator/>
      </w:r>
    </w:p>
  </w:footnote>
  <w:footnote w:type="continuationSeparator" w:id="0">
    <w:p w:rsidR="00F35577" w:rsidRDefault="00F35577" w:rsidP="008A6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18A" w:rsidRPr="009E438E" w:rsidRDefault="00AE618A">
    <w:pPr>
      <w:pStyle w:val="Intestazione"/>
      <w:rPr>
        <w:color w:val="C00000"/>
      </w:rPr>
    </w:pPr>
    <w:r w:rsidRPr="009E438E">
      <w:rPr>
        <w:color w:val="C00000"/>
      </w:rPr>
      <w:t xml:space="preserve">Corso IFTS – Programmazione Java </w:t>
    </w:r>
    <w:r w:rsidRPr="009E438E">
      <w:rPr>
        <w:color w:val="C00000"/>
      </w:rPr>
      <w:tab/>
    </w:r>
    <w:r w:rsidRPr="009E438E">
      <w:rPr>
        <w:color w:val="C00000"/>
      </w:rPr>
      <w:tab/>
    </w:r>
    <w:r w:rsidR="00406766">
      <w:rPr>
        <w:color w:val="C00000"/>
      </w:rPr>
      <w:t>20/03/2018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39EC"/>
    <w:multiLevelType w:val="hybridMultilevel"/>
    <w:tmpl w:val="9E1E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0D4D31"/>
    <w:multiLevelType w:val="hybridMultilevel"/>
    <w:tmpl w:val="30741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15F85"/>
    <w:multiLevelType w:val="hybridMultilevel"/>
    <w:tmpl w:val="17DCD438"/>
    <w:lvl w:ilvl="0" w:tplc="F59E3A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1C1"/>
    <w:rsid w:val="00016AEF"/>
    <w:rsid w:val="00036604"/>
    <w:rsid w:val="000C1305"/>
    <w:rsid w:val="000C5040"/>
    <w:rsid w:val="000F3C45"/>
    <w:rsid w:val="00115998"/>
    <w:rsid w:val="00181586"/>
    <w:rsid w:val="00262A93"/>
    <w:rsid w:val="00270A15"/>
    <w:rsid w:val="00315BAE"/>
    <w:rsid w:val="00344B35"/>
    <w:rsid w:val="003A0E24"/>
    <w:rsid w:val="003B194F"/>
    <w:rsid w:val="003F6AED"/>
    <w:rsid w:val="00406766"/>
    <w:rsid w:val="00452CDE"/>
    <w:rsid w:val="004566C1"/>
    <w:rsid w:val="004A3E5C"/>
    <w:rsid w:val="004E37D8"/>
    <w:rsid w:val="004F144C"/>
    <w:rsid w:val="00510D91"/>
    <w:rsid w:val="00554F1C"/>
    <w:rsid w:val="00565449"/>
    <w:rsid w:val="00580785"/>
    <w:rsid w:val="005C5349"/>
    <w:rsid w:val="005F027E"/>
    <w:rsid w:val="00635395"/>
    <w:rsid w:val="0067743F"/>
    <w:rsid w:val="00690D54"/>
    <w:rsid w:val="006D1446"/>
    <w:rsid w:val="006E18E3"/>
    <w:rsid w:val="006E3481"/>
    <w:rsid w:val="00700D09"/>
    <w:rsid w:val="00725890"/>
    <w:rsid w:val="00734AC8"/>
    <w:rsid w:val="007B5D85"/>
    <w:rsid w:val="007B7A70"/>
    <w:rsid w:val="007C3FCB"/>
    <w:rsid w:val="007D4233"/>
    <w:rsid w:val="008114AA"/>
    <w:rsid w:val="00856801"/>
    <w:rsid w:val="008A61C1"/>
    <w:rsid w:val="008C63FF"/>
    <w:rsid w:val="008E0A08"/>
    <w:rsid w:val="008E4D8F"/>
    <w:rsid w:val="009411AF"/>
    <w:rsid w:val="00981C45"/>
    <w:rsid w:val="009831D9"/>
    <w:rsid w:val="009E438E"/>
    <w:rsid w:val="00A02BA7"/>
    <w:rsid w:val="00A53012"/>
    <w:rsid w:val="00A74C11"/>
    <w:rsid w:val="00A76C8A"/>
    <w:rsid w:val="00AE618A"/>
    <w:rsid w:val="00B35074"/>
    <w:rsid w:val="00B83C51"/>
    <w:rsid w:val="00BD0CAD"/>
    <w:rsid w:val="00C13958"/>
    <w:rsid w:val="00C40321"/>
    <w:rsid w:val="00CF4BB7"/>
    <w:rsid w:val="00D00601"/>
    <w:rsid w:val="00D12152"/>
    <w:rsid w:val="00D75AD8"/>
    <w:rsid w:val="00D83EF9"/>
    <w:rsid w:val="00D86F36"/>
    <w:rsid w:val="00DC5EB7"/>
    <w:rsid w:val="00E024F3"/>
    <w:rsid w:val="00EB7495"/>
    <w:rsid w:val="00F35577"/>
    <w:rsid w:val="00F7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1C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61C1"/>
  </w:style>
  <w:style w:type="paragraph" w:styleId="Pidipagina">
    <w:name w:val="footer"/>
    <w:basedOn w:val="Normale"/>
    <w:link w:val="PidipaginaCarattere"/>
    <w:uiPriority w:val="99"/>
    <w:unhideWhenUsed/>
    <w:rsid w:val="008A61C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61C1"/>
  </w:style>
  <w:style w:type="paragraph" w:styleId="Nessunaspaziatura">
    <w:name w:val="No Spacing"/>
    <w:link w:val="NessunaspaziaturaCarattere"/>
    <w:uiPriority w:val="1"/>
    <w:qFormat/>
    <w:rsid w:val="008A61C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A61C1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61C1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86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86F36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58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70A1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0A15"/>
    <w:rPr>
      <w:color w:val="800080" w:themeColor="followedHyperlink"/>
      <w:u w:val="single"/>
    </w:rPr>
  </w:style>
  <w:style w:type="table" w:styleId="Sfondomedio1-Colore2">
    <w:name w:val="Medium Shading 1 Accent 2"/>
    <w:basedOn w:val="Tabellanormale"/>
    <w:uiPriority w:val="63"/>
    <w:rsid w:val="007D423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2">
    <w:name w:val="Light List Accent 2"/>
    <w:basedOn w:val="Tabellanormale"/>
    <w:uiPriority w:val="61"/>
    <w:rsid w:val="00D83EF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trivago.it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booking.com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edenviaggi.i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expedia.it/" TargetMode="External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D6E15D-705C-409E-8842-8DFC11361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 DI SPECIFICA DI REQUISITI SOFTWARE</vt:lpstr>
    </vt:vector>
  </TitlesOfParts>
  <Company>IFTS – Rizzoli</Company>
  <LinksUpToDate>false</LinksUpToDate>
  <CharactersWithSpaces>10211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DI SPECIFICA DI REQUISITI SOFTWARE</dc:title>
  <dc:creator>Bertoli Alessandro    D’Onofrio Michele         Meani Francesco             Rega Luis</dc:creator>
  <cp:lastModifiedBy>Francesco Meani</cp:lastModifiedBy>
  <cp:revision>15</cp:revision>
  <cp:lastPrinted>2018-03-26T08:45:00Z</cp:lastPrinted>
  <dcterms:created xsi:type="dcterms:W3CDTF">2017-12-06T15:48:00Z</dcterms:created>
  <dcterms:modified xsi:type="dcterms:W3CDTF">2018-03-26T08:45:00Z</dcterms:modified>
</cp:coreProperties>
</file>