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CBAC" w14:textId="77777777" w:rsidR="00E706E1" w:rsidRPr="003877C7" w:rsidRDefault="00E706E1" w:rsidP="00E706E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Дослідження алгоритму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обернення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матриці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Adjoint Determinant</w:t>
      </w:r>
    </w:p>
    <w:p w14:paraId="53EF33A4" w14:textId="77777777" w:rsidR="00265C86" w:rsidRDefault="00265C8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A9CF039" w14:textId="0B39AAAE" w:rsidR="00265C86" w:rsidRDefault="00B124D4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Виконав: </w:t>
      </w:r>
      <w:proofErr w:type="spellStart"/>
      <w:r w:rsidR="00B537B9" w:rsidRPr="00B537B9">
        <w:rPr>
          <w:rFonts w:ascii="Times New Roman" w:eastAsia="Times New Roman" w:hAnsi="Times New Roman" w:cs="Times New Roman"/>
          <w:sz w:val="26"/>
          <w:szCs w:val="26"/>
          <w:u w:val="single"/>
          <w:lang w:val="uk-UA"/>
        </w:rPr>
        <w:t>Федюченко</w:t>
      </w:r>
      <w:proofErr w:type="spellEnd"/>
      <w:r w:rsidR="00B537B9" w:rsidRPr="00B537B9">
        <w:rPr>
          <w:rFonts w:ascii="Times New Roman" w:eastAsia="Times New Roman" w:hAnsi="Times New Roman" w:cs="Times New Roman"/>
          <w:sz w:val="26"/>
          <w:szCs w:val="26"/>
          <w:u w:val="single"/>
          <w:lang w:val="uk-UA"/>
        </w:rPr>
        <w:t xml:space="preserve"> Михайло</w:t>
      </w:r>
    </w:p>
    <w:p w14:paraId="11B885CA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F14A02" w14:textId="77777777" w:rsidR="00265C86" w:rsidRDefault="00B124D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Параметри:</w:t>
      </w:r>
    </w:p>
    <w:p w14:paraId="39B10E56" w14:textId="77777777" w:rsidR="00265C86" w:rsidRDefault="006B0CB9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Data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type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= </w:t>
      </w:r>
      <w:r w:rsidR="00B124D4"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  <w:lang w:val="en-US"/>
        </w:rPr>
        <w:t>R</w:t>
      </w:r>
      <w:r w:rsidRPr="008378AF"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  <w:lang w:val="en-US"/>
        </w:rPr>
        <w:t>Big</w:t>
      </w:r>
      <w:r w:rsidRPr="008378AF"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  <w:lang w:val="en-US"/>
        </w:rPr>
        <w:t>Decimal</w:t>
      </w:r>
      <w:r w:rsidR="00B124D4"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) ;   </w:t>
      </w:r>
    </w:p>
    <w:p w14:paraId="587FCA63" w14:textId="77777777" w:rsidR="00265C86" w:rsidRDefault="00B124D4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: 128 – 4048 ;    </w:t>
      </w:r>
    </w:p>
    <w:p w14:paraId="39842D4E" w14:textId="77777777" w:rsidR="00265C86" w:rsidRDefault="00B124D4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 xml:space="preserve"> = 100%,  10%</w:t>
      </w:r>
    </w:p>
    <w:p w14:paraId="4C51A361" w14:textId="4C674EFF" w:rsidR="00265C86" w:rsidRPr="00D600BA" w:rsidRDefault="006B0CB9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  <w:lang w:val="en-US"/>
        </w:rPr>
        <w:t>Accuracy = 64</w:t>
      </w:r>
    </w:p>
    <w:p w14:paraId="72F59E0C" w14:textId="77777777" w:rsidR="00265C86" w:rsidRDefault="00B124D4">
      <w:pPr>
        <w:rPr>
          <w:rFonts w:ascii="Times New Roman" w:eastAsia="Times New Roman" w:hAnsi="Times New Roman" w:cs="Times New Roman"/>
          <w:b/>
          <w:color w:val="08080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080808"/>
          <w:sz w:val="26"/>
          <w:szCs w:val="26"/>
          <w:highlight w:val="white"/>
        </w:rPr>
        <w:t xml:space="preserve">Порівняти час виконання на різній кількості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6"/>
          <w:szCs w:val="26"/>
          <w:highlight w:val="white"/>
        </w:rPr>
        <w:t>ядер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6"/>
          <w:szCs w:val="26"/>
          <w:highlight w:val="white"/>
        </w:rPr>
        <w:t xml:space="preserve">: </w:t>
      </w:r>
    </w:p>
    <w:p w14:paraId="45E82579" w14:textId="07CE024F" w:rsidR="00265C86" w:rsidRDefault="00B124D4" w:rsidP="00B537B9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  <w:t>#Core = 1/2/4</w:t>
      </w:r>
    </w:p>
    <w:p w14:paraId="75F273C3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</w:p>
    <w:p w14:paraId="714FF3C0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6"/>
          <w:szCs w:val="26"/>
          <w:highlight w:val="white"/>
        </w:rPr>
      </w:pPr>
    </w:p>
    <w:p w14:paraId="23470CF4" w14:textId="77777777" w:rsidR="00265C86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100%, #core=1 </w:t>
      </w:r>
    </w:p>
    <w:p w14:paraId="77C8BE62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65C86" w14:paraId="5C85A7C3" w14:textId="77777777" w:rsidTr="006B0CB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C52" w14:textId="77777777" w:rsidR="00265C86" w:rsidRDefault="00B12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866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1DEB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58AEADEA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D96D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0842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265C86" w14:paraId="7D4A8DAB" w14:textId="77777777" w:rsidTr="006B0CB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D13D" w14:textId="77777777" w:rsidR="00265C86" w:rsidRDefault="00B12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CC21" w14:textId="06C9C5C4" w:rsidR="00265C86" w:rsidRPr="005E2699" w:rsidRDefault="005E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E5F4" w14:textId="7F69FF8B" w:rsidR="00265C86" w:rsidRPr="005E2699" w:rsidRDefault="005E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435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A4EB" w14:textId="0C07C973" w:rsidR="00265C86" w:rsidRPr="005E2699" w:rsidRDefault="005E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BF0F" w14:textId="0392A8C9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428</w:t>
            </w:r>
          </w:p>
        </w:tc>
      </w:tr>
      <w:tr w:rsidR="00265C86" w14:paraId="0F971E0C" w14:textId="77777777" w:rsidTr="006B0CB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D68D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BBC2" w14:textId="04281FE5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E7D4" w14:textId="26747178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8E80" w14:textId="60AB80F3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379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A036" w14:textId="49E832FA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373</w:t>
            </w:r>
          </w:p>
        </w:tc>
      </w:tr>
      <w:tr w:rsidR="00265C86" w14:paraId="4B902987" w14:textId="77777777" w:rsidTr="006B0CB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186" w14:textId="77777777" w:rsidR="00265C86" w:rsidRDefault="00B12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003D" w14:textId="287EFA40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6D8" w14:textId="4EA85986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4869" w14:textId="15D27F4A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C9F9" w14:textId="178D52A0" w:rsidR="00265C86" w:rsidRPr="00425FE4" w:rsidRDefault="00425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315</w:t>
            </w:r>
          </w:p>
        </w:tc>
      </w:tr>
    </w:tbl>
    <w:p w14:paraId="7495F23D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377AF1F7" w14:textId="0183E014" w:rsidR="00265C86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B381404" wp14:editId="1B05F40B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CF23F5-429F-914F-8034-D6358C99A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A1687A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531B856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5F796E92" w14:textId="77777777" w:rsidR="00265C86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10%, #core=1 </w:t>
      </w:r>
    </w:p>
    <w:p w14:paraId="5093B1C4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65C86" w14:paraId="205B3C0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9BD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A00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48B1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72B9CD1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B0E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2F1D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265C86" w14:paraId="6ED8FB5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F5B6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0EA" w14:textId="74144053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6D21" w14:textId="1EDB4FB3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68F2" w14:textId="38A941A0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0394" w14:textId="4F09DC1C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311</w:t>
            </w:r>
          </w:p>
        </w:tc>
      </w:tr>
      <w:tr w:rsidR="00265C86" w14:paraId="65DF440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EE5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3126" w14:textId="6814E4A9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D00" w14:textId="7E42AE05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D355" w14:textId="7EE6CBA4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55C5" w14:textId="415149A9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324</w:t>
            </w:r>
          </w:p>
        </w:tc>
      </w:tr>
      <w:tr w:rsidR="00265C86" w14:paraId="6CE0D9D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A13F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C148" w14:textId="67BC8B23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C75D" w14:textId="3756D21F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D50" w14:textId="3BB3BA12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80CB" w14:textId="18749332" w:rsidR="00265C86" w:rsidRPr="00425FE4" w:rsidRDefault="00425F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</w:t>
            </w:r>
          </w:p>
        </w:tc>
      </w:tr>
    </w:tbl>
    <w:p w14:paraId="0910FA40" w14:textId="181BA8BE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8253B04" w14:textId="64E3A17D" w:rsidR="007C6320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BB72177" wp14:editId="1C77762C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1DA6128-CE11-0E9D-14CB-2868A62CC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5D1C20" w14:textId="0C8D82F2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6E0CDE46" w14:textId="77777777" w:rsidR="006B0CB9" w:rsidRDefault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EB81DEF" w14:textId="77777777" w:rsidR="006B0CB9" w:rsidRDefault="006B0CB9" w:rsidP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100%, #core=2 </w:t>
      </w:r>
    </w:p>
    <w:p w14:paraId="7861596D" w14:textId="77777777" w:rsidR="006B0CB9" w:rsidRDefault="006B0CB9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B0CB9" w14:paraId="523254A8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9153" w14:textId="77777777" w:rsidR="006B0CB9" w:rsidRDefault="006B0CB9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831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DE1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3BF39E8E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81CF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9BF8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6B0CB9" w14:paraId="1D6DFF08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8985" w14:textId="77777777" w:rsidR="006B0CB9" w:rsidRDefault="006B0CB9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102" w14:textId="4EDAD7D2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C6EF" w14:textId="6B0AC29B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837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8661" w14:textId="76BAA47E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930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22FB" w14:textId="7763F899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790</w:t>
            </w:r>
          </w:p>
        </w:tc>
      </w:tr>
      <w:tr w:rsidR="006B0CB9" w14:paraId="21AA73A7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9586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F153" w14:textId="17B221B9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784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C71C" w14:textId="124BEFC2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921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3B5C" w14:textId="720A26BE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771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2F7D" w14:textId="3357ADB5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808</w:t>
            </w:r>
          </w:p>
        </w:tc>
      </w:tr>
      <w:tr w:rsidR="006B0CB9" w14:paraId="048D69F1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8BB6" w14:textId="77777777" w:rsidR="006B0CB9" w:rsidRDefault="006B0CB9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87E1" w14:textId="07D711E2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831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9681" w14:textId="3A11C6E3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534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D5EA" w14:textId="1018526D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954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4001" w14:textId="0669D39F" w:rsidR="006B0CB9" w:rsidRPr="00425FE4" w:rsidRDefault="00425FE4" w:rsidP="000A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860</w:t>
            </w:r>
          </w:p>
        </w:tc>
      </w:tr>
    </w:tbl>
    <w:p w14:paraId="4025F487" w14:textId="77777777" w:rsidR="006B0CB9" w:rsidRDefault="006B0CB9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4EFE9D8E" w14:textId="298BDEF5" w:rsidR="006B0CB9" w:rsidRDefault="007C6320" w:rsidP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75F51652" wp14:editId="6CEE920A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2745730-751C-6376-285F-F41B38BF1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EF3DAF" w14:textId="77777777" w:rsidR="006B0CB9" w:rsidRDefault="006B0CB9" w:rsidP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D1E2809" w14:textId="77777777" w:rsidR="006B0CB9" w:rsidRDefault="006B0CB9" w:rsidP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10%, #core=2 </w:t>
      </w:r>
    </w:p>
    <w:p w14:paraId="78F2A35A" w14:textId="77777777" w:rsidR="006B0CB9" w:rsidRDefault="006B0CB9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B0CB9" w14:paraId="0D944CFD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BBD8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0298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52BE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52630E7A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34CA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463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6B0CB9" w14:paraId="750C494E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4348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CB90" w14:textId="1D71BF1D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4C2D" w14:textId="1601262B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745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0D4D" w14:textId="43B68811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A3A" w14:textId="01E76AC7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690</w:t>
            </w:r>
          </w:p>
        </w:tc>
      </w:tr>
      <w:tr w:rsidR="006B0CB9" w14:paraId="41335D1C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274D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9975" w14:textId="79A66D57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C0F1" w14:textId="489B945B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DA88" w14:textId="56C3C0BD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586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C58" w14:textId="6EB287C9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860</w:t>
            </w:r>
          </w:p>
        </w:tc>
      </w:tr>
      <w:tr w:rsidR="006B0CB9" w14:paraId="70606933" w14:textId="77777777" w:rsidTr="000A124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DFCC" w14:textId="77777777" w:rsidR="006B0CB9" w:rsidRDefault="006B0CB9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9323" w14:textId="5F08595F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937C" w14:textId="2481A7E5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D9EF" w14:textId="4ACEE8D0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729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7027" w14:textId="5E386735" w:rsidR="006B0CB9" w:rsidRPr="00F85BB2" w:rsidRDefault="00F85BB2" w:rsidP="000A12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749</w:t>
            </w:r>
          </w:p>
        </w:tc>
      </w:tr>
    </w:tbl>
    <w:p w14:paraId="3DB0ABFC" w14:textId="77777777" w:rsidR="006B0CB9" w:rsidRDefault="006B0CB9" w:rsidP="006B0CB9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0EA88D8" w14:textId="29378CE7" w:rsidR="006B0CB9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0B28D30" wp14:editId="50CD3EC9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2DE9084-46A9-8239-B062-F91F55504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253D94" w14:textId="77777777" w:rsidR="007C6320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EA649FF" w14:textId="09287074" w:rsid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</w:p>
    <w:p w14:paraId="1C7176E8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62667DC9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6FC2" w14:textId="77777777" w:rsidR="008D66BC" w:rsidRDefault="008D66BC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3846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0.50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A441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581C2EB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D1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0.03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8223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8D66BC" w14:paraId="606F914F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78A4" w14:textId="77777777" w:rsidR="008D66BC" w:rsidRDefault="008D66BC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DF48" w14:textId="3EDFF430" w:rsidR="008D66BC" w:rsidRPr="005E2699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2155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8D5E" w14:textId="07EB6E9C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1823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4289" w14:textId="5F8A5690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2056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77B" w14:textId="3DDACECC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2365</w:t>
            </w:r>
          </w:p>
        </w:tc>
      </w:tr>
      <w:tr w:rsidR="008D66BC" w14:paraId="0D821FA9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65A2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BAD6" w14:textId="63235532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1727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8C6B" w14:textId="739BD490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1883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B532" w14:textId="0AD4398C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2004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0E38" w14:textId="523A2533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1913</w:t>
            </w:r>
          </w:p>
        </w:tc>
      </w:tr>
      <w:tr w:rsidR="008D66BC" w14:paraId="78D58E65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5B67" w14:textId="77777777" w:rsidR="008D66BC" w:rsidRDefault="008D66BC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36B" w14:textId="00C19615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1128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FA60" w14:textId="69BD66ED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1453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347A" w14:textId="2D1AA036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1341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130B" w14:textId="14C99087" w:rsidR="008D66BC" w:rsidRPr="00F85BB2" w:rsidRDefault="00F85BB2" w:rsidP="003E6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1315</w:t>
            </w:r>
          </w:p>
        </w:tc>
      </w:tr>
    </w:tbl>
    <w:p w14:paraId="33C4AD35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70C02299" w14:textId="47FF62F9" w:rsidR="008D66BC" w:rsidRDefault="007C6320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B84BD7B" wp14:editId="59C40A55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A63535F-DE5E-2618-BF53-7E1C965AE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FC4A56" w14:textId="77777777" w:rsid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ABC775F" w14:textId="3501F76B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128,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4</w:t>
      </w:r>
    </w:p>
    <w:p w14:paraId="7B3C3ED7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748A7494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BB4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bookmarkStart w:id="0" w:name="OLE_LINK1"/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B39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A024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52A48CEC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1FB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6B1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</w:tr>
      <w:tr w:rsidR="008D66BC" w14:paraId="12385B7E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3664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986E" w14:textId="1366E476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A8C6" w14:textId="6CBBF983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94A9" w14:textId="7B05348A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0457" w14:textId="02DB3C75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1794</w:t>
            </w:r>
          </w:p>
        </w:tc>
      </w:tr>
      <w:tr w:rsidR="008D66BC" w14:paraId="53878E80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BB1B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B579" w14:textId="024150E9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EBC6" w14:textId="78A472DE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FED7" w14:textId="1558B702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7E3C" w14:textId="1AF4839A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1356</w:t>
            </w:r>
          </w:p>
        </w:tc>
      </w:tr>
      <w:tr w:rsidR="008D66BC" w14:paraId="2F753DF7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A203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1AF1" w14:textId="109F0420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692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5ED3" w14:textId="67164382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581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A53B" w14:textId="2163BA2B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CDCF" w14:textId="2913BE01" w:rsidR="008D66BC" w:rsidRPr="00F85BB2" w:rsidRDefault="00F85BB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1072</w:t>
            </w:r>
          </w:p>
        </w:tc>
      </w:tr>
      <w:bookmarkEnd w:id="0"/>
    </w:tbl>
    <w:p w14:paraId="3FD6F64F" w14:textId="77777777" w:rsid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090B788" w14:textId="49F9B828" w:rsidR="00265C86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7A19E87" wp14:editId="759B898B">
            <wp:extent cx="4054763" cy="2087418"/>
            <wp:effectExtent l="0" t="0" r="9525" b="825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019CBB4-E42D-9C27-4755-8064B71FE8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1AAF53" w14:textId="77777777" w:rsidR="00994F2B" w:rsidRDefault="00994F2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ADDE05A" w14:textId="2EB5E10E" w:rsidR="006B0CB9" w:rsidRDefault="00B124D4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lastRenderedPageBreak/>
        <w:t xml:space="preserve">Висновки: </w:t>
      </w:r>
      <w:r w:rsidR="00994F2B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Для такого розміру матриці </w:t>
      </w:r>
      <w:r w:rsid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пришвидшення не відбувається на більшій кількості процесорів.</w:t>
      </w:r>
    </w:p>
    <w:p w14:paraId="1287AB95" w14:textId="00D33963" w:rsidR="00D600BA" w:rsidRDefault="00D600BA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Оптимальні налаштування:</w:t>
      </w:r>
    </w:p>
    <w:p w14:paraId="424D3872" w14:textId="1D227D4A" w:rsidR="00D600BA" w:rsidRPr="008378AF" w:rsidRDefault="00D600BA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8378AF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</w:t>
      </w:r>
    </w:p>
    <w:p w14:paraId="4F2D3694" w14:textId="79D314DF" w:rsidR="00D600BA" w:rsidRPr="008378AF" w:rsidRDefault="00D600BA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8378AF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10%</w:t>
      </w:r>
    </w:p>
    <w:p w14:paraId="1B31F710" w14:textId="712A8885" w:rsidR="00D600BA" w:rsidRDefault="00D600BA" w:rsidP="006B0CB9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</w:pP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 density: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0.10</w:t>
      </w:r>
    </w:p>
    <w:p w14:paraId="07C44896" w14:textId="2AE7E3FF" w:rsidR="00D600BA" w:rsidRPr="00D600BA" w:rsidRDefault="00D600BA" w:rsidP="006B0CB9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  <w:t xml:space="preserve">Leaf Size: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64</w:t>
      </w:r>
    </w:p>
    <w:p w14:paraId="2CF4D7F4" w14:textId="77777777" w:rsidR="006B0CB9" w:rsidRDefault="006B0CB9" w:rsidP="006B0CB9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480D7DD6" w14:textId="77777777" w:rsidR="00265C86" w:rsidRDefault="00265C86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48A15E8C" w14:textId="77777777" w:rsidR="00265C86" w:rsidRDefault="00265C86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3F65801" w14:textId="70844A75" w:rsidR="008D66BC" w:rsidRPr="008D66BC" w:rsidRDefault="00B124D4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</w:t>
      </w:r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 w:rsidR="008D66B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1</w:t>
      </w:r>
    </w:p>
    <w:p w14:paraId="71B4F899" w14:textId="3C9AEE89" w:rsidR="00265C86" w:rsidRPr="008378AF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</w:p>
    <w:p w14:paraId="46B1FA52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65C86" w14:paraId="45A1B4D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5A1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F32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4548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E16CFBE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9E24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9721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265C86" w14:paraId="5474EFE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C80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66E3" w14:textId="1CD411E4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3A8" w14:textId="36D5290C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2021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1FC6" w14:textId="035B3130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2080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F6C7" w14:textId="78FABF61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2265</w:t>
            </w:r>
          </w:p>
        </w:tc>
      </w:tr>
      <w:tr w:rsidR="00265C86" w14:paraId="1C3A67C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794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D5D7" w14:textId="37B1C637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574B" w14:textId="67CC3735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1237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CF50" w14:textId="471B4778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EC3C" w14:textId="1A0BA72C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1313</w:t>
            </w:r>
          </w:p>
        </w:tc>
      </w:tr>
      <w:tr w:rsidR="00265C86" w14:paraId="5AC9888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18C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D4D2" w14:textId="3106261A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2F2A" w14:textId="139DAC05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1369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4E9" w14:textId="4BB80EAA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72CA" w14:textId="28D655D7" w:rsidR="00265C86" w:rsidRPr="00D57C53" w:rsidRDefault="00D57C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1421</w:t>
            </w:r>
          </w:p>
        </w:tc>
      </w:tr>
    </w:tbl>
    <w:p w14:paraId="0088428C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9D9FE4" w14:textId="71EA27B5" w:rsidR="00265C86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DCB59FB" wp14:editId="4E701466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79FD7C6-7E75-DFB8-3FF2-17FCD0658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024D81" w14:textId="77777777" w:rsidR="007C6320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AAE628C" w14:textId="132095A1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1</w:t>
      </w:r>
    </w:p>
    <w:p w14:paraId="2F0756DF" w14:textId="77777777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479C83D3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2CF3F74A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152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9C9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2C7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1E2BC879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969D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B18B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8D66BC" w14:paraId="7129EB4D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AAE6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0B4D" w14:textId="1A1B8638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1169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6954" w14:textId="70F33004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1184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BFC" w14:textId="6EFBB7B8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1202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AEAD" w14:textId="39452B2B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1128</w:t>
            </w:r>
          </w:p>
        </w:tc>
      </w:tr>
      <w:tr w:rsidR="008D66BC" w14:paraId="636B908A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DB9C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EC94" w14:textId="2C966100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BBCF" w14:textId="2A527001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F06E" w14:textId="3F0274CE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835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8BF2" w14:textId="3EDF52AA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791</w:t>
            </w:r>
          </w:p>
        </w:tc>
      </w:tr>
      <w:tr w:rsidR="008D66BC" w14:paraId="2EC0CDFE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DEDE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B13B" w14:textId="7242B185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1004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0251" w14:textId="0D03EB31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CE1E" w14:textId="358E0637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1106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35EE" w14:textId="1CBCD477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1171</w:t>
            </w:r>
          </w:p>
        </w:tc>
      </w:tr>
    </w:tbl>
    <w:p w14:paraId="35AB5DA5" w14:textId="77777777" w:rsidR="008D66BC" w:rsidRDefault="008D66BC" w:rsidP="008D66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0BBE69" w14:textId="417879D3" w:rsidR="00265C86" w:rsidRDefault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5E67309" wp14:editId="2DFD3BD2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E5EDFC7-AD17-6B15-6FE8-6972AE2FA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00E7F1" w14:textId="25414241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2</w:t>
      </w:r>
    </w:p>
    <w:p w14:paraId="06CEFB92" w14:textId="77777777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4D95BC8C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6C69F52A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1CA8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0BA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0A51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6354CC25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980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5182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8D66BC" w14:paraId="42F8CF85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3FB9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7299" w14:textId="1A3B46D8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2357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41FC" w14:textId="3562B284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2547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1154" w14:textId="10F44B53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2749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8083" w14:textId="18523B4B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2346</w:t>
            </w:r>
          </w:p>
        </w:tc>
      </w:tr>
      <w:tr w:rsidR="008D66BC" w14:paraId="0D1326F1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086B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C851" w14:textId="0999139E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3145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7DEF" w14:textId="07C67C1F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D745" w14:textId="765D107D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5AAB" w14:textId="3C726C07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2146</w:t>
            </w:r>
          </w:p>
        </w:tc>
      </w:tr>
      <w:tr w:rsidR="008D66BC" w14:paraId="1D1332AF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B6B4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F858" w14:textId="4D18EA93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2309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49D1" w14:textId="6A03BC37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2190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CEE3" w14:textId="56894D56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2296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ACF5" w14:textId="3F1387F2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2376</w:t>
            </w:r>
          </w:p>
        </w:tc>
      </w:tr>
    </w:tbl>
    <w:p w14:paraId="048C2AD6" w14:textId="77777777" w:rsidR="008D66BC" w:rsidRDefault="008D66BC" w:rsidP="008D66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277238" w14:textId="7AB92209" w:rsidR="008D66BC" w:rsidRDefault="007C6320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F17B661" wp14:editId="2BBC87F9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7B93509-42EA-15FB-5CB1-4455F79C0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5BB785" w14:textId="77777777" w:rsidR="007C6320" w:rsidRDefault="007C6320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61558C62" w14:textId="7336400D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2</w:t>
      </w:r>
    </w:p>
    <w:p w14:paraId="29F774BB" w14:textId="77777777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1545E2CF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49E7607B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CD82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171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2540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314FE2FD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DC79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029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8D66BC" w14:paraId="45E7F79C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3CE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4B2E" w14:textId="748145BF" w:rsidR="008D66BC" w:rsidRPr="00D57C53" w:rsidRDefault="00D57C53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CE58" w14:textId="2AAF3112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1870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ED5F" w14:textId="5044653D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1792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276" w14:textId="143CF589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2144</w:t>
            </w:r>
          </w:p>
        </w:tc>
      </w:tr>
      <w:tr w:rsidR="008D66BC" w14:paraId="0F51A705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075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957B" w14:textId="21CCE9E7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79B5" w14:textId="148F6F8A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EF6A" w14:textId="02836928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1898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AD78" w14:textId="44E738FD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1810</w:t>
            </w:r>
          </w:p>
        </w:tc>
      </w:tr>
      <w:tr w:rsidR="008D66BC" w14:paraId="032BF1CC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16CD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81D9" w14:textId="7B9D5AEB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1160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7B2" w14:textId="0CEEA40A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16C9" w14:textId="09388F69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607" w14:textId="46E7EA67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1704</w:t>
            </w:r>
          </w:p>
        </w:tc>
      </w:tr>
    </w:tbl>
    <w:p w14:paraId="417FC04C" w14:textId="77777777" w:rsidR="008D66BC" w:rsidRDefault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4436FAFB" w14:textId="1CA4B98B" w:rsidR="00265C86" w:rsidRPr="008D66BC" w:rsidRDefault="007C6320" w:rsidP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noProof/>
        </w:rPr>
        <w:drawing>
          <wp:inline distT="0" distB="0" distL="0" distR="0" wp14:anchorId="3721D63B" wp14:editId="476C311B">
            <wp:extent cx="4110182" cy="1976582"/>
            <wp:effectExtent l="0" t="0" r="17780" b="1778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3BF6B945-6676-98E2-8E2F-3954580415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4744FB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344206C" w14:textId="541CB32D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4</w:t>
      </w:r>
    </w:p>
    <w:p w14:paraId="679C7FB6" w14:textId="77777777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79DC56F6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6C671063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172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95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94F6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6B7C597C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EC20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47B0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8D66BC" w14:paraId="11585EFE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A3EB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5540" w14:textId="1BB507E9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4905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3ACA" w14:textId="304D20D7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5431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1640" w14:textId="24727DF4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6312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57EF" w14:textId="5490ABC2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5582</w:t>
            </w:r>
          </w:p>
        </w:tc>
      </w:tr>
      <w:tr w:rsidR="008D66BC" w14:paraId="0929ECF7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F0CC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7045" w14:textId="23FE0112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4622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B658" w14:textId="0EABFD56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4579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3F6A" w14:textId="3EED4D67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4319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7922" w14:textId="445FFC2E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4143</w:t>
            </w:r>
          </w:p>
        </w:tc>
      </w:tr>
      <w:tr w:rsidR="008D66BC" w14:paraId="4A7537EC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6A84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18EE" w14:textId="5B80E7E5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3949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272C" w14:textId="4AEF55D0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8C1E" w14:textId="16F89B5C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4176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1929" w14:textId="513BA573" w:rsidR="008D66BC" w:rsidRPr="00BC30BE" w:rsidRDefault="00BC30BE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4500</w:t>
            </w:r>
          </w:p>
        </w:tc>
      </w:tr>
    </w:tbl>
    <w:p w14:paraId="0DEF46A8" w14:textId="77777777" w:rsidR="008D66BC" w:rsidRDefault="008D66BC" w:rsidP="008D66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5DA3FD" w14:textId="7E0483D4" w:rsidR="008D66BC" w:rsidRDefault="007C6320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0E4253AE" wp14:editId="5B634870">
            <wp:extent cx="4174836" cy="2225964"/>
            <wp:effectExtent l="0" t="0" r="16510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5CF88DB-5484-CBA5-8905-E9E5862ED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26906D1" w14:textId="5672F76D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256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density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  <w:t>4</w:t>
      </w:r>
    </w:p>
    <w:p w14:paraId="1237349A" w14:textId="77777777" w:rsidR="008D66BC" w:rsidRPr="008D66BC" w:rsidRDefault="008D66BC" w:rsidP="008D66B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6AE9C605" w14:textId="77777777" w:rsidR="008D66BC" w:rsidRDefault="008D66BC" w:rsidP="008D66BC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D66BC" w14:paraId="6DA0CC62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A900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bookmarkStart w:id="1" w:name="OLE_LINK2"/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3027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2921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56208C1D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060F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38E8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0.005</w:t>
            </w:r>
          </w:p>
        </w:tc>
      </w:tr>
      <w:tr w:rsidR="008D66BC" w14:paraId="751A029B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BCF8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4931" w14:textId="34403F87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5092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122" w14:textId="76B33406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5120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85E" w14:textId="5BF6A18F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4567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5105" w14:textId="463323C0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4657</w:t>
            </w:r>
          </w:p>
        </w:tc>
      </w:tr>
      <w:tr w:rsidR="008D66BC" w14:paraId="4C650CA3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F3B1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78AE" w14:textId="589F6D7D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B1F0" w14:textId="6E55D634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FF02" w14:textId="5E387ADD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3649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B9C1" w14:textId="6E7168A8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3505</w:t>
            </w:r>
          </w:p>
        </w:tc>
      </w:tr>
      <w:tr w:rsidR="008D66BC" w14:paraId="757AEEAC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95CA" w14:textId="77777777" w:rsidR="008D66BC" w:rsidRDefault="008D66BC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58A7" w14:textId="606117BA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1587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239" w14:textId="0B4271BF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1657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E6FB" w14:textId="6A19E2CF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26D2" w14:textId="37C45794" w:rsidR="008D66BC" w:rsidRPr="002A2749" w:rsidRDefault="002A274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3295</w:t>
            </w:r>
          </w:p>
        </w:tc>
      </w:tr>
      <w:bookmarkEnd w:id="1"/>
    </w:tbl>
    <w:p w14:paraId="252E03D6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1D3A808" w14:textId="1DD2D9C5" w:rsidR="008E6B4F" w:rsidRDefault="007C6320" w:rsidP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noProof/>
        </w:rPr>
        <w:drawing>
          <wp:inline distT="0" distB="0" distL="0" distR="0" wp14:anchorId="27DA0722" wp14:editId="4ECCB1EE">
            <wp:extent cx="4202545" cy="1911927"/>
            <wp:effectExtent l="0" t="0" r="13970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F9167E2-7760-E406-874F-CF48CE980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F91A08" w14:textId="77777777" w:rsidR="007C6320" w:rsidRDefault="007C6320" w:rsidP="007C6320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</w:p>
    <w:p w14:paraId="1E98CD5D" w14:textId="2A882530" w:rsidR="00D600BA" w:rsidRDefault="008E6B4F" w:rsidP="00D600BA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Висновки:</w:t>
      </w:r>
      <w:r w:rsidR="00D600BA" w:rsidRPr="00D600BA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ru-RU"/>
        </w:rPr>
        <w:t xml:space="preserve"> </w:t>
      </w:r>
      <w:r w:rsid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Для такого розміру матриці пришвидшення не відбувається на більшій кількості процесорів.</w:t>
      </w:r>
      <w:r w:rsid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Для усіх налаштувань помітна кореляція</w:t>
      </w:r>
    </w:p>
    <w:p w14:paraId="670B3B0E" w14:textId="77777777" w:rsidR="00D600BA" w:rsidRDefault="00D600BA" w:rsidP="00D600BA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Оптимальні налаштування:</w:t>
      </w:r>
    </w:p>
    <w:p w14:paraId="34E572DC" w14:textId="77777777" w:rsidR="00D600BA" w:rsidRPr="00D600BA" w:rsidRDefault="00D600BA" w:rsidP="00D600BA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</w:t>
      </w:r>
    </w:p>
    <w:p w14:paraId="6174358A" w14:textId="77777777" w:rsidR="00D600BA" w:rsidRPr="00D600BA" w:rsidRDefault="00D600BA" w:rsidP="00D600BA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10%</w:t>
      </w:r>
    </w:p>
    <w:p w14:paraId="4236E43F" w14:textId="2950018C" w:rsidR="00D600BA" w:rsidRPr="00653680" w:rsidRDefault="00D600BA" w:rsidP="00D600BA">
      <w:pP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 density: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0.005</w:t>
      </w:r>
    </w:p>
    <w:p w14:paraId="4EDF1B0E" w14:textId="77777777" w:rsidR="00D600BA" w:rsidRPr="00D600BA" w:rsidRDefault="00D600BA" w:rsidP="00D600BA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  <w:t xml:space="preserve">Leaf Size: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64</w:t>
      </w:r>
    </w:p>
    <w:p w14:paraId="0A776DC6" w14:textId="601DBD94" w:rsidR="00265C86" w:rsidRPr="00D600BA" w:rsidRDefault="00265C86" w:rsidP="008E6B4F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</w:p>
    <w:p w14:paraId="573E0DD7" w14:textId="7D5810A7" w:rsidR="008E6B4F" w:rsidRDefault="008E6B4F" w:rsidP="008E6B4F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</w:p>
    <w:p w14:paraId="3683CABC" w14:textId="79054FB5" w:rsidR="00D600BA" w:rsidRDefault="00D600BA" w:rsidP="008E6B4F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</w:p>
    <w:p w14:paraId="5BCFC28C" w14:textId="77777777" w:rsidR="00D600BA" w:rsidRPr="008E6B4F" w:rsidRDefault="00D600BA" w:rsidP="008E6B4F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</w:p>
    <w:p w14:paraId="22BAE8D3" w14:textId="3B31FF09" w:rsidR="00265C86" w:rsidRPr="008E6B4F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lastRenderedPageBreak/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="008E6B4F" w:rsidRPr="008E6B4F">
        <w:t xml:space="preserve"> </w:t>
      </w:r>
      <w:proofErr w:type="spellStart"/>
      <w:r w:rsidR="008E6B4F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="008E6B4F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="008E6B4F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="008E6B4F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 w:rsidR="008E6B4F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22BCC4C0" w14:textId="01C69EF5" w:rsidR="008D66BC" w:rsidRPr="004E063F" w:rsidRDefault="004E063F" w:rsidP="004E063F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p w14:paraId="77829A5A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265C86" w14:paraId="5C35413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5545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B8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D6B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2CC05AA3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FA7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4BD2FD4D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4AC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FCB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265C86" w14:paraId="6950A09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A610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6770" w14:textId="77560433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7415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134D" w14:textId="1F3980A3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7856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32C3" w14:textId="0033CA4F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7451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28BF" w14:textId="2B18CE4C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8168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134A" w14:textId="10E63261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7754</w:t>
            </w:r>
          </w:p>
        </w:tc>
      </w:tr>
      <w:tr w:rsidR="00265C86" w14:paraId="7337EB5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0510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99A" w14:textId="00646DEB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5693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DD47" w14:textId="29FE6335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5589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A895" w14:textId="30E83F8B" w:rsidR="00265C86" w:rsidRPr="002A2749" w:rsidRDefault="002A27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5797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5A63" w14:textId="2865BC5E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5849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3DFD" w14:textId="7834C0D9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6076</w:t>
            </w:r>
          </w:p>
        </w:tc>
      </w:tr>
      <w:tr w:rsidR="00265C86" w14:paraId="65D24685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5E1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53C7" w14:textId="13B7B913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5759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C75F" w14:textId="2CC95EC1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5604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4555" w14:textId="7BF528BF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5737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7BBC" w14:textId="0028D509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5741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B6E" w14:textId="2F53F9E1" w:rsidR="00265C86" w:rsidRPr="00DD0017" w:rsidRDefault="00DD00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5629</w:t>
            </w:r>
          </w:p>
        </w:tc>
      </w:tr>
    </w:tbl>
    <w:p w14:paraId="4EE85B2B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3AD061" w14:textId="77777777" w:rsidR="008E6B4F" w:rsidRDefault="008E6B4F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B81ECD3" w14:textId="34F9887E" w:rsidR="000A1138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8E6594" wp14:editId="408AF939">
            <wp:extent cx="4322618" cy="2512291"/>
            <wp:effectExtent l="0" t="0" r="8255" b="1524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668D67CB-00ED-A408-9683-D3C649F79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F60E42" w14:textId="77777777" w:rsidR="007C6320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C1BF62D" w14:textId="126707C3" w:rsidR="000A1138" w:rsidRPr="008E6B4F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Pr="008E6B4F"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01E00A48" w14:textId="1B3AAC87" w:rsidR="000A1138" w:rsidRPr="007C6320" w:rsidRDefault="000A1138" w:rsidP="000A1138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0A1138" w14:paraId="678DC36F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EF6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7CB1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5B0C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2E00B43A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D8E1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10A31857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AF5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D28A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0A1138" w14:paraId="17FD32D4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6838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FF97" w14:textId="0D6A7A0B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5235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1620" w14:textId="7203EB8B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5356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B466" w14:textId="40B2DADF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80AC" w14:textId="7A2D5DD1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5695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3B99" w14:textId="32BA513F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5208</w:t>
            </w:r>
          </w:p>
        </w:tc>
      </w:tr>
      <w:tr w:rsidR="000A1138" w14:paraId="52D9D5B7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A51D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28EC" w14:textId="4F703DC5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A1F9" w14:textId="6BFFC95A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4371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CF28" w14:textId="10452D7D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4412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1B8E" w14:textId="3F0A4C08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4740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F154" w14:textId="1F2DA3B8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4352</w:t>
            </w:r>
          </w:p>
        </w:tc>
      </w:tr>
      <w:tr w:rsidR="000A1138" w14:paraId="62BEF2D3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226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EF2A" w14:textId="72B7FF16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4186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036A" w14:textId="570B546B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4038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B539" w14:textId="44FD7A22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3945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42FE" w14:textId="2B4548D6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4472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EAB5" w14:textId="7B10A854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4269</w:t>
            </w:r>
          </w:p>
        </w:tc>
      </w:tr>
    </w:tbl>
    <w:p w14:paraId="25C0EA03" w14:textId="77777777" w:rsid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4F401D1" w14:textId="7ABE1F54" w:rsidR="000A1138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5B6880FE" wp14:editId="66ECA5DA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71D7E94-08DA-2754-28BA-4EE16178B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C4CEB4" w14:textId="77777777" w:rsidR="007C6320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D9EA45D" w14:textId="4DF727B1" w:rsidR="000A1138" w:rsidRPr="008E6B4F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Pr="008E6B4F"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4A147AD9" w14:textId="77777777" w:rsidR="000A1138" w:rsidRPr="004E063F" w:rsidRDefault="000A1138" w:rsidP="000A1138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p w14:paraId="0EB9A270" w14:textId="77777777" w:rsidR="000A1138" w:rsidRDefault="000A1138" w:rsidP="000A1138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0A1138" w14:paraId="3CE082E3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60BB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A8B2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886F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C22FE03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A44F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39E76834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763E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232E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0A1138" w14:paraId="2FA4F16F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1CE1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921E" w14:textId="19B6AF69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8741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7373" w14:textId="3CA418A9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8182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C1A4" w14:textId="2F20C3AC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7833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9A1" w14:textId="48E393E8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8346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8270" w14:textId="1FDC4AA4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8201</w:t>
            </w:r>
          </w:p>
        </w:tc>
      </w:tr>
      <w:tr w:rsidR="000A1138" w14:paraId="53196306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F4A2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C55D" w14:textId="6A5AB5A5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6914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6ACF" w14:textId="74C26BB5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7509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61DE" w14:textId="5993834B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7293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2CE2" w14:textId="59F348A4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7600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AC87" w14:textId="19AA8B8B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7645</w:t>
            </w:r>
          </w:p>
        </w:tc>
      </w:tr>
      <w:tr w:rsidR="000A1138" w14:paraId="4045690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CEED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033B" w14:textId="22C414A4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8385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3ED" w14:textId="03228287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7957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A762" w14:textId="06F31CC9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7724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B7D" w14:textId="7EAAB835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7854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FCA" w14:textId="4EB6561F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7224</w:t>
            </w:r>
          </w:p>
        </w:tc>
      </w:tr>
    </w:tbl>
    <w:p w14:paraId="6B617013" w14:textId="77777777" w:rsid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65403ED" w14:textId="72C7A222" w:rsidR="000A1138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E9509B0" wp14:editId="36A1A870">
            <wp:extent cx="4572000" cy="2743200"/>
            <wp:effectExtent l="0" t="0" r="1270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CEDDAD0E-22F9-7B41-7D41-92A6F9410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FA3DD32" w14:textId="77777777" w:rsidR="007C6320" w:rsidRDefault="007C6320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0274A27" w14:textId="1B2D7696" w:rsidR="000A1138" w:rsidRPr="008E6B4F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Pr="008E6B4F"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6E5496B4" w14:textId="77777777" w:rsidR="000A1138" w:rsidRPr="004E063F" w:rsidRDefault="000A1138" w:rsidP="000A1138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p w14:paraId="3E265DBE" w14:textId="77777777" w:rsidR="000A1138" w:rsidRDefault="000A1138" w:rsidP="000A1138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0A1138" w14:paraId="6C46456A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20A8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B6AF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0F66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6EB07BE4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D0BE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728DC6B0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3A95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EA8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0A1138" w14:paraId="1B1A72AD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F129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A343" w14:textId="3B217AAD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6232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145C" w14:textId="6A189B76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6161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F127" w14:textId="0C18A64E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6820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35F2" w14:textId="4E0F41A4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7187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10B" w14:textId="33392E8C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6369</w:t>
            </w:r>
          </w:p>
        </w:tc>
      </w:tr>
      <w:tr w:rsidR="000A1138" w14:paraId="73BD82FF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E1A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C1AF" w14:textId="2D1E4AB8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6133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222D" w14:textId="5522F24A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5753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FCC0" w14:textId="6D05DFF0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5678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3AE0" w14:textId="7A190DAC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5173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7738" w14:textId="5D6E86FF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5592</w:t>
            </w:r>
          </w:p>
        </w:tc>
      </w:tr>
      <w:tr w:rsidR="000A1138" w14:paraId="16F5DF68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60F4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5545" w14:textId="1F3FB4F2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4287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0FBC" w14:textId="7E1DEE4D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4164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66B4" w14:textId="7B90259F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6011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E534" w14:textId="6717CC8E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6134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BF40" w14:textId="1129607C" w:rsidR="000A1138" w:rsidRPr="00DD0017" w:rsidRDefault="00DD001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5792</w:t>
            </w:r>
          </w:p>
        </w:tc>
      </w:tr>
    </w:tbl>
    <w:p w14:paraId="7188547F" w14:textId="77777777" w:rsidR="000A1138" w:rsidRDefault="000A1138" w:rsidP="000A113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1E836D" w14:textId="77777777" w:rsid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6B2F6F52" w14:textId="11577161" w:rsidR="000A1138" w:rsidRDefault="00C20A06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2A53F4C" wp14:editId="787A3520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9624DA10-12F5-8902-81FC-366C0FF7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D6C47" w14:textId="77777777" w:rsidR="000A1138" w:rsidRDefault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7862305" w14:textId="5BB37C54" w:rsidR="000A1138" w:rsidRP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Pr="008E6B4F">
        <w:t xml:space="preserve"> </w:t>
      </w:r>
      <w:bookmarkStart w:id="2" w:name="_Hlk108646155"/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  <w:bookmarkEnd w:id="2"/>
    </w:p>
    <w:p w14:paraId="3FFA31C9" w14:textId="77777777" w:rsidR="000A1138" w:rsidRPr="004E063F" w:rsidRDefault="000A1138" w:rsidP="000A1138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p w14:paraId="7C54C3FB" w14:textId="77777777" w:rsidR="000A1138" w:rsidRDefault="000A1138" w:rsidP="000A1138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0A1138" w14:paraId="687CBE6E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7DD3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FB6B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03B4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4F36BCF9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7939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4DC32E3D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AC48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39FF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0A1138" w14:paraId="245B87A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7727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C9F1" w14:textId="59BB8804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14220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F3ED" w14:textId="26CA7AFB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15055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889E" w14:textId="6D128525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13272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CDBE" w14:textId="29D41020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12803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2A4" w14:textId="7CE68A84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13709</w:t>
            </w:r>
          </w:p>
        </w:tc>
      </w:tr>
      <w:tr w:rsidR="000A1138" w14:paraId="4DEB54F4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8527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1C8E" w14:textId="2916D5EA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12764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694D" w14:textId="214DD5DA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11823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7029" w14:textId="451A8E2E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13154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AFC8" w14:textId="75A8A6A0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12295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229" w14:textId="75375545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11846</w:t>
            </w:r>
          </w:p>
        </w:tc>
      </w:tr>
      <w:tr w:rsidR="000A1138" w14:paraId="78D9ED6C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E81C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59" w14:textId="26F308F3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11114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71BF" w14:textId="73E0EB0C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11685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AC5" w14:textId="70C922F2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11524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FBC1" w14:textId="7087032E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11262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F0D4" w14:textId="0D27216C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11005</w:t>
            </w:r>
          </w:p>
        </w:tc>
      </w:tr>
    </w:tbl>
    <w:p w14:paraId="5B764477" w14:textId="77777777" w:rsidR="000A1138" w:rsidRDefault="000A1138" w:rsidP="000A113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2D695D" w14:textId="77777777" w:rsid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A245ED3" w14:textId="39290412" w:rsidR="000A1138" w:rsidRDefault="00C20A06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270C72C8" wp14:editId="239C2AF7">
            <wp:extent cx="4572000" cy="2743200"/>
            <wp:effectExtent l="0" t="0" r="12700" b="1270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0C4906A-C53F-E006-5CBF-C705ED40C2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58E052C" w14:textId="77777777" w:rsidR="00C20A06" w:rsidRDefault="00C20A06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50568BFC" w14:textId="3FFD85E7" w:rsidR="000A1138" w:rsidRPr="008E6B4F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512</w:t>
      </w:r>
      <w:r w:rsidRPr="008E6B4F"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</w:p>
    <w:p w14:paraId="23451964" w14:textId="77777777" w:rsidR="000A1138" w:rsidRPr="004E063F" w:rsidRDefault="000A1138" w:rsidP="000A1138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ab/>
      </w:r>
    </w:p>
    <w:p w14:paraId="2CEBD8D0" w14:textId="77777777" w:rsidR="000A1138" w:rsidRDefault="000A1138" w:rsidP="000A1138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0A1138" w14:paraId="6DB00058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61FA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996D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A9C3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637F7C66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37BD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646B099A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3EC5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05FF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0.0025</w:t>
            </w:r>
          </w:p>
        </w:tc>
      </w:tr>
      <w:tr w:rsidR="000A1138" w14:paraId="44F9248C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21B7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12C4" w14:textId="513445B3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11673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C644" w14:textId="7A317E0C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11943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E91B" w14:textId="0FDB77C6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12396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98CF" w14:textId="52CA65F7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11458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1B89" w14:textId="1B5200F8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11722</w:t>
            </w:r>
          </w:p>
        </w:tc>
      </w:tr>
      <w:tr w:rsidR="000A1138" w14:paraId="00D1DDCA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D72B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128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AF6" w14:textId="27A66860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8933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9E01" w14:textId="68AB20FF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9251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4FBA" w14:textId="2813897D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9520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515C" w14:textId="1189BC62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8805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1880" w14:textId="2B0E7FBB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9705</w:t>
            </w:r>
          </w:p>
        </w:tc>
      </w:tr>
      <w:tr w:rsidR="000A1138" w14:paraId="36278F9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4875" w14:textId="77777777" w:rsidR="000A1138" w:rsidRDefault="000A1138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5B37" w14:textId="247A1EAB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5943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207C" w14:textId="38DC9DF3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5877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32ED" w14:textId="3B7404F7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8167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8DEE" w14:textId="70F75331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8601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C983" w14:textId="74719292" w:rsidR="000A1138" w:rsidRPr="00B544CD" w:rsidRDefault="00B544CD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7834</w:t>
            </w:r>
          </w:p>
        </w:tc>
      </w:tr>
    </w:tbl>
    <w:p w14:paraId="26BB7383" w14:textId="77777777" w:rsidR="000A1138" w:rsidRDefault="000A1138" w:rsidP="000A113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4B2729" w14:textId="77777777" w:rsidR="000A1138" w:rsidRDefault="000A1138" w:rsidP="000A1138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5DAF045" w14:textId="5EEBE554" w:rsidR="00265C8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AC9ACAC" wp14:editId="45F1FE34">
            <wp:extent cx="4572000" cy="2743200"/>
            <wp:effectExtent l="0" t="0" r="12700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B308841E-8A5C-615E-30B1-30B0158D6C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404E8D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1FB3778" w14:textId="4F2A43D0" w:rsidR="000E052D" w:rsidRDefault="00B124D4" w:rsidP="000E052D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Висновки: </w:t>
      </w:r>
      <w:r w:rsidR="000E052D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Для такого розміру матриці пришвидшення не відбувається на більшій кількості </w:t>
      </w:r>
      <w:proofErr w:type="spellStart"/>
      <w:r w:rsidR="00757C18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ядер</w:t>
      </w:r>
      <w:proofErr w:type="spellEnd"/>
      <w:r w:rsidR="000E052D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.</w:t>
      </w:r>
    </w:p>
    <w:p w14:paraId="3D8BCC89" w14:textId="77777777" w:rsidR="000E052D" w:rsidRDefault="000E052D" w:rsidP="000E052D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lastRenderedPageBreak/>
        <w:t>Оптимальні налаштування:</w:t>
      </w:r>
    </w:p>
    <w:p w14:paraId="37328AB9" w14:textId="77777777" w:rsidR="000E052D" w:rsidRPr="00D600BA" w:rsidRDefault="000E052D" w:rsidP="000E052D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</w:t>
      </w:r>
    </w:p>
    <w:p w14:paraId="2900A4B7" w14:textId="77777777" w:rsidR="000E052D" w:rsidRPr="00D600BA" w:rsidRDefault="000E052D" w:rsidP="000E052D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10%</w:t>
      </w:r>
    </w:p>
    <w:p w14:paraId="18BBBB3A" w14:textId="05488B35" w:rsidR="000E052D" w:rsidRDefault="000E052D" w:rsidP="000E052D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 density: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0.05</w:t>
      </w:r>
    </w:p>
    <w:p w14:paraId="750A6321" w14:textId="631A41C8" w:rsidR="000E052D" w:rsidRPr="00D600BA" w:rsidRDefault="000E052D" w:rsidP="000E052D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  <w:t xml:space="preserve">Leaf Size: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256</w:t>
      </w:r>
    </w:p>
    <w:p w14:paraId="5D1235A3" w14:textId="2A89D8A2" w:rsidR="00265C86" w:rsidRDefault="00265C86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EA093D2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1539E75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4FF2A6B3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AF203B6" w14:textId="7007FDD1" w:rsidR="00265C86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bookmarkStart w:id="3" w:name="_Hlk108646196"/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proofErr w:type="spellStart"/>
      <w:r w:rsidR="00450092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="00450092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="00450092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="00450092"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 w:rsidR="00450092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21851910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265C86" w14:paraId="192B9D9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3A48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9DC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B57C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13A31391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5A05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10B46270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1676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A6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265C86" w14:paraId="13620CF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7AF9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7E3F" w14:textId="2B9D0329" w:rsidR="00265C86" w:rsidRPr="00B544CD" w:rsidRDefault="00B544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35126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FDEB" w14:textId="568F9048" w:rsidR="00265C86" w:rsidRPr="00B544CD" w:rsidRDefault="00B544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35417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1B4" w14:textId="3C1BB1EF" w:rsidR="00265C86" w:rsidRPr="00B544CD" w:rsidRDefault="00B544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35542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2E6E" w14:textId="1D7FD94A" w:rsidR="00265C86" w:rsidRPr="00B544CD" w:rsidRDefault="00B544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35484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1C35" w14:textId="208C7D77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35369</w:t>
            </w:r>
          </w:p>
        </w:tc>
      </w:tr>
      <w:tr w:rsidR="00265C86" w14:paraId="2C7C2848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7FB4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EEA9" w14:textId="47334ED3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34445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B42B" w14:textId="1E38E656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34130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A951" w14:textId="3D78BB59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34504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5E24" w14:textId="6E867520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34673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837D" w14:textId="2DB0A275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34194</w:t>
            </w:r>
          </w:p>
        </w:tc>
      </w:tr>
      <w:tr w:rsidR="00265C86" w14:paraId="2941FDE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0BC7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9EEB" w14:textId="71F3C957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34327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7E1C" w14:textId="3948E9B8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33379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9864" w14:textId="020EA4F6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33932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1238" w14:textId="18D133F3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34501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9DCF" w14:textId="309C87BB" w:rsidR="00265C86" w:rsidRPr="00E40069" w:rsidRDefault="00E400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33740</w:t>
            </w:r>
          </w:p>
        </w:tc>
      </w:tr>
    </w:tbl>
    <w:p w14:paraId="63B583A4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72E5D50" w14:textId="40899A55" w:rsidR="00450092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F9504CE" wp14:editId="32E61A3E">
            <wp:extent cx="4572000" cy="2743200"/>
            <wp:effectExtent l="0" t="0" r="12700" b="1270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A7F2B3BB-D330-F3BA-44FF-10355D6EF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9F29899" w14:textId="77777777" w:rsidR="00C20A0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466E8C8" w14:textId="500F4C0C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1AFD0644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092" w14:paraId="19B414B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2EB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6F1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6168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85FC39F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99B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1F76753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E0D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E5AF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450092" w14:paraId="7FD5381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5A90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9BF" w14:textId="04788350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23275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D082" w14:textId="10B6BA66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22978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E92F" w14:textId="471C266A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23427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A7BC" w14:textId="547A139B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24097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B435" w14:textId="7695973F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23646</w:t>
            </w:r>
          </w:p>
        </w:tc>
      </w:tr>
      <w:tr w:rsidR="00450092" w14:paraId="441B06F6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6DDF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E1BF" w14:textId="3E5B016F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24097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3F24" w14:textId="20BE42EB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23896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315A" w14:textId="1CB02F71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23670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2B67" w14:textId="4BEDBFF4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23680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E2DD" w14:textId="61C3AAF3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23355</w:t>
            </w:r>
          </w:p>
        </w:tc>
      </w:tr>
      <w:tr w:rsidR="00450092" w14:paraId="4AA0E47D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DA91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C64A" w14:textId="75CA6C8A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23476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E803" w14:textId="5439A409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23810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0D8" w14:textId="1A8344F4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23873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4B93" w14:textId="6A473BF4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24130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F65C" w14:textId="3E3FF825" w:rsidR="00450092" w:rsidRPr="00E40069" w:rsidRDefault="00E40069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23992</w:t>
            </w:r>
          </w:p>
        </w:tc>
      </w:tr>
    </w:tbl>
    <w:p w14:paraId="196A6AAD" w14:textId="77777777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5986D359" w14:textId="40733434" w:rsidR="00450092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E64107F" wp14:editId="45313514">
            <wp:extent cx="4572000" cy="2743200"/>
            <wp:effectExtent l="0" t="0" r="12700" b="1270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E49438FF-4CB4-575E-5C31-0D5A14659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EA673D4" w14:textId="77777777" w:rsidR="00C20A0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FB815DB" w14:textId="0CDEABFB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bookmarkStart w:id="4" w:name="_Hlk108646216"/>
      <w:bookmarkEnd w:id="3"/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742B4055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092" w14:paraId="2BEDE74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EB8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3EA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8D2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649AF73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D3B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49B25CD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2DCD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EF0E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450092" w14:paraId="3A4523A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0D38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FE4D" w14:textId="5D985512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31962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AB75" w14:textId="287A150A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30946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9F64" w14:textId="72EC4D52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32767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8AC8" w14:textId="71C7BF0B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32845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F120" w14:textId="60D5636E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35786</w:t>
            </w:r>
          </w:p>
        </w:tc>
      </w:tr>
      <w:tr w:rsidR="00450092" w14:paraId="38904B6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AA83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20F4" w14:textId="67CE41DF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34251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27C7" w14:textId="07744C99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36349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CFCB" w14:textId="3F67214F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35615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51B3" w14:textId="65E5BFE1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35419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0748" w14:textId="25413FB9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34657</w:t>
            </w:r>
          </w:p>
        </w:tc>
      </w:tr>
      <w:tr w:rsidR="00450092" w14:paraId="6C6F8BB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2D72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3A63" w14:textId="2DD88B46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38339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EF37" w14:textId="1B4EE7E2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34186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BF35" w14:textId="5F453253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34240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73B" w14:textId="0A3A6F06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35502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3964" w14:textId="7BB22D85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34250</w:t>
            </w:r>
          </w:p>
        </w:tc>
      </w:tr>
    </w:tbl>
    <w:p w14:paraId="0E4EE164" w14:textId="77777777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689E9CBA" w14:textId="428D110A" w:rsidR="00450092" w:rsidRDefault="00C20A06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8D37670" wp14:editId="2E87E709">
            <wp:extent cx="4572000" cy="2743200"/>
            <wp:effectExtent l="0" t="0" r="12700" b="1270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522B07BA-EF35-BA96-D4E2-AA252E191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7EF8748" w14:textId="0815BB6F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2B259B5E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092" w14:paraId="3CBFBE8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031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D6B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C97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02445B35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C1AB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0.05</w:t>
            </w:r>
          </w:p>
          <w:p w14:paraId="27F1868E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C05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944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450092" w14:paraId="4FCE7643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57D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D269" w14:textId="6F8CEE62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24602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D0EC" w14:textId="6723839C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25784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D236" w14:textId="31C3AA58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24600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51B6" w14:textId="2155179F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23721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82C5" w14:textId="303A8586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24433</w:t>
            </w:r>
          </w:p>
        </w:tc>
      </w:tr>
      <w:tr w:rsidR="00450092" w14:paraId="02CE5E36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D91B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C8CE" w14:textId="5CFB5E86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26183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8B89" w14:textId="3363D0D5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24665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D49E" w14:textId="3927B353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26541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A70A" w14:textId="16C0B847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24040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E4DA" w14:textId="4B6F7214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24099</w:t>
            </w:r>
          </w:p>
        </w:tc>
      </w:tr>
      <w:tr w:rsidR="00450092" w14:paraId="7559FBC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E27B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709D" w14:textId="0A43DC25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24677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FF0B" w14:textId="2A1F3BEE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24371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11D4" w14:textId="5D75E9D5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25979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BAC6" w14:textId="7F989B9D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24413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FFB7" w14:textId="208784AD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24448</w:t>
            </w:r>
          </w:p>
        </w:tc>
      </w:tr>
    </w:tbl>
    <w:p w14:paraId="181BE0B9" w14:textId="77777777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bookmarkEnd w:id="4"/>
    <w:p w14:paraId="1F6B35D9" w14:textId="09063702" w:rsidR="00450092" w:rsidRDefault="00C20A06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8620F98" wp14:editId="54FD006D">
            <wp:extent cx="4572000" cy="2743200"/>
            <wp:effectExtent l="0" t="0" r="12700" b="1270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FD1FEB1-44E1-40A1-0536-2C7939906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E79004C" w14:textId="77777777" w:rsidR="00C20A06" w:rsidRDefault="00C20A06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88D8226" w14:textId="1CC2623C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</w:p>
    <w:p w14:paraId="57C6C591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092" w14:paraId="6FC6905F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3CBD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228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AF9E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3BA0360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D801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6E7C64F1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75CD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3E0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450092" w14:paraId="53272C2E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9136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9278" w14:textId="49AD8426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48211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D4DD" w14:textId="63AFD7B2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48724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293C" w14:textId="108B28D9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49855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9B85" w14:textId="3507BEB5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46234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040D" w14:textId="6616F290" w:rsidR="00450092" w:rsidRPr="00486146" w:rsidRDefault="0048614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46582</w:t>
            </w:r>
          </w:p>
        </w:tc>
      </w:tr>
      <w:tr w:rsidR="00450092" w14:paraId="606D2E2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92A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0BAC" w14:textId="0FC25831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50132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C743" w14:textId="00A47048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48853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FE5" w14:textId="36DE32DA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48094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63C4" w14:textId="2821C757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49019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2C4C" w14:textId="16BBB552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47457</w:t>
            </w:r>
          </w:p>
        </w:tc>
      </w:tr>
      <w:tr w:rsidR="00450092" w14:paraId="55E16173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B5FA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19AD" w14:textId="3DD9C304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66002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43A" w14:textId="10AD01D0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56304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71DF" w14:textId="285FD73D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62238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198" w14:textId="3C6010E4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64935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BD27" w14:textId="0819F4E2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59512</w:t>
            </w:r>
          </w:p>
        </w:tc>
      </w:tr>
    </w:tbl>
    <w:p w14:paraId="42646247" w14:textId="77777777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48F68414" w14:textId="225CF594" w:rsidR="00450092" w:rsidRDefault="00C20A06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778EE67D" wp14:editId="402D3BD3">
            <wp:extent cx="4572000" cy="2743200"/>
            <wp:effectExtent l="0" t="0" r="12700" b="1270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50C36CE8-C489-5757-BD5A-CB43D81CF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3460621" w14:textId="77777777" w:rsidR="00C20A06" w:rsidRDefault="00C20A06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435C311" w14:textId="519D6C3E" w:rsid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1024 </w:t>
      </w:r>
      <w:bookmarkStart w:id="5" w:name="_Hlk108646390"/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8E6B4F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</w:p>
    <w:bookmarkEnd w:id="5"/>
    <w:p w14:paraId="0D8927D0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450092" w14:paraId="30F2B81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18B9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59F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E34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139DA59E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4B0F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41373BD1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91B2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5287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450092" w14:paraId="11EC4DC8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58C3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22F5" w14:textId="0E318178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37922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DCFC" w14:textId="14CAF8A9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41969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A10" w14:textId="23AD91FF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35776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E2B1" w14:textId="69965161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38511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9C4F" w14:textId="64CBF7B4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38336</w:t>
            </w:r>
          </w:p>
        </w:tc>
      </w:tr>
      <w:tr w:rsidR="00450092" w14:paraId="5ED248E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A548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9AC4" w14:textId="08C643B0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39176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225B" w14:textId="17802456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39002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A5AC" w14:textId="19095235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39155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7C32" w14:textId="79340E88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37922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534B" w14:textId="2C6EE9A7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39176</w:t>
            </w:r>
          </w:p>
        </w:tc>
      </w:tr>
      <w:tr w:rsidR="00450092" w14:paraId="3A6FBE07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910B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A67" w14:textId="073B8629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44022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BF3A" w14:textId="479658BC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42094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FDCB" w14:textId="60C59647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39136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39FA" w14:textId="39BD5760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38387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EE82" w14:textId="00CDBAD8" w:rsidR="00450092" w:rsidRPr="00DC0D5A" w:rsidRDefault="00DC0D5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40181</w:t>
            </w:r>
          </w:p>
        </w:tc>
      </w:tr>
    </w:tbl>
    <w:p w14:paraId="12851BDA" w14:textId="10661840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7BD172F" w14:textId="0041E36A" w:rsidR="00C20A0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ABE0005" wp14:editId="6613A797">
            <wp:extent cx="4572000" cy="2743200"/>
            <wp:effectExtent l="0" t="0" r="12700" b="1270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8E9CD858-C199-3A63-81E8-00190EFFE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78A2907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76239BB4" w14:textId="11913278" w:rsidR="00E16F0B" w:rsidRPr="00E16F0B" w:rsidRDefault="00B124D4" w:rsidP="00E16F0B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Висновки: </w:t>
      </w:r>
      <w:r w:rsidR="000B2AA9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Частково помітно збільшення ефективн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ості на двох </w:t>
      </w:r>
      <w:r w:rsidR="00B303E5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ядрах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на </w:t>
      </w:r>
      <w:r w:rsidR="00757C18" w:rsidRPr="00757C18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13%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та з 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Matrix</w:t>
      </w:r>
      <w:r w:rsidR="00E16F0B" w:rsidRP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ru-RU"/>
        </w:rPr>
        <w:t xml:space="preserve"> 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Density</w:t>
      </w:r>
      <w:r w:rsidR="00E16F0B" w:rsidRP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ru-RU"/>
        </w:rPr>
        <w:t xml:space="preserve"> 10%</w:t>
      </w:r>
    </w:p>
    <w:p w14:paraId="63C89C24" w14:textId="0FE598CD" w:rsidR="00E16F0B" w:rsidRPr="00E16F0B" w:rsidRDefault="00E16F0B" w:rsidP="00E16F0B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Оптимальні налаштування:</w:t>
      </w:r>
    </w:p>
    <w:p w14:paraId="221AFEED" w14:textId="77777777" w:rsidR="00E16F0B" w:rsidRPr="00D600BA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</w:t>
      </w:r>
    </w:p>
    <w:p w14:paraId="00B28884" w14:textId="77777777" w:rsidR="00E16F0B" w:rsidRPr="00D600BA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lastRenderedPageBreak/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10%</w:t>
      </w:r>
    </w:p>
    <w:p w14:paraId="5C2BEF31" w14:textId="77777777" w:rsidR="00E16F0B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 density: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0.05</w:t>
      </w:r>
    </w:p>
    <w:p w14:paraId="1C841055" w14:textId="77777777" w:rsidR="00E16F0B" w:rsidRPr="00D600BA" w:rsidRDefault="00E16F0B" w:rsidP="00E16F0B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  <w:t xml:space="preserve">Leaf Size: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256</w:t>
      </w:r>
    </w:p>
    <w:p w14:paraId="3371180C" w14:textId="77777777" w:rsidR="00E16F0B" w:rsidRPr="000B2AA9" w:rsidRDefault="00E16F0B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</w:p>
    <w:p w14:paraId="38C2B478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EC259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6" w:name="_Hlk108646431"/>
    </w:p>
    <w:p w14:paraId="73F28574" w14:textId="1C20064D" w:rsidR="00265C86" w:rsidRPr="009A6C3B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="009A6C3B"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="009A6C3B"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="009A6C3B"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="009A6C3B"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</w:t>
      </w:r>
      <w:r w:rsidR="009A6C3B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="009A6C3B"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 w:rsidR="009A6C3B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39F6AB07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265C86" w14:paraId="388A7DE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F6FF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6B1B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B5D0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2C27BF96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9ADD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355ABAB2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1128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2B35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265C86" w14:paraId="7B475D3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CA53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A4B9" w14:textId="4279F7CD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271994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2D7D" w14:textId="61075AEA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270045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FDE8" w14:textId="0B9C7529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269032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A3E5" w14:textId="7565217D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270618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5046" w14:textId="7589352E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272198</w:t>
            </w:r>
          </w:p>
        </w:tc>
      </w:tr>
      <w:tr w:rsidR="00265C86" w14:paraId="6B9644B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6511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25B4" w14:textId="75550556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291347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2CDB" w14:textId="6AA7A39E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290911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8575" w14:textId="2B2A404B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288394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A050" w14:textId="505714D9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287446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E97D" w14:textId="1E7731A4" w:rsidR="00265C86" w:rsidRPr="00DC0D5A" w:rsidRDefault="00DC0D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285584</w:t>
            </w:r>
          </w:p>
        </w:tc>
      </w:tr>
      <w:tr w:rsidR="00265C86" w14:paraId="3FEB205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E8E3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51C3" w14:textId="2511145B" w:rsidR="00265C86" w:rsidRPr="00EC4521" w:rsidRDefault="00EC4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266317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8514" w14:textId="3C9D09AC" w:rsidR="00265C86" w:rsidRPr="00EC4521" w:rsidRDefault="00EC4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261663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FE92" w14:textId="6150B3F6" w:rsidR="00265C86" w:rsidRPr="00EC4521" w:rsidRDefault="00EC4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269559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0A9F" w14:textId="64F78B2E" w:rsidR="00265C86" w:rsidRPr="00EC4521" w:rsidRDefault="00EC4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268944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89A" w14:textId="1CFA7BD8" w:rsidR="00265C86" w:rsidRPr="00EC4521" w:rsidRDefault="00EC4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267124</w:t>
            </w:r>
          </w:p>
        </w:tc>
      </w:tr>
    </w:tbl>
    <w:p w14:paraId="3A43C25B" w14:textId="77777777" w:rsidR="00265C86" w:rsidRDefault="00265C86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63E8FB24" w14:textId="23DA4D09" w:rsidR="00265C8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76B1178" wp14:editId="0189F074">
            <wp:extent cx="4572000" cy="2743200"/>
            <wp:effectExtent l="0" t="0" r="12700" b="1270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9E626BCF-C07D-7FE1-82DC-79165B480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8CA2346" w14:textId="77777777" w:rsidR="00C20A0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223CD69" w14:textId="7AA2DB9C" w:rsidR="009A6C3B" w:rsidRPr="009A6C3B" w:rsidRDefault="009A6C3B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328BE7DF" w14:textId="77777777" w:rsidR="009A6C3B" w:rsidRDefault="009A6C3B" w:rsidP="009A6C3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A6C3B" w14:paraId="6F9A5D5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2EBB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88D0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54FA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6ADC43F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56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7B2BB49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E5E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2ED3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9A6C3B" w14:paraId="0C9A4F97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9F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998B" w14:textId="42533B7D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174350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42A9" w14:textId="45C21E62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176685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2D14" w14:textId="1D20033F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179245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3062" w14:textId="715C5A3D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176942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EA74" w14:textId="6A0CB7D2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176064</w:t>
            </w:r>
          </w:p>
        </w:tc>
      </w:tr>
      <w:tr w:rsidR="009A6C3B" w14:paraId="0D11457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199E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79FE" w14:textId="0AFFA2E7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181515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CEF" w14:textId="6292DEF2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182526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39CF" w14:textId="220BAFDB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178371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00" w14:textId="704E58D7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179178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59C2" w14:textId="7641390F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178862</w:t>
            </w:r>
          </w:p>
        </w:tc>
      </w:tr>
      <w:tr w:rsidR="009A6C3B" w14:paraId="778A2F2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B2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2233" w14:textId="4F7C07CD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173876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D91E" w14:textId="0796A6F4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175388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1E88" w14:textId="41C62B87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172950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F796" w14:textId="25E680F7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172651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0776" w14:textId="22CA6763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172636</w:t>
            </w:r>
          </w:p>
        </w:tc>
      </w:tr>
    </w:tbl>
    <w:p w14:paraId="0B3EE92C" w14:textId="77777777" w:rsidR="009A6C3B" w:rsidRDefault="009A6C3B" w:rsidP="009A6C3B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bookmarkEnd w:id="6"/>
    <w:p w14:paraId="6AD7FA1B" w14:textId="372A752D" w:rsidR="009A6C3B" w:rsidRDefault="00C20A06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72DDFF69" wp14:editId="499C4499">
            <wp:extent cx="4572000" cy="2755900"/>
            <wp:effectExtent l="0" t="0" r="12700" b="1270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9755347C-DA59-E485-49E1-45F9538B8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DC2798E" w14:textId="77777777" w:rsidR="009A6C3B" w:rsidRDefault="009A6C3B" w:rsidP="009A6C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BE37C5" w14:textId="1010DDEF" w:rsidR="009A6C3B" w:rsidRPr="009A6C3B" w:rsidRDefault="009A6C3B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246E4BB9" w14:textId="77777777" w:rsidR="009A6C3B" w:rsidRDefault="009A6C3B" w:rsidP="009A6C3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A6C3B" w14:paraId="68765B1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B2CD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3DF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D7E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72A71147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DA0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00333E48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0AC0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433E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9A6C3B" w14:paraId="2FD5DD2E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8833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CB05" w14:textId="1F4D8E33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183374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4506" w14:textId="7E1F5EF9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193883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D896" w14:textId="026F681C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184083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D16E" w14:textId="1FAB169B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185426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21C2" w14:textId="147B87FB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181825</w:t>
            </w:r>
          </w:p>
        </w:tc>
      </w:tr>
      <w:tr w:rsidR="009A6C3B" w14:paraId="6B10E28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F0D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882F" w14:textId="3F862815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203310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5155" w14:textId="7282EA93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195496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170C" w14:textId="30D14D6A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199031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1A27" w14:textId="50D4C339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197609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0823" w14:textId="4EF579E6" w:rsidR="009A6C3B" w:rsidRPr="00EC4521" w:rsidRDefault="00EC452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193184</w:t>
            </w:r>
          </w:p>
        </w:tc>
      </w:tr>
      <w:tr w:rsidR="009A6C3B" w14:paraId="0FDD9E0D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6D1F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F448" w14:textId="684DD387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222317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6CF0" w14:textId="6BD3D0E7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223398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0A8F" w14:textId="072E0EE1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224277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BB7D" w14:textId="0FFAD5F4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223694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4BFA" w14:textId="6B6113CF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222324</w:t>
            </w:r>
          </w:p>
        </w:tc>
      </w:tr>
    </w:tbl>
    <w:p w14:paraId="4404FF3C" w14:textId="77777777" w:rsidR="009A6C3B" w:rsidRDefault="009A6C3B" w:rsidP="009A6C3B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0B4438D6" w14:textId="5BFDD177" w:rsidR="009A6C3B" w:rsidRDefault="00C20A06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359B76B" wp14:editId="4CA85B04">
            <wp:extent cx="4572000" cy="2743200"/>
            <wp:effectExtent l="0" t="0" r="12700" b="1270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56176F03-7CDE-78C4-622C-3E773B13A2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3451D84" w14:textId="25AAD2A2" w:rsidR="009A6C3B" w:rsidRPr="009A6C3B" w:rsidRDefault="009A6C3B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1D8A3E80" w14:textId="77777777" w:rsidR="009A6C3B" w:rsidRDefault="009A6C3B" w:rsidP="009A6C3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A6C3B" w14:paraId="2012231C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7D67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CE81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0EE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6B762D79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635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42DE8EC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DBB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4D1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9A6C3B" w14:paraId="1AD1FF8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B0F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lastRenderedPageBreak/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66F" w14:textId="6F19F1C3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134456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6DD8" w14:textId="001715C3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133430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AFD1" w14:textId="1A08418A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134277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AF2E" w14:textId="015674FF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133788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51C7" w14:textId="042979D0" w:rsidR="009A6C3B" w:rsidRPr="00D41781" w:rsidRDefault="00D4178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134767</w:t>
            </w:r>
          </w:p>
        </w:tc>
      </w:tr>
      <w:tr w:rsidR="009A6C3B" w14:paraId="3F710A94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EB4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F777" w14:textId="61B6D324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147200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6010" w14:textId="146DC82F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150593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77A" w14:textId="2E8BF40A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140429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E6A4" w14:textId="4E73F5B4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139229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FAD2" w14:textId="673A40A9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141937</w:t>
            </w:r>
          </w:p>
        </w:tc>
      </w:tr>
      <w:tr w:rsidR="009A6C3B" w14:paraId="55FCFC5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A3C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3B11" w14:textId="6F221C8A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178723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319" w14:textId="78110DF8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174700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33D0" w14:textId="694B52B4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151282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8476" w14:textId="62B97AD1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150329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6ACC" w14:textId="5B8A5B79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153128</w:t>
            </w:r>
          </w:p>
        </w:tc>
      </w:tr>
    </w:tbl>
    <w:p w14:paraId="65693C1E" w14:textId="77777777" w:rsidR="009A6C3B" w:rsidRDefault="009A6C3B" w:rsidP="009A6C3B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75CB6671" w14:textId="01CABFF5" w:rsidR="009A6C3B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A32C2FD" wp14:editId="1859E1D3">
            <wp:extent cx="4572000" cy="2806700"/>
            <wp:effectExtent l="0" t="0" r="12700" b="1270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1821879E-300A-E0D2-E904-997D1ECEC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5B7917F" w14:textId="77777777" w:rsidR="009A6C3B" w:rsidRDefault="009A6C3B" w:rsidP="009A6C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559DE4" w14:textId="4DB919FE" w:rsidR="009A6C3B" w:rsidRPr="009A6C3B" w:rsidRDefault="009A6C3B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</w:p>
    <w:p w14:paraId="5596E4E8" w14:textId="77777777" w:rsidR="009A6C3B" w:rsidRDefault="009A6C3B" w:rsidP="009A6C3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A6C3B" w14:paraId="5F84068C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7126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829D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A9A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443C9B9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33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146CF9EC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9B4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2F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9A6C3B" w14:paraId="333DAEEA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13A1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0178" w14:textId="16ECA115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247662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4DB6" w14:textId="7B0F10DF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263790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EEFF" w14:textId="671C2BCC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241865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8919" w14:textId="319AC003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256313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6377" w14:textId="41882737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230614</w:t>
            </w:r>
          </w:p>
        </w:tc>
      </w:tr>
      <w:tr w:rsidR="009A6C3B" w14:paraId="18780FD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02F3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0A1B" w14:textId="06FE1A2E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244575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1E1" w14:textId="71BEA9D6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244656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66EF" w14:textId="5E08F47E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243863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C2A0" w14:textId="7BEA7F5C" w:rsidR="009A6C3B" w:rsidRPr="008E0EFB" w:rsidRDefault="008E0EF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249958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23B" w14:textId="3CA5BC16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257293</w:t>
            </w:r>
          </w:p>
        </w:tc>
      </w:tr>
      <w:tr w:rsidR="009A6C3B" w14:paraId="45637EB2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1E3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5B91" w14:textId="03D24EF1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369420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84F1" w14:textId="71A99741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422431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0565" w14:textId="508781F4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372376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A046" w14:textId="166D0322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427596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7A32" w14:textId="364ADE9B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443398</w:t>
            </w:r>
          </w:p>
        </w:tc>
      </w:tr>
    </w:tbl>
    <w:p w14:paraId="150044CA" w14:textId="77777777" w:rsidR="009A6C3B" w:rsidRDefault="009A6C3B" w:rsidP="009A6C3B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4676406C" w14:textId="21358A81" w:rsidR="009A6C3B" w:rsidRDefault="00C20A06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1E0F3E92" wp14:editId="49E03A5C">
            <wp:extent cx="4572000" cy="2743200"/>
            <wp:effectExtent l="0" t="0" r="12700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7220D7D2-9A58-B2C4-C687-8939B4E4E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1923D3C" w14:textId="1829B6F2" w:rsidR="009A6C3B" w:rsidRPr="009A6C3B" w:rsidRDefault="009A6C3B" w:rsidP="009A6C3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2048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9A6C3B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4</w:t>
      </w:r>
    </w:p>
    <w:p w14:paraId="22440403" w14:textId="77777777" w:rsidR="009A6C3B" w:rsidRDefault="009A6C3B" w:rsidP="009A6C3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A6C3B" w14:paraId="2BFDA091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991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00EE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AFE8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  <w:p w14:paraId="4E404474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E29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0.05</w:t>
            </w:r>
          </w:p>
          <w:p w14:paraId="0E96B902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3D85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EF36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</w:tr>
      <w:tr w:rsidR="009A6C3B" w14:paraId="4A8FB7B5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AC20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0C1C" w14:textId="7D43E16F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188115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68C3" w14:textId="6C64EB67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215320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CB77" w14:textId="6819725A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200727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9123" w14:textId="4809F8F8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176063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BDC3" w14:textId="03D380B1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180769</w:t>
            </w:r>
          </w:p>
        </w:tc>
      </w:tr>
      <w:tr w:rsidR="009A6C3B" w14:paraId="7D6677C0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7ABE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512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724A" w14:textId="1E103143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200346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3B41" w14:textId="79B458EA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203460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F333" w14:textId="0B72D1AA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187722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A30D" w14:textId="0BD2ECB2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184816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F40D" w14:textId="2E0480F5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189135</w:t>
            </w:r>
          </w:p>
        </w:tc>
      </w:tr>
      <w:tr w:rsidR="009A6C3B" w14:paraId="4EC137B9" w14:textId="77777777" w:rsidTr="003E680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0991" w14:textId="77777777" w:rsidR="009A6C3B" w:rsidRDefault="009A6C3B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F398" w14:textId="619A74A1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309504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C19F" w14:textId="0DAD2BE6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281812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BB77" w14:textId="6A1A92BA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323421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A1BD" w14:textId="001B95D0" w:rsidR="009A6C3B" w:rsidRPr="0084211A" w:rsidRDefault="0084211A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314439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C3E0" w14:textId="0668813A" w:rsidR="009A6C3B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259439</w:t>
            </w:r>
          </w:p>
        </w:tc>
      </w:tr>
    </w:tbl>
    <w:p w14:paraId="65839BC2" w14:textId="77777777" w:rsidR="009A6C3B" w:rsidRDefault="009A6C3B" w:rsidP="009A6C3B">
      <w:pPr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7BF7824B" w14:textId="4B390BC2" w:rsidR="00265C8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0785185" wp14:editId="42DC1D2E">
            <wp:extent cx="4572000" cy="2743200"/>
            <wp:effectExtent l="0" t="0" r="12700" b="1270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ED6D1D61-A297-1C92-F262-4F0CD5D3F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684DC7A" w14:textId="77777777" w:rsidR="00E16F0B" w:rsidRDefault="00E16F0B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20B2DB5" w14:textId="2AFA1AB7" w:rsidR="00E16F0B" w:rsidRPr="00E16F0B" w:rsidRDefault="00B124D4" w:rsidP="00E16F0B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Висновки: 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Помітно збільшення ефективності </w:t>
      </w:r>
      <w:r w:rsidR="00653680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на </w:t>
      </w:r>
      <w:r w:rsidR="00653680" w:rsidRPr="00B303E5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25%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на двох </w:t>
      </w:r>
      <w:r w:rsidR="00B303E5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ядрах</w:t>
      </w:r>
      <w:r w:rsidR="00E16F0B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в порівнянні </w:t>
      </w:r>
      <w:r w:rsidR="00653680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з од</w:t>
      </w:r>
      <w:r w:rsidR="00B303E5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ним</w:t>
      </w:r>
      <w:r w:rsidR="00653680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та на </w:t>
      </w:r>
      <w:r w:rsidR="00653680" w:rsidRPr="00B303E5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9%</w:t>
      </w:r>
      <w:r w:rsidR="00653680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для </w:t>
      </w:r>
      <w:r w:rsidR="004A7841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чотирьох</w:t>
      </w:r>
    </w:p>
    <w:p w14:paraId="51E5361F" w14:textId="77777777" w:rsidR="00E16F0B" w:rsidRPr="00E16F0B" w:rsidRDefault="00E16F0B" w:rsidP="00E16F0B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Оптимальні налаштування:</w:t>
      </w:r>
    </w:p>
    <w:p w14:paraId="615A1408" w14:textId="502FB92B" w:rsidR="00E16F0B" w:rsidRPr="00D600BA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="00653680"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2</w:t>
      </w:r>
    </w:p>
    <w:p w14:paraId="57BF6FC4" w14:textId="77777777" w:rsidR="00E16F0B" w:rsidRPr="00D600BA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10%</w:t>
      </w:r>
    </w:p>
    <w:p w14:paraId="662F8B84" w14:textId="10A0A6AF" w:rsidR="00E16F0B" w:rsidRPr="00653680" w:rsidRDefault="00E16F0B" w:rsidP="00E16F0B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lastRenderedPageBreak/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 density: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en-US"/>
        </w:rPr>
        <w:t>0.</w:t>
      </w:r>
      <w:r w:rsidR="00653680"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</w:t>
      </w:r>
    </w:p>
    <w:p w14:paraId="49083493" w14:textId="752C49CE" w:rsidR="00E16F0B" w:rsidRPr="00653680" w:rsidRDefault="00E16F0B" w:rsidP="00E16F0B">
      <w:pP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ab/>
        <w:t xml:space="preserve">Leaf Size: </w:t>
      </w:r>
      <w:r w:rsid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64</w:t>
      </w:r>
    </w:p>
    <w:p w14:paraId="614E7EDD" w14:textId="5AD5BB46" w:rsidR="00265C86" w:rsidRDefault="00265C86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DFADEAC" w14:textId="77777777" w:rsidR="005823E1" w:rsidRDefault="005823E1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1B65DBCC" w14:textId="77777777" w:rsidR="00265C86" w:rsidRDefault="00265C8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2DADF016" w14:textId="4A9A1880" w:rsidR="00265C86" w:rsidRPr="00450092" w:rsidRDefault="00B124D4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bookmarkStart w:id="7" w:name="_Hlk108654410"/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4096</w:t>
      </w:r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</w:t>
      </w:r>
      <w:r w:rsidR="00450092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="00450092"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 w:rsidR="00450092"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04E040B5" w14:textId="77777777" w:rsidR="00265C86" w:rsidRDefault="00265C86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65C86" w14:paraId="1180730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0286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8CF3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F794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  <w:p w14:paraId="2DF5D68A" w14:textId="77777777" w:rsidR="00265C86" w:rsidRDefault="00265C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A95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46CA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0.0005</w:t>
            </w:r>
          </w:p>
        </w:tc>
      </w:tr>
      <w:tr w:rsidR="00265C86" w14:paraId="585D6CC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2A6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BDE6" w14:textId="69D303BC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2746951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DEBF" w14:textId="77110BC0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2734798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1616" w14:textId="6006F6EF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2718052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1584" w14:textId="5B438D29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2723446</w:t>
            </w:r>
          </w:p>
        </w:tc>
      </w:tr>
      <w:tr w:rsidR="00265C86" w14:paraId="1075177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EF13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5FE8" w14:textId="3FC9FB68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2675234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FD02" w14:textId="5A167071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2797223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F246" w14:textId="2F80AAC0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</w:t>
            </w:r>
            <w:r w:rsidR="000900C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15957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11EB" w14:textId="02E92C79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2770616</w:t>
            </w:r>
          </w:p>
        </w:tc>
      </w:tr>
      <w:tr w:rsidR="00265C86" w14:paraId="2D727AD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5226" w14:textId="77777777" w:rsidR="00265C86" w:rsidRDefault="00B12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2048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7775" w14:textId="5B0B8685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2653358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8A4F" w14:textId="18C0784E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2662315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EB7D" w14:textId="529CC67B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2620597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FEBD" w14:textId="67F8DB07" w:rsidR="00265C86" w:rsidRPr="005823E1" w:rsidRDefault="005823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2673155</w:t>
            </w:r>
          </w:p>
        </w:tc>
      </w:tr>
      <w:bookmarkEnd w:id="7"/>
    </w:tbl>
    <w:p w14:paraId="1BDE7BD2" w14:textId="77777777" w:rsidR="00265C86" w:rsidRDefault="00265C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541906" w14:textId="3616D4C4" w:rsidR="00450092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4ED3C12" wp14:editId="3C26425A">
            <wp:extent cx="4572000" cy="2743200"/>
            <wp:effectExtent l="0" t="0" r="12700" b="1270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9452EC65-86EE-FA5F-ADEA-782581833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73A627C" w14:textId="507318DA" w:rsidR="00450092" w:rsidRPr="00450092" w:rsidRDefault="00450092" w:rsidP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4096 </w:t>
      </w:r>
      <w:proofErr w:type="spellStart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1</w:t>
      </w:r>
    </w:p>
    <w:p w14:paraId="35E0EA04" w14:textId="77777777" w:rsidR="00450092" w:rsidRDefault="00450092" w:rsidP="00450092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50092" w14:paraId="3669A8B6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736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326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AC7E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  <w:p w14:paraId="52A548FF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35B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16C7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0.0005</w:t>
            </w:r>
          </w:p>
        </w:tc>
      </w:tr>
      <w:tr w:rsidR="00450092" w14:paraId="1DC66C86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0E7C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5FA5" w14:textId="507A8CDA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1723775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A6A" w14:textId="49CD680F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1714891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E686" w14:textId="34440FC3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1742904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5721" w14:textId="4BF501B6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</w:t>
            </w:r>
            <w:r w:rsidR="000900C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54202</w:t>
            </w:r>
          </w:p>
        </w:tc>
      </w:tr>
      <w:tr w:rsidR="00450092" w14:paraId="2E0C5EB0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1ADB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3D04" w14:textId="2AE11457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1702472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AD27" w14:textId="1080EC73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1685477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7DD1" w14:textId="584E5E77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1699887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B429" w14:textId="6AC62B7E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1659156</w:t>
            </w:r>
          </w:p>
        </w:tc>
      </w:tr>
      <w:tr w:rsidR="00450092" w14:paraId="608CE443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5EF4" w14:textId="77777777" w:rsidR="00450092" w:rsidRDefault="00450092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2048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8863" w14:textId="444DD98E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1606597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1E52" w14:textId="76234EC7" w:rsidR="00450092" w:rsidRPr="005823E1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1638479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2042" w14:textId="5F1C780A" w:rsidR="00450092" w:rsidRPr="005823E1" w:rsidRDefault="00C20A06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</w:t>
            </w:r>
            <w:r w:rsidR="005823E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206822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501B" w14:textId="2A8B2CE0" w:rsidR="00450092" w:rsidRPr="009A337F" w:rsidRDefault="005823E1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1610034</w:t>
            </w:r>
          </w:p>
        </w:tc>
      </w:tr>
    </w:tbl>
    <w:p w14:paraId="181DD0FC" w14:textId="77777777" w:rsidR="00450092" w:rsidRDefault="00450092" w:rsidP="0045009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8108CE" w14:textId="3C944336" w:rsidR="00450092" w:rsidRDefault="00C20A06" w:rsidP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1EE35220" wp14:editId="72BC1FF5">
            <wp:extent cx="4572000" cy="2755900"/>
            <wp:effectExtent l="0" t="0" r="12700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07020E75-797E-4D77-6AA8-CDB2CC2F7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1247A1E2" w14:textId="77777777" w:rsidR="00C20A06" w:rsidRDefault="00C20A06" w:rsidP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585E0084" w14:textId="682AE3D4" w:rsidR="009A337F" w:rsidRPr="00450092" w:rsidRDefault="009A337F" w:rsidP="009A337F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 = 4096 </w:t>
      </w:r>
      <w:proofErr w:type="spellStart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matrix</w:t>
      </w:r>
      <w:proofErr w:type="spellEnd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</w:t>
      </w:r>
      <w:proofErr w:type="spellStart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density</w:t>
      </w:r>
      <w:proofErr w:type="spellEnd"/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= 10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0</w:t>
      </w:r>
      <w:r w:rsidRPr="00450092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%, #core=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val="uk-UA"/>
        </w:rPr>
        <w:t>2</w:t>
      </w:r>
    </w:p>
    <w:p w14:paraId="2946B07B" w14:textId="77777777" w:rsidR="009A337F" w:rsidRDefault="009A337F" w:rsidP="009A337F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A337F" w14:paraId="692F3CBA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2113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bookmarkStart w:id="8" w:name="OLE_LINK3"/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86D4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644F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0.01</w:t>
            </w:r>
          </w:p>
          <w:p w14:paraId="781BF6C0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0B99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E37F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0.0005</w:t>
            </w:r>
          </w:p>
        </w:tc>
      </w:tr>
      <w:tr w:rsidR="009A337F" w14:paraId="1A10DE6F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913F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0A62" w14:textId="5464B3DD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1575721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2C0B" w14:textId="1AAEC973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1578776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5EB0" w14:textId="2C7C67E1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2967862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64B8" w14:textId="628C15B5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1569646</w:t>
            </w:r>
          </w:p>
        </w:tc>
      </w:tr>
      <w:tr w:rsidR="009A337F" w14:paraId="421D06A8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F7E8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1024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3FDE" w14:textId="1DBC6E28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1670614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1785" w14:textId="1F39BF04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1648416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040F" w14:textId="74E97479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1735891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9CDF" w14:textId="3AAE9901" w:rsidR="009A337F" w:rsidRPr="005823E1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1668763</w:t>
            </w:r>
          </w:p>
        </w:tc>
      </w:tr>
      <w:tr w:rsidR="009A337F" w14:paraId="6BDBAA97" w14:textId="77777777" w:rsidTr="003E680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2761" w14:textId="77777777" w:rsid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  <w:t>2048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B7F6" w14:textId="06C657C5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384423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3ECC" w14:textId="4AD23CBF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2389041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D746" w14:textId="08495DA8" w:rsidR="009A337F" w:rsidRPr="009A337F" w:rsidRDefault="009A337F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2413610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76FE" w14:textId="742F4BBA" w:rsidR="009A337F" w:rsidRPr="00F83037" w:rsidRDefault="00F83037" w:rsidP="003E68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>-</w:t>
            </w:r>
          </w:p>
        </w:tc>
      </w:tr>
      <w:bookmarkEnd w:id="8"/>
    </w:tbl>
    <w:p w14:paraId="6D2873F1" w14:textId="42B9A255" w:rsidR="00450092" w:rsidRDefault="00450092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66956F24" w14:textId="0DB2051E" w:rsidR="00C20A06" w:rsidRDefault="00C20A06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17B0E65" wp14:editId="2EAB0A6F">
            <wp:extent cx="4572000" cy="2755900"/>
            <wp:effectExtent l="0" t="0" r="12700" b="1270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07020E75-797E-4D77-6AA8-CDB2CC2F7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0743E9B" w14:textId="77777777" w:rsidR="00265C86" w:rsidRDefault="00265C86" w:rsidP="00E706E1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3692AB28" w14:textId="66D38574" w:rsidR="00265C86" w:rsidRDefault="00B124D4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Висновки:</w:t>
      </w:r>
      <w:r w:rsidR="00DA6003" w:rsidRPr="00DA6003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ru-RU"/>
        </w:rPr>
        <w:t xml:space="preserve"> </w:t>
      </w:r>
      <w:r w:rsidR="00DA6003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Було </w:t>
      </w:r>
      <w:proofErr w:type="spellStart"/>
      <w:r w:rsidR="00DA6003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протестовано</w:t>
      </w:r>
      <w:proofErr w:type="spellEnd"/>
      <w:r w:rsidR="00DA6003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не до кінця, через брак пам’яті, але з отриманих даних для даного розміру матриці відбулося величезне збільшення на </w:t>
      </w:r>
      <w:r w:rsidR="00DA6003" w:rsidRPr="00DA6003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48%</w:t>
      </w:r>
      <w:r w:rsidR="00DA6003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ефективності при використанні двох </w:t>
      </w:r>
      <w:proofErr w:type="spellStart"/>
      <w:r w:rsidR="00DA6003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ядер</w:t>
      </w:r>
      <w:proofErr w:type="spellEnd"/>
    </w:p>
    <w:p w14:paraId="6D1DA1DB" w14:textId="77777777" w:rsidR="00DA6003" w:rsidRPr="00E16F0B" w:rsidRDefault="00DA6003" w:rsidP="00DA6003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>Оптимальні налаштування:</w:t>
      </w:r>
    </w:p>
    <w:p w14:paraId="24D7507C" w14:textId="77777777" w:rsidR="00DA6003" w:rsidRPr="00D600BA" w:rsidRDefault="00DA6003" w:rsidP="00DA6003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lastRenderedPageBreak/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Core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2</w:t>
      </w:r>
    </w:p>
    <w:p w14:paraId="73377DAF" w14:textId="75BDCA87" w:rsidR="00DA6003" w:rsidRPr="00D600BA" w:rsidRDefault="00DA6003" w:rsidP="00DA6003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Matrix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 xml:space="preserve">: 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10</w:t>
      </w: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0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%</w:t>
      </w:r>
    </w:p>
    <w:p w14:paraId="32DD9E35" w14:textId="0ED6645F" w:rsidR="00DA6003" w:rsidRPr="00653680" w:rsidRDefault="00DA6003" w:rsidP="00DA6003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</w:pPr>
      <w:r w:rsidRPr="00D600BA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uk-UA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density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>: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ab/>
      </w:r>
      <w:r w:rsidRPr="008378AF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ru-RU"/>
        </w:rPr>
        <w:t>0.</w:t>
      </w: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0</w:t>
      </w:r>
      <w:r w:rsidRPr="00653680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0</w:t>
      </w: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05</w:t>
      </w:r>
    </w:p>
    <w:p w14:paraId="7B0B2600" w14:textId="77777777" w:rsidR="00DA6003" w:rsidRPr="00653680" w:rsidRDefault="00DA6003" w:rsidP="00DA6003">
      <w:pP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</w:pP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Leaf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en-US"/>
        </w:rPr>
        <w:t>Size</w:t>
      </w:r>
      <w:r w:rsidRPr="008378AF"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highlight w:val="white"/>
          <w:lang w:val="uk-UA"/>
        </w:rPr>
        <w:t>64</w:t>
      </w:r>
    </w:p>
    <w:p w14:paraId="5BB39752" w14:textId="77777777" w:rsidR="00DA6003" w:rsidRPr="00DA6003" w:rsidRDefault="00DA6003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</w:p>
    <w:p w14:paraId="33BCF845" w14:textId="77777777" w:rsidR="00265C86" w:rsidRDefault="00B124D4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>—----------------</w:t>
      </w:r>
    </w:p>
    <w:p w14:paraId="738D47A1" w14:textId="7E6818A3" w:rsidR="00265C86" w:rsidRDefault="00B124D4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t xml:space="preserve">Загальні  висновки: 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Використання паралельного обчислення на декількох ядрах буде ефективним у разі великої за розміром матриці. У разі обчислення невеликих матриць для даного завдання - не варто запускати більше ніж на одному ядрі. </w:t>
      </w:r>
      <w:r w:rsid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Також для великих матриць швидкість виконання при 10% </w:t>
      </w:r>
      <w:r w:rsid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Matrix</w:t>
      </w:r>
      <w:r w:rsidR="008378AF" w:rsidRP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</w:t>
      </w:r>
      <w:r w:rsid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density</w:t>
      </w:r>
      <w:r w:rsidR="008378AF" w:rsidRP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</w:t>
      </w:r>
      <w:r w:rsidR="008378AF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були швидшим. 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Тестування алгоритму на чотирьох процесорах з різними розмірами матриць виконувалося близько </w:t>
      </w:r>
      <w:r w:rsidR="00EE6162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трьох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днів на 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AWS</w:t>
      </w:r>
      <w:r w:rsidR="00757C18" w:rsidRP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Workspace</w:t>
      </w:r>
      <w:r w:rsidR="00757C18" w:rsidRP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</w:t>
      </w:r>
      <w:r w:rsidR="00757C18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en-US"/>
        </w:rPr>
        <w:t>Linux</w:t>
      </w:r>
      <w:r w:rsidR="00EE6162" w:rsidRPr="00EE6162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. </w:t>
      </w:r>
      <w:r w:rsidR="00EE6162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На жаль не вдалося до кінця протестувати для матриці 4096, але попередні результати вже передбачають що час виконання буде зменшуватися при використання більшої кількості </w:t>
      </w:r>
      <w:proofErr w:type="spellStart"/>
      <w:r w:rsidR="00EE6162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>ядер</w:t>
      </w:r>
      <w:proofErr w:type="spellEnd"/>
      <w:r w:rsidR="00EE6162"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  <w:t xml:space="preserve"> (2-4).</w:t>
      </w:r>
    </w:p>
    <w:p w14:paraId="74D2AD41" w14:textId="77777777" w:rsidR="006155FC" w:rsidRDefault="006155FC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</w:p>
    <w:p w14:paraId="7C5E7ABE" w14:textId="46F94C75" w:rsidR="006155FC" w:rsidRPr="006155FC" w:rsidRDefault="006155FC" w:rsidP="006155FC">
      <w:pPr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</w:pPr>
      <w:r w:rsidRPr="006155FC"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  <w:lang w:val="uk-UA"/>
        </w:rPr>
        <w:t>Таблиця оптимальних налаштувань</w:t>
      </w:r>
    </w:p>
    <w:tbl>
      <w:tblPr>
        <w:tblStyle w:val="a"/>
        <w:tblW w:w="1119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701"/>
        <w:gridCol w:w="1560"/>
        <w:gridCol w:w="1701"/>
        <w:gridCol w:w="1701"/>
        <w:gridCol w:w="1701"/>
        <w:gridCol w:w="1842"/>
      </w:tblGrid>
      <w:tr w:rsidR="00876E95" w14:paraId="0946C553" w14:textId="7437A3C4" w:rsidTr="00876E95">
        <w:trPr>
          <w:trHeight w:val="372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99AA" w14:textId="664A607C" w:rsidR="00786B95" w:rsidRPr="00786B95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Matrix size/Matrix Density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CC3" w14:textId="22149DA8" w:rsidR="00786B95" w:rsidRP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DBAF" w14:textId="0392DF67" w:rsidR="00786B95" w:rsidRP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256</w:t>
            </w:r>
          </w:p>
          <w:p w14:paraId="1061C748" w14:textId="77777777" w:rsid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CEA1" w14:textId="0B52CE4A" w:rsidR="00786B95" w:rsidRP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512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B62D" w14:textId="3DC85428" w:rsidR="00786B95" w:rsidRP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1024</w:t>
            </w:r>
          </w:p>
        </w:tc>
        <w:tc>
          <w:tcPr>
            <w:tcW w:w="1701" w:type="dxa"/>
          </w:tcPr>
          <w:p w14:paraId="15927956" w14:textId="5AB541A2" w:rsid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2048</w:t>
            </w:r>
          </w:p>
        </w:tc>
        <w:tc>
          <w:tcPr>
            <w:tcW w:w="1842" w:type="dxa"/>
          </w:tcPr>
          <w:p w14:paraId="700AD6A2" w14:textId="3869CDA6" w:rsid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4096</w:t>
            </w:r>
          </w:p>
        </w:tc>
      </w:tr>
      <w:tr w:rsidR="00876E95" w:rsidRPr="00425FE4" w14:paraId="5577B50A" w14:textId="6AD902F4" w:rsidTr="00876E95">
        <w:trPr>
          <w:trHeight w:val="884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C70F" w14:textId="4C49D64F" w:rsidR="00786B95" w:rsidRPr="00786B95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100</w:t>
            </w:r>
            <w:r w:rsidR="00825042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756A" w14:textId="77777777" w:rsidR="00825042" w:rsidRDefault="00825042" w:rsidP="00825042">
            <w:pPr>
              <w:jc w:val="both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Core: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</w:t>
            </w:r>
          </w:p>
          <w:p w14:paraId="3AF3E34C" w14:textId="35818BA4" w:rsidR="00825042" w:rsidRDefault="00825042" w:rsidP="00825042">
            <w:pPr>
              <w:jc w:val="both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5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</w:t>
            </w:r>
          </w:p>
          <w:p w14:paraId="3963B9EB" w14:textId="089B22FD" w:rsidR="00825042" w:rsidRPr="00D600BA" w:rsidRDefault="00825042" w:rsidP="00825042">
            <w:pPr>
              <w:jc w:val="both"/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64</w:t>
            </w:r>
          </w:p>
          <w:p w14:paraId="343D7659" w14:textId="196A8BCF" w:rsidR="00786B95" w:rsidRPr="005E2699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B122" w14:textId="77777777" w:rsidR="00825042" w:rsidRDefault="00825042" w:rsidP="00825042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Core: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</w:t>
            </w:r>
          </w:p>
          <w:p w14:paraId="6D20741A" w14:textId="70CB8F6A" w:rsidR="00825042" w:rsidRDefault="00825042" w:rsidP="00825042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.10</w:t>
            </w:r>
          </w:p>
          <w:p w14:paraId="1112EFCD" w14:textId="0EAFDE36" w:rsidR="00825042" w:rsidRPr="00D600BA" w:rsidRDefault="00825042" w:rsidP="00825042">
            <w:pPr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64</w:t>
            </w:r>
          </w:p>
          <w:p w14:paraId="34F1FD63" w14:textId="11BDD875" w:rsidR="00786B95" w:rsidRPr="005E2699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93ED" w14:textId="77777777" w:rsidR="00A70D5F" w:rsidRPr="00D600BA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</w:t>
            </w:r>
          </w:p>
          <w:p w14:paraId="03E3AA6B" w14:textId="6991024F" w:rsidR="00A70D5F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10</w:t>
            </w:r>
          </w:p>
          <w:p w14:paraId="500D6AA4" w14:textId="7EE957A5" w:rsidR="00A70D5F" w:rsidRPr="00D600BA" w:rsidRDefault="00A70D5F" w:rsidP="00A70D5F">
            <w:pPr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128</w:t>
            </w:r>
          </w:p>
          <w:p w14:paraId="42929CA0" w14:textId="30648059" w:rsidR="00786B95" w:rsidRPr="005E2699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95BA" w14:textId="77777777" w:rsidR="00A70D5F" w:rsidRPr="00D600BA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2</w:t>
            </w:r>
          </w:p>
          <w:p w14:paraId="2476F815" w14:textId="77777777" w:rsidR="00A70D5F" w:rsidRPr="00653680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10</w:t>
            </w:r>
          </w:p>
          <w:p w14:paraId="03180C9B" w14:textId="1073B35B" w:rsidR="00A70D5F" w:rsidRPr="00653680" w:rsidRDefault="00A70D5F" w:rsidP="00A70D5F">
            <w:pP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L</w:t>
            </w:r>
            <w:r w:rsidR="00F83037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Size: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64</w:t>
            </w:r>
          </w:p>
          <w:p w14:paraId="0D8F81EA" w14:textId="2F6C8583" w:rsidR="00786B95" w:rsidRPr="00A70D5F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</w:p>
        </w:tc>
        <w:tc>
          <w:tcPr>
            <w:tcW w:w="1701" w:type="dxa"/>
          </w:tcPr>
          <w:p w14:paraId="1400A5D8" w14:textId="77777777" w:rsidR="00A70D5F" w:rsidRPr="00D600BA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2</w:t>
            </w:r>
          </w:p>
          <w:p w14:paraId="77E6FE98" w14:textId="7CEF28CF" w:rsidR="00A70D5F" w:rsidRPr="00A70D5F" w:rsidRDefault="00A70D5F" w:rsidP="00A70D5F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</w:t>
            </w:r>
          </w:p>
          <w:p w14:paraId="73C21715" w14:textId="489E9221" w:rsidR="00A70D5F" w:rsidRPr="00653680" w:rsidRDefault="00A70D5F" w:rsidP="00A70D5F">
            <w:pP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64</w:t>
            </w:r>
          </w:p>
          <w:p w14:paraId="22533F75" w14:textId="77777777" w:rsidR="00786B95" w:rsidRPr="00A70D5F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</w:p>
        </w:tc>
        <w:tc>
          <w:tcPr>
            <w:tcW w:w="1842" w:type="dxa"/>
          </w:tcPr>
          <w:p w14:paraId="44343B46" w14:textId="77777777" w:rsidR="0064679A" w:rsidRPr="00D600BA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2</w:t>
            </w:r>
          </w:p>
          <w:p w14:paraId="0CE76167" w14:textId="6FC31116" w:rsidR="0064679A" w:rsidRPr="00653680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0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05</w:t>
            </w:r>
          </w:p>
          <w:p w14:paraId="23906A03" w14:textId="008105BB" w:rsidR="0064679A" w:rsidRPr="00653680" w:rsidRDefault="0064679A" w:rsidP="0064679A">
            <w:pP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64</w:t>
            </w:r>
          </w:p>
          <w:p w14:paraId="444380E6" w14:textId="77777777" w:rsidR="00786B95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</w:tr>
      <w:tr w:rsidR="00876E95" w:rsidRPr="00425FE4" w14:paraId="6FE31612" w14:textId="6CB4D058" w:rsidTr="00876E95">
        <w:trPr>
          <w:trHeight w:val="948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21F6" w14:textId="47AF77D4" w:rsidR="00786B95" w:rsidRPr="00786B95" w:rsidRDefault="00786B95" w:rsidP="005029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10</w:t>
            </w:r>
            <w:r w:rsidR="00825042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9997" w14:textId="77777777" w:rsidR="0064679A" w:rsidRDefault="0064679A" w:rsidP="0064679A">
            <w:pPr>
              <w:jc w:val="both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Core: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1</w:t>
            </w:r>
          </w:p>
          <w:p w14:paraId="1D24ABF7" w14:textId="71CBB747" w:rsidR="0064679A" w:rsidRDefault="0064679A" w:rsidP="0064679A">
            <w:pPr>
              <w:jc w:val="both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0.10</w:t>
            </w:r>
          </w:p>
          <w:p w14:paraId="22E5D409" w14:textId="469A73C2" w:rsidR="0064679A" w:rsidRPr="00D600BA" w:rsidRDefault="0064679A" w:rsidP="0064679A">
            <w:pPr>
              <w:jc w:val="both"/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64</w:t>
            </w:r>
          </w:p>
          <w:p w14:paraId="1848D8B3" w14:textId="146DD64A" w:rsidR="00786B95" w:rsidRPr="00425FE4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8739" w14:textId="77777777" w:rsidR="00825042" w:rsidRPr="00D600BA" w:rsidRDefault="00825042" w:rsidP="00825042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</w:t>
            </w:r>
          </w:p>
          <w:p w14:paraId="6F882BE3" w14:textId="6B2FC23C" w:rsidR="00825042" w:rsidRPr="00653680" w:rsidRDefault="00825042" w:rsidP="00825042">
            <w:pP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0.005</w:t>
            </w:r>
          </w:p>
          <w:p w14:paraId="56089D5F" w14:textId="4D967481" w:rsidR="00825042" w:rsidRPr="00D600BA" w:rsidRDefault="00825042" w:rsidP="00825042">
            <w:pPr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L</w:t>
            </w:r>
            <w:r w:rsidR="00F83037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64</w:t>
            </w:r>
          </w:p>
          <w:p w14:paraId="3DAE0818" w14:textId="33644E59" w:rsidR="00786B95" w:rsidRPr="00425FE4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A181" w14:textId="77777777" w:rsidR="00876E95" w:rsidRPr="00D600BA" w:rsidRDefault="00876E95" w:rsidP="00876E95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</w:t>
            </w:r>
          </w:p>
          <w:p w14:paraId="73AEF9B1" w14:textId="18938F87" w:rsidR="00876E95" w:rsidRDefault="00876E95" w:rsidP="00876E95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L density:</w:t>
            </w:r>
            <w:r w:rsidR="00825042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0.05</w:t>
            </w:r>
          </w:p>
          <w:p w14:paraId="1AADF450" w14:textId="4DB1E02D" w:rsidR="00876E95" w:rsidRPr="00D600BA" w:rsidRDefault="00876E95" w:rsidP="00876E95">
            <w:pPr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256</w:t>
            </w:r>
          </w:p>
          <w:p w14:paraId="58795BFB" w14:textId="78F179A5" w:rsidR="00786B95" w:rsidRPr="00425FE4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AD38" w14:textId="77777777" w:rsidR="00825042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</w:t>
            </w:r>
          </w:p>
          <w:p w14:paraId="5326DCDC" w14:textId="4AFE38C5" w:rsidR="0064679A" w:rsidRPr="00825042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0.05</w:t>
            </w:r>
          </w:p>
          <w:p w14:paraId="14F3CD80" w14:textId="40AD755B" w:rsidR="0064679A" w:rsidRPr="00D600BA" w:rsidRDefault="0064679A" w:rsidP="0064679A">
            <w:pPr>
              <w:rPr>
                <w:rFonts w:ascii="Times New Roman" w:eastAsia="Times New Roman" w:hAnsi="Times New Roman" w:cs="Times New Roman"/>
                <w:b/>
                <w:color w:val="080808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256</w:t>
            </w:r>
          </w:p>
          <w:p w14:paraId="42CA8F2A" w14:textId="2555C9D6" w:rsidR="00786B95" w:rsidRPr="00425FE4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701" w:type="dxa"/>
          </w:tcPr>
          <w:p w14:paraId="67CEC126" w14:textId="77777777" w:rsidR="0064679A" w:rsidRPr="00D600BA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Core</w:t>
            </w:r>
            <w:r w:rsidRPr="00D600B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2</w:t>
            </w:r>
          </w:p>
          <w:p w14:paraId="56FD4C1C" w14:textId="7EA5EB21" w:rsidR="0064679A" w:rsidRPr="00653680" w:rsidRDefault="0064679A" w:rsidP="0064679A">
            <w:pP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en-US"/>
              </w:rPr>
              <w:t>0.</w:t>
            </w:r>
            <w:r w:rsidRPr="00653680"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10</w:t>
            </w:r>
          </w:p>
          <w:p w14:paraId="4E5DC516" w14:textId="6A366857" w:rsidR="0064679A" w:rsidRPr="00653680" w:rsidRDefault="0064679A" w:rsidP="0064679A">
            <w:pP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>L</w:t>
            </w:r>
            <w:r w:rsidR="00F83037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  <w:t xml:space="preserve">Size: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80808"/>
                <w:sz w:val="24"/>
                <w:szCs w:val="24"/>
                <w:highlight w:val="white"/>
                <w:lang w:val="uk-UA"/>
              </w:rPr>
              <w:t>64</w:t>
            </w:r>
          </w:p>
          <w:p w14:paraId="6FA9A32C" w14:textId="77777777" w:rsidR="00786B95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842" w:type="dxa"/>
          </w:tcPr>
          <w:p w14:paraId="3B7C8C47" w14:textId="18B9E5A1" w:rsidR="00A70D5F" w:rsidRPr="007D620E" w:rsidRDefault="00A70D5F" w:rsidP="00A70D5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</w:pPr>
            <w:r w:rsidRPr="007D62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>Core</w:t>
            </w:r>
            <w:r w:rsidRPr="007D62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uk-UA"/>
              </w:rPr>
              <w:t xml:space="preserve">: </w:t>
            </w:r>
            <w:r w:rsidRPr="007D620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white"/>
                <w:lang w:val="en-US"/>
              </w:rPr>
              <w:t>1</w:t>
            </w:r>
          </w:p>
          <w:p w14:paraId="341E45A1" w14:textId="77777777" w:rsidR="00A70D5F" w:rsidRPr="007D620E" w:rsidRDefault="00A70D5F" w:rsidP="00A70D5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uk-UA"/>
              </w:rPr>
            </w:pPr>
            <w:r w:rsidRPr="007D62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 xml:space="preserve">L density: </w:t>
            </w:r>
            <w:r w:rsidRPr="007D620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white"/>
                <w:lang w:val="en-US"/>
              </w:rPr>
              <w:t>0.</w:t>
            </w:r>
            <w:r w:rsidRPr="007D620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white"/>
                <w:lang w:val="uk-UA"/>
              </w:rPr>
              <w:t>10</w:t>
            </w:r>
          </w:p>
          <w:p w14:paraId="0861F00F" w14:textId="5804270E" w:rsidR="00A70D5F" w:rsidRPr="007D620E" w:rsidRDefault="00A70D5F" w:rsidP="00A70D5F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white"/>
                <w:lang w:val="en-US"/>
              </w:rPr>
            </w:pPr>
            <w:r w:rsidRPr="007D62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  <w:lang w:val="en-US"/>
              </w:rPr>
              <w:t xml:space="preserve">L Size: </w:t>
            </w:r>
            <w:r w:rsidRPr="007D620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white"/>
                <w:lang w:val="en-US"/>
              </w:rPr>
              <w:t>2048</w:t>
            </w:r>
          </w:p>
          <w:p w14:paraId="3ADCBCB6" w14:textId="77777777" w:rsidR="00786B95" w:rsidRPr="00A70D5F" w:rsidRDefault="00786B95" w:rsidP="0050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highlight w:val="white"/>
                <w:lang w:val="uk-UA"/>
              </w:rPr>
            </w:pPr>
          </w:p>
        </w:tc>
      </w:tr>
    </w:tbl>
    <w:p w14:paraId="3C80E514" w14:textId="2EFAEB9E" w:rsidR="00265C86" w:rsidRPr="006155FC" w:rsidRDefault="00265C86" w:rsidP="00AB27CA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  <w:highlight w:val="white"/>
          <w:lang w:val="uk-UA"/>
        </w:rPr>
      </w:pPr>
    </w:p>
    <w:sectPr w:rsidR="00265C86" w:rsidRPr="006155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C86"/>
    <w:rsid w:val="000900C5"/>
    <w:rsid w:val="000A1138"/>
    <w:rsid w:val="000B2AA9"/>
    <w:rsid w:val="000E052D"/>
    <w:rsid w:val="00265C86"/>
    <w:rsid w:val="002A2749"/>
    <w:rsid w:val="00425FE4"/>
    <w:rsid w:val="00450092"/>
    <w:rsid w:val="00486146"/>
    <w:rsid w:val="004A7841"/>
    <w:rsid w:val="004E063F"/>
    <w:rsid w:val="005823E1"/>
    <w:rsid w:val="005E2699"/>
    <w:rsid w:val="006155FC"/>
    <w:rsid w:val="0064679A"/>
    <w:rsid w:val="00653680"/>
    <w:rsid w:val="006B0CB9"/>
    <w:rsid w:val="006F2986"/>
    <w:rsid w:val="00715823"/>
    <w:rsid w:val="00757C18"/>
    <w:rsid w:val="00785EAD"/>
    <w:rsid w:val="00786B95"/>
    <w:rsid w:val="007C6320"/>
    <w:rsid w:val="007D620E"/>
    <w:rsid w:val="00825042"/>
    <w:rsid w:val="008378AF"/>
    <w:rsid w:val="0084211A"/>
    <w:rsid w:val="00876E95"/>
    <w:rsid w:val="008D66BC"/>
    <w:rsid w:val="008D6DDA"/>
    <w:rsid w:val="008E0EFB"/>
    <w:rsid w:val="008E6B4F"/>
    <w:rsid w:val="00950EC3"/>
    <w:rsid w:val="00994F2B"/>
    <w:rsid w:val="009A337F"/>
    <w:rsid w:val="009A49A6"/>
    <w:rsid w:val="009A6C3B"/>
    <w:rsid w:val="00A70D5F"/>
    <w:rsid w:val="00AA2CAA"/>
    <w:rsid w:val="00AB27CA"/>
    <w:rsid w:val="00B124D4"/>
    <w:rsid w:val="00B303E5"/>
    <w:rsid w:val="00B537B9"/>
    <w:rsid w:val="00B544CD"/>
    <w:rsid w:val="00BC30BE"/>
    <w:rsid w:val="00C20A06"/>
    <w:rsid w:val="00D41781"/>
    <w:rsid w:val="00D57C53"/>
    <w:rsid w:val="00D600BA"/>
    <w:rsid w:val="00DA6003"/>
    <w:rsid w:val="00DC0D5A"/>
    <w:rsid w:val="00DD0017"/>
    <w:rsid w:val="00E16F0B"/>
    <w:rsid w:val="00E40069"/>
    <w:rsid w:val="00E66121"/>
    <w:rsid w:val="00E706E1"/>
    <w:rsid w:val="00EA4832"/>
    <w:rsid w:val="00EC4521"/>
    <w:rsid w:val="00EE6162"/>
    <w:rsid w:val="00F2382B"/>
    <w:rsid w:val="00F75DB3"/>
    <w:rsid w:val="00F83037"/>
    <w:rsid w:val="00F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E67AF"/>
  <w15:docId w15:val="{BB06EC07-9564-4FE1-856B-2009AB2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8" Type="http://schemas.openxmlformats.org/officeDocument/2006/relationships/chart" Target="charts/chart5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'128'!$A$3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'128'!$B$1:$E$2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'128'!$B$3:$E$3</c:f>
              <c:numCache>
                <c:formatCode>General</c:formatCode>
                <c:ptCount val="4"/>
                <c:pt idx="0">
                  <c:v>389</c:v>
                </c:pt>
                <c:pt idx="1">
                  <c:v>435</c:v>
                </c:pt>
                <c:pt idx="2">
                  <c:v>380</c:v>
                </c:pt>
                <c:pt idx="3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C3-8147-9CAB-E79453577132}"/>
            </c:ext>
          </c:extLst>
        </c:ser>
        <c:ser>
          <c:idx val="1"/>
          <c:order val="1"/>
          <c:tx>
            <c:strRef>
              <c:f>'128'!$A$4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'128'!$B$1:$E$2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'128'!$B$4:$E$4</c:f>
              <c:numCache>
                <c:formatCode>General</c:formatCode>
                <c:ptCount val="4"/>
                <c:pt idx="0">
                  <c:v>326</c:v>
                </c:pt>
                <c:pt idx="1">
                  <c:v>332</c:v>
                </c:pt>
                <c:pt idx="2">
                  <c:v>379</c:v>
                </c:pt>
                <c:pt idx="3">
                  <c:v>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C3-8147-9CAB-E79453577132}"/>
            </c:ext>
          </c:extLst>
        </c:ser>
        <c:ser>
          <c:idx val="2"/>
          <c:order val="2"/>
          <c:tx>
            <c:strRef>
              <c:f>'128'!$A$5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'128'!$B$1:$E$2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'128'!$B$5:$E$5</c:f>
              <c:numCache>
                <c:formatCode>General</c:formatCode>
                <c:ptCount val="4"/>
                <c:pt idx="0">
                  <c:v>313</c:v>
                </c:pt>
                <c:pt idx="1">
                  <c:v>348</c:v>
                </c:pt>
                <c:pt idx="2">
                  <c:v>331</c:v>
                </c:pt>
                <c:pt idx="3">
                  <c:v>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C3-8147-9CAB-E79453577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0911375"/>
        <c:axId val="921333023"/>
      </c:barChart>
      <c:catAx>
        <c:axId val="92091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1333023"/>
        <c:crosses val="autoZero"/>
        <c:auto val="1"/>
        <c:lblAlgn val="ctr"/>
        <c:lblOffset val="100"/>
        <c:noMultiLvlLbl val="0"/>
      </c:catAx>
      <c:valAx>
        <c:axId val="92133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091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'256'!$A$24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'256'!$B$22:$E$23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'256'!$B$24:$E$24</c:f>
              <c:numCache>
                <c:formatCode>General</c:formatCode>
                <c:ptCount val="4"/>
                <c:pt idx="0">
                  <c:v>2050</c:v>
                </c:pt>
                <c:pt idx="1">
                  <c:v>1870</c:v>
                </c:pt>
                <c:pt idx="2">
                  <c:v>1792</c:v>
                </c:pt>
                <c:pt idx="3">
                  <c:v>2144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E-D14A-ACFA-596FA953C56B}"/>
            </c:ext>
          </c:extLst>
        </c:ser>
        <c:ser>
          <c:idx val="1"/>
          <c:order val="1"/>
          <c:tx>
            <c:strRef>
              <c:f>'256'!$A$25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'256'!$B$22:$E$23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'256'!$B$25:$E$25</c:f>
              <c:numCache>
                <c:formatCode>General</c:formatCode>
                <c:ptCount val="4"/>
                <c:pt idx="0">
                  <c:v>1567</c:v>
                </c:pt>
                <c:pt idx="1">
                  <c:v>1217</c:v>
                </c:pt>
                <c:pt idx="2">
                  <c:v>1898</c:v>
                </c:pt>
                <c:pt idx="3">
                  <c:v>1810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7E-D14A-ACFA-596FA953C56B}"/>
            </c:ext>
          </c:extLst>
        </c:ser>
        <c:ser>
          <c:idx val="2"/>
          <c:order val="2"/>
          <c:tx>
            <c:strRef>
              <c:f>'256'!$A$26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'256'!$B$22:$E$23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'256'!$B$26:$E$26</c:f>
              <c:numCache>
                <c:formatCode>General</c:formatCode>
                <c:ptCount val="4"/>
                <c:pt idx="0">
                  <c:v>1160</c:v>
                </c:pt>
                <c:pt idx="1">
                  <c:v>1152</c:v>
                </c:pt>
                <c:pt idx="2">
                  <c:v>1583</c:v>
                </c:pt>
                <c:pt idx="3">
                  <c:v>1704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7E-D14A-ACFA-596FA953C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0142655"/>
        <c:axId val="1076125519"/>
      </c:barChart>
      <c:catAx>
        <c:axId val="92014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6125519"/>
        <c:crosses val="autoZero"/>
        <c:auto val="1"/>
        <c:lblAlgn val="ctr"/>
        <c:lblOffset val="100"/>
        <c:noMultiLvlLbl val="0"/>
      </c:catAx>
      <c:valAx>
        <c:axId val="107612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014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'256'!$A$31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'256'!$B$29:$E$30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'256'!$B$31:$E$31</c:f>
              <c:numCache>
                <c:formatCode>General</c:formatCode>
                <c:ptCount val="4"/>
                <c:pt idx="0">
                  <c:v>4905</c:v>
                </c:pt>
                <c:pt idx="1">
                  <c:v>5431</c:v>
                </c:pt>
                <c:pt idx="2">
                  <c:v>6312</c:v>
                </c:pt>
                <c:pt idx="3">
                  <c:v>5582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97-A044-81B0-6402D9383F52}"/>
            </c:ext>
          </c:extLst>
        </c:ser>
        <c:ser>
          <c:idx val="1"/>
          <c:order val="1"/>
          <c:tx>
            <c:strRef>
              <c:f>'256'!$A$32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'256'!$B$29:$E$30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'256'!$B$32:$E$32</c:f>
              <c:numCache>
                <c:formatCode>General</c:formatCode>
                <c:ptCount val="4"/>
                <c:pt idx="0">
                  <c:v>4622</c:v>
                </c:pt>
                <c:pt idx="1">
                  <c:v>4579</c:v>
                </c:pt>
                <c:pt idx="2">
                  <c:v>4319</c:v>
                </c:pt>
                <c:pt idx="3">
                  <c:v>4143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97-A044-81B0-6402D9383F52}"/>
            </c:ext>
          </c:extLst>
        </c:ser>
        <c:ser>
          <c:idx val="2"/>
          <c:order val="2"/>
          <c:tx>
            <c:strRef>
              <c:f>'256'!$A$33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'256'!$B$29:$E$30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'256'!$B$33:$E$33</c:f>
              <c:numCache>
                <c:formatCode>General</c:formatCode>
                <c:ptCount val="4"/>
                <c:pt idx="0">
                  <c:v>3949</c:v>
                </c:pt>
                <c:pt idx="1">
                  <c:v>3968</c:v>
                </c:pt>
                <c:pt idx="2">
                  <c:v>4176</c:v>
                </c:pt>
                <c:pt idx="3">
                  <c:v>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97-A044-81B0-6402D9383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6435375"/>
        <c:axId val="1076439087"/>
      </c:barChart>
      <c:catAx>
        <c:axId val="107643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6439087"/>
        <c:crosses val="autoZero"/>
        <c:auto val="1"/>
        <c:lblAlgn val="ctr"/>
        <c:lblOffset val="100"/>
        <c:noMultiLvlLbl val="0"/>
      </c:catAx>
      <c:valAx>
        <c:axId val="107643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6435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'256'!$A$38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'256'!$B$36:$E$37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'256'!$B$38:$E$38</c:f>
              <c:numCache>
                <c:formatCode>General</c:formatCode>
                <c:ptCount val="4"/>
                <c:pt idx="0">
                  <c:v>5092</c:v>
                </c:pt>
                <c:pt idx="1">
                  <c:v>5120</c:v>
                </c:pt>
                <c:pt idx="2">
                  <c:v>4567</c:v>
                </c:pt>
                <c:pt idx="3">
                  <c:v>4657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3-2B47-83E4-255C806D46FE}"/>
            </c:ext>
          </c:extLst>
        </c:ser>
        <c:ser>
          <c:idx val="1"/>
          <c:order val="1"/>
          <c:tx>
            <c:strRef>
              <c:f>'256'!$A$39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'256'!$B$36:$E$37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'256'!$B$39:$E$39</c:f>
              <c:numCache>
                <c:formatCode>General</c:formatCode>
                <c:ptCount val="4"/>
                <c:pt idx="0">
                  <c:v>3255</c:v>
                </c:pt>
                <c:pt idx="1">
                  <c:v>2607</c:v>
                </c:pt>
                <c:pt idx="2">
                  <c:v>3649</c:v>
                </c:pt>
                <c:pt idx="3">
                  <c:v>3505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3-2B47-83E4-255C806D46FE}"/>
            </c:ext>
          </c:extLst>
        </c:ser>
        <c:ser>
          <c:idx val="2"/>
          <c:order val="2"/>
          <c:tx>
            <c:strRef>
              <c:f>'256'!$A$40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'256'!$B$36:$E$37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'256'!$B$40:$E$40</c:f>
              <c:numCache>
                <c:formatCode>General</c:formatCode>
                <c:ptCount val="4"/>
                <c:pt idx="0">
                  <c:v>1587</c:v>
                </c:pt>
                <c:pt idx="1">
                  <c:v>1657</c:v>
                </c:pt>
                <c:pt idx="2">
                  <c:v>2852</c:v>
                </c:pt>
                <c:pt idx="3">
                  <c:v>3295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63-2B47-83E4-255C806D4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7341183"/>
        <c:axId val="1107342831"/>
      </c:barChart>
      <c:catAx>
        <c:axId val="110734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342831"/>
        <c:crosses val="autoZero"/>
        <c:auto val="1"/>
        <c:lblAlgn val="ctr"/>
        <c:lblOffset val="100"/>
        <c:noMultiLvlLbl val="0"/>
      </c:catAx>
      <c:valAx>
        <c:axId val="11073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34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'512'!$B$3:$F$3</c:f>
              <c:numCache>
                <c:formatCode>General</c:formatCode>
                <c:ptCount val="5"/>
                <c:pt idx="0">
                  <c:v>7415</c:v>
                </c:pt>
                <c:pt idx="1">
                  <c:v>7856</c:v>
                </c:pt>
                <c:pt idx="2">
                  <c:v>7451</c:v>
                </c:pt>
                <c:pt idx="3">
                  <c:v>8168</c:v>
                </c:pt>
                <c:pt idx="4">
                  <c:v>7754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D-6848-87F9-B715E0163086}"/>
            </c:ext>
          </c:extLst>
        </c:ser>
        <c:ser>
          <c:idx val="1"/>
          <c:order val="1"/>
          <c:tx>
            <c:strRef>
              <c:f>'512'!$A$4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'512'!$B$4:$F$4</c:f>
              <c:numCache>
                <c:formatCode>General</c:formatCode>
                <c:ptCount val="5"/>
                <c:pt idx="0">
                  <c:v>5693</c:v>
                </c:pt>
                <c:pt idx="1">
                  <c:v>5589</c:v>
                </c:pt>
                <c:pt idx="2">
                  <c:v>5797</c:v>
                </c:pt>
                <c:pt idx="3">
                  <c:v>5849</c:v>
                </c:pt>
                <c:pt idx="4">
                  <c:v>6076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5D-6848-87F9-B715E0163086}"/>
            </c:ext>
          </c:extLst>
        </c:ser>
        <c:ser>
          <c:idx val="2"/>
          <c:order val="2"/>
          <c:tx>
            <c:strRef>
              <c:f>'512'!$A$5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'512'!$B$5:$F$5</c:f>
              <c:numCache>
                <c:formatCode>General</c:formatCode>
                <c:ptCount val="5"/>
                <c:pt idx="0">
                  <c:v>5759</c:v>
                </c:pt>
                <c:pt idx="1">
                  <c:v>5604</c:v>
                </c:pt>
                <c:pt idx="2">
                  <c:v>5737</c:v>
                </c:pt>
                <c:pt idx="3">
                  <c:v>5741</c:v>
                </c:pt>
                <c:pt idx="4">
                  <c:v>5629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5D-6848-87F9-B715E0163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7884031"/>
        <c:axId val="1077350959"/>
      </c:barChart>
      <c:catAx>
        <c:axId val="107788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7350959"/>
        <c:crosses val="autoZero"/>
        <c:auto val="1"/>
        <c:lblAlgn val="ctr"/>
        <c:lblOffset val="100"/>
        <c:noMultiLvlLbl val="0"/>
      </c:catAx>
      <c:valAx>
        <c:axId val="107735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7884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'512'!$B$9:$F$9</c:f>
              <c:numCache>
                <c:formatCode>General</c:formatCode>
                <c:ptCount val="5"/>
                <c:pt idx="0">
                  <c:v>5235</c:v>
                </c:pt>
                <c:pt idx="1">
                  <c:v>5356</c:v>
                </c:pt>
                <c:pt idx="2">
                  <c:v>5602</c:v>
                </c:pt>
                <c:pt idx="3">
                  <c:v>5695</c:v>
                </c:pt>
                <c:pt idx="4">
                  <c:v>5208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1-554F-AD73-D79E1BE290FF}"/>
            </c:ext>
          </c:extLst>
        </c:ser>
        <c:ser>
          <c:idx val="1"/>
          <c:order val="1"/>
          <c:tx>
            <c:strRef>
              <c:f>'512'!$A$10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'512'!$B$10:$F$10</c:f>
              <c:numCache>
                <c:formatCode>General</c:formatCode>
                <c:ptCount val="5"/>
                <c:pt idx="0">
                  <c:v>4202</c:v>
                </c:pt>
                <c:pt idx="1">
                  <c:v>4371</c:v>
                </c:pt>
                <c:pt idx="2">
                  <c:v>4412</c:v>
                </c:pt>
                <c:pt idx="3">
                  <c:v>4740</c:v>
                </c:pt>
                <c:pt idx="4">
                  <c:v>4352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41-554F-AD73-D79E1BE290FF}"/>
            </c:ext>
          </c:extLst>
        </c:ser>
        <c:ser>
          <c:idx val="2"/>
          <c:order val="2"/>
          <c:tx>
            <c:strRef>
              <c:f>'512'!$A$11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'512'!$B$11:$F$11</c:f>
              <c:numCache>
                <c:formatCode>General</c:formatCode>
                <c:ptCount val="5"/>
                <c:pt idx="0">
                  <c:v>4186</c:v>
                </c:pt>
                <c:pt idx="1">
                  <c:v>4038</c:v>
                </c:pt>
                <c:pt idx="2">
                  <c:v>3945</c:v>
                </c:pt>
                <c:pt idx="3">
                  <c:v>4472</c:v>
                </c:pt>
                <c:pt idx="4">
                  <c:v>4269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41-554F-AD73-D79E1BE29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7886831"/>
        <c:axId val="1077119215"/>
      </c:barChart>
      <c:catAx>
        <c:axId val="107788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7119215"/>
        <c:crosses val="autoZero"/>
        <c:auto val="1"/>
        <c:lblAlgn val="ctr"/>
        <c:lblOffset val="100"/>
        <c:noMultiLvlLbl val="0"/>
      </c:catAx>
      <c:valAx>
        <c:axId val="107711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788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'512'!$A$15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'512'!$B$15:$F$15</c:f>
              <c:numCache>
                <c:formatCode>General</c:formatCode>
                <c:ptCount val="5"/>
                <c:pt idx="0">
                  <c:v>8741</c:v>
                </c:pt>
                <c:pt idx="1">
                  <c:v>8182</c:v>
                </c:pt>
                <c:pt idx="2">
                  <c:v>7833</c:v>
                </c:pt>
                <c:pt idx="3">
                  <c:v>8346</c:v>
                </c:pt>
                <c:pt idx="4">
                  <c:v>8201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CB-8148-A651-9A784026DA3D}"/>
            </c:ext>
          </c:extLst>
        </c:ser>
        <c:ser>
          <c:idx val="1"/>
          <c:order val="1"/>
          <c:tx>
            <c:strRef>
              <c:f>'512'!$A$16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'512'!$B$16:$F$16</c:f>
              <c:numCache>
                <c:formatCode>General</c:formatCode>
                <c:ptCount val="5"/>
                <c:pt idx="0">
                  <c:v>6914</c:v>
                </c:pt>
                <c:pt idx="1">
                  <c:v>7509</c:v>
                </c:pt>
                <c:pt idx="2">
                  <c:v>7293</c:v>
                </c:pt>
                <c:pt idx="3">
                  <c:v>7600</c:v>
                </c:pt>
                <c:pt idx="4">
                  <c:v>7645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CB-8148-A651-9A784026DA3D}"/>
            </c:ext>
          </c:extLst>
        </c:ser>
        <c:ser>
          <c:idx val="2"/>
          <c:order val="2"/>
          <c:tx>
            <c:strRef>
              <c:f>'512'!$A$17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'512'!$B$17:$F$17</c:f>
              <c:numCache>
                <c:formatCode>General</c:formatCode>
                <c:ptCount val="5"/>
                <c:pt idx="0">
                  <c:v>8385</c:v>
                </c:pt>
                <c:pt idx="1">
                  <c:v>7957</c:v>
                </c:pt>
                <c:pt idx="2">
                  <c:v>7724</c:v>
                </c:pt>
                <c:pt idx="3">
                  <c:v>7854</c:v>
                </c:pt>
                <c:pt idx="4">
                  <c:v>7224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CB-8148-A651-9A784026D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2745615"/>
        <c:axId val="1078010655"/>
      </c:barChart>
      <c:catAx>
        <c:axId val="922745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8010655"/>
        <c:crosses val="autoZero"/>
        <c:auto val="1"/>
        <c:lblAlgn val="ctr"/>
        <c:lblOffset val="100"/>
        <c:noMultiLvlLbl val="0"/>
      </c:catAx>
      <c:valAx>
        <c:axId val="107801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274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'512'!$A$22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'512'!$B$20:$F$21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'512'!$B$22:$F$22</c:f>
              <c:numCache>
                <c:formatCode>General</c:formatCode>
                <c:ptCount val="5"/>
                <c:pt idx="0">
                  <c:v>6232</c:v>
                </c:pt>
                <c:pt idx="1">
                  <c:v>6161</c:v>
                </c:pt>
                <c:pt idx="2">
                  <c:v>6820</c:v>
                </c:pt>
                <c:pt idx="3">
                  <c:v>7187</c:v>
                </c:pt>
                <c:pt idx="4">
                  <c:v>6369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E7-4B42-B51A-F46B9ED27584}"/>
            </c:ext>
          </c:extLst>
        </c:ser>
        <c:ser>
          <c:idx val="1"/>
          <c:order val="1"/>
          <c:tx>
            <c:strRef>
              <c:f>'512'!$A$23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'512'!$B$20:$F$21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'512'!$B$23:$F$23</c:f>
              <c:numCache>
                <c:formatCode>General</c:formatCode>
                <c:ptCount val="5"/>
                <c:pt idx="0">
                  <c:v>6133</c:v>
                </c:pt>
                <c:pt idx="1">
                  <c:v>5753</c:v>
                </c:pt>
                <c:pt idx="2">
                  <c:v>5678</c:v>
                </c:pt>
                <c:pt idx="3">
                  <c:v>5173</c:v>
                </c:pt>
                <c:pt idx="4">
                  <c:v>5592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E7-4B42-B51A-F46B9ED27584}"/>
            </c:ext>
          </c:extLst>
        </c:ser>
        <c:ser>
          <c:idx val="2"/>
          <c:order val="2"/>
          <c:tx>
            <c:strRef>
              <c:f>'512'!$A$24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'512'!$B$20:$F$21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'512'!$B$24:$F$24</c:f>
              <c:numCache>
                <c:formatCode>General</c:formatCode>
                <c:ptCount val="5"/>
                <c:pt idx="0">
                  <c:v>4287</c:v>
                </c:pt>
                <c:pt idx="1">
                  <c:v>4164</c:v>
                </c:pt>
                <c:pt idx="2">
                  <c:v>6011</c:v>
                </c:pt>
                <c:pt idx="3">
                  <c:v>6134</c:v>
                </c:pt>
                <c:pt idx="4">
                  <c:v>5792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E7-4B42-B51A-F46B9ED27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5594863"/>
        <c:axId val="885796783"/>
      </c:barChart>
      <c:catAx>
        <c:axId val="885594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5796783"/>
        <c:crosses val="autoZero"/>
        <c:auto val="1"/>
        <c:lblAlgn val="ctr"/>
        <c:lblOffset val="100"/>
        <c:noMultiLvlLbl val="0"/>
      </c:catAx>
      <c:valAx>
        <c:axId val="88579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5594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'512'!$A$29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'512'!$B$27:$F$28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'512'!$B$29:$F$29</c:f>
              <c:numCache>
                <c:formatCode>General</c:formatCode>
                <c:ptCount val="5"/>
                <c:pt idx="0">
                  <c:v>14220</c:v>
                </c:pt>
                <c:pt idx="1">
                  <c:v>15055</c:v>
                </c:pt>
                <c:pt idx="2">
                  <c:v>13272</c:v>
                </c:pt>
                <c:pt idx="3">
                  <c:v>12803</c:v>
                </c:pt>
                <c:pt idx="4">
                  <c:v>13709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3-CE40-B6B5-305D15D5DAFD}"/>
            </c:ext>
          </c:extLst>
        </c:ser>
        <c:ser>
          <c:idx val="1"/>
          <c:order val="1"/>
          <c:tx>
            <c:strRef>
              <c:f>'512'!$A$30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'512'!$B$27:$F$28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'512'!$B$30:$F$30</c:f>
              <c:numCache>
                <c:formatCode>General</c:formatCode>
                <c:ptCount val="5"/>
                <c:pt idx="0">
                  <c:v>12764</c:v>
                </c:pt>
                <c:pt idx="1">
                  <c:v>11823</c:v>
                </c:pt>
                <c:pt idx="2">
                  <c:v>13154</c:v>
                </c:pt>
                <c:pt idx="3">
                  <c:v>12295</c:v>
                </c:pt>
                <c:pt idx="4">
                  <c:v>11846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3-CE40-B6B5-305D15D5DAFD}"/>
            </c:ext>
          </c:extLst>
        </c:ser>
        <c:ser>
          <c:idx val="2"/>
          <c:order val="2"/>
          <c:tx>
            <c:strRef>
              <c:f>'512'!$A$31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'512'!$B$27:$F$28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'512'!$B$31:$F$31</c:f>
              <c:numCache>
                <c:formatCode>General</c:formatCode>
                <c:ptCount val="5"/>
                <c:pt idx="0">
                  <c:v>11114</c:v>
                </c:pt>
                <c:pt idx="1">
                  <c:v>11685</c:v>
                </c:pt>
                <c:pt idx="2">
                  <c:v>11524</c:v>
                </c:pt>
                <c:pt idx="3">
                  <c:v>11262</c:v>
                </c:pt>
                <c:pt idx="4">
                  <c:v>11005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D3-CE40-B6B5-305D15D5D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4870751"/>
        <c:axId val="1075810767"/>
      </c:barChart>
      <c:catAx>
        <c:axId val="90487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5810767"/>
        <c:crosses val="autoZero"/>
        <c:auto val="1"/>
        <c:lblAlgn val="ctr"/>
        <c:lblOffset val="100"/>
        <c:noMultiLvlLbl val="0"/>
      </c:catAx>
      <c:valAx>
        <c:axId val="107581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04870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'512'!$A$36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'512'!$B$34:$F$35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'512'!$B$36:$F$36</c:f>
              <c:numCache>
                <c:formatCode>General</c:formatCode>
                <c:ptCount val="5"/>
                <c:pt idx="0">
                  <c:v>11673</c:v>
                </c:pt>
                <c:pt idx="1">
                  <c:v>11943</c:v>
                </c:pt>
                <c:pt idx="2">
                  <c:v>12396</c:v>
                </c:pt>
                <c:pt idx="3">
                  <c:v>11458</c:v>
                </c:pt>
                <c:pt idx="4">
                  <c:v>11722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CC-144C-B221-EBC2F8964086}"/>
            </c:ext>
          </c:extLst>
        </c:ser>
        <c:ser>
          <c:idx val="1"/>
          <c:order val="1"/>
          <c:tx>
            <c:strRef>
              <c:f>'512'!$A$37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'512'!$B$34:$F$35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'512'!$B$37:$F$37</c:f>
              <c:numCache>
                <c:formatCode>General</c:formatCode>
                <c:ptCount val="5"/>
                <c:pt idx="0">
                  <c:v>8933</c:v>
                </c:pt>
                <c:pt idx="1">
                  <c:v>9251</c:v>
                </c:pt>
                <c:pt idx="2">
                  <c:v>9520</c:v>
                </c:pt>
                <c:pt idx="3">
                  <c:v>8805</c:v>
                </c:pt>
                <c:pt idx="4">
                  <c:v>9705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CC-144C-B221-EBC2F8964086}"/>
            </c:ext>
          </c:extLst>
        </c:ser>
        <c:ser>
          <c:idx val="2"/>
          <c:order val="2"/>
          <c:tx>
            <c:strRef>
              <c:f>'512'!$A$38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'512'!$B$34:$F$35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0.0025</c:v>
                </c:pt>
              </c:strCache>
            </c:strRef>
          </c:cat>
          <c:val>
            <c:numRef>
              <c:f>'512'!$B$38:$F$38</c:f>
              <c:numCache>
                <c:formatCode>General</c:formatCode>
                <c:ptCount val="5"/>
                <c:pt idx="0">
                  <c:v>5943</c:v>
                </c:pt>
                <c:pt idx="1">
                  <c:v>5877</c:v>
                </c:pt>
                <c:pt idx="2">
                  <c:v>8167</c:v>
                </c:pt>
                <c:pt idx="3">
                  <c:v>8601</c:v>
                </c:pt>
                <c:pt idx="4">
                  <c:v>7834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CC-144C-B221-EBC2F8964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8897839"/>
        <c:axId val="1078881215"/>
      </c:barChart>
      <c:catAx>
        <c:axId val="107889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8881215"/>
        <c:crosses val="autoZero"/>
        <c:auto val="1"/>
        <c:lblAlgn val="ctr"/>
        <c:lblOffset val="100"/>
        <c:noMultiLvlLbl val="0"/>
      </c:catAx>
      <c:valAx>
        <c:axId val="107888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889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'1024'!$B$3:$F$3</c:f>
              <c:numCache>
                <c:formatCode>General</c:formatCode>
                <c:ptCount val="5"/>
                <c:pt idx="0">
                  <c:v>35126</c:v>
                </c:pt>
                <c:pt idx="1">
                  <c:v>35417</c:v>
                </c:pt>
                <c:pt idx="2">
                  <c:v>35542</c:v>
                </c:pt>
                <c:pt idx="3">
                  <c:v>35484</c:v>
                </c:pt>
                <c:pt idx="4">
                  <c:v>35369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9B-0A4E-A792-8C3E3CF4716A}"/>
            </c:ext>
          </c:extLst>
        </c:ser>
        <c:ser>
          <c:idx val="1"/>
          <c:order val="1"/>
          <c:tx>
            <c:strRef>
              <c:f>'1024'!$A$4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'1024'!$B$4:$F$4</c:f>
              <c:numCache>
                <c:formatCode>General</c:formatCode>
                <c:ptCount val="5"/>
                <c:pt idx="0">
                  <c:v>34445</c:v>
                </c:pt>
                <c:pt idx="1">
                  <c:v>34130</c:v>
                </c:pt>
                <c:pt idx="2">
                  <c:v>34504</c:v>
                </c:pt>
                <c:pt idx="3">
                  <c:v>34673</c:v>
                </c:pt>
                <c:pt idx="4">
                  <c:v>34194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9B-0A4E-A792-8C3E3CF4716A}"/>
            </c:ext>
          </c:extLst>
        </c:ser>
        <c:ser>
          <c:idx val="2"/>
          <c:order val="2"/>
          <c:tx>
            <c:strRef>
              <c:f>'1024'!$A$5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'1024'!$B$5:$F$5</c:f>
              <c:numCache>
                <c:formatCode>General</c:formatCode>
                <c:ptCount val="5"/>
                <c:pt idx="0">
                  <c:v>34327</c:v>
                </c:pt>
                <c:pt idx="1">
                  <c:v>33379</c:v>
                </c:pt>
                <c:pt idx="2">
                  <c:v>33932</c:v>
                </c:pt>
                <c:pt idx="3">
                  <c:v>34501</c:v>
                </c:pt>
                <c:pt idx="4">
                  <c:v>33740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9B-0A4E-A792-8C3E3CF47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275359"/>
        <c:axId val="1079123679"/>
      </c:barChart>
      <c:catAx>
        <c:axId val="108127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9123679"/>
        <c:crosses val="autoZero"/>
        <c:auto val="1"/>
        <c:lblAlgn val="ctr"/>
        <c:lblOffset val="100"/>
        <c:noMultiLvlLbl val="0"/>
      </c:catAx>
      <c:valAx>
        <c:axId val="107912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127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'128'!$A$9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'128'!$B$7:$E$8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'128'!$B$9:$E$9</c:f>
              <c:numCache>
                <c:formatCode>General</c:formatCode>
                <c:ptCount val="4"/>
                <c:pt idx="0">
                  <c:v>307</c:v>
                </c:pt>
                <c:pt idx="1">
                  <c:v>324</c:v>
                </c:pt>
                <c:pt idx="2">
                  <c:v>335</c:v>
                </c:pt>
                <c:pt idx="3">
                  <c:v>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F2-9E41-9522-9627616D7ACF}"/>
            </c:ext>
          </c:extLst>
        </c:ser>
        <c:ser>
          <c:idx val="1"/>
          <c:order val="1"/>
          <c:tx>
            <c:strRef>
              <c:f>'128'!$A$10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'128'!$B$7:$E$8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'128'!$B$10:$E$10</c:f>
              <c:numCache>
                <c:formatCode>General</c:formatCode>
                <c:ptCount val="4"/>
                <c:pt idx="0">
                  <c:v>259</c:v>
                </c:pt>
                <c:pt idx="1">
                  <c:v>260</c:v>
                </c:pt>
                <c:pt idx="2">
                  <c:v>287</c:v>
                </c:pt>
                <c:pt idx="3">
                  <c:v>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F2-9E41-9522-9627616D7ACF}"/>
            </c:ext>
          </c:extLst>
        </c:ser>
        <c:ser>
          <c:idx val="2"/>
          <c:order val="2"/>
          <c:tx>
            <c:strRef>
              <c:f>'128'!$A$11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'128'!$B$7:$E$8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'128'!$B$11:$E$11</c:f>
              <c:numCache>
                <c:formatCode>General</c:formatCode>
                <c:ptCount val="4"/>
                <c:pt idx="0">
                  <c:v>265</c:v>
                </c:pt>
                <c:pt idx="1">
                  <c:v>242</c:v>
                </c:pt>
                <c:pt idx="2">
                  <c:v>278</c:v>
                </c:pt>
                <c:pt idx="3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F2-9E41-9522-9627616D7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0849135"/>
        <c:axId val="921174495"/>
      </c:barChart>
      <c:catAx>
        <c:axId val="92084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1174495"/>
        <c:crosses val="autoZero"/>
        <c:auto val="1"/>
        <c:lblAlgn val="ctr"/>
        <c:lblOffset val="100"/>
        <c:noMultiLvlLbl val="0"/>
      </c:catAx>
      <c:valAx>
        <c:axId val="92117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084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'1024'!$A$10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'1024'!$B$8:$F$9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'1024'!$B$10:$F$10</c:f>
              <c:numCache>
                <c:formatCode>General</c:formatCode>
                <c:ptCount val="5"/>
                <c:pt idx="0">
                  <c:v>23275</c:v>
                </c:pt>
                <c:pt idx="1">
                  <c:v>22978</c:v>
                </c:pt>
                <c:pt idx="2">
                  <c:v>23427</c:v>
                </c:pt>
                <c:pt idx="3">
                  <c:v>24097</c:v>
                </c:pt>
                <c:pt idx="4">
                  <c:v>23646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63-9649-A378-29BFB63834A6}"/>
            </c:ext>
          </c:extLst>
        </c:ser>
        <c:ser>
          <c:idx val="1"/>
          <c:order val="1"/>
          <c:tx>
            <c:strRef>
              <c:f>'1024'!$A$11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'1024'!$B$8:$F$9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'1024'!$B$11:$F$11</c:f>
              <c:numCache>
                <c:formatCode>General</c:formatCode>
                <c:ptCount val="5"/>
                <c:pt idx="0">
                  <c:v>24097</c:v>
                </c:pt>
                <c:pt idx="1">
                  <c:v>23896</c:v>
                </c:pt>
                <c:pt idx="2">
                  <c:v>23670</c:v>
                </c:pt>
                <c:pt idx="3">
                  <c:v>23680</c:v>
                </c:pt>
                <c:pt idx="4">
                  <c:v>23355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63-9649-A378-29BFB63834A6}"/>
            </c:ext>
          </c:extLst>
        </c:ser>
        <c:ser>
          <c:idx val="2"/>
          <c:order val="2"/>
          <c:tx>
            <c:strRef>
              <c:f>'1024'!$A$12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'1024'!$B$8:$F$9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'1024'!$B$12:$F$12</c:f>
              <c:numCache>
                <c:formatCode>General</c:formatCode>
                <c:ptCount val="5"/>
                <c:pt idx="0">
                  <c:v>23476</c:v>
                </c:pt>
                <c:pt idx="1">
                  <c:v>23810</c:v>
                </c:pt>
                <c:pt idx="2">
                  <c:v>23873</c:v>
                </c:pt>
                <c:pt idx="3">
                  <c:v>24130</c:v>
                </c:pt>
                <c:pt idx="4">
                  <c:v>23992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63-9649-A378-29BFB6383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7842319"/>
        <c:axId val="888128863"/>
      </c:barChart>
      <c:catAx>
        <c:axId val="88784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8128863"/>
        <c:crosses val="autoZero"/>
        <c:auto val="1"/>
        <c:lblAlgn val="ctr"/>
        <c:lblOffset val="100"/>
        <c:noMultiLvlLbl val="0"/>
      </c:catAx>
      <c:valAx>
        <c:axId val="88812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784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'1024'!$A$17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'1024'!$B$15:$F$16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'1024'!$B$17:$F$17</c:f>
              <c:numCache>
                <c:formatCode>General</c:formatCode>
                <c:ptCount val="5"/>
                <c:pt idx="0">
                  <c:v>31962</c:v>
                </c:pt>
                <c:pt idx="1">
                  <c:v>30946</c:v>
                </c:pt>
                <c:pt idx="2">
                  <c:v>32767</c:v>
                </c:pt>
                <c:pt idx="3">
                  <c:v>32845</c:v>
                </c:pt>
                <c:pt idx="4">
                  <c:v>35786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12-AC40-9B18-C79DD31502CD}"/>
            </c:ext>
          </c:extLst>
        </c:ser>
        <c:ser>
          <c:idx val="1"/>
          <c:order val="1"/>
          <c:tx>
            <c:strRef>
              <c:f>'1024'!$A$18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'1024'!$B$15:$F$16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'1024'!$B$18:$F$18</c:f>
              <c:numCache>
                <c:formatCode>General</c:formatCode>
                <c:ptCount val="5"/>
                <c:pt idx="0">
                  <c:v>34251</c:v>
                </c:pt>
                <c:pt idx="1">
                  <c:v>36349</c:v>
                </c:pt>
                <c:pt idx="2">
                  <c:v>35615</c:v>
                </c:pt>
                <c:pt idx="3">
                  <c:v>35419</c:v>
                </c:pt>
                <c:pt idx="4">
                  <c:v>34657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12-AC40-9B18-C79DD31502CD}"/>
            </c:ext>
          </c:extLst>
        </c:ser>
        <c:ser>
          <c:idx val="2"/>
          <c:order val="2"/>
          <c:tx>
            <c:strRef>
              <c:f>'1024'!$A$19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'1024'!$B$15:$F$16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'1024'!$B$19:$F$19</c:f>
              <c:numCache>
                <c:formatCode>General</c:formatCode>
                <c:ptCount val="5"/>
                <c:pt idx="0">
                  <c:v>38339</c:v>
                </c:pt>
                <c:pt idx="1">
                  <c:v>34186</c:v>
                </c:pt>
                <c:pt idx="2">
                  <c:v>34240</c:v>
                </c:pt>
                <c:pt idx="3">
                  <c:v>35502</c:v>
                </c:pt>
                <c:pt idx="4">
                  <c:v>34250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12-AC40-9B18-C79DD3150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9950815"/>
        <c:axId val="1109856703"/>
      </c:barChart>
      <c:catAx>
        <c:axId val="1109950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9856703"/>
        <c:crosses val="autoZero"/>
        <c:auto val="1"/>
        <c:lblAlgn val="ctr"/>
        <c:lblOffset val="100"/>
        <c:noMultiLvlLbl val="0"/>
      </c:catAx>
      <c:valAx>
        <c:axId val="110985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9950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'1024'!$A$25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'1024'!$B$23:$F$24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'1024'!$B$25:$F$25</c:f>
              <c:numCache>
                <c:formatCode>General</c:formatCode>
                <c:ptCount val="5"/>
                <c:pt idx="0">
                  <c:v>24602</c:v>
                </c:pt>
                <c:pt idx="1">
                  <c:v>25784</c:v>
                </c:pt>
                <c:pt idx="2">
                  <c:v>24600</c:v>
                </c:pt>
                <c:pt idx="3">
                  <c:v>23721</c:v>
                </c:pt>
                <c:pt idx="4">
                  <c:v>24433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B3-D041-833B-BBB76B1AB91F}"/>
            </c:ext>
          </c:extLst>
        </c:ser>
        <c:ser>
          <c:idx val="1"/>
          <c:order val="1"/>
          <c:tx>
            <c:strRef>
              <c:f>'1024'!$A$26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'1024'!$B$23:$F$24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'1024'!$B$26:$F$26</c:f>
              <c:numCache>
                <c:formatCode>General</c:formatCode>
                <c:ptCount val="5"/>
                <c:pt idx="0">
                  <c:v>26183</c:v>
                </c:pt>
                <c:pt idx="1">
                  <c:v>24665</c:v>
                </c:pt>
                <c:pt idx="2">
                  <c:v>26541</c:v>
                </c:pt>
                <c:pt idx="3">
                  <c:v>24040</c:v>
                </c:pt>
                <c:pt idx="4">
                  <c:v>24099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B3-D041-833B-BBB76B1AB91F}"/>
            </c:ext>
          </c:extLst>
        </c:ser>
        <c:ser>
          <c:idx val="2"/>
          <c:order val="2"/>
          <c:tx>
            <c:strRef>
              <c:f>'1024'!$A$27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'1024'!$B$23:$F$24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'1024'!$B$27:$F$27</c:f>
              <c:numCache>
                <c:formatCode>General</c:formatCode>
                <c:ptCount val="5"/>
                <c:pt idx="0">
                  <c:v>24677</c:v>
                </c:pt>
                <c:pt idx="1">
                  <c:v>24371</c:v>
                </c:pt>
                <c:pt idx="2">
                  <c:v>25979</c:v>
                </c:pt>
                <c:pt idx="3">
                  <c:v>24413</c:v>
                </c:pt>
                <c:pt idx="4">
                  <c:v>24448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B3-D041-833B-BBB76B1AB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0212783"/>
        <c:axId val="1110214431"/>
      </c:barChart>
      <c:catAx>
        <c:axId val="1110212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0214431"/>
        <c:crosses val="autoZero"/>
        <c:auto val="1"/>
        <c:lblAlgn val="ctr"/>
        <c:lblOffset val="100"/>
        <c:noMultiLvlLbl val="0"/>
      </c:catAx>
      <c:valAx>
        <c:axId val="111021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021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'1024'!$A$33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'1024'!$B$31:$F$32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'1024'!$B$33:$F$33</c:f>
              <c:numCache>
                <c:formatCode>General</c:formatCode>
                <c:ptCount val="5"/>
                <c:pt idx="0">
                  <c:v>48211</c:v>
                </c:pt>
                <c:pt idx="1">
                  <c:v>48724</c:v>
                </c:pt>
                <c:pt idx="2">
                  <c:v>49855</c:v>
                </c:pt>
                <c:pt idx="3">
                  <c:v>46234</c:v>
                </c:pt>
                <c:pt idx="4">
                  <c:v>46582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4D-DF40-B763-C4EF6F813F6D}"/>
            </c:ext>
          </c:extLst>
        </c:ser>
        <c:ser>
          <c:idx val="1"/>
          <c:order val="1"/>
          <c:tx>
            <c:strRef>
              <c:f>'1024'!$A$34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'1024'!$B$31:$F$32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'1024'!$B$34:$F$34</c:f>
              <c:numCache>
                <c:formatCode>General</c:formatCode>
                <c:ptCount val="5"/>
                <c:pt idx="0">
                  <c:v>50132</c:v>
                </c:pt>
                <c:pt idx="1">
                  <c:v>48853</c:v>
                </c:pt>
                <c:pt idx="2">
                  <c:v>48094</c:v>
                </c:pt>
                <c:pt idx="3">
                  <c:v>49019</c:v>
                </c:pt>
                <c:pt idx="4">
                  <c:v>47457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4D-DF40-B763-C4EF6F813F6D}"/>
            </c:ext>
          </c:extLst>
        </c:ser>
        <c:ser>
          <c:idx val="2"/>
          <c:order val="2"/>
          <c:tx>
            <c:strRef>
              <c:f>'1024'!$A$35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'1024'!$B$31:$F$32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'1024'!$B$35:$F$35</c:f>
              <c:numCache>
                <c:formatCode>General</c:formatCode>
                <c:ptCount val="5"/>
                <c:pt idx="0">
                  <c:v>66002</c:v>
                </c:pt>
                <c:pt idx="1">
                  <c:v>56304</c:v>
                </c:pt>
                <c:pt idx="2">
                  <c:v>62238</c:v>
                </c:pt>
                <c:pt idx="3">
                  <c:v>64935</c:v>
                </c:pt>
                <c:pt idx="4">
                  <c:v>59512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4D-DF40-B763-C4EF6F813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709791"/>
        <c:axId val="1081711439"/>
      </c:barChart>
      <c:catAx>
        <c:axId val="108170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1711439"/>
        <c:crosses val="autoZero"/>
        <c:auto val="1"/>
        <c:lblAlgn val="ctr"/>
        <c:lblOffset val="100"/>
        <c:noMultiLvlLbl val="0"/>
      </c:catAx>
      <c:valAx>
        <c:axId val="108171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170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'1024'!$A$40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'1024'!$B$38:$F$39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'1024'!$B$40:$F$40</c:f>
              <c:numCache>
                <c:formatCode>General</c:formatCode>
                <c:ptCount val="5"/>
                <c:pt idx="0">
                  <c:v>37922</c:v>
                </c:pt>
                <c:pt idx="1">
                  <c:v>41969</c:v>
                </c:pt>
                <c:pt idx="2">
                  <c:v>35776</c:v>
                </c:pt>
                <c:pt idx="3">
                  <c:v>38511</c:v>
                </c:pt>
                <c:pt idx="4">
                  <c:v>38336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7E-7341-98E9-BF78D53B8D02}"/>
            </c:ext>
          </c:extLst>
        </c:ser>
        <c:ser>
          <c:idx val="1"/>
          <c:order val="1"/>
          <c:tx>
            <c:strRef>
              <c:f>'1024'!$A$41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'1024'!$B$38:$F$39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'1024'!$B$41:$F$41</c:f>
              <c:numCache>
                <c:formatCode>General</c:formatCode>
                <c:ptCount val="5"/>
                <c:pt idx="0">
                  <c:v>39176</c:v>
                </c:pt>
                <c:pt idx="1">
                  <c:v>39002</c:v>
                </c:pt>
                <c:pt idx="2">
                  <c:v>39155</c:v>
                </c:pt>
                <c:pt idx="3">
                  <c:v>37922</c:v>
                </c:pt>
                <c:pt idx="4">
                  <c:v>39176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7E-7341-98E9-BF78D53B8D02}"/>
            </c:ext>
          </c:extLst>
        </c:ser>
        <c:ser>
          <c:idx val="2"/>
          <c:order val="2"/>
          <c:tx>
            <c:strRef>
              <c:f>'1024'!$A$42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'1024'!$B$38:$F$39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'1024'!$B$42:$F$42</c:f>
              <c:numCache>
                <c:formatCode>General</c:formatCode>
                <c:ptCount val="5"/>
                <c:pt idx="0">
                  <c:v>44022</c:v>
                </c:pt>
                <c:pt idx="1">
                  <c:v>42094</c:v>
                </c:pt>
                <c:pt idx="2">
                  <c:v>39136</c:v>
                </c:pt>
                <c:pt idx="3">
                  <c:v>38387</c:v>
                </c:pt>
                <c:pt idx="4">
                  <c:v>40181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7E-7341-98E9-BF78D53B8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7997087"/>
        <c:axId val="1107995391"/>
      </c:barChart>
      <c:catAx>
        <c:axId val="110799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995391"/>
        <c:crosses val="autoZero"/>
        <c:auto val="1"/>
        <c:lblAlgn val="ctr"/>
        <c:lblOffset val="100"/>
        <c:noMultiLvlLbl val="0"/>
      </c:catAx>
      <c:valAx>
        <c:axId val="110799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99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'2048'!$A$3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'2048'!$B$3:$F$3</c:f>
              <c:numCache>
                <c:formatCode>General</c:formatCode>
                <c:ptCount val="5"/>
                <c:pt idx="0">
                  <c:v>271994</c:v>
                </c:pt>
                <c:pt idx="1">
                  <c:v>270045</c:v>
                </c:pt>
                <c:pt idx="2">
                  <c:v>269032</c:v>
                </c:pt>
                <c:pt idx="3">
                  <c:v>270618</c:v>
                </c:pt>
                <c:pt idx="4">
                  <c:v>272198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D-0645-9BC5-86694811B1F8}"/>
            </c:ext>
          </c:extLst>
        </c:ser>
        <c:ser>
          <c:idx val="1"/>
          <c:order val="1"/>
          <c:tx>
            <c:strRef>
              <c:f>'2048'!$A$4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'2048'!$B$4:$F$4</c:f>
              <c:numCache>
                <c:formatCode>General</c:formatCode>
                <c:ptCount val="5"/>
                <c:pt idx="0">
                  <c:v>291347</c:v>
                </c:pt>
                <c:pt idx="1">
                  <c:v>290911</c:v>
                </c:pt>
                <c:pt idx="2">
                  <c:v>288394</c:v>
                </c:pt>
                <c:pt idx="3">
                  <c:v>287446</c:v>
                </c:pt>
                <c:pt idx="4">
                  <c:v>285584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8D-0645-9BC5-86694811B1F8}"/>
            </c:ext>
          </c:extLst>
        </c:ser>
        <c:ser>
          <c:idx val="2"/>
          <c:order val="2"/>
          <c:tx>
            <c:strRef>
              <c:f>'2048'!$A$5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'2048'!$B$1:$F$2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'2048'!$B$5:$F$5</c:f>
              <c:numCache>
                <c:formatCode>General</c:formatCode>
                <c:ptCount val="5"/>
                <c:pt idx="0">
                  <c:v>266317</c:v>
                </c:pt>
                <c:pt idx="1">
                  <c:v>261663</c:v>
                </c:pt>
                <c:pt idx="2">
                  <c:v>269559</c:v>
                </c:pt>
                <c:pt idx="3">
                  <c:v>268944</c:v>
                </c:pt>
                <c:pt idx="4">
                  <c:v>267124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8D-0645-9BC5-86694811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2659471"/>
        <c:axId val="1077020431"/>
      </c:barChart>
      <c:catAx>
        <c:axId val="111265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7020431"/>
        <c:crosses val="autoZero"/>
        <c:auto val="1"/>
        <c:lblAlgn val="ctr"/>
        <c:lblOffset val="100"/>
        <c:noMultiLvlLbl val="0"/>
      </c:catAx>
      <c:valAx>
        <c:axId val="107702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265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'2048'!$A$9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'2048'!$B$9:$F$9</c:f>
              <c:numCache>
                <c:formatCode>General</c:formatCode>
                <c:ptCount val="5"/>
                <c:pt idx="0">
                  <c:v>174350</c:v>
                </c:pt>
                <c:pt idx="1">
                  <c:v>176685</c:v>
                </c:pt>
                <c:pt idx="2">
                  <c:v>179245</c:v>
                </c:pt>
                <c:pt idx="3">
                  <c:v>176942</c:v>
                </c:pt>
                <c:pt idx="4">
                  <c:v>176064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6F-6144-ABE8-8EB67C32DAA6}"/>
            </c:ext>
          </c:extLst>
        </c:ser>
        <c:ser>
          <c:idx val="1"/>
          <c:order val="1"/>
          <c:tx>
            <c:strRef>
              <c:f>'2048'!$A$10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'2048'!$B$10:$F$10</c:f>
              <c:numCache>
                <c:formatCode>General</c:formatCode>
                <c:ptCount val="5"/>
                <c:pt idx="0">
                  <c:v>181515</c:v>
                </c:pt>
                <c:pt idx="1">
                  <c:v>182526</c:v>
                </c:pt>
                <c:pt idx="2">
                  <c:v>178371</c:v>
                </c:pt>
                <c:pt idx="3">
                  <c:v>179178</c:v>
                </c:pt>
                <c:pt idx="4">
                  <c:v>178862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6F-6144-ABE8-8EB67C32DAA6}"/>
            </c:ext>
          </c:extLst>
        </c:ser>
        <c:ser>
          <c:idx val="2"/>
          <c:order val="2"/>
          <c:tx>
            <c:strRef>
              <c:f>'2048'!$A$11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'2048'!$B$7:$F$8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'2048'!$B$11:$F$11</c:f>
              <c:numCache>
                <c:formatCode>General</c:formatCode>
                <c:ptCount val="5"/>
                <c:pt idx="0">
                  <c:v>173876</c:v>
                </c:pt>
                <c:pt idx="1">
                  <c:v>175388</c:v>
                </c:pt>
                <c:pt idx="2">
                  <c:v>172950</c:v>
                </c:pt>
                <c:pt idx="3">
                  <c:v>172651</c:v>
                </c:pt>
                <c:pt idx="4">
                  <c:v>172636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6F-6144-ABE8-8EB67C32D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2647727"/>
        <c:axId val="1108010095"/>
      </c:barChart>
      <c:catAx>
        <c:axId val="111264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8010095"/>
        <c:crosses val="autoZero"/>
        <c:auto val="1"/>
        <c:lblAlgn val="ctr"/>
        <c:lblOffset val="100"/>
        <c:noMultiLvlLbl val="0"/>
      </c:catAx>
      <c:valAx>
        <c:axId val="110801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2647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79155730533683"/>
          <c:y val="5.0925925925925923E-2"/>
          <c:w val="0.85220844269466312"/>
          <c:h val="0.735832239720034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'2048'!$A$15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'2048'!$B$15:$F$15</c:f>
              <c:numCache>
                <c:formatCode>General</c:formatCode>
                <c:ptCount val="5"/>
                <c:pt idx="0">
                  <c:v>183374</c:v>
                </c:pt>
                <c:pt idx="1">
                  <c:v>193883</c:v>
                </c:pt>
                <c:pt idx="2">
                  <c:v>184083</c:v>
                </c:pt>
                <c:pt idx="3">
                  <c:v>185426</c:v>
                </c:pt>
                <c:pt idx="4">
                  <c:v>181825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DA-1B41-B94F-D085E5BC36EB}"/>
            </c:ext>
          </c:extLst>
        </c:ser>
        <c:ser>
          <c:idx val="1"/>
          <c:order val="1"/>
          <c:tx>
            <c:strRef>
              <c:f>'2048'!$A$16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'2048'!$B$16:$F$16</c:f>
              <c:numCache>
                <c:formatCode>General</c:formatCode>
                <c:ptCount val="5"/>
                <c:pt idx="0">
                  <c:v>203310</c:v>
                </c:pt>
                <c:pt idx="1">
                  <c:v>195496</c:v>
                </c:pt>
                <c:pt idx="2">
                  <c:v>199031</c:v>
                </c:pt>
                <c:pt idx="3">
                  <c:v>197609</c:v>
                </c:pt>
                <c:pt idx="4">
                  <c:v>193184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DA-1B41-B94F-D085E5BC36EB}"/>
            </c:ext>
          </c:extLst>
        </c:ser>
        <c:ser>
          <c:idx val="2"/>
          <c:order val="2"/>
          <c:tx>
            <c:strRef>
              <c:f>'2048'!$A$17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'2048'!$B$13:$F$14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'2048'!$B$17:$F$17</c:f>
              <c:numCache>
                <c:formatCode>General</c:formatCode>
                <c:ptCount val="5"/>
                <c:pt idx="0">
                  <c:v>222317</c:v>
                </c:pt>
                <c:pt idx="1">
                  <c:v>223398</c:v>
                </c:pt>
                <c:pt idx="2">
                  <c:v>224277</c:v>
                </c:pt>
                <c:pt idx="3">
                  <c:v>223694</c:v>
                </c:pt>
                <c:pt idx="4">
                  <c:v>222324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DA-1B41-B94F-D085E5BC3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0095807"/>
        <c:axId val="1109524799"/>
      </c:barChart>
      <c:catAx>
        <c:axId val="111009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9524799"/>
        <c:crosses val="autoZero"/>
        <c:auto val="1"/>
        <c:lblAlgn val="ctr"/>
        <c:lblOffset val="100"/>
        <c:noMultiLvlLbl val="0"/>
      </c:catAx>
      <c:valAx>
        <c:axId val="110952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009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'2048'!$A$21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'2048'!$B$19:$F$20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'2048'!$B$21:$F$21</c:f>
              <c:numCache>
                <c:formatCode>General</c:formatCode>
                <c:ptCount val="5"/>
                <c:pt idx="0">
                  <c:v>134456</c:v>
                </c:pt>
                <c:pt idx="1">
                  <c:v>133430</c:v>
                </c:pt>
                <c:pt idx="2">
                  <c:v>134277</c:v>
                </c:pt>
                <c:pt idx="3">
                  <c:v>133788</c:v>
                </c:pt>
                <c:pt idx="4">
                  <c:v>134767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6-6C4A-A3B9-16746B57C5E1}"/>
            </c:ext>
          </c:extLst>
        </c:ser>
        <c:ser>
          <c:idx val="1"/>
          <c:order val="1"/>
          <c:tx>
            <c:strRef>
              <c:f>'2048'!$A$22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'2048'!$B$19:$F$20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'2048'!$B$22:$F$22</c:f>
              <c:numCache>
                <c:formatCode>General</c:formatCode>
                <c:ptCount val="5"/>
                <c:pt idx="0">
                  <c:v>147200</c:v>
                </c:pt>
                <c:pt idx="1">
                  <c:v>150593</c:v>
                </c:pt>
                <c:pt idx="2">
                  <c:v>140429</c:v>
                </c:pt>
                <c:pt idx="3">
                  <c:v>139229</c:v>
                </c:pt>
                <c:pt idx="4">
                  <c:v>141937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C6-6C4A-A3B9-16746B57C5E1}"/>
            </c:ext>
          </c:extLst>
        </c:ser>
        <c:ser>
          <c:idx val="2"/>
          <c:order val="2"/>
          <c:tx>
            <c:strRef>
              <c:f>'2048'!$A$23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'2048'!$B$19:$F$20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'2048'!$B$23:$F$23</c:f>
              <c:numCache>
                <c:formatCode>General</c:formatCode>
                <c:ptCount val="5"/>
                <c:pt idx="0">
                  <c:v>178723</c:v>
                </c:pt>
                <c:pt idx="1">
                  <c:v>174700</c:v>
                </c:pt>
                <c:pt idx="2">
                  <c:v>151282</c:v>
                </c:pt>
                <c:pt idx="3">
                  <c:v>150329</c:v>
                </c:pt>
                <c:pt idx="4">
                  <c:v>153128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C6-6C4A-A3B9-16746B57C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8499327"/>
        <c:axId val="917997615"/>
      </c:barChart>
      <c:catAx>
        <c:axId val="91849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17997615"/>
        <c:crosses val="autoZero"/>
        <c:auto val="1"/>
        <c:lblAlgn val="ctr"/>
        <c:lblOffset val="100"/>
        <c:noMultiLvlLbl val="0"/>
      </c:catAx>
      <c:valAx>
        <c:axId val="91799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18499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'2048'!$A$28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'2048'!$B$26:$F$27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'2048'!$B$28:$F$28</c:f>
              <c:numCache>
                <c:formatCode>General</c:formatCode>
                <c:ptCount val="5"/>
                <c:pt idx="0">
                  <c:v>247662</c:v>
                </c:pt>
                <c:pt idx="1">
                  <c:v>263790</c:v>
                </c:pt>
                <c:pt idx="2">
                  <c:v>241865</c:v>
                </c:pt>
                <c:pt idx="3">
                  <c:v>256313</c:v>
                </c:pt>
                <c:pt idx="4">
                  <c:v>230614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6E-1846-8E81-CD8EF6E7053D}"/>
            </c:ext>
          </c:extLst>
        </c:ser>
        <c:ser>
          <c:idx val="1"/>
          <c:order val="1"/>
          <c:tx>
            <c:strRef>
              <c:f>'2048'!$A$29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'2048'!$B$26:$F$27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'2048'!$B$29:$F$29</c:f>
              <c:numCache>
                <c:formatCode>General</c:formatCode>
                <c:ptCount val="5"/>
                <c:pt idx="0">
                  <c:v>244575</c:v>
                </c:pt>
                <c:pt idx="1">
                  <c:v>244656</c:v>
                </c:pt>
                <c:pt idx="2">
                  <c:v>243863</c:v>
                </c:pt>
                <c:pt idx="3">
                  <c:v>249958</c:v>
                </c:pt>
                <c:pt idx="4">
                  <c:v>257293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6E-1846-8E81-CD8EF6E7053D}"/>
            </c:ext>
          </c:extLst>
        </c:ser>
        <c:ser>
          <c:idx val="2"/>
          <c:order val="2"/>
          <c:tx>
            <c:strRef>
              <c:f>'2048'!$A$30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'2048'!$B$26:$F$27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'2048'!$B$30:$F$30</c:f>
              <c:numCache>
                <c:formatCode>General</c:formatCode>
                <c:ptCount val="5"/>
                <c:pt idx="0">
                  <c:v>369420</c:v>
                </c:pt>
                <c:pt idx="1">
                  <c:v>422431</c:v>
                </c:pt>
                <c:pt idx="2">
                  <c:v>372376</c:v>
                </c:pt>
                <c:pt idx="3">
                  <c:v>427596</c:v>
                </c:pt>
                <c:pt idx="4">
                  <c:v>443398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6E-1846-8E81-CD8EF6E70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3905855"/>
        <c:axId val="1113723487"/>
      </c:barChart>
      <c:catAx>
        <c:axId val="11139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3723487"/>
        <c:crosses val="autoZero"/>
        <c:auto val="1"/>
        <c:lblAlgn val="ctr"/>
        <c:lblOffset val="100"/>
        <c:noMultiLvlLbl val="0"/>
      </c:catAx>
      <c:valAx>
        <c:axId val="111372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390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'128'!$A$16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'128'!$B$14:$E$15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'128'!$B$16:$E$16</c:f>
              <c:numCache>
                <c:formatCode>General</c:formatCode>
                <c:ptCount val="4"/>
                <c:pt idx="0">
                  <c:v>801</c:v>
                </c:pt>
                <c:pt idx="1">
                  <c:v>837</c:v>
                </c:pt>
                <c:pt idx="2">
                  <c:v>930</c:v>
                </c:pt>
                <c:pt idx="3">
                  <c:v>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3-6A44-89AA-6B6783BBDCCC}"/>
            </c:ext>
          </c:extLst>
        </c:ser>
        <c:ser>
          <c:idx val="1"/>
          <c:order val="1"/>
          <c:tx>
            <c:strRef>
              <c:f>'128'!$A$17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'128'!$B$14:$E$15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'128'!$B$17:$E$17</c:f>
              <c:numCache>
                <c:formatCode>General</c:formatCode>
                <c:ptCount val="4"/>
                <c:pt idx="0">
                  <c:v>784</c:v>
                </c:pt>
                <c:pt idx="1">
                  <c:v>921</c:v>
                </c:pt>
                <c:pt idx="2">
                  <c:v>771</c:v>
                </c:pt>
                <c:pt idx="3">
                  <c:v>808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3-6A44-89AA-6B6783BBDCCC}"/>
            </c:ext>
          </c:extLst>
        </c:ser>
        <c:ser>
          <c:idx val="2"/>
          <c:order val="2"/>
          <c:tx>
            <c:strRef>
              <c:f>'128'!$A$18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'128'!$B$14:$E$15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'128'!$B$18:$E$18</c:f>
              <c:numCache>
                <c:formatCode>General</c:formatCode>
                <c:ptCount val="4"/>
                <c:pt idx="0">
                  <c:v>831</c:v>
                </c:pt>
                <c:pt idx="1">
                  <c:v>534</c:v>
                </c:pt>
                <c:pt idx="2">
                  <c:v>954</c:v>
                </c:pt>
                <c:pt idx="3">
                  <c:v>860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33-6A44-89AA-6B6783BBD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8482335"/>
        <c:axId val="918138447"/>
      </c:barChart>
      <c:catAx>
        <c:axId val="91848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18138447"/>
        <c:crosses val="autoZero"/>
        <c:auto val="1"/>
        <c:lblAlgn val="ctr"/>
        <c:lblOffset val="100"/>
        <c:noMultiLvlLbl val="0"/>
      </c:catAx>
      <c:valAx>
        <c:axId val="91813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1848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'2048'!$A$35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'2048'!$B$33:$F$34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'2048'!$B$35:$F$35</c:f>
              <c:numCache>
                <c:formatCode>General</c:formatCode>
                <c:ptCount val="5"/>
                <c:pt idx="0">
                  <c:v>188115</c:v>
                </c:pt>
                <c:pt idx="1">
                  <c:v>215320</c:v>
                </c:pt>
                <c:pt idx="2">
                  <c:v>200727</c:v>
                </c:pt>
                <c:pt idx="3">
                  <c:v>176063</c:v>
                </c:pt>
                <c:pt idx="4">
                  <c:v>180769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8-EB4B-A74C-23DDCB7B3F39}"/>
            </c:ext>
          </c:extLst>
        </c:ser>
        <c:ser>
          <c:idx val="1"/>
          <c:order val="1"/>
          <c:tx>
            <c:strRef>
              <c:f>'2048'!$A$36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'2048'!$B$33:$F$34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'2048'!$B$36:$F$36</c:f>
              <c:numCache>
                <c:formatCode>General</c:formatCode>
                <c:ptCount val="5"/>
                <c:pt idx="0">
                  <c:v>200346</c:v>
                </c:pt>
                <c:pt idx="1">
                  <c:v>203460</c:v>
                </c:pt>
                <c:pt idx="2">
                  <c:v>187722</c:v>
                </c:pt>
                <c:pt idx="3">
                  <c:v>184816</c:v>
                </c:pt>
                <c:pt idx="4">
                  <c:v>189135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E8-EB4B-A74C-23DDCB7B3F39}"/>
            </c:ext>
          </c:extLst>
        </c:ser>
        <c:ser>
          <c:idx val="2"/>
          <c:order val="2"/>
          <c:tx>
            <c:strRef>
              <c:f>'2048'!$A$37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'2048'!$B$33:$F$34</c:f>
              <c:strCache>
                <c:ptCount val="5"/>
                <c:pt idx="0">
                  <c:v>0.50</c:v>
                </c:pt>
                <c:pt idx="1">
                  <c:v>0.10</c:v>
                </c:pt>
                <c:pt idx="2">
                  <c:v>0.05</c:v>
                </c:pt>
                <c:pt idx="3">
                  <c:v>0.01</c:v>
                </c:pt>
                <c:pt idx="4">
                  <c:v>0.001</c:v>
                </c:pt>
              </c:strCache>
            </c:strRef>
          </c:cat>
          <c:val>
            <c:numRef>
              <c:f>'2048'!$B$37:$F$37</c:f>
              <c:numCache>
                <c:formatCode>General</c:formatCode>
                <c:ptCount val="5"/>
                <c:pt idx="0">
                  <c:v>309504</c:v>
                </c:pt>
                <c:pt idx="1">
                  <c:v>281812</c:v>
                </c:pt>
                <c:pt idx="2">
                  <c:v>323421</c:v>
                </c:pt>
                <c:pt idx="3">
                  <c:v>314439</c:v>
                </c:pt>
                <c:pt idx="4">
                  <c:v>259439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E8-EB4B-A74C-23DDCB7B3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7477071"/>
        <c:axId val="1107712095"/>
      </c:barChart>
      <c:catAx>
        <c:axId val="110747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712095"/>
        <c:crosses val="autoZero"/>
        <c:auto val="1"/>
        <c:lblAlgn val="ctr"/>
        <c:lblOffset val="100"/>
        <c:noMultiLvlLbl val="0"/>
      </c:catAx>
      <c:valAx>
        <c:axId val="110771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0747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'4096'!$A$3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'4096'!$B$1:$E$2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'4096'!$B$3:$E$3</c:f>
              <c:numCache>
                <c:formatCode>General</c:formatCode>
                <c:ptCount val="4"/>
                <c:pt idx="0">
                  <c:v>2746951</c:v>
                </c:pt>
                <c:pt idx="1">
                  <c:v>2734798</c:v>
                </c:pt>
                <c:pt idx="2">
                  <c:v>2718052</c:v>
                </c:pt>
                <c:pt idx="3">
                  <c:v>2723446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2A-3C45-B6DC-5BA80E194C15}"/>
            </c:ext>
          </c:extLst>
        </c:ser>
        <c:ser>
          <c:idx val="1"/>
          <c:order val="1"/>
          <c:tx>
            <c:strRef>
              <c:f>'4096'!$A$4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'4096'!$B$1:$E$2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'4096'!$B$4:$E$4</c:f>
              <c:numCache>
                <c:formatCode>General</c:formatCode>
                <c:ptCount val="4"/>
                <c:pt idx="0">
                  <c:v>2675234</c:v>
                </c:pt>
                <c:pt idx="1">
                  <c:v>2797223</c:v>
                </c:pt>
                <c:pt idx="2">
                  <c:v>2815957</c:v>
                </c:pt>
                <c:pt idx="3">
                  <c:v>2770616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2A-3C45-B6DC-5BA80E194C15}"/>
            </c:ext>
          </c:extLst>
        </c:ser>
        <c:ser>
          <c:idx val="2"/>
          <c:order val="2"/>
          <c:tx>
            <c:strRef>
              <c:f>'4096'!$A$5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'4096'!$B$1:$E$2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'4096'!$B$5:$E$5</c:f>
              <c:numCache>
                <c:formatCode>General</c:formatCode>
                <c:ptCount val="4"/>
                <c:pt idx="0">
                  <c:v>2653358</c:v>
                </c:pt>
                <c:pt idx="1">
                  <c:v>2662315</c:v>
                </c:pt>
                <c:pt idx="2">
                  <c:v>2620597</c:v>
                </c:pt>
                <c:pt idx="3">
                  <c:v>2673155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2A-3C45-B6DC-5BA80E194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0449151"/>
        <c:axId val="1080270383"/>
      </c:barChart>
      <c:catAx>
        <c:axId val="108044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0270383"/>
        <c:crosses val="autoZero"/>
        <c:auto val="1"/>
        <c:lblAlgn val="ctr"/>
        <c:lblOffset val="100"/>
        <c:noMultiLvlLbl val="0"/>
      </c:catAx>
      <c:valAx>
        <c:axId val="10802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044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'4096'!$A$10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'4096'!$B$10:$E$10</c:f>
              <c:numCache>
                <c:formatCode>General</c:formatCode>
                <c:ptCount val="4"/>
                <c:pt idx="0">
                  <c:v>1723775</c:v>
                </c:pt>
                <c:pt idx="1">
                  <c:v>1714891</c:v>
                </c:pt>
                <c:pt idx="2">
                  <c:v>1742904</c:v>
                </c:pt>
                <c:pt idx="3">
                  <c:v>1754202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FF-6E47-904B-2784B496589D}"/>
            </c:ext>
          </c:extLst>
        </c:ser>
        <c:ser>
          <c:idx val="1"/>
          <c:order val="1"/>
          <c:tx>
            <c:strRef>
              <c:f>'4096'!$A$11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'4096'!$B$11:$E$11</c:f>
              <c:numCache>
                <c:formatCode>General</c:formatCode>
                <c:ptCount val="4"/>
                <c:pt idx="0">
                  <c:v>1702472</c:v>
                </c:pt>
                <c:pt idx="1">
                  <c:v>1685477</c:v>
                </c:pt>
                <c:pt idx="2">
                  <c:v>1699887</c:v>
                </c:pt>
                <c:pt idx="3">
                  <c:v>1659156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FF-6E47-904B-2784B496589D}"/>
            </c:ext>
          </c:extLst>
        </c:ser>
        <c:ser>
          <c:idx val="2"/>
          <c:order val="2"/>
          <c:tx>
            <c:strRef>
              <c:f>'4096'!$A$12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'4096'!$B$12:$E$12</c:f>
              <c:numCache>
                <c:formatCode>General</c:formatCode>
                <c:ptCount val="4"/>
                <c:pt idx="0">
                  <c:v>1606597</c:v>
                </c:pt>
                <c:pt idx="1">
                  <c:v>1638479</c:v>
                </c:pt>
                <c:pt idx="2">
                  <c:v>2206822</c:v>
                </c:pt>
                <c:pt idx="3">
                  <c:v>1610034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FF-6E47-904B-2784B4965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2092655"/>
        <c:axId val="1115014431"/>
      </c:barChart>
      <c:catAx>
        <c:axId val="108209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5014431"/>
        <c:crosses val="autoZero"/>
        <c:auto val="1"/>
        <c:lblAlgn val="ctr"/>
        <c:lblOffset val="100"/>
        <c:noMultiLvlLbl val="0"/>
      </c:catAx>
      <c:valAx>
        <c:axId val="111501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209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'4096'!$A$10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'4096'!$B$10:$E$10</c:f>
              <c:numCache>
                <c:formatCode>General</c:formatCode>
                <c:ptCount val="4"/>
                <c:pt idx="0">
                  <c:v>1723775</c:v>
                </c:pt>
                <c:pt idx="1">
                  <c:v>1714891</c:v>
                </c:pt>
                <c:pt idx="2">
                  <c:v>1742904</c:v>
                </c:pt>
                <c:pt idx="3">
                  <c:v>1754202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8-BA46-8E1D-2E993C8DBAA8}"/>
            </c:ext>
          </c:extLst>
        </c:ser>
        <c:ser>
          <c:idx val="1"/>
          <c:order val="1"/>
          <c:tx>
            <c:strRef>
              <c:f>'4096'!$A$11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'4096'!$B$11:$E$11</c:f>
              <c:numCache>
                <c:formatCode>General</c:formatCode>
                <c:ptCount val="4"/>
                <c:pt idx="0">
                  <c:v>1702472</c:v>
                </c:pt>
                <c:pt idx="1">
                  <c:v>1685477</c:v>
                </c:pt>
                <c:pt idx="2">
                  <c:v>1699887</c:v>
                </c:pt>
                <c:pt idx="3">
                  <c:v>1659156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98-BA46-8E1D-2E993C8DBAA8}"/>
            </c:ext>
          </c:extLst>
        </c:ser>
        <c:ser>
          <c:idx val="2"/>
          <c:order val="2"/>
          <c:tx>
            <c:strRef>
              <c:f>'4096'!$A$12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'4096'!$B$8:$E$9</c:f>
              <c:strCache>
                <c:ptCount val="4"/>
                <c:pt idx="0">
                  <c:v>0.10</c:v>
                </c:pt>
                <c:pt idx="1">
                  <c:v>0.01</c:v>
                </c:pt>
                <c:pt idx="2">
                  <c:v>0.001</c:v>
                </c:pt>
                <c:pt idx="3">
                  <c:v>0.0005</c:v>
                </c:pt>
              </c:strCache>
            </c:strRef>
          </c:cat>
          <c:val>
            <c:numRef>
              <c:f>'4096'!$B$12:$E$12</c:f>
              <c:numCache>
                <c:formatCode>General</c:formatCode>
                <c:ptCount val="4"/>
                <c:pt idx="0">
                  <c:v>1606597</c:v>
                </c:pt>
                <c:pt idx="1">
                  <c:v>1638479</c:v>
                </c:pt>
                <c:pt idx="2">
                  <c:v>2206822</c:v>
                </c:pt>
                <c:pt idx="3">
                  <c:v>1610034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98-BA46-8E1D-2E993C8DB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2092655"/>
        <c:axId val="1115014431"/>
      </c:barChart>
      <c:catAx>
        <c:axId val="108209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5014431"/>
        <c:crosses val="autoZero"/>
        <c:auto val="1"/>
        <c:lblAlgn val="ctr"/>
        <c:lblOffset val="100"/>
        <c:noMultiLvlLbl val="0"/>
      </c:catAx>
      <c:valAx>
        <c:axId val="111501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8209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'128'!$A$23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'128'!$B$21:$E$22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'128'!$B$23:$E$23</c:f>
              <c:numCache>
                <c:formatCode>General</c:formatCode>
                <c:ptCount val="4"/>
                <c:pt idx="0">
                  <c:v>720</c:v>
                </c:pt>
                <c:pt idx="1">
                  <c:v>745</c:v>
                </c:pt>
                <c:pt idx="2">
                  <c:v>655</c:v>
                </c:pt>
                <c:pt idx="3">
                  <c:v>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AC-E446-A8DF-8803A057D1E9}"/>
            </c:ext>
          </c:extLst>
        </c:ser>
        <c:ser>
          <c:idx val="1"/>
          <c:order val="1"/>
          <c:tx>
            <c:strRef>
              <c:f>'128'!$A$24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'128'!$B$21:$E$22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'128'!$B$24:$E$24</c:f>
              <c:numCache>
                <c:formatCode>General</c:formatCode>
                <c:ptCount val="4"/>
                <c:pt idx="0">
                  <c:v>752</c:v>
                </c:pt>
                <c:pt idx="1">
                  <c:v>699</c:v>
                </c:pt>
                <c:pt idx="2">
                  <c:v>586</c:v>
                </c:pt>
                <c:pt idx="3">
                  <c:v>860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AC-E446-A8DF-8803A057D1E9}"/>
            </c:ext>
          </c:extLst>
        </c:ser>
        <c:ser>
          <c:idx val="2"/>
          <c:order val="2"/>
          <c:tx>
            <c:strRef>
              <c:f>'128'!$A$25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'128'!$B$21:$E$22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'128'!$B$25:$E$25</c:f>
              <c:numCache>
                <c:formatCode>General</c:formatCode>
                <c:ptCount val="4"/>
                <c:pt idx="0">
                  <c:v>262</c:v>
                </c:pt>
                <c:pt idx="1">
                  <c:v>257</c:v>
                </c:pt>
                <c:pt idx="2">
                  <c:v>729</c:v>
                </c:pt>
                <c:pt idx="3">
                  <c:v>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AC-E446-A8DF-8803A057D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1027199"/>
        <c:axId val="920669231"/>
      </c:barChart>
      <c:catAx>
        <c:axId val="92102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0669231"/>
        <c:crosses val="autoZero"/>
        <c:auto val="1"/>
        <c:lblAlgn val="ctr"/>
        <c:lblOffset val="100"/>
        <c:noMultiLvlLbl val="0"/>
      </c:catAx>
      <c:valAx>
        <c:axId val="92066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102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'128'!$A$30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'128'!$B$28:$E$29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'128'!$B$30:$E$30</c:f>
              <c:numCache>
                <c:formatCode>General</c:formatCode>
                <c:ptCount val="4"/>
                <c:pt idx="0">
                  <c:v>2155</c:v>
                </c:pt>
                <c:pt idx="1">
                  <c:v>1823</c:v>
                </c:pt>
                <c:pt idx="2">
                  <c:v>2056</c:v>
                </c:pt>
                <c:pt idx="3">
                  <c:v>2365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1F-EB49-AA14-D1DB6FED0A7E}"/>
            </c:ext>
          </c:extLst>
        </c:ser>
        <c:ser>
          <c:idx val="1"/>
          <c:order val="1"/>
          <c:tx>
            <c:strRef>
              <c:f>'128'!$A$31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'128'!$B$28:$E$29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'128'!$B$31:$E$31</c:f>
              <c:numCache>
                <c:formatCode>General</c:formatCode>
                <c:ptCount val="4"/>
                <c:pt idx="0">
                  <c:v>1727</c:v>
                </c:pt>
                <c:pt idx="1">
                  <c:v>1883</c:v>
                </c:pt>
                <c:pt idx="2">
                  <c:v>2004</c:v>
                </c:pt>
                <c:pt idx="3">
                  <c:v>1913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1F-EB49-AA14-D1DB6FED0A7E}"/>
            </c:ext>
          </c:extLst>
        </c:ser>
        <c:ser>
          <c:idx val="2"/>
          <c:order val="2"/>
          <c:tx>
            <c:strRef>
              <c:f>'128'!$A$32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'128'!$B$28:$E$29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'128'!$B$32:$E$32</c:f>
              <c:numCache>
                <c:formatCode>General</c:formatCode>
                <c:ptCount val="4"/>
                <c:pt idx="0">
                  <c:v>1128</c:v>
                </c:pt>
                <c:pt idx="1">
                  <c:v>1453</c:v>
                </c:pt>
                <c:pt idx="2">
                  <c:v>1341</c:v>
                </c:pt>
                <c:pt idx="3">
                  <c:v>1315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1F-EB49-AA14-D1DB6FED0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0034479"/>
        <c:axId val="1076434175"/>
      </c:barChart>
      <c:catAx>
        <c:axId val="92003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6434175"/>
        <c:crosses val="autoZero"/>
        <c:auto val="1"/>
        <c:lblAlgn val="ctr"/>
        <c:lblOffset val="100"/>
        <c:noMultiLvlLbl val="0"/>
      </c:catAx>
      <c:valAx>
        <c:axId val="10764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92003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'128'!$A$37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'128'!$B$35:$E$36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'128'!$B$37:$E$37</c:f>
              <c:numCache>
                <c:formatCode>General</c:formatCode>
                <c:ptCount val="4"/>
                <c:pt idx="0">
                  <c:v>1563</c:v>
                </c:pt>
                <c:pt idx="1">
                  <c:v>1525</c:v>
                </c:pt>
                <c:pt idx="2">
                  <c:v>1478</c:v>
                </c:pt>
                <c:pt idx="3">
                  <c:v>1794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D-B44D-B236-E33A7FE52406}"/>
            </c:ext>
          </c:extLst>
        </c:ser>
        <c:ser>
          <c:idx val="1"/>
          <c:order val="1"/>
          <c:tx>
            <c:strRef>
              <c:f>'128'!$A$38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'128'!$B$35:$E$36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'128'!$B$38:$E$38</c:f>
              <c:numCache>
                <c:formatCode>General</c:formatCode>
                <c:ptCount val="4"/>
                <c:pt idx="0">
                  <c:v>1230</c:v>
                </c:pt>
                <c:pt idx="1">
                  <c:v>1178</c:v>
                </c:pt>
                <c:pt idx="2">
                  <c:v>1358</c:v>
                </c:pt>
                <c:pt idx="3">
                  <c:v>1356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5D-B44D-B236-E33A7FE52406}"/>
            </c:ext>
          </c:extLst>
        </c:ser>
        <c:ser>
          <c:idx val="2"/>
          <c:order val="2"/>
          <c:tx>
            <c:strRef>
              <c:f>'128'!$A$39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'128'!$B$35:$E$36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0.03</c:v>
                </c:pt>
                <c:pt idx="3">
                  <c:v>0.01</c:v>
                </c:pt>
              </c:strCache>
            </c:strRef>
          </c:cat>
          <c:val>
            <c:numRef>
              <c:f>'128'!$B$39:$E$39</c:f>
              <c:numCache>
                <c:formatCode>General</c:formatCode>
                <c:ptCount val="4"/>
                <c:pt idx="0">
                  <c:v>692</c:v>
                </c:pt>
                <c:pt idx="1">
                  <c:v>581</c:v>
                </c:pt>
                <c:pt idx="2">
                  <c:v>950</c:v>
                </c:pt>
                <c:pt idx="3">
                  <c:v>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5D-B44D-B236-E33A7FE52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3927167"/>
        <c:axId val="1113717199"/>
      </c:barChart>
      <c:catAx>
        <c:axId val="1113927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3717199"/>
        <c:crosses val="autoZero"/>
        <c:auto val="1"/>
        <c:lblAlgn val="ctr"/>
        <c:lblOffset val="100"/>
        <c:noMultiLvlLbl val="0"/>
      </c:catAx>
      <c:valAx>
        <c:axId val="111371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11392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'256'!$A$3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'256'!$B$1:$E$1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'256'!$B$3:$E$3</c:f>
              <c:numCache>
                <c:formatCode>General</c:formatCode>
                <c:ptCount val="4"/>
                <c:pt idx="0">
                  <c:v>1705</c:v>
                </c:pt>
                <c:pt idx="1">
                  <c:v>2021</c:v>
                </c:pt>
                <c:pt idx="2">
                  <c:v>2080</c:v>
                </c:pt>
                <c:pt idx="3">
                  <c:v>2265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81-034B-AB62-540827CAC9ED}"/>
            </c:ext>
          </c:extLst>
        </c:ser>
        <c:ser>
          <c:idx val="2"/>
          <c:order val="2"/>
          <c:tx>
            <c:strRef>
              <c:f>'256'!$A$4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'256'!$B$1:$E$1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'256'!$B$4:$E$4</c:f>
              <c:numCache>
                <c:formatCode>General</c:formatCode>
                <c:ptCount val="4"/>
                <c:pt idx="0">
                  <c:v>1443</c:v>
                </c:pt>
                <c:pt idx="1">
                  <c:v>1237</c:v>
                </c:pt>
                <c:pt idx="2">
                  <c:v>1561</c:v>
                </c:pt>
                <c:pt idx="3">
                  <c:v>1313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81-034B-AB62-540827CAC9ED}"/>
            </c:ext>
          </c:extLst>
        </c:ser>
        <c:ser>
          <c:idx val="3"/>
          <c:order val="3"/>
          <c:tx>
            <c:strRef>
              <c:f>'256'!$A$5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'256'!$B$1:$E$1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'256'!$B$5:$E$5</c:f>
              <c:numCache>
                <c:formatCode>General</c:formatCode>
                <c:ptCount val="4"/>
                <c:pt idx="0">
                  <c:v>1400</c:v>
                </c:pt>
                <c:pt idx="1">
                  <c:v>1369</c:v>
                </c:pt>
                <c:pt idx="2">
                  <c:v>1394</c:v>
                </c:pt>
                <c:pt idx="3">
                  <c:v>1421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81-034B-AB62-540827CAC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5722287"/>
        <c:axId val="88553123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'256'!$A$2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'256'!$B$1:$E$1</c15:sqref>
                        </c15:formulaRef>
                      </c:ext>
                    </c:extLst>
                    <c:strCache>
                      <c:ptCount val="4"/>
                      <c:pt idx="0">
                        <c:v>0.50</c:v>
                      </c:pt>
                      <c:pt idx="1">
                        <c:v>0.10</c:v>
                      </c:pt>
                      <c:pt idx="2">
                        <c:v>0.01</c:v>
                      </c:pt>
                      <c:pt idx="3">
                        <c:v>0.005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'256'!$B$2:$E$2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A081-034B-AB62-540827CAC9ED}"/>
                  </c:ext>
                </c:extLst>
              </c15:ser>
            </c15:filteredBarSeries>
          </c:ext>
        </c:extLst>
      </c:barChart>
      <c:catAx>
        <c:axId val="885722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5531231"/>
        <c:crosses val="autoZero"/>
        <c:auto val="1"/>
        <c:lblAlgn val="ctr"/>
        <c:lblOffset val="100"/>
        <c:noMultiLvlLbl val="0"/>
      </c:catAx>
      <c:valAx>
        <c:axId val="88553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85722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'256'!$A$10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'256'!$B$8:$E$9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'256'!$B$10:$E$10</c:f>
              <c:numCache>
                <c:formatCode>General</c:formatCode>
                <c:ptCount val="4"/>
                <c:pt idx="0">
                  <c:v>1169</c:v>
                </c:pt>
                <c:pt idx="1">
                  <c:v>1184</c:v>
                </c:pt>
                <c:pt idx="2">
                  <c:v>1202</c:v>
                </c:pt>
                <c:pt idx="3">
                  <c:v>1128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6-524D-8D63-EFFE4554583A}"/>
            </c:ext>
          </c:extLst>
        </c:ser>
        <c:ser>
          <c:idx val="1"/>
          <c:order val="1"/>
          <c:tx>
            <c:strRef>
              <c:f>'256'!$A$11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'256'!$B$8:$E$9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'256'!$B$11:$E$11</c:f>
              <c:numCache>
                <c:formatCode>General</c:formatCode>
                <c:ptCount val="4"/>
                <c:pt idx="0">
                  <c:v>824</c:v>
                </c:pt>
                <c:pt idx="1">
                  <c:v>840</c:v>
                </c:pt>
                <c:pt idx="2">
                  <c:v>835</c:v>
                </c:pt>
                <c:pt idx="3">
                  <c:v>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E6-524D-8D63-EFFE4554583A}"/>
            </c:ext>
          </c:extLst>
        </c:ser>
        <c:ser>
          <c:idx val="2"/>
          <c:order val="2"/>
          <c:tx>
            <c:strRef>
              <c:f>'256'!$A$12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'256'!$B$8:$E$9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'256'!$B$12:$E$12</c:f>
              <c:numCache>
                <c:formatCode>General</c:formatCode>
                <c:ptCount val="4"/>
                <c:pt idx="0">
                  <c:v>1004</c:v>
                </c:pt>
                <c:pt idx="1">
                  <c:v>1064</c:v>
                </c:pt>
                <c:pt idx="2">
                  <c:v>1106</c:v>
                </c:pt>
                <c:pt idx="3">
                  <c:v>1171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E6-524D-8D63-EFFE45545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8132335"/>
        <c:axId val="1076677407"/>
      </c:barChart>
      <c:catAx>
        <c:axId val="89813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6677407"/>
        <c:crosses val="autoZero"/>
        <c:auto val="1"/>
        <c:lblAlgn val="ctr"/>
        <c:lblOffset val="100"/>
        <c:noMultiLvlLbl val="0"/>
      </c:catAx>
      <c:valAx>
        <c:axId val="107667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89813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'256'!$A$17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'256'!$B$15:$E$16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'256'!$B$17:$E$17</c:f>
              <c:numCache>
                <c:formatCode>General</c:formatCode>
                <c:ptCount val="4"/>
                <c:pt idx="0">
                  <c:v>2357</c:v>
                </c:pt>
                <c:pt idx="1">
                  <c:v>2547</c:v>
                </c:pt>
                <c:pt idx="2">
                  <c:v>2749</c:v>
                </c:pt>
                <c:pt idx="3">
                  <c:v>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6-6945-8CBE-6A12E2E37E14}"/>
            </c:ext>
          </c:extLst>
        </c:ser>
        <c:ser>
          <c:idx val="1"/>
          <c:order val="1"/>
          <c:tx>
            <c:strRef>
              <c:f>'256'!$A$18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'256'!$B$15:$E$16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'256'!$B$18:$E$18</c:f>
              <c:numCache>
                <c:formatCode>General</c:formatCode>
                <c:ptCount val="4"/>
                <c:pt idx="0">
                  <c:v>3145</c:v>
                </c:pt>
                <c:pt idx="1">
                  <c:v>2124</c:v>
                </c:pt>
                <c:pt idx="2">
                  <c:v>2332</c:v>
                </c:pt>
                <c:pt idx="3">
                  <c:v>2146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06-6945-8CBE-6A12E2E37E14}"/>
            </c:ext>
          </c:extLst>
        </c:ser>
        <c:ser>
          <c:idx val="2"/>
          <c:order val="2"/>
          <c:tx>
            <c:strRef>
              <c:f>'256'!$A$19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'256'!$B$15:$E$16</c:f>
              <c:strCache>
                <c:ptCount val="4"/>
                <c:pt idx="0">
                  <c:v>0.50</c:v>
                </c:pt>
                <c:pt idx="1">
                  <c:v>0.10</c:v>
                </c:pt>
                <c:pt idx="2">
                  <c:v>0.01</c:v>
                </c:pt>
                <c:pt idx="3">
                  <c:v>0.005</c:v>
                </c:pt>
              </c:strCache>
            </c:strRef>
          </c:cat>
          <c:val>
            <c:numRef>
              <c:f>'256'!$B$19:$E$19</c:f>
              <c:numCache>
                <c:formatCode>General</c:formatCode>
                <c:ptCount val="4"/>
                <c:pt idx="0">
                  <c:v>2309</c:v>
                </c:pt>
                <c:pt idx="1">
                  <c:v>2190</c:v>
                </c:pt>
                <c:pt idx="2">
                  <c:v>2296</c:v>
                </c:pt>
                <c:pt idx="3">
                  <c:v>2376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06-6945-8CBE-6A12E2E37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5593807"/>
        <c:axId val="1075595455"/>
      </c:barChart>
      <c:catAx>
        <c:axId val="107559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5595455"/>
        <c:crosses val="autoZero"/>
        <c:auto val="1"/>
        <c:lblAlgn val="ctr"/>
        <c:lblOffset val="100"/>
        <c:noMultiLvlLbl val="0"/>
      </c:catAx>
      <c:valAx>
        <c:axId val="10755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107559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23</Pages>
  <Words>1387</Words>
  <Characters>7912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Гошовська Аліна Русланівна</dc:creator>
  <cp:lastModifiedBy>Федюченко Михайло Ігорович</cp:lastModifiedBy>
  <cp:revision>12</cp:revision>
  <dcterms:created xsi:type="dcterms:W3CDTF">2022-07-13T20:18:00Z</dcterms:created>
  <dcterms:modified xsi:type="dcterms:W3CDTF">2022-07-14T08:46:00Z</dcterms:modified>
</cp:coreProperties>
</file>