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proofErr w:type="spellStart"/>
      <w:r w:rsidRPr="00544BA1">
        <w:t>Threat</w:t>
      </w:r>
      <w:proofErr w:type="spellEnd"/>
      <w:r w:rsidRPr="00544BA1">
        <w:t xml:space="preserve"> </w:t>
      </w:r>
      <w:proofErr w:type="spellStart"/>
      <w:r w:rsidRPr="00544BA1">
        <w:t>modeling</w:t>
      </w:r>
      <w:proofErr w:type="spellEnd"/>
      <w:r w:rsidRPr="00544BA1">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544BA1">
        <w:t>Fortunately</w:t>
      </w:r>
      <w:proofErr w:type="spellEnd"/>
      <w:r w:rsidRPr="00544BA1">
        <w:t>-</w:t>
      </w:r>
      <w:proofErr w:type="spellStart"/>
      <w:r w:rsidRPr="00544BA1">
        <w:t>Unfortunately</w:t>
      </w:r>
      <w:proofErr w:type="spellEnd"/>
      <w:r w:rsidRPr="00544BA1">
        <w:t xml:space="preserve">-methode, om het </w:t>
      </w:r>
      <w:proofErr w:type="spellStart"/>
      <w:r w:rsidRPr="00544BA1">
        <w:t>threat</w:t>
      </w:r>
      <w:proofErr w:type="spellEnd"/>
      <w:r w:rsidRPr="00544BA1">
        <w:t xml:space="preserve"> </w:t>
      </w:r>
      <w:proofErr w:type="spellStart"/>
      <w:r w:rsidRPr="00544BA1">
        <w:t>modeling</w:t>
      </w:r>
      <w:proofErr w:type="spellEnd"/>
      <w:r w:rsidRPr="00544BA1">
        <w:t>-proces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 xml:space="preserve">Een literatuurstudie brengt bestaande </w:t>
      </w:r>
      <w:proofErr w:type="spellStart"/>
      <w:r w:rsidRPr="00544BA1">
        <w:t>threat</w:t>
      </w:r>
      <w:proofErr w:type="spellEnd"/>
      <w:r w:rsidRPr="00544BA1">
        <w:t xml:space="preserve"> </w:t>
      </w:r>
      <w:proofErr w:type="spellStart"/>
      <w:r w:rsidRPr="00544BA1">
        <w:t>modeling</w:t>
      </w:r>
      <w:proofErr w:type="spellEnd"/>
      <w:r w:rsidRPr="00544BA1">
        <w:t xml:space="preserve">-raamwerken, </w:t>
      </w:r>
      <w:proofErr w:type="spellStart"/>
      <w:r w:rsidRPr="00544BA1">
        <w:t>mindmaptools</w:t>
      </w:r>
      <w:proofErr w:type="spellEnd"/>
      <w:r w:rsidRPr="00544BA1">
        <w:t xml:space="preserve"> en visualisatietechnieken in kaart. Op basis daarvan wordt een eisenlijst opgesteld met zowel generieke functies als mogelijkheden specifiek voor </w:t>
      </w:r>
      <w:proofErr w:type="spellStart"/>
      <w:r w:rsidRPr="00544BA1">
        <w:t>Fortunately</w:t>
      </w:r>
      <w:proofErr w:type="spellEnd"/>
      <w:r w:rsidRPr="00544BA1">
        <w:t>-</w:t>
      </w:r>
      <w:proofErr w:type="spellStart"/>
      <w:r w:rsidRPr="00544BA1">
        <w:t>Unfortunately</w:t>
      </w:r>
      <w:proofErr w:type="spellEnd"/>
      <w:r w:rsidRPr="00544BA1">
        <w:t xml:space="preserve">-treemodellering. Vervolgens wordt een </w:t>
      </w:r>
      <w:proofErr w:type="spellStart"/>
      <w:r w:rsidRPr="00544BA1">
        <w:t>webgebaseerd</w:t>
      </w:r>
      <w:proofErr w:type="spellEnd"/>
      <w:r w:rsidRPr="00544BA1">
        <w:t xml:space="preserve"> prototype ontwikkeld in </w:t>
      </w:r>
      <w:proofErr w:type="spellStart"/>
      <w:r w:rsidRPr="00544BA1">
        <w:t>React</w:t>
      </w:r>
      <w:proofErr w:type="spellEnd"/>
      <w:r w:rsidRPr="00544BA1">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544BA1">
        <w:t>Experience</w:t>
      </w:r>
      <w:proofErr w:type="spellEnd"/>
      <w:r w:rsidRPr="00544BA1">
        <w:t xml:space="preserve"> Questionnaire (UEQ).</w:t>
      </w:r>
    </w:p>
    <w:p w14:paraId="0D245BEF" w14:textId="77777777" w:rsidR="00544BA1" w:rsidRPr="00544BA1" w:rsidRDefault="00544BA1" w:rsidP="00084157">
      <w:pPr>
        <w:spacing w:afterLines="24" w:after="57"/>
      </w:pPr>
    </w:p>
    <w:p w14:paraId="68D055B1" w14:textId="6E1D7963"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w:t>
      </w:r>
      <w:r w:rsidR="00EA55FE">
        <w:t>een basis</w:t>
      </w:r>
      <w:r w:rsidRPr="00544BA1">
        <w:t xml:space="preserve"> </w:t>
      </w:r>
      <w:proofErr w:type="spellStart"/>
      <w:r w:rsidRPr="00544BA1">
        <w:t>mindmapsoftware</w:t>
      </w:r>
      <w:proofErr w:type="spellEnd"/>
      <w:r w:rsidRPr="00544BA1">
        <w:t>,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 xml:space="preserve">+2.1) tegenover negatieve scores voor de basisversie. De tool verhoogt zo de toegankelijkheid van </w:t>
      </w:r>
      <w:proofErr w:type="spellStart"/>
      <w:r w:rsidRPr="00544BA1">
        <w:t>threat</w:t>
      </w:r>
      <w:proofErr w:type="spellEnd"/>
      <w:r w:rsidRPr="00544BA1">
        <w:t xml:space="preserve"> </w:t>
      </w:r>
      <w:proofErr w:type="spellStart"/>
      <w:r w:rsidRPr="00544BA1">
        <w:t>modeling</w:t>
      </w:r>
      <w:proofErr w:type="spellEnd"/>
      <w:r w:rsidRPr="00544BA1">
        <w:t xml:space="preserve">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 xml:space="preserve">Threat </w:t>
      </w:r>
      <w:proofErr w:type="spellStart"/>
      <w:r w:rsidRPr="00544BA1">
        <w:rPr>
          <w:lang w:val="en-GB"/>
        </w:rPr>
        <w:t>modeling</w:t>
      </w:r>
      <w:proofErr w:type="spellEnd"/>
      <w:r w:rsidRPr="00544BA1">
        <w:rPr>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544BA1">
        <w:rPr>
          <w:lang w:val="en-GB"/>
        </w:rPr>
        <w:t>modeling</w:t>
      </w:r>
      <w:proofErr w:type="spellEnd"/>
      <w:r w:rsidRPr="00544BA1">
        <w:rPr>
          <w:lang w:val="en-GB"/>
        </w:rPr>
        <w:t xml:space="preserve">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 xml:space="preserve">A literature review maps existing threat </w:t>
      </w:r>
      <w:proofErr w:type="spellStart"/>
      <w:r w:rsidRPr="00544BA1">
        <w:rPr>
          <w:lang w:val="en-GB"/>
        </w:rPr>
        <w:t>modeling</w:t>
      </w:r>
      <w:proofErr w:type="spellEnd"/>
      <w:r w:rsidRPr="00544BA1">
        <w:rPr>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544BA1">
        <w:rPr>
          <w:lang w:val="en-GB"/>
        </w:rPr>
        <w:t>modeling</w:t>
      </w:r>
      <w:proofErr w:type="spellEnd"/>
      <w:r w:rsidRPr="00544BA1">
        <w:rPr>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0159F3B1" w:rsidR="007A6D0D" w:rsidRPr="00A97E01" w:rsidRDefault="00544BA1" w:rsidP="00084157">
      <w:pPr>
        <w:spacing w:afterLines="24" w:after="57"/>
        <w:rPr>
          <w:b/>
          <w:bCs/>
          <w:sz w:val="32"/>
          <w:szCs w:val="32"/>
          <w:lang w:val="en-GB"/>
        </w:rPr>
      </w:pPr>
      <w:r w:rsidRPr="00544BA1">
        <w:rPr>
          <w:lang w:val="en-GB"/>
        </w:rPr>
        <w:t xml:space="preserve">Results show a clear improvement in usability compared to </w:t>
      </w:r>
      <w:r w:rsidR="00EA55FE">
        <w:rPr>
          <w:lang w:val="en-GB"/>
        </w:rPr>
        <w:t>a basic</w:t>
      </w:r>
      <w:r w:rsidRPr="00544BA1">
        <w:rPr>
          <w:lang w:val="en-GB"/>
        </w:rPr>
        <w:t xml:space="preserve">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 xml:space="preserve">+2.1) versus negative scores for the basic version. The tool thus enhances the accessibility of threat </w:t>
      </w:r>
      <w:proofErr w:type="spellStart"/>
      <w:r w:rsidRPr="00544BA1">
        <w:rPr>
          <w:lang w:val="en-GB"/>
        </w:rPr>
        <w:t>modeling</w:t>
      </w:r>
      <w:proofErr w:type="spellEnd"/>
      <w:r w:rsidRPr="00544BA1">
        <w:rPr>
          <w:lang w:val="en-GB"/>
        </w:rPr>
        <w:t xml:space="preserve">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w:t>
      </w:r>
      <w:r w:rsidRPr="006943BD">
        <w:lastRenderedPageBreak/>
        <w:t xml:space="preserve">voor onderzoek naar meer toegankelijke, visueel ondersteunde en gebruiksvriendelijke </w:t>
      </w:r>
      <w:proofErr w:type="spellStart"/>
      <w:r w:rsidRPr="006943BD">
        <w:t>threat-modelingbenaderingen</w:t>
      </w:r>
      <w:proofErr w:type="spellEnd"/>
      <w:r w:rsidR="00F37140">
        <w:t>.</w:t>
      </w:r>
    </w:p>
    <w:p w14:paraId="6D42CD65" w14:textId="77777777" w:rsidR="00F37140" w:rsidRPr="006A595F" w:rsidRDefault="00F37140" w:rsidP="00084157">
      <w:pPr>
        <w:spacing w:afterLines="24" w:after="57" w:line="288" w:lineRule="auto"/>
      </w:pPr>
    </w:p>
    <w:p w14:paraId="090C16CE" w14:textId="116D86BF" w:rsidR="006A595F" w:rsidRDefault="006A595F" w:rsidP="00084157">
      <w:pPr>
        <w:spacing w:afterLines="24" w:after="57" w:line="288" w:lineRule="auto"/>
        <w:rPr>
          <w:rFonts w:ascii="Arial" w:hAnsi="Arial" w:cs="Arial"/>
        </w:rPr>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w:t>
      </w:r>
      <w:r w:rsidR="00DF4AAC">
        <w:t xml:space="preserve"> (basis)</w:t>
      </w:r>
      <w:r w:rsidRPr="006A595F">
        <w:t xml:space="preserv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 xml:space="preserve">Welke basisfunctionaliteit is minimaal noodzakelijk om </w:t>
      </w:r>
      <w:proofErr w:type="spellStart"/>
      <w:r w:rsidRPr="007A678C">
        <w:t>threat</w:t>
      </w:r>
      <w:proofErr w:type="spellEnd"/>
      <w:r w:rsidRPr="007A678C">
        <w:t xml:space="preserve"> </w:t>
      </w:r>
      <w:proofErr w:type="spellStart"/>
      <w:r w:rsidRPr="007A678C">
        <w:t>modeling</w:t>
      </w:r>
      <w:proofErr w:type="spellEnd"/>
      <w:r w:rsidRPr="007A678C">
        <w:t xml:space="preserve"> met </w:t>
      </w:r>
      <w:proofErr w:type="spellStart"/>
      <w:r w:rsidRPr="007A678C">
        <w:t>Fortunately-Unfortunately</w:t>
      </w:r>
      <w:proofErr w:type="spellEnd"/>
      <w:r w:rsidRPr="007A678C">
        <w:t xml:space="preserve">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7F411049"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w:t>
      </w:r>
      <w:r w:rsidR="00C81C39">
        <w:t xml:space="preserve">basisversie van de </w:t>
      </w:r>
      <w:proofErr w:type="spellStart"/>
      <w:r w:rsidR="00C81C39">
        <w:t>mindmap</w:t>
      </w:r>
      <w:proofErr w:type="spellEnd"/>
      <w:r w:rsidR="00C81C39">
        <w:t xml:space="preserve"> software</w:t>
      </w:r>
      <w:r w:rsidRPr="007A678C">
        <w:t>?</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w:t>
      </w:r>
      <w:r w:rsidR="007A6CD1">
        <w:t xml:space="preserve"> </w:t>
      </w:r>
      <w:r w:rsidRPr="006A595F">
        <w:t xml:space="preserve">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427B86" w:rsidRDefault="00EC4B17" w:rsidP="00084157">
      <w:pPr>
        <w:spacing w:afterLines="24" w:after="57" w:line="288" w:lineRule="auto"/>
        <w:rPr>
          <w:b/>
          <w:bCs/>
          <w:sz w:val="36"/>
          <w:szCs w:val="36"/>
        </w:rPr>
      </w:pPr>
      <w:r w:rsidRPr="00427B86">
        <w:rPr>
          <w:b/>
          <w:bCs/>
          <w:sz w:val="36"/>
          <w:szCs w:val="36"/>
        </w:rPr>
        <w:lastRenderedPageBreak/>
        <w:t>Hoofdstuk 2</w:t>
      </w:r>
    </w:p>
    <w:p w14:paraId="3EFD0ED7" w14:textId="1A9B0FD5" w:rsidR="00AF2D60" w:rsidRPr="008D3A90" w:rsidRDefault="008D3A90" w:rsidP="00084157">
      <w:pPr>
        <w:spacing w:afterLines="24" w:after="57" w:line="288" w:lineRule="auto"/>
        <w:rPr>
          <w:b/>
          <w:bCs/>
          <w:sz w:val="36"/>
          <w:szCs w:val="36"/>
        </w:rPr>
      </w:pPr>
      <w:r w:rsidRPr="008D3A90">
        <w:rPr>
          <w:b/>
          <w:bCs/>
          <w:sz w:val="36"/>
          <w:szCs w:val="36"/>
        </w:rPr>
        <w:t>Achtergrond en g</w:t>
      </w:r>
      <w:r w:rsidR="00EC4B17" w:rsidRPr="008D3A90">
        <w:rPr>
          <w:b/>
          <w:bCs/>
          <w:sz w:val="36"/>
          <w:szCs w:val="36"/>
        </w:rPr>
        <w:t>erelateerd werk</w:t>
      </w:r>
    </w:p>
    <w:p w14:paraId="62D79AB5" w14:textId="77777777" w:rsidR="00AF2D60" w:rsidRPr="008D3A90" w:rsidRDefault="00AF2D60" w:rsidP="00084157">
      <w:pPr>
        <w:spacing w:afterLines="24" w:after="57" w:line="288" w:lineRule="auto"/>
        <w:rPr>
          <w:b/>
          <w:bCs/>
          <w:sz w:val="36"/>
          <w:szCs w:val="36"/>
        </w:rPr>
      </w:pPr>
    </w:p>
    <w:p w14:paraId="5DAB06CF" w14:textId="77777777" w:rsidR="00AA525B" w:rsidRPr="008D3A90" w:rsidRDefault="00AA525B" w:rsidP="00084157">
      <w:pPr>
        <w:spacing w:afterLines="24" w:after="57" w:line="288" w:lineRule="auto"/>
        <w:rPr>
          <w:b/>
          <w:bCs/>
          <w:sz w:val="36"/>
          <w:szCs w:val="36"/>
        </w:rPr>
      </w:pPr>
    </w:p>
    <w:p w14:paraId="27253E7F" w14:textId="761680E5" w:rsidR="008D3A90" w:rsidRDefault="008D3A90" w:rsidP="00084157">
      <w:pPr>
        <w:spacing w:afterLines="24" w:after="57" w:line="288" w:lineRule="auto"/>
        <w:rPr>
          <w:b/>
          <w:bCs/>
          <w:sz w:val="28"/>
          <w:szCs w:val="28"/>
        </w:rPr>
      </w:pPr>
      <w:r w:rsidRPr="00293498">
        <w:rPr>
          <w:b/>
          <w:bCs/>
          <w:sz w:val="28"/>
          <w:szCs w:val="28"/>
        </w:rPr>
        <w:t xml:space="preserve">2.1 </w:t>
      </w:r>
      <w:proofErr w:type="spellStart"/>
      <w:r w:rsidR="00293498" w:rsidRPr="00293498">
        <w:rPr>
          <w:b/>
          <w:bCs/>
          <w:sz w:val="28"/>
          <w:szCs w:val="28"/>
        </w:rPr>
        <w:t>F</w:t>
      </w:r>
      <w:r w:rsidRPr="00293498">
        <w:rPr>
          <w:b/>
          <w:bCs/>
          <w:sz w:val="28"/>
          <w:szCs w:val="28"/>
        </w:rPr>
        <w:t>ortunately-unfortunately</w:t>
      </w:r>
      <w:proofErr w:type="spellEnd"/>
      <w:r w:rsidRPr="00293498">
        <w:rPr>
          <w:b/>
          <w:bCs/>
          <w:sz w:val="28"/>
          <w:szCs w:val="28"/>
        </w:rPr>
        <w:t xml:space="preserve"> methode</w:t>
      </w:r>
    </w:p>
    <w:p w14:paraId="53B3D5ED" w14:textId="77777777" w:rsidR="00E73850" w:rsidRDefault="00E73850" w:rsidP="00084157">
      <w:pPr>
        <w:spacing w:afterLines="24" w:after="57" w:line="288" w:lineRule="auto"/>
        <w:rPr>
          <w:b/>
          <w:bCs/>
          <w:sz w:val="28"/>
          <w:szCs w:val="28"/>
        </w:rPr>
      </w:pPr>
    </w:p>
    <w:p w14:paraId="17C27030" w14:textId="77777777" w:rsidR="00E73850" w:rsidRDefault="00E73850" w:rsidP="00084157">
      <w:pPr>
        <w:spacing w:afterLines="24" w:after="57" w:line="288" w:lineRule="auto"/>
        <w:rPr>
          <w:b/>
          <w:bCs/>
          <w:sz w:val="28"/>
          <w:szCs w:val="28"/>
        </w:rPr>
      </w:pPr>
    </w:p>
    <w:p w14:paraId="1A6BF686" w14:textId="3B2B3E72" w:rsidR="00E73850" w:rsidRPr="00E73850" w:rsidRDefault="00E73850" w:rsidP="00E73850">
      <w:pPr>
        <w:spacing w:afterLines="24" w:after="57" w:line="288" w:lineRule="auto"/>
        <w:rPr>
          <w:b/>
          <w:bCs/>
        </w:rPr>
      </w:pPr>
      <w:r>
        <w:rPr>
          <w:b/>
          <w:bCs/>
        </w:rPr>
        <w:t>2.1.1</w:t>
      </w:r>
      <w:r w:rsidR="008037F9">
        <w:rPr>
          <w:b/>
          <w:bCs/>
        </w:rPr>
        <w:t xml:space="preserve"> Beschrijving van</w:t>
      </w:r>
      <w:r>
        <w:rPr>
          <w:b/>
          <w:bCs/>
        </w:rPr>
        <w:t xml:space="preserve"> </w:t>
      </w:r>
      <w:r w:rsidR="008037F9">
        <w:rPr>
          <w:b/>
          <w:bCs/>
        </w:rPr>
        <w:t>d</w:t>
      </w:r>
      <w:r>
        <w:rPr>
          <w:b/>
          <w:bCs/>
        </w:rPr>
        <w:t xml:space="preserve">e </w:t>
      </w:r>
      <w:r w:rsidRPr="00E73850">
        <w:rPr>
          <w:b/>
          <w:bCs/>
        </w:rPr>
        <w:t>methode</w:t>
      </w:r>
    </w:p>
    <w:p w14:paraId="3ADD31EB" w14:textId="77777777" w:rsidR="00E73850" w:rsidRPr="00E73850" w:rsidRDefault="00E73850" w:rsidP="00E73850">
      <w:pPr>
        <w:spacing w:afterLines="24" w:after="57" w:line="288" w:lineRule="auto"/>
        <w:rPr>
          <w:b/>
          <w:bCs/>
        </w:rPr>
      </w:pPr>
    </w:p>
    <w:p w14:paraId="52D0E9E6" w14:textId="77777777" w:rsidR="00E73850" w:rsidRPr="00E73850" w:rsidRDefault="00E73850" w:rsidP="00E73850">
      <w:pPr>
        <w:spacing w:afterLines="24" w:after="57" w:line="288" w:lineRule="auto"/>
      </w:pPr>
      <w:r w:rsidRPr="00E73850">
        <w:t xml:space="preserve">De </w:t>
      </w:r>
      <w:proofErr w:type="spellStart"/>
      <w:r w:rsidRPr="00E73850">
        <w:t>Fortunately</w:t>
      </w:r>
      <w:proofErr w:type="spellEnd"/>
      <w:r w:rsidRPr="00E73850">
        <w:t>–</w:t>
      </w:r>
      <w:proofErr w:type="spellStart"/>
      <w:r w:rsidRPr="00E73850">
        <w:t>Unfortunately</w:t>
      </w:r>
      <w:proofErr w:type="spellEnd"/>
      <w:r w:rsidRPr="00E73850">
        <w:t xml:space="preserve">-methode is een gestructureerde </w:t>
      </w:r>
      <w:proofErr w:type="spellStart"/>
      <w:r w:rsidRPr="00E73850">
        <w:t>threat</w:t>
      </w:r>
      <w:proofErr w:type="spellEnd"/>
      <w:r w:rsidRPr="00E73850">
        <w:t xml:space="preserve"> </w:t>
      </w:r>
      <w:proofErr w:type="spellStart"/>
      <w:r w:rsidRPr="00E73850">
        <w:t>modeling</w:t>
      </w:r>
      <w:proofErr w:type="spellEnd"/>
      <w:r w:rsidRPr="00E73850">
        <w:t xml:space="preserve">-techniek die </w:t>
      </w:r>
      <w:proofErr w:type="spellStart"/>
      <w:r w:rsidRPr="00E73850">
        <w:t>scenarios</w:t>
      </w:r>
      <w:proofErr w:type="spellEnd"/>
      <w:r w:rsidRPr="00E73850">
        <w:t xml:space="preserve"> verhalend verkent door systematisch af te wisselen tussen gunstige en ongunstige ontwikkelingen. Oorspronkelijk afkomstig uit improvisatietheater, werd de methode gepopulariseerd voor </w:t>
      </w:r>
      <w:proofErr w:type="spellStart"/>
      <w:r w:rsidRPr="00E73850">
        <w:t>threat</w:t>
      </w:r>
      <w:proofErr w:type="spellEnd"/>
      <w:r w:rsidRPr="00E73850">
        <w:t xml:space="preserve"> </w:t>
      </w:r>
      <w:proofErr w:type="spellStart"/>
      <w:r w:rsidRPr="00E73850">
        <w:t>modeling</w:t>
      </w:r>
      <w:proofErr w:type="spellEnd"/>
      <w:r w:rsidRPr="00E73850">
        <w:t xml:space="preserve"> door Adam </w:t>
      </w:r>
      <w:proofErr w:type="spellStart"/>
      <w:r w:rsidRPr="00E73850">
        <w:t>Shostack</w:t>
      </w:r>
      <w:proofErr w:type="spellEnd"/>
      <w:r w:rsidRPr="00E73850">
        <w:t xml:space="preserve"> in zijn paper *</w:t>
      </w:r>
      <w:proofErr w:type="spellStart"/>
      <w:r w:rsidRPr="00E73850">
        <w:t>Fast</w:t>
      </w:r>
      <w:proofErr w:type="spellEnd"/>
      <w:r w:rsidRPr="00E73850">
        <w:t xml:space="preserve">, </w:t>
      </w:r>
      <w:proofErr w:type="spellStart"/>
      <w:r w:rsidRPr="00E73850">
        <w:t>Cheap</w:t>
      </w:r>
      <w:proofErr w:type="spellEnd"/>
      <w:r w:rsidRPr="00E73850">
        <w:t xml:space="preserve"> </w:t>
      </w:r>
      <w:proofErr w:type="spellStart"/>
      <w:r w:rsidRPr="00E73850">
        <w:t>and</w:t>
      </w:r>
      <w:proofErr w:type="spellEnd"/>
      <w:r w:rsidRPr="00E73850">
        <w:t xml:space="preserve"> </w:t>
      </w:r>
      <w:proofErr w:type="spellStart"/>
      <w:r w:rsidRPr="00E73850">
        <w:t>Good</w:t>
      </w:r>
      <w:proofErr w:type="spellEnd"/>
      <w:r w:rsidRPr="00E73850">
        <w:t>* (2021), als snelle manier om risico's en mitigerende maatregelen in een logische keten te modelleren.[4][6]</w:t>
      </w:r>
    </w:p>
    <w:p w14:paraId="33A9FB1E" w14:textId="77777777" w:rsidR="00E73850" w:rsidRPr="00E73850" w:rsidRDefault="00E73850" w:rsidP="00E73850">
      <w:pPr>
        <w:spacing w:afterLines="24" w:after="57" w:line="288" w:lineRule="auto"/>
        <w:rPr>
          <w:b/>
          <w:bCs/>
        </w:rPr>
      </w:pPr>
    </w:p>
    <w:p w14:paraId="52DEA249" w14:textId="35E22995" w:rsidR="00E73850" w:rsidRPr="00E73850" w:rsidRDefault="00650A01" w:rsidP="00E73850">
      <w:pPr>
        <w:spacing w:afterLines="24" w:after="57" w:line="288" w:lineRule="auto"/>
      </w:pPr>
      <w:r>
        <w:t>De methode omvat de volgende stappen</w:t>
      </w:r>
      <w:r w:rsidR="00E73850">
        <w:t>:</w:t>
      </w:r>
    </w:p>
    <w:p w14:paraId="46FC08AB" w14:textId="78B36A7D" w:rsidR="00E73850" w:rsidRDefault="008D0D7D" w:rsidP="008D0D7D">
      <w:pPr>
        <w:pStyle w:val="Lijstalinea"/>
        <w:numPr>
          <w:ilvl w:val="0"/>
          <w:numId w:val="24"/>
        </w:numPr>
        <w:spacing w:afterLines="24" w:after="57" w:line="288" w:lineRule="auto"/>
      </w:pPr>
      <w:r>
        <w:t xml:space="preserve">Start met een </w:t>
      </w:r>
      <w:proofErr w:type="spellStart"/>
      <w:r>
        <w:t>fortunately</w:t>
      </w:r>
      <w:proofErr w:type="spellEnd"/>
      <w:r>
        <w:t xml:space="preserve"> node dat het doel van de te modelleren software beschrijft;</w:t>
      </w:r>
    </w:p>
    <w:p w14:paraId="7B3745A9" w14:textId="4153DB64" w:rsidR="008D0D7D" w:rsidRDefault="008D0D7D" w:rsidP="008D0D7D">
      <w:pPr>
        <w:pStyle w:val="Lijstalinea"/>
        <w:numPr>
          <w:ilvl w:val="0"/>
          <w:numId w:val="24"/>
        </w:numPr>
        <w:spacing w:afterLines="24" w:after="57" w:line="288" w:lineRule="auto"/>
      </w:pPr>
      <w:r>
        <w:t xml:space="preserve">Bouw hierop verder door na te denken over mogelijk situaties die voor een probleem kunnen zorgen (risico’s). Dit vormt nu een </w:t>
      </w:r>
      <w:proofErr w:type="spellStart"/>
      <w:r>
        <w:t>unfortunately</w:t>
      </w:r>
      <w:proofErr w:type="spellEnd"/>
      <w:r>
        <w:t xml:space="preserve"> node;</w:t>
      </w:r>
    </w:p>
    <w:p w14:paraId="6D5CE51A" w14:textId="03EA5FFF" w:rsidR="008D0D7D" w:rsidRDefault="008D0D7D" w:rsidP="008D0D7D">
      <w:pPr>
        <w:pStyle w:val="Lijstalinea"/>
        <w:numPr>
          <w:ilvl w:val="0"/>
          <w:numId w:val="24"/>
        </w:numPr>
        <w:spacing w:afterLines="24" w:after="57" w:line="288" w:lineRule="auto"/>
      </w:pPr>
      <w:r>
        <w:t>Bedenk een oplossing (</w:t>
      </w:r>
      <w:proofErr w:type="spellStart"/>
      <w:r>
        <w:t>mitigation</w:t>
      </w:r>
      <w:proofErr w:type="spellEnd"/>
      <w:r>
        <w:t xml:space="preserve">) voor dit risico. Dit is een </w:t>
      </w:r>
      <w:proofErr w:type="spellStart"/>
      <w:r>
        <w:t>fortunately</w:t>
      </w:r>
      <w:proofErr w:type="spellEnd"/>
      <w:r>
        <w:t xml:space="preserve"> node;</w:t>
      </w:r>
    </w:p>
    <w:p w14:paraId="09F4C65F" w14:textId="1AFCD87A" w:rsidR="008D0D7D" w:rsidRDefault="008D0D7D" w:rsidP="008D0D7D">
      <w:pPr>
        <w:pStyle w:val="Lijstalinea"/>
        <w:numPr>
          <w:ilvl w:val="0"/>
          <w:numId w:val="24"/>
        </w:numPr>
        <w:spacing w:afterLines="24" w:after="57" w:line="288" w:lineRule="auto"/>
      </w:pPr>
      <w:r>
        <w:t>Bouw verder aan de tree tot er een model gemaakt is dat alle risico’s en oplossingen bevat. Dit is nu het security model voor de te maken software.</w:t>
      </w:r>
    </w:p>
    <w:p w14:paraId="13F6BBE9" w14:textId="77777777" w:rsidR="008D0D7D" w:rsidRDefault="008D0D7D" w:rsidP="008D0D7D">
      <w:pPr>
        <w:pStyle w:val="Lijstalinea"/>
        <w:spacing w:afterLines="24" w:after="57" w:line="288" w:lineRule="auto"/>
      </w:pPr>
    </w:p>
    <w:p w14:paraId="1C44906F" w14:textId="07304569" w:rsidR="00F96CAD" w:rsidRPr="00E73850" w:rsidRDefault="00F96CAD" w:rsidP="00E73850">
      <w:pPr>
        <w:spacing w:afterLines="24" w:after="57" w:line="288" w:lineRule="auto"/>
      </w:pPr>
      <w:r>
        <w:t xml:space="preserve">Een voorbeeld van een </w:t>
      </w:r>
      <w:proofErr w:type="spellStart"/>
      <w:r>
        <w:t>branch</w:t>
      </w:r>
      <w:proofErr w:type="spellEnd"/>
      <w:r>
        <w:t xml:space="preserve"> kan zijn:</w:t>
      </w:r>
    </w:p>
    <w:p w14:paraId="5FD74603" w14:textId="62297B03" w:rsidR="00E73850" w:rsidRPr="00E73850" w:rsidRDefault="00E73850" w:rsidP="00F96CAD">
      <w:pPr>
        <w:pStyle w:val="Lijstalinea"/>
        <w:numPr>
          <w:ilvl w:val="0"/>
          <w:numId w:val="20"/>
        </w:numPr>
        <w:spacing w:afterLines="24" w:after="57" w:line="288" w:lineRule="auto"/>
      </w:pPr>
      <w:proofErr w:type="spellStart"/>
      <w:r w:rsidRPr="00E73850">
        <w:t>Fortunately</w:t>
      </w:r>
      <w:proofErr w:type="spellEnd"/>
      <w:r w:rsidRPr="00E73850">
        <w:t>: "Uitrol wachtwoordmanager verbetert gebruiksgemak</w:t>
      </w:r>
      <w:r w:rsidR="00553B36">
        <w:t xml:space="preserve"> [</w:t>
      </w:r>
      <w:proofErr w:type="spellStart"/>
      <w:r w:rsidR="00553B36">
        <w:t>Assumption</w:t>
      </w:r>
      <w:proofErr w:type="spellEnd"/>
      <w:r w:rsidR="00553B36">
        <w:t xml:space="preserve"> Under Review]</w:t>
      </w:r>
      <w:r w:rsidRPr="00E73850">
        <w:t>"</w:t>
      </w:r>
      <w:r w:rsidR="00F96CAD">
        <w:t>;</w:t>
      </w:r>
    </w:p>
    <w:p w14:paraId="60A5C8A4" w14:textId="5B7116BB" w:rsidR="00E73850" w:rsidRPr="00E73850" w:rsidRDefault="00E73850" w:rsidP="00F96CAD">
      <w:pPr>
        <w:pStyle w:val="Lijstalinea"/>
        <w:numPr>
          <w:ilvl w:val="1"/>
          <w:numId w:val="20"/>
        </w:numPr>
        <w:spacing w:afterLines="24" w:after="57" w:line="288" w:lineRule="auto"/>
        <w:rPr>
          <w:lang w:val="en-GB"/>
        </w:rPr>
      </w:pPr>
      <w:r w:rsidRPr="00E73850">
        <w:rPr>
          <w:lang w:val="en-GB"/>
        </w:rPr>
        <w:t>Unfortunately: "</w:t>
      </w:r>
      <w:proofErr w:type="spellStart"/>
      <w:r w:rsidRPr="00E73850">
        <w:rPr>
          <w:lang w:val="en-GB"/>
        </w:rPr>
        <w:t>Werknemers</w:t>
      </w:r>
      <w:proofErr w:type="spellEnd"/>
      <w:r w:rsidRPr="00E73850">
        <w:rPr>
          <w:lang w:val="en-GB"/>
        </w:rPr>
        <w:t xml:space="preserve"> </w:t>
      </w:r>
      <w:proofErr w:type="spellStart"/>
      <w:r w:rsidRPr="00E73850">
        <w:rPr>
          <w:lang w:val="en-GB"/>
        </w:rPr>
        <w:t>weigeren</w:t>
      </w:r>
      <w:proofErr w:type="spellEnd"/>
      <w:r w:rsidRPr="00E73850">
        <w:rPr>
          <w:lang w:val="en-GB"/>
        </w:rPr>
        <w:t xml:space="preserve"> </w:t>
      </w:r>
      <w:proofErr w:type="spellStart"/>
      <w:r w:rsidRPr="00E73850">
        <w:rPr>
          <w:lang w:val="en-GB"/>
        </w:rPr>
        <w:t>wachtwoordmanagers</w:t>
      </w:r>
      <w:proofErr w:type="spellEnd"/>
      <w:r w:rsidRPr="00E73850">
        <w:rPr>
          <w:lang w:val="en-GB"/>
        </w:rPr>
        <w:t xml:space="preserve">" </w:t>
      </w:r>
      <w:r w:rsidR="00650A01">
        <w:rPr>
          <w:lang w:val="en-GB"/>
        </w:rPr>
        <w:t xml:space="preserve">(danger rating: 6) </w:t>
      </w:r>
      <w:r w:rsidRPr="00E73850">
        <w:rPr>
          <w:lang w:val="en-GB"/>
        </w:rPr>
        <w:t>[Low Importance]</w:t>
      </w:r>
      <w:r w:rsidR="00F96CAD">
        <w:rPr>
          <w:lang w:val="en-GB"/>
        </w:rPr>
        <w:t>;</w:t>
      </w:r>
    </w:p>
    <w:p w14:paraId="530F1677" w14:textId="0485125C" w:rsidR="00E73850" w:rsidRPr="00E73850" w:rsidRDefault="00E73850" w:rsidP="00F96CAD">
      <w:pPr>
        <w:pStyle w:val="Lijstalinea"/>
        <w:numPr>
          <w:ilvl w:val="2"/>
          <w:numId w:val="20"/>
        </w:numPr>
        <w:spacing w:afterLines="24" w:after="57" w:line="288" w:lineRule="auto"/>
        <w:rPr>
          <w:lang w:val="en-GB"/>
        </w:rPr>
      </w:pPr>
      <w:r w:rsidRPr="00E73850">
        <w:rPr>
          <w:lang w:val="en-GB"/>
        </w:rPr>
        <w:t xml:space="preserve">Fortunately: "Training </w:t>
      </w:r>
      <w:proofErr w:type="spellStart"/>
      <w:r w:rsidRPr="00E73850">
        <w:rPr>
          <w:lang w:val="en-GB"/>
        </w:rPr>
        <w:t>verlaagt</w:t>
      </w:r>
      <w:proofErr w:type="spellEnd"/>
      <w:r w:rsidRPr="00E73850">
        <w:rPr>
          <w:lang w:val="en-GB"/>
        </w:rPr>
        <w:t xml:space="preserve"> </w:t>
      </w:r>
      <w:proofErr w:type="spellStart"/>
      <w:r w:rsidRPr="00E73850">
        <w:rPr>
          <w:lang w:val="en-GB"/>
        </w:rPr>
        <w:t>drempel</w:t>
      </w:r>
      <w:proofErr w:type="spellEnd"/>
      <w:r w:rsidRPr="00E73850">
        <w:rPr>
          <w:lang w:val="en-GB"/>
        </w:rPr>
        <w:t>" [Verified Assumption]</w:t>
      </w:r>
      <w:r w:rsidR="00F96CAD">
        <w:rPr>
          <w:lang w:val="en-GB"/>
        </w:rPr>
        <w:t>.</w:t>
      </w:r>
    </w:p>
    <w:p w14:paraId="492B275B" w14:textId="77777777" w:rsidR="00E73850" w:rsidRPr="00E73850" w:rsidRDefault="00E73850" w:rsidP="00E73850">
      <w:pPr>
        <w:spacing w:afterLines="24" w:after="57" w:line="288" w:lineRule="auto"/>
        <w:rPr>
          <w:b/>
          <w:bCs/>
          <w:lang w:val="en-GB"/>
        </w:rPr>
      </w:pPr>
    </w:p>
    <w:p w14:paraId="7B928A2E" w14:textId="77777777" w:rsidR="00BC361F" w:rsidRPr="00427B86" w:rsidRDefault="00BC361F">
      <w:pPr>
        <w:rPr>
          <w:b/>
          <w:bCs/>
          <w:lang w:val="en-US"/>
        </w:rPr>
      </w:pPr>
      <w:r w:rsidRPr="00427B86">
        <w:rPr>
          <w:b/>
          <w:bCs/>
          <w:lang w:val="en-US"/>
        </w:rPr>
        <w:br w:type="page"/>
      </w:r>
    </w:p>
    <w:p w14:paraId="48EE9F38" w14:textId="4FC960C7" w:rsidR="00E73850" w:rsidRPr="00BC361F" w:rsidRDefault="00E73850" w:rsidP="00E73850">
      <w:pPr>
        <w:spacing w:afterLines="24" w:after="57" w:line="288" w:lineRule="auto"/>
        <w:rPr>
          <w:b/>
          <w:bCs/>
        </w:rPr>
      </w:pPr>
      <w:r w:rsidRPr="00BC361F">
        <w:rPr>
          <w:b/>
          <w:bCs/>
        </w:rPr>
        <w:lastRenderedPageBreak/>
        <w:t>2.1.2 Bestaande tool-ondersteuning</w:t>
      </w:r>
    </w:p>
    <w:p w14:paraId="54AB4FB0" w14:textId="77777777" w:rsidR="00E73850" w:rsidRPr="00E73850" w:rsidRDefault="00E73850" w:rsidP="00E73850">
      <w:pPr>
        <w:spacing w:afterLines="24" w:after="57" w:line="288" w:lineRule="auto"/>
      </w:pPr>
    </w:p>
    <w:p w14:paraId="055F05C2" w14:textId="441526B9" w:rsidR="00E73850" w:rsidRPr="00E73850" w:rsidRDefault="00E73850" w:rsidP="00E73850">
      <w:pPr>
        <w:spacing w:afterLines="24" w:after="57" w:line="288" w:lineRule="auto"/>
      </w:pPr>
      <w:r w:rsidRPr="00E73850">
        <w:t>Er zijn geen bestaan</w:t>
      </w:r>
      <w:r w:rsidR="002D3779">
        <w:t>de</w:t>
      </w:r>
      <w:r w:rsidRPr="00E73850">
        <w:t xml:space="preserve"> tools gevonden die de </w:t>
      </w:r>
      <w:proofErr w:type="spellStart"/>
      <w:r w:rsidRPr="00E73850">
        <w:t>fortunately</w:t>
      </w:r>
      <w:proofErr w:type="spellEnd"/>
      <w:r w:rsidRPr="00E73850">
        <w:t>-</w:t>
      </w:r>
      <w:proofErr w:type="spellStart"/>
      <w:r w:rsidRPr="00E73850">
        <w:t>unfortunately</w:t>
      </w:r>
      <w:proofErr w:type="spellEnd"/>
      <w:r w:rsidRPr="00E73850">
        <w:t xml:space="preserve">-methode expliciet ondersteunen. </w:t>
      </w:r>
      <w:proofErr w:type="spellStart"/>
      <w:r w:rsidRPr="00E73850">
        <w:rPr>
          <w:lang w:val="en-GB"/>
        </w:rPr>
        <w:t>Bestaande</w:t>
      </w:r>
      <w:proofErr w:type="spellEnd"/>
      <w:r w:rsidRPr="00E73850">
        <w:rPr>
          <w:lang w:val="en-GB"/>
        </w:rPr>
        <w:t xml:space="preserve"> threat </w:t>
      </w:r>
      <w:proofErr w:type="spellStart"/>
      <w:r w:rsidRPr="00E73850">
        <w:rPr>
          <w:lang w:val="en-GB"/>
        </w:rPr>
        <w:t>modeling</w:t>
      </w:r>
      <w:proofErr w:type="spellEnd"/>
      <w:r w:rsidRPr="00E73850">
        <w:rPr>
          <w:lang w:val="en-GB"/>
        </w:rPr>
        <w:t xml:space="preserve"> tools (Microsoft TMT, OWASP Threat Dragon) </w:t>
      </w:r>
      <w:proofErr w:type="spellStart"/>
      <w:r w:rsidRPr="00E73850">
        <w:rPr>
          <w:lang w:val="en-GB"/>
        </w:rPr>
        <w:t>focussen</w:t>
      </w:r>
      <w:proofErr w:type="spellEnd"/>
      <w:r w:rsidRPr="00E73850">
        <w:rPr>
          <w:lang w:val="en-GB"/>
        </w:rPr>
        <w:t xml:space="preserve"> op STRIDE-data flow diagrams of attack trees, </w:t>
      </w:r>
      <w:proofErr w:type="spellStart"/>
      <w:r w:rsidRPr="00E73850">
        <w:rPr>
          <w:lang w:val="en-GB"/>
        </w:rPr>
        <w:t>zonder</w:t>
      </w:r>
      <w:proofErr w:type="spellEnd"/>
      <w:r w:rsidRPr="00E73850">
        <w:rPr>
          <w:lang w:val="en-GB"/>
        </w:rPr>
        <w:t xml:space="preserve"> </w:t>
      </w:r>
      <w:proofErr w:type="spellStart"/>
      <w:r w:rsidRPr="00E73850">
        <w:rPr>
          <w:lang w:val="en-GB"/>
        </w:rPr>
        <w:t>afdwinging</w:t>
      </w:r>
      <w:proofErr w:type="spellEnd"/>
      <w:r w:rsidRPr="00E73850">
        <w:rPr>
          <w:lang w:val="en-GB"/>
        </w:rPr>
        <w:t xml:space="preserve"> van fortunately-unfortunately </w:t>
      </w:r>
      <w:proofErr w:type="spellStart"/>
      <w:r w:rsidRPr="00E73850">
        <w:rPr>
          <w:lang w:val="en-GB"/>
        </w:rPr>
        <w:t>afwisseling</w:t>
      </w:r>
      <w:proofErr w:type="spellEnd"/>
      <w:r w:rsidRPr="00E73850">
        <w:rPr>
          <w:lang w:val="en-GB"/>
        </w:rPr>
        <w:t xml:space="preserve">. </w:t>
      </w:r>
      <w:r w:rsidRPr="00E73850">
        <w:t xml:space="preserve">Generieke </w:t>
      </w:r>
      <w:proofErr w:type="spellStart"/>
      <w:r w:rsidRPr="00E73850">
        <w:t>mindmapsoftware</w:t>
      </w:r>
      <w:proofErr w:type="spellEnd"/>
      <w:r w:rsidRPr="00E73850">
        <w:t xml:space="preserve"> kan gebruikt worden, maar vereist handmatige </w:t>
      </w:r>
      <w:r w:rsidR="00173B2D">
        <w:t xml:space="preserve">toepassing van de </w:t>
      </w:r>
      <w:proofErr w:type="spellStart"/>
      <w:r w:rsidR="00173B2D">
        <w:t>fortunately-unfortunately</w:t>
      </w:r>
      <w:proofErr w:type="spellEnd"/>
      <w:r w:rsidR="00173B2D">
        <w:t xml:space="preserve"> afwisseling,</w:t>
      </w:r>
      <w:r w:rsidRPr="00E73850">
        <w:t xml:space="preserve"> zonder </w:t>
      </w:r>
      <w:r w:rsidR="00173B2D" w:rsidRPr="00E73850">
        <w:t>domein specifieke</w:t>
      </w:r>
      <w:r w:rsidRPr="00E73850">
        <w:t xml:space="preserve"> ondersteuning voor statussen of </w:t>
      </w:r>
      <w:proofErr w:type="spellStart"/>
      <w:r w:rsidRPr="00E73850">
        <w:t>danger</w:t>
      </w:r>
      <w:proofErr w:type="spellEnd"/>
      <w:r w:rsidRPr="00E73850">
        <w:t xml:space="preserve"> ratings.[9][14]</w:t>
      </w:r>
    </w:p>
    <w:p w14:paraId="296C91DC" w14:textId="77777777" w:rsidR="00E73850" w:rsidRPr="00E73850" w:rsidRDefault="00E73850" w:rsidP="00E73850">
      <w:pPr>
        <w:spacing w:afterLines="24" w:after="57" w:line="288" w:lineRule="auto"/>
      </w:pPr>
    </w:p>
    <w:p w14:paraId="4524691B" w14:textId="165BE4E5" w:rsidR="00E73850" w:rsidRPr="00E73850" w:rsidRDefault="00E73850" w:rsidP="00E73850">
      <w:pPr>
        <w:spacing w:afterLines="24" w:after="57" w:line="288" w:lineRule="auto"/>
      </w:pPr>
      <w:proofErr w:type="spellStart"/>
      <w:r w:rsidRPr="00E73850">
        <w:t>Shostack</w:t>
      </w:r>
      <w:proofErr w:type="spellEnd"/>
      <w:r w:rsidRPr="00E73850">
        <w:t xml:space="preserve"> benadrukt de </w:t>
      </w:r>
      <w:proofErr w:type="spellStart"/>
      <w:r w:rsidRPr="00E73850">
        <w:t>methode's</w:t>
      </w:r>
      <w:proofErr w:type="spellEnd"/>
      <w:r w:rsidRPr="00E73850">
        <w:t xml:space="preserve"> eenvoud voor snelle workshops, maar wijst op nood aan </w:t>
      </w:r>
      <w:proofErr w:type="spellStart"/>
      <w:r w:rsidRPr="00E73850">
        <w:t>tooling</w:t>
      </w:r>
      <w:proofErr w:type="spellEnd"/>
      <w:r w:rsidRPr="00E73850">
        <w:t xml:space="preserve"> voor complexe trees. Deze thesis vult dit aan met een </w:t>
      </w:r>
      <w:proofErr w:type="spellStart"/>
      <w:r w:rsidR="008D0D7D">
        <w:t>fortunately</w:t>
      </w:r>
      <w:proofErr w:type="spellEnd"/>
      <w:r w:rsidR="008D0D7D">
        <w:t>-</w:t>
      </w:r>
      <w:proofErr w:type="spellStart"/>
      <w:r w:rsidR="008D0D7D">
        <w:t>unfortunately</w:t>
      </w:r>
      <w:proofErr w:type="spellEnd"/>
      <w:r w:rsidRPr="00E73850">
        <w:t xml:space="preserve">-specifieke </w:t>
      </w:r>
      <w:proofErr w:type="spellStart"/>
      <w:r w:rsidRPr="00E73850">
        <w:t>webtool</w:t>
      </w:r>
      <w:proofErr w:type="spellEnd"/>
      <w:r w:rsidRPr="00E73850">
        <w:t xml:space="preserve"> die:[6]</w:t>
      </w:r>
    </w:p>
    <w:p w14:paraId="20E115E4" w14:textId="0A1E5771" w:rsidR="00E73850" w:rsidRPr="00E73850" w:rsidRDefault="00E73850" w:rsidP="00AE30F0">
      <w:pPr>
        <w:pStyle w:val="Lijstalinea"/>
        <w:numPr>
          <w:ilvl w:val="0"/>
          <w:numId w:val="23"/>
        </w:numPr>
        <w:spacing w:afterLines="24" w:after="57" w:line="288" w:lineRule="auto"/>
      </w:pPr>
      <w:r w:rsidRPr="00E73850">
        <w:t>Structuur technisch afdwingt (</w:t>
      </w:r>
      <w:proofErr w:type="spellStart"/>
      <w:r w:rsidR="00AE30F0">
        <w:t>child</w:t>
      </w:r>
      <w:proofErr w:type="spellEnd"/>
      <w:r w:rsidR="00AE30F0">
        <w:t xml:space="preserve"> </w:t>
      </w:r>
      <w:proofErr w:type="spellStart"/>
      <w:r w:rsidR="00AE30F0">
        <w:t>nodes</w:t>
      </w:r>
      <w:proofErr w:type="spellEnd"/>
      <w:r w:rsidRPr="00E73850">
        <w:t xml:space="preserve"> wisselen automatisch</w:t>
      </w:r>
      <w:r w:rsidR="00AE30F0">
        <w:t xml:space="preserve"> tussen</w:t>
      </w:r>
      <w:r w:rsidRPr="00E73850">
        <w:t xml:space="preserve"> </w:t>
      </w:r>
      <w:proofErr w:type="spellStart"/>
      <w:r w:rsidR="00AE30F0">
        <w:t>fortunately</w:t>
      </w:r>
      <w:proofErr w:type="spellEnd"/>
      <w:r w:rsidR="00AE30F0">
        <w:t xml:space="preserve"> en </w:t>
      </w:r>
      <w:proofErr w:type="spellStart"/>
      <w:r w:rsidR="00AE30F0" w:rsidRPr="00D57E20">
        <w:t>unfortunately</w:t>
      </w:r>
      <w:proofErr w:type="spellEnd"/>
      <w:r w:rsidR="00D57E20">
        <w:t xml:space="preserve"> </w:t>
      </w:r>
      <w:r w:rsidRPr="00D57E20">
        <w:t>type</w:t>
      </w:r>
      <w:r w:rsidRPr="00E73850">
        <w:t>)</w:t>
      </w:r>
    </w:p>
    <w:p w14:paraId="76118093" w14:textId="56AEA00E" w:rsidR="00E73850" w:rsidRPr="00AE30F0" w:rsidRDefault="00E73850" w:rsidP="00AE30F0">
      <w:pPr>
        <w:pStyle w:val="Lijstalinea"/>
        <w:numPr>
          <w:ilvl w:val="0"/>
          <w:numId w:val="23"/>
        </w:numPr>
        <w:spacing w:afterLines="24" w:after="57" w:line="288" w:lineRule="auto"/>
        <w:rPr>
          <w:lang w:val="en-GB"/>
        </w:rPr>
      </w:pPr>
      <w:proofErr w:type="spellStart"/>
      <w:r w:rsidRPr="00AE30F0">
        <w:rPr>
          <w:lang w:val="en-GB"/>
        </w:rPr>
        <w:t>Statusiconen</w:t>
      </w:r>
      <w:proofErr w:type="spellEnd"/>
      <w:r w:rsidRPr="00AE30F0">
        <w:rPr>
          <w:lang w:val="en-GB"/>
        </w:rPr>
        <w:t xml:space="preserve"> (Weakness, Verified Assumption) </w:t>
      </w:r>
      <w:proofErr w:type="spellStart"/>
      <w:r w:rsidRPr="00AE30F0">
        <w:rPr>
          <w:lang w:val="en-GB"/>
        </w:rPr>
        <w:t>en</w:t>
      </w:r>
      <w:proofErr w:type="spellEnd"/>
      <w:r w:rsidRPr="00AE30F0">
        <w:rPr>
          <w:lang w:val="en-GB"/>
        </w:rPr>
        <w:t xml:space="preserve"> danger rating </w:t>
      </w:r>
      <w:proofErr w:type="spellStart"/>
      <w:r w:rsidRPr="00AE30F0">
        <w:rPr>
          <w:lang w:val="en-GB"/>
        </w:rPr>
        <w:t>biedt</w:t>
      </w:r>
      <w:proofErr w:type="spellEnd"/>
    </w:p>
    <w:p w14:paraId="187E82D0" w14:textId="05806059" w:rsidR="00E73850" w:rsidRPr="00E73850" w:rsidRDefault="00E73850" w:rsidP="00AE30F0">
      <w:pPr>
        <w:pStyle w:val="Lijstalinea"/>
        <w:numPr>
          <w:ilvl w:val="0"/>
          <w:numId w:val="23"/>
        </w:numPr>
        <w:spacing w:afterLines="24" w:after="57" w:line="288" w:lineRule="auto"/>
      </w:pPr>
      <w:r w:rsidRPr="00E73850">
        <w:t xml:space="preserve">Filtering en </w:t>
      </w:r>
      <w:proofErr w:type="spellStart"/>
      <w:r w:rsidRPr="00E73850">
        <w:t>branch</w:t>
      </w:r>
      <w:proofErr w:type="spellEnd"/>
      <w:r w:rsidRPr="00E73850">
        <w:t xml:space="preserve"> </w:t>
      </w:r>
      <w:proofErr w:type="spellStart"/>
      <w:r w:rsidRPr="00E73850">
        <w:t>summaries</w:t>
      </w:r>
      <w:proofErr w:type="spellEnd"/>
      <w:r w:rsidRPr="00E73850">
        <w:t xml:space="preserve"> toevoegt voor schaalbare navigatie</w:t>
      </w:r>
    </w:p>
    <w:p w14:paraId="486D1F55" w14:textId="77777777" w:rsidR="00E73850" w:rsidRPr="00E73850" w:rsidRDefault="00E73850" w:rsidP="00E73850">
      <w:pPr>
        <w:spacing w:afterLines="24" w:after="57" w:line="288" w:lineRule="auto"/>
      </w:pPr>
    </w:p>
    <w:p w14:paraId="4E8A568A" w14:textId="5EA2B0D2" w:rsidR="00E73850" w:rsidRPr="00E73850" w:rsidRDefault="00FF3EE6" w:rsidP="00E73850">
      <w:pPr>
        <w:spacing w:afterLines="24" w:after="57" w:line="288" w:lineRule="auto"/>
      </w:pPr>
      <w:r w:rsidRPr="00FF3EE6">
        <w:t xml:space="preserve">De </w:t>
      </w:r>
      <w:proofErr w:type="spellStart"/>
      <w:r w:rsidRPr="00FF3EE6">
        <w:t>Fortunately</w:t>
      </w:r>
      <w:proofErr w:type="spellEnd"/>
      <w:r w:rsidRPr="00FF3EE6">
        <w:t>–</w:t>
      </w:r>
      <w:proofErr w:type="spellStart"/>
      <w:r w:rsidRPr="00FF3EE6">
        <w:t>Unfortunately</w:t>
      </w:r>
      <w:proofErr w:type="spellEnd"/>
      <w:r w:rsidRPr="00FF3EE6">
        <w:t xml:space="preserve">-methode biedt verschillende voordelen en kent enkele beperkingen. De narratieve flow verlaagt de instapdrempel aanzienlijk voor niet-security-experts, terwijl de iteratieve ketens bestaande </w:t>
      </w:r>
      <w:proofErr w:type="spellStart"/>
      <w:r w:rsidRPr="00FF3EE6">
        <w:t>trade-offs</w:t>
      </w:r>
      <w:proofErr w:type="spellEnd"/>
      <w:r w:rsidRPr="00FF3EE6">
        <w:t xml:space="preserve"> tussen risico's en mitigerende maatregelen expliciet zichtbaar maken. Tegelijk is de inherent lineaire structuur minder geschikt voor het modelleren van niet-hiërarchische of parallelle risico's die gelijktijdig optreden binnen een systeem.</w:t>
      </w:r>
      <w:r w:rsidRPr="00FF3EE6">
        <w:rPr>
          <w:rFonts w:ascii="Arial" w:hAnsi="Arial" w:cs="Arial"/>
        </w:rPr>
        <w:t>​</w:t>
      </w:r>
      <w:r w:rsidRPr="00FF3EE6">
        <w:t xml:space="preserve"> </w:t>
      </w:r>
      <w:r w:rsidR="00E73850" w:rsidRPr="00E73850">
        <w:t>[4]</w:t>
      </w:r>
    </w:p>
    <w:p w14:paraId="2C26D9D4" w14:textId="77777777" w:rsidR="00E73850" w:rsidRPr="00E73850" w:rsidRDefault="00E73850" w:rsidP="00E73850">
      <w:pPr>
        <w:spacing w:afterLines="24" w:after="57" w:line="288" w:lineRule="auto"/>
      </w:pPr>
    </w:p>
    <w:p w14:paraId="35C20EC5" w14:textId="77777777" w:rsidR="00E73850" w:rsidRPr="00E73850" w:rsidRDefault="00E73850" w:rsidP="00E73850">
      <w:pPr>
        <w:spacing w:afterLines="24" w:after="57" w:line="288" w:lineRule="auto"/>
      </w:pPr>
      <w:r w:rsidRPr="00E73850">
        <w:t>[4](https://threat-modeling.net/fortunately-unfortunately-of-fortunately-unfortunately/)</w:t>
      </w:r>
    </w:p>
    <w:p w14:paraId="70BD5ABA" w14:textId="77777777" w:rsidR="00E73850" w:rsidRPr="00E73850" w:rsidRDefault="00E73850" w:rsidP="00E73850">
      <w:pPr>
        <w:spacing w:afterLines="24" w:after="57" w:line="288" w:lineRule="auto"/>
      </w:pPr>
      <w:r w:rsidRPr="00E73850">
        <w:t>[5](https://www.scitepress.org/Papers/2023/117830/117830.pdf)</w:t>
      </w:r>
    </w:p>
    <w:p w14:paraId="2B4E967F" w14:textId="77777777" w:rsidR="00E73850" w:rsidRPr="00E73850" w:rsidRDefault="00E73850" w:rsidP="00E73850">
      <w:pPr>
        <w:spacing w:afterLines="24" w:after="57" w:line="288" w:lineRule="auto"/>
      </w:pPr>
      <w:r w:rsidRPr="00E73850">
        <w:t>[6](https://shostack.org/files/papers/Fast-Cheap-and-Good.pdf)</w:t>
      </w:r>
    </w:p>
    <w:p w14:paraId="00F0429C" w14:textId="77777777" w:rsidR="00E73850" w:rsidRPr="00E73850" w:rsidRDefault="00E73850" w:rsidP="00E73850">
      <w:pPr>
        <w:spacing w:afterLines="24" w:after="57" w:line="288" w:lineRule="auto"/>
      </w:pPr>
      <w:r w:rsidRPr="00E73850">
        <w:t>[7](https://pantheon.io/learning-center/threat-modeling-frameworks)</w:t>
      </w:r>
    </w:p>
    <w:p w14:paraId="1C37FE31" w14:textId="77777777" w:rsidR="00E73850" w:rsidRPr="00E73850" w:rsidRDefault="00E73850" w:rsidP="00E73850">
      <w:pPr>
        <w:spacing w:afterLines="24" w:after="57" w:line="288" w:lineRule="auto"/>
      </w:pPr>
      <w:r w:rsidRPr="00E73850">
        <w:t>[8](https://pmc.ncbi.nlm.nih.gov/articles/PMC7948005/)</w:t>
      </w:r>
    </w:p>
    <w:p w14:paraId="2B1F5507" w14:textId="77777777" w:rsidR="00E73850" w:rsidRPr="00E73850" w:rsidRDefault="00E73850" w:rsidP="00E73850">
      <w:pPr>
        <w:spacing w:afterLines="24" w:after="57" w:line="288" w:lineRule="auto"/>
      </w:pPr>
      <w:r w:rsidRPr="00E73850">
        <w:t>[9](https://www.sei.cmu.edu/documents/569/2018_019_001_524597.pdf)</w:t>
      </w:r>
    </w:p>
    <w:p w14:paraId="6C0DA77F" w14:textId="77777777" w:rsidR="00E73850" w:rsidRPr="00E73850" w:rsidRDefault="00E73850" w:rsidP="00E73850">
      <w:pPr>
        <w:spacing w:afterLines="24" w:after="57" w:line="288" w:lineRule="auto"/>
      </w:pPr>
      <w:r w:rsidRPr="00E73850">
        <w:t>[10](https://www.scribd.com/document/861934924/Gartner-The-Art-of-Threat-Mo-796906-ndx)</w:t>
      </w:r>
    </w:p>
    <w:p w14:paraId="62DFB34D" w14:textId="77777777" w:rsidR="00E73850" w:rsidRPr="00E73850" w:rsidRDefault="00E73850" w:rsidP="00E73850">
      <w:pPr>
        <w:spacing w:afterLines="24" w:after="57" w:line="288" w:lineRule="auto"/>
      </w:pPr>
      <w:r w:rsidRPr="00E73850">
        <w:t>[11](https://threat-modeling.net/meta-threat-modeling/)</w:t>
      </w:r>
    </w:p>
    <w:p w14:paraId="3AEE7274" w14:textId="77777777" w:rsidR="00E73850" w:rsidRPr="00E73850" w:rsidRDefault="00E73850" w:rsidP="00E73850">
      <w:pPr>
        <w:spacing w:afterLines="24" w:after="57" w:line="288" w:lineRule="auto"/>
      </w:pPr>
      <w:r w:rsidRPr="00E73850">
        <w:t>[12](https://threatmodelingconnect.discourse.group/t/what-s-in-your-threat-modeling-toolbox/1160)</w:t>
      </w:r>
    </w:p>
    <w:p w14:paraId="68A9B20A" w14:textId="77777777" w:rsidR="00E73850" w:rsidRPr="00E73850" w:rsidRDefault="00E73850" w:rsidP="00E73850">
      <w:pPr>
        <w:spacing w:afterLines="24" w:after="57" w:line="288" w:lineRule="auto"/>
      </w:pPr>
      <w:r w:rsidRPr="00E73850">
        <w:t>[13](https://tsp.cs.tufts.edu/tmnt/threatmodeling.html)</w:t>
      </w:r>
    </w:p>
    <w:p w14:paraId="11686A56" w14:textId="51202B09" w:rsidR="00E73850" w:rsidRPr="00E73850" w:rsidRDefault="00E73850" w:rsidP="00E73850">
      <w:pPr>
        <w:spacing w:afterLines="24" w:after="57" w:line="288" w:lineRule="auto"/>
      </w:pPr>
      <w:r w:rsidRPr="00E73850">
        <w:lastRenderedPageBreak/>
        <w:t>[14](https://people.bu.edu/staro/Threat_Modeling_Tools_Survey.pdf)</w:t>
      </w:r>
    </w:p>
    <w:p w14:paraId="2B635176" w14:textId="77777777" w:rsidR="008D3A90" w:rsidRDefault="008D3A90" w:rsidP="00084157">
      <w:pPr>
        <w:spacing w:afterLines="24" w:after="57" w:line="288" w:lineRule="auto"/>
        <w:rPr>
          <w:b/>
          <w:bCs/>
          <w:sz w:val="28"/>
          <w:szCs w:val="28"/>
        </w:rPr>
      </w:pPr>
    </w:p>
    <w:p w14:paraId="6671A5C2" w14:textId="77777777" w:rsidR="00652092" w:rsidRPr="008D3A90" w:rsidRDefault="00652092" w:rsidP="00084157">
      <w:pPr>
        <w:spacing w:afterLines="24" w:after="57" w:line="288" w:lineRule="auto"/>
        <w:rPr>
          <w:b/>
          <w:bCs/>
          <w:sz w:val="28"/>
          <w:szCs w:val="28"/>
        </w:rPr>
      </w:pPr>
    </w:p>
    <w:p w14:paraId="3F3824CC" w14:textId="54FE5C3B" w:rsidR="00EC4B17" w:rsidRDefault="00652092" w:rsidP="00084157">
      <w:pPr>
        <w:spacing w:afterLines="24" w:after="57" w:line="288" w:lineRule="auto"/>
        <w:rPr>
          <w:b/>
          <w:bCs/>
          <w:sz w:val="32"/>
          <w:szCs w:val="32"/>
        </w:rPr>
      </w:pPr>
      <w:r>
        <w:rPr>
          <w:b/>
          <w:bCs/>
          <w:sz w:val="28"/>
          <w:szCs w:val="28"/>
          <w:lang w:val="en-GB"/>
        </w:rPr>
        <w:t xml:space="preserve">2.2 </w:t>
      </w:r>
      <w:proofErr w:type="spellStart"/>
      <w:r>
        <w:rPr>
          <w:b/>
          <w:bCs/>
          <w:sz w:val="28"/>
          <w:szCs w:val="28"/>
          <w:lang w:val="en-GB"/>
        </w:rPr>
        <w:t>Gerelateerd</w:t>
      </w:r>
      <w:proofErr w:type="spellEnd"/>
      <w:r>
        <w:rPr>
          <w:b/>
          <w:bCs/>
          <w:sz w:val="28"/>
          <w:szCs w:val="28"/>
          <w:lang w:val="en-GB"/>
        </w:rPr>
        <w:t xml:space="preserve"> </w:t>
      </w:r>
      <w:proofErr w:type="spellStart"/>
      <w:r>
        <w:rPr>
          <w:b/>
          <w:bCs/>
          <w:sz w:val="28"/>
          <w:szCs w:val="28"/>
          <w:lang w:val="en-GB"/>
        </w:rPr>
        <w:t>werk</w:t>
      </w:r>
      <w:proofErr w:type="spellEnd"/>
    </w:p>
    <w:p w14:paraId="427DDBCF" w14:textId="77777777" w:rsidR="00652092" w:rsidRPr="00652092" w:rsidRDefault="00652092" w:rsidP="00652092">
      <w:pPr>
        <w:spacing w:afterLines="24" w:after="57" w:line="288" w:lineRule="auto"/>
        <w:rPr>
          <w:b/>
          <w:bCs/>
        </w:rPr>
      </w:pPr>
    </w:p>
    <w:p w14:paraId="71665ED3" w14:textId="77777777" w:rsidR="00652092" w:rsidRPr="00652092" w:rsidRDefault="00652092" w:rsidP="00652092">
      <w:pPr>
        <w:spacing w:afterLines="24" w:after="57" w:line="288" w:lineRule="auto"/>
      </w:pPr>
      <w:r w:rsidRPr="00652092">
        <w:t xml:space="preserve">Binnen dit onderzoek speelt de keuze van een passende boomvisualisatie een centrale rol. In de literatuur rond hiërarchische visualisatie bieden </w:t>
      </w:r>
      <w:proofErr w:type="spellStart"/>
      <w:r w:rsidRPr="00652092">
        <w:t>treemaps</w:t>
      </w:r>
      <w:proofErr w:type="spellEnd"/>
      <w:r w:rsidRPr="00652092">
        <w:t xml:space="preserve"> en aanverwante technieken een rijk kader om de ontwerpkeuzes voor de </w:t>
      </w:r>
      <w:proofErr w:type="spellStart"/>
      <w:r w:rsidRPr="00652092">
        <w:t>Fortunately</w:t>
      </w:r>
      <w:proofErr w:type="spellEnd"/>
      <w:r w:rsidRPr="00652092">
        <w:t>–</w:t>
      </w:r>
      <w:proofErr w:type="spellStart"/>
      <w:r w:rsidRPr="00652092">
        <w:t>Unfortunately</w:t>
      </w:r>
      <w:proofErr w:type="spellEnd"/>
      <w:r w:rsidRPr="00652092">
        <w:rPr>
          <w:rFonts w:ascii="Cambria Math" w:hAnsi="Cambria Math" w:cs="Cambria Math"/>
        </w:rPr>
        <w:t>‑</w:t>
      </w:r>
      <w:r w:rsidRPr="00652092">
        <w:t xml:space="preserve">tool te situeren. Scheibel et al. presenteren een uitgebreid overzicht van 81 </w:t>
      </w:r>
      <w:proofErr w:type="spellStart"/>
      <w:r w:rsidRPr="00652092">
        <w:t>treemap</w:t>
      </w:r>
      <w:r w:rsidRPr="00652092">
        <w:rPr>
          <w:rFonts w:ascii="Cambria Math" w:hAnsi="Cambria Math" w:cs="Cambria Math"/>
        </w:rPr>
        <w:t>‑</w:t>
      </w:r>
      <w:r w:rsidRPr="00652092">
        <w:t>layoutalgoritmes</w:t>
      </w:r>
      <w:proofErr w:type="spellEnd"/>
      <w:r w:rsidRPr="00652092">
        <w:t xml:space="preserve"> en introduceren een uniforme terminologie voor boomstructuren (</w:t>
      </w:r>
      <w:proofErr w:type="spellStart"/>
      <w:r w:rsidRPr="00652092">
        <w:t>nodes</w:t>
      </w:r>
      <w:proofErr w:type="spellEnd"/>
      <w:r w:rsidRPr="00652092">
        <w:t xml:space="preserve">, </w:t>
      </w:r>
      <w:proofErr w:type="spellStart"/>
      <w:r w:rsidRPr="00652092">
        <w:t>ancestors</w:t>
      </w:r>
      <w:proofErr w:type="spellEnd"/>
      <w:r w:rsidRPr="00652092">
        <w:t xml:space="preserve">, </w:t>
      </w:r>
      <w:proofErr w:type="spellStart"/>
      <w:r w:rsidRPr="00652092">
        <w:t>depth</w:t>
      </w:r>
      <w:proofErr w:type="spellEnd"/>
      <w:r w:rsidRPr="00652092">
        <w:t xml:space="preserve">, levels) en voor </w:t>
      </w:r>
      <w:proofErr w:type="spellStart"/>
      <w:r w:rsidRPr="00652092">
        <w:t>treemap</w:t>
      </w:r>
      <w:proofErr w:type="spellEnd"/>
      <w:r w:rsidRPr="00652092">
        <w:rPr>
          <w:rFonts w:ascii="Cambria Math" w:hAnsi="Cambria Math" w:cs="Cambria Math"/>
        </w:rPr>
        <w:t>‑</w:t>
      </w:r>
      <w:r w:rsidRPr="00652092">
        <w:t xml:space="preserve">specifieke eigenschappen zoals </w:t>
      </w:r>
      <w:proofErr w:type="spellStart"/>
      <w:r w:rsidRPr="00652092">
        <w:t>containment</w:t>
      </w:r>
      <w:proofErr w:type="spellEnd"/>
      <w:r w:rsidRPr="00652092">
        <w:t xml:space="preserve">, </w:t>
      </w:r>
      <w:proofErr w:type="spellStart"/>
      <w:r w:rsidRPr="00652092">
        <w:t>packing</w:t>
      </w:r>
      <w:proofErr w:type="spellEnd"/>
      <w:r w:rsidRPr="00652092">
        <w:t xml:space="preserve"> versus </w:t>
      </w:r>
      <w:proofErr w:type="spellStart"/>
      <w:r w:rsidRPr="00652092">
        <w:t>splitting</w:t>
      </w:r>
      <w:proofErr w:type="spellEnd"/>
      <w:r w:rsidRPr="00652092">
        <w:t xml:space="preserve"> en </w:t>
      </w:r>
      <w:proofErr w:type="spellStart"/>
      <w:r w:rsidRPr="00652092">
        <w:t>space</w:t>
      </w:r>
      <w:r w:rsidRPr="00652092">
        <w:rPr>
          <w:rFonts w:ascii="Cambria Math" w:hAnsi="Cambria Math" w:cs="Cambria Math"/>
        </w:rPr>
        <w:t>‑</w:t>
      </w:r>
      <w:r w:rsidRPr="00652092">
        <w:t>filling</w:t>
      </w:r>
      <w:proofErr w:type="spellEnd"/>
      <w:r w:rsidRPr="00652092">
        <w:t xml:space="preserve"> </w:t>
      </w:r>
      <w:proofErr w:type="spellStart"/>
      <w:r w:rsidRPr="00652092">
        <w:t>layouts</w:t>
      </w:r>
      <w:proofErr w:type="spellEnd"/>
      <w:r w:rsidRPr="00652092">
        <w:t xml:space="preserve">.  Zij tonen aan dat het merendeel van de voorgestelde </w:t>
      </w:r>
      <w:proofErr w:type="spellStart"/>
      <w:r w:rsidRPr="00652092">
        <w:t>layouts</w:t>
      </w:r>
      <w:proofErr w:type="spellEnd"/>
      <w:r w:rsidRPr="00652092">
        <w:t xml:space="preserve"> is ontworpen voor 2D</w:t>
      </w:r>
      <w:r w:rsidRPr="00652092">
        <w:rPr>
          <w:rFonts w:ascii="Cambria Math" w:hAnsi="Cambria Math" w:cs="Cambria Math"/>
        </w:rPr>
        <w:t>‑</w:t>
      </w:r>
      <w:r w:rsidRPr="00652092">
        <w:t>rectangulaire vormen en vooral gericht is op effici</w:t>
      </w:r>
      <w:r w:rsidRPr="00652092">
        <w:rPr>
          <w:rFonts w:ascii="Aptos" w:hAnsi="Aptos" w:cs="Aptos"/>
        </w:rPr>
        <w:t>ë</w:t>
      </w:r>
      <w:r w:rsidRPr="00652092">
        <w:t xml:space="preserve">nte ruimtebenutting en het </w:t>
      </w:r>
      <w:proofErr w:type="spellStart"/>
      <w:r w:rsidRPr="00652092">
        <w:t>encoderen</w:t>
      </w:r>
      <w:proofErr w:type="spellEnd"/>
      <w:r w:rsidRPr="00652092">
        <w:t xml:space="preserve"> van kwantitatieve attributen via vlakgrootte.  Tegelijk benadrukken ze dat geen enkel algoritme in alle scenario</w:t>
      </w:r>
      <w:r w:rsidRPr="00652092">
        <w:rPr>
          <w:rFonts w:ascii="Aptos" w:hAnsi="Aptos" w:cs="Aptos"/>
        </w:rPr>
        <w:t>’</w:t>
      </w:r>
      <w:r w:rsidRPr="00652092">
        <w:t xml:space="preserve">s optimaal presteert en dat de keuze voor een </w:t>
      </w:r>
      <w:proofErr w:type="spellStart"/>
      <w:r w:rsidRPr="00652092">
        <w:t>layout</w:t>
      </w:r>
      <w:proofErr w:type="spellEnd"/>
      <w:r w:rsidRPr="00652092">
        <w:t xml:space="preserve"> altijd taak</w:t>
      </w:r>
      <w:r w:rsidRPr="00652092">
        <w:rPr>
          <w:rFonts w:ascii="Cambria Math" w:hAnsi="Cambria Math" w:cs="Cambria Math"/>
        </w:rPr>
        <w:t>‑</w:t>
      </w:r>
      <w:r w:rsidRPr="00652092">
        <w:t xml:space="preserve"> en </w:t>
      </w:r>
      <w:proofErr w:type="spellStart"/>
      <w:r w:rsidRPr="00652092">
        <w:t>use</w:t>
      </w:r>
      <w:proofErr w:type="spellEnd"/>
      <w:r w:rsidRPr="00652092">
        <w:rPr>
          <w:rFonts w:ascii="Cambria Math" w:hAnsi="Cambria Math" w:cs="Cambria Math"/>
        </w:rPr>
        <w:t>‑</w:t>
      </w:r>
      <w:r w:rsidRPr="00652092">
        <w:t>case</w:t>
      </w:r>
      <w:r w:rsidRPr="00652092">
        <w:rPr>
          <w:rFonts w:ascii="Cambria Math" w:hAnsi="Cambria Math" w:cs="Cambria Math"/>
        </w:rPr>
        <w:t>‑</w:t>
      </w:r>
      <w:r w:rsidRPr="00652092">
        <w:t>afhankelijk is.[1]</w:t>
      </w:r>
    </w:p>
    <w:p w14:paraId="7F50C18E" w14:textId="77777777" w:rsidR="00652092" w:rsidRPr="00652092" w:rsidRDefault="00652092" w:rsidP="00652092">
      <w:pPr>
        <w:spacing w:afterLines="24" w:after="57" w:line="288" w:lineRule="auto"/>
      </w:pPr>
    </w:p>
    <w:p w14:paraId="581E5CFF" w14:textId="0173A16F" w:rsidR="00652092" w:rsidRPr="00652092" w:rsidRDefault="00652092" w:rsidP="00652092">
      <w:pPr>
        <w:spacing w:afterLines="24" w:after="57" w:line="288" w:lineRule="auto"/>
      </w:pPr>
      <w:r w:rsidRPr="00652092">
        <w:t xml:space="preserve">Voor dit werk is vooral relevant dat Scheibel et al. </w:t>
      </w:r>
      <w:proofErr w:type="spellStart"/>
      <w:r w:rsidRPr="00652092">
        <w:t>treemaps</w:t>
      </w:r>
      <w:proofErr w:type="spellEnd"/>
      <w:r w:rsidRPr="00652092">
        <w:t xml:space="preserve"> definiëren als **</w:t>
      </w:r>
      <w:proofErr w:type="spellStart"/>
      <w:r w:rsidRPr="00652092">
        <w:t>containment</w:t>
      </w:r>
      <w:proofErr w:type="spellEnd"/>
      <w:r w:rsidRPr="00652092">
        <w:rPr>
          <w:rFonts w:ascii="Cambria Math" w:hAnsi="Cambria Math" w:cs="Cambria Math"/>
        </w:rPr>
        <w:t>‑</w:t>
      </w:r>
      <w:r w:rsidRPr="00652092">
        <w:t xml:space="preserve">gebaseerde** </w:t>
      </w:r>
      <w:proofErr w:type="spellStart"/>
      <w:r w:rsidRPr="00652092">
        <w:t>layouts</w:t>
      </w:r>
      <w:proofErr w:type="spellEnd"/>
      <w:r w:rsidRPr="00652092">
        <w:t xml:space="preserve">, waarbij elk </w:t>
      </w:r>
      <w:proofErr w:type="spellStart"/>
      <w:r w:rsidRPr="00652092">
        <w:t>kindvlak</w:t>
      </w:r>
      <w:proofErr w:type="spellEnd"/>
      <w:r w:rsidRPr="00652092">
        <w:t xml:space="preserve"> volledig binnen het vlak van de ouder ligt en er geen overlap is tussen </w:t>
      </w:r>
      <w:proofErr w:type="spellStart"/>
      <w:r w:rsidRPr="00652092">
        <w:t>siblings</w:t>
      </w:r>
      <w:proofErr w:type="spellEnd"/>
      <w:r w:rsidRPr="00652092">
        <w:t xml:space="preserve">.  Die eigenschap komt overeen met de boomstructuur in de </w:t>
      </w:r>
      <w:proofErr w:type="spellStart"/>
      <w:r w:rsidRPr="00652092">
        <w:t>Fortunately</w:t>
      </w:r>
      <w:proofErr w:type="spellEnd"/>
      <w:r w:rsidRPr="00652092">
        <w:rPr>
          <w:rFonts w:ascii="Aptos" w:hAnsi="Aptos" w:cs="Aptos"/>
        </w:rPr>
        <w:t>–</w:t>
      </w:r>
      <w:proofErr w:type="spellStart"/>
      <w:r w:rsidRPr="00652092">
        <w:t>Unfortunately</w:t>
      </w:r>
      <w:proofErr w:type="spellEnd"/>
      <w:r w:rsidRPr="00652092">
        <w:rPr>
          <w:rFonts w:ascii="Cambria Math" w:hAnsi="Cambria Math" w:cs="Cambria Math"/>
        </w:rPr>
        <w:t>‑</w:t>
      </w:r>
      <w:r w:rsidRPr="00652092">
        <w:t xml:space="preserve">tool, waar elke stap in een scenario genest is onder de voorafgaande beslissing. In tegenstelling tot klassieke </w:t>
      </w:r>
      <w:proofErr w:type="spellStart"/>
      <w:r w:rsidRPr="00652092">
        <w:t>treemaps</w:t>
      </w:r>
      <w:proofErr w:type="spellEnd"/>
      <w:r w:rsidRPr="00652092">
        <w:t xml:space="preserve"> wordt de beschikbare ruimte hier echter niet gebruikt om numerieke waarden (bijvoorbeeld bestandsgrootte of omzet) te </w:t>
      </w:r>
      <w:proofErr w:type="spellStart"/>
      <w:r w:rsidRPr="00652092">
        <w:t>encoderen</w:t>
      </w:r>
      <w:proofErr w:type="spellEnd"/>
      <w:r w:rsidRPr="00652092">
        <w:t>, maar om een sequentiële, causale keten van “</w:t>
      </w:r>
      <w:proofErr w:type="spellStart"/>
      <w:r w:rsidRPr="00652092">
        <w:t>fortunately</w:t>
      </w:r>
      <w:proofErr w:type="spellEnd"/>
      <w:r w:rsidRPr="00652092">
        <w:t>”</w:t>
      </w:r>
      <w:r w:rsidRPr="00652092">
        <w:rPr>
          <w:rFonts w:ascii="Cambria Math" w:hAnsi="Cambria Math" w:cs="Cambria Math"/>
        </w:rPr>
        <w:t>‑</w:t>
      </w:r>
      <w:r w:rsidRPr="00652092">
        <w:t xml:space="preserve"> en </w:t>
      </w:r>
      <w:r w:rsidRPr="00652092">
        <w:rPr>
          <w:rFonts w:ascii="Aptos" w:hAnsi="Aptos" w:cs="Aptos"/>
        </w:rPr>
        <w:t>“</w:t>
      </w:r>
      <w:proofErr w:type="spellStart"/>
      <w:r w:rsidRPr="00652092">
        <w:t>unfortunately</w:t>
      </w:r>
      <w:proofErr w:type="spellEnd"/>
      <w:r w:rsidRPr="00652092">
        <w:rPr>
          <w:rFonts w:ascii="Aptos" w:hAnsi="Aptos" w:cs="Aptos"/>
        </w:rPr>
        <w:t>”</w:t>
      </w:r>
      <w:r w:rsidRPr="00652092">
        <w:rPr>
          <w:rFonts w:ascii="Cambria Math" w:hAnsi="Cambria Math" w:cs="Cambria Math"/>
        </w:rPr>
        <w:t>‑</w:t>
      </w:r>
      <w:r w:rsidRPr="00652092">
        <w:t xml:space="preserve">gevolgen leesbaar te maken.  De survey maakt bovendien duidelijk dat bestaande </w:t>
      </w:r>
      <w:proofErr w:type="spellStart"/>
      <w:r w:rsidRPr="00652092">
        <w:t>layouts</w:t>
      </w:r>
      <w:proofErr w:type="spellEnd"/>
      <w:r w:rsidRPr="00652092">
        <w:t xml:space="preserve"> vooral optimaliseren voor aspect ratio, buurtbehoud of stabiliteit in tijd, maar nauwelijks inspelen op de specifieke behoefte om argumentatieve of narratieve structuren met expliciet pro/contra</w:t>
      </w:r>
      <w:r w:rsidRPr="00652092">
        <w:rPr>
          <w:rFonts w:ascii="Cambria Math" w:hAnsi="Cambria Math" w:cs="Cambria Math"/>
        </w:rPr>
        <w:t>‑</w:t>
      </w:r>
      <w:r w:rsidRPr="00652092">
        <w:t xml:space="preserve">verband te tonen.  Dit onderstreept een </w:t>
      </w:r>
      <w:r w:rsidR="006F7797" w:rsidRPr="006F7797">
        <w:t>weinig onderzocht gebied</w:t>
      </w:r>
      <w:r w:rsidRPr="00652092">
        <w:t xml:space="preserve"> in de literatuur: er is veel kennis over ruimtelijke verdeling van boomknooppunten, maar weinig over </w:t>
      </w:r>
      <w:proofErr w:type="spellStart"/>
      <w:r w:rsidRPr="00652092">
        <w:t>domeinspecifieke</w:t>
      </w:r>
      <w:proofErr w:type="spellEnd"/>
      <w:r w:rsidRPr="00652092">
        <w:t xml:space="preserve"> boomvisualisaties voor security</w:t>
      </w:r>
      <w:r w:rsidRPr="00652092">
        <w:rPr>
          <w:rFonts w:ascii="Cambria Math" w:hAnsi="Cambria Math" w:cs="Cambria Math"/>
        </w:rPr>
        <w:t>‑</w:t>
      </w:r>
      <w:r w:rsidRPr="00652092">
        <w:t>redeneringen zoals in dit onderzoek.[2][1]</w:t>
      </w:r>
    </w:p>
    <w:p w14:paraId="1FE27895" w14:textId="77777777" w:rsidR="00652092" w:rsidRPr="00652092" w:rsidRDefault="00652092" w:rsidP="00652092">
      <w:pPr>
        <w:spacing w:afterLines="24" w:after="57" w:line="288" w:lineRule="auto"/>
      </w:pPr>
    </w:p>
    <w:p w14:paraId="4E38ACB7" w14:textId="77777777" w:rsidR="00652092" w:rsidRPr="00652092" w:rsidRDefault="00652092" w:rsidP="00652092">
      <w:pPr>
        <w:spacing w:afterLines="24" w:after="57" w:line="288" w:lineRule="auto"/>
      </w:pPr>
      <w:r w:rsidRPr="00652092">
        <w:t xml:space="preserve">Complementair aan deze </w:t>
      </w:r>
      <w:proofErr w:type="spellStart"/>
      <w:r w:rsidRPr="00652092">
        <w:t>treemap</w:t>
      </w:r>
      <w:proofErr w:type="spellEnd"/>
      <w:r w:rsidRPr="00652092">
        <w:rPr>
          <w:rFonts w:ascii="Cambria Math" w:hAnsi="Cambria Math" w:cs="Cambria Math"/>
        </w:rPr>
        <w:t>‑</w:t>
      </w:r>
      <w:r w:rsidRPr="00652092">
        <w:t xml:space="preserve">literatuur beschrijven </w:t>
      </w:r>
      <w:proofErr w:type="spellStart"/>
      <w:r w:rsidRPr="00652092">
        <w:t>Sbarski</w:t>
      </w:r>
      <w:proofErr w:type="spellEnd"/>
      <w:r w:rsidRPr="00652092">
        <w:t xml:space="preserve"> et al. een visualisatietool voor argument </w:t>
      </w:r>
      <w:proofErr w:type="spellStart"/>
      <w:r w:rsidRPr="00652092">
        <w:t>mapping</w:t>
      </w:r>
      <w:proofErr w:type="spellEnd"/>
      <w:r w:rsidRPr="00652092">
        <w:t xml:space="preserve"> die expliciet focust op het zichtbaar maken van steunende en tegenargumenten.  Zij introduceren de zogenaamde **hi</w:t>
      </w:r>
      <w:r w:rsidRPr="00652092">
        <w:rPr>
          <w:rFonts w:ascii="Cambria Math" w:hAnsi="Cambria Math" w:cs="Cambria Math"/>
        </w:rPr>
        <w:t>‑</w:t>
      </w:r>
      <w:r w:rsidRPr="00652092">
        <w:t xml:space="preserve">tree**: een </w:t>
      </w:r>
      <w:proofErr w:type="spellStart"/>
      <w:r w:rsidRPr="00652092">
        <w:t>bipartite</w:t>
      </w:r>
      <w:proofErr w:type="spellEnd"/>
      <w:r w:rsidRPr="00652092">
        <w:t xml:space="preserve"> boom waarin proposities en </w:t>
      </w:r>
      <w:r w:rsidRPr="00652092">
        <w:rPr>
          <w:rFonts w:ascii="Aptos" w:hAnsi="Aptos" w:cs="Aptos"/>
        </w:rPr>
        <w:t>“</w:t>
      </w:r>
      <w:r w:rsidRPr="00652092">
        <w:t xml:space="preserve">compound </w:t>
      </w:r>
      <w:proofErr w:type="spellStart"/>
      <w:r w:rsidRPr="00652092">
        <w:t>nodes</w:t>
      </w:r>
      <w:proofErr w:type="spellEnd"/>
      <w:r w:rsidRPr="00652092">
        <w:rPr>
          <w:rFonts w:ascii="Aptos" w:hAnsi="Aptos" w:cs="Aptos"/>
        </w:rPr>
        <w:t>”</w:t>
      </w:r>
      <w:r w:rsidRPr="00652092">
        <w:t xml:space="preserve"> (redenen) elkaar afwisselen, waarbij compound </w:t>
      </w:r>
      <w:proofErr w:type="spellStart"/>
      <w:r w:rsidRPr="00652092">
        <w:t>nodes</w:t>
      </w:r>
      <w:proofErr w:type="spellEnd"/>
      <w:r w:rsidRPr="00652092">
        <w:t xml:space="preserve"> meerdere premissen groeperen en zo </w:t>
      </w:r>
      <w:proofErr w:type="spellStart"/>
      <w:r w:rsidRPr="00652092">
        <w:t>multi</w:t>
      </w:r>
      <w:r w:rsidRPr="00652092">
        <w:rPr>
          <w:rFonts w:ascii="Cambria Math" w:hAnsi="Cambria Math" w:cs="Cambria Math"/>
        </w:rPr>
        <w:t>‑</w:t>
      </w:r>
      <w:r w:rsidRPr="00652092">
        <w:t>premise</w:t>
      </w:r>
      <w:proofErr w:type="spellEnd"/>
      <w:r w:rsidRPr="00652092">
        <w:t xml:space="preserve"> </w:t>
      </w:r>
      <w:r w:rsidRPr="00652092">
        <w:lastRenderedPageBreak/>
        <w:t xml:space="preserve">redeneringen ondersteunen.  In de visualisatie worden </w:t>
      </w:r>
      <w:proofErr w:type="spellStart"/>
      <w:r w:rsidRPr="00652092">
        <w:t>evidenti</w:t>
      </w:r>
      <w:r w:rsidRPr="00652092">
        <w:rPr>
          <w:rFonts w:ascii="Aptos" w:hAnsi="Aptos" w:cs="Aptos"/>
        </w:rPr>
        <w:t>ë</w:t>
      </w:r>
      <w:r w:rsidRPr="00652092">
        <w:t>le</w:t>
      </w:r>
      <w:proofErr w:type="spellEnd"/>
      <w:r w:rsidRPr="00652092">
        <w:t xml:space="preserve"> relaties aangeduid met zowel tekst (</w:t>
      </w:r>
      <w:r w:rsidRPr="00652092">
        <w:rPr>
          <w:rFonts w:ascii="Aptos" w:hAnsi="Aptos" w:cs="Aptos"/>
        </w:rPr>
        <w:t>“</w:t>
      </w:r>
      <w:r w:rsidRPr="00652092">
        <w:t>support</w:t>
      </w:r>
      <w:r w:rsidRPr="00652092">
        <w:rPr>
          <w:rFonts w:ascii="Aptos" w:hAnsi="Aptos" w:cs="Aptos"/>
        </w:rPr>
        <w:t>”</w:t>
      </w:r>
      <w:r w:rsidRPr="00652092">
        <w:t xml:space="preserve">, </w:t>
      </w:r>
      <w:r w:rsidRPr="00652092">
        <w:rPr>
          <w:rFonts w:ascii="Aptos" w:hAnsi="Aptos" w:cs="Aptos"/>
        </w:rPr>
        <w:t>“</w:t>
      </w:r>
      <w:proofErr w:type="spellStart"/>
      <w:r w:rsidRPr="00652092">
        <w:t>oppose</w:t>
      </w:r>
      <w:proofErr w:type="spellEnd"/>
      <w:r w:rsidRPr="00652092">
        <w:t xml:space="preserve">”) als kleur, bijvoorbeeld groen voor ondersteuning en rood voor tegenargumenten.  De auteurs motiveren hun keuze voor een aangepaste </w:t>
      </w:r>
      <w:proofErr w:type="spellStart"/>
      <w:r w:rsidRPr="00652092">
        <w:t>layered</w:t>
      </w:r>
      <w:proofErr w:type="spellEnd"/>
      <w:r w:rsidRPr="00652092">
        <w:rPr>
          <w:rFonts w:ascii="Cambria Math" w:hAnsi="Cambria Math" w:cs="Cambria Math"/>
        </w:rPr>
        <w:t>‑</w:t>
      </w:r>
      <w:r w:rsidRPr="00652092">
        <w:t>tree</w:t>
      </w:r>
      <w:r w:rsidRPr="00652092">
        <w:rPr>
          <w:rFonts w:ascii="Cambria Math" w:hAnsi="Cambria Math" w:cs="Cambria Math"/>
        </w:rPr>
        <w:t>‑</w:t>
      </w:r>
      <w:proofErr w:type="spellStart"/>
      <w:r w:rsidRPr="00652092">
        <w:t>layout</w:t>
      </w:r>
      <w:proofErr w:type="spellEnd"/>
      <w:r w:rsidRPr="00652092">
        <w:t xml:space="preserve"> boven alternatieven zoals h</w:t>
      </w:r>
      <w:r w:rsidRPr="00652092">
        <w:rPr>
          <w:rFonts w:ascii="Cambria Math" w:hAnsi="Cambria Math" w:cs="Cambria Math"/>
        </w:rPr>
        <w:t>‑</w:t>
      </w:r>
      <w:r w:rsidRPr="00652092">
        <w:t xml:space="preserve">v trees, </w:t>
      </w:r>
      <w:proofErr w:type="spellStart"/>
      <w:r w:rsidRPr="00652092">
        <w:t>cone</w:t>
      </w:r>
      <w:proofErr w:type="spellEnd"/>
      <w:r w:rsidRPr="00652092">
        <w:t xml:space="preserve"> trees en </w:t>
      </w:r>
      <w:proofErr w:type="spellStart"/>
      <w:r w:rsidRPr="00652092">
        <w:t>radial</w:t>
      </w:r>
      <w:proofErr w:type="spellEnd"/>
      <w:r w:rsidRPr="00652092">
        <w:t xml:space="preserve"> trees, omdat die laatste de logische structuur minder duidelijk zouden tonen en minder geschikt zijn voor grote, complexe </w:t>
      </w:r>
      <w:proofErr w:type="spellStart"/>
      <w:r w:rsidRPr="00652092">
        <w:t>argumentmaps</w:t>
      </w:r>
      <w:proofErr w:type="spellEnd"/>
      <w:r w:rsidRPr="00652092">
        <w:t>.[3]</w:t>
      </w:r>
    </w:p>
    <w:p w14:paraId="6F46D859" w14:textId="77777777" w:rsidR="00652092" w:rsidRPr="00652092" w:rsidRDefault="00652092" w:rsidP="00652092">
      <w:pPr>
        <w:spacing w:afterLines="24" w:after="57" w:line="288" w:lineRule="auto"/>
      </w:pPr>
    </w:p>
    <w:p w14:paraId="0BE6AF71" w14:textId="77777777" w:rsidR="00652092" w:rsidRPr="00652092" w:rsidRDefault="00652092" w:rsidP="00652092">
      <w:pPr>
        <w:spacing w:afterLines="24" w:after="57" w:line="288" w:lineRule="auto"/>
      </w:pPr>
      <w:r w:rsidRPr="00652092">
        <w:t>De hi</w:t>
      </w:r>
      <w:r w:rsidRPr="00652092">
        <w:rPr>
          <w:rFonts w:ascii="Cambria Math" w:hAnsi="Cambria Math" w:cs="Cambria Math"/>
        </w:rPr>
        <w:t>‑</w:t>
      </w:r>
      <w:r w:rsidRPr="00652092">
        <w:t>tree</w:t>
      </w:r>
      <w:r w:rsidRPr="00652092">
        <w:rPr>
          <w:rFonts w:ascii="Cambria Math" w:hAnsi="Cambria Math" w:cs="Cambria Math"/>
        </w:rPr>
        <w:t>‑</w:t>
      </w:r>
      <w:r w:rsidRPr="00652092">
        <w:t>benadering adresseert verschillende tekortkomingen van bestaande argument</w:t>
      </w:r>
      <w:r w:rsidRPr="00652092">
        <w:rPr>
          <w:rFonts w:ascii="Cambria Math" w:hAnsi="Cambria Math" w:cs="Cambria Math"/>
        </w:rPr>
        <w:t>‑</w:t>
      </w:r>
      <w:proofErr w:type="spellStart"/>
      <w:r w:rsidRPr="00652092">
        <w:t>mappingtools</w:t>
      </w:r>
      <w:proofErr w:type="spellEnd"/>
      <w:r w:rsidRPr="00652092">
        <w:t xml:space="preserve">, zoals beperkte automatische </w:t>
      </w:r>
      <w:proofErr w:type="spellStart"/>
      <w:r w:rsidRPr="00652092">
        <w:t>layout</w:t>
      </w:r>
      <w:proofErr w:type="spellEnd"/>
      <w:r w:rsidRPr="00652092">
        <w:t>, gebrek aan controle over de volgorde van kinderen en instabiele hertekeningen na interactie.  Daarmee illustreert deze paper dat generieke boom</w:t>
      </w:r>
      <w:r w:rsidRPr="00652092">
        <w:rPr>
          <w:rFonts w:ascii="Cambria Math" w:hAnsi="Cambria Math" w:cs="Cambria Math"/>
        </w:rPr>
        <w:t>‑</w:t>
      </w:r>
      <w:r w:rsidRPr="00652092">
        <w:t xml:space="preserve"> of </w:t>
      </w:r>
      <w:proofErr w:type="spellStart"/>
      <w:r w:rsidRPr="00652092">
        <w:t>grafenlayouts</w:t>
      </w:r>
      <w:proofErr w:type="spellEnd"/>
      <w:r w:rsidRPr="00652092">
        <w:t xml:space="preserve"> vaak onvoldoende zijn voor </w:t>
      </w:r>
      <w:proofErr w:type="spellStart"/>
      <w:r w:rsidRPr="00652092">
        <w:t>domeinspecifieke</w:t>
      </w:r>
      <w:proofErr w:type="spellEnd"/>
      <w:r w:rsidRPr="00652092">
        <w:t xml:space="preserve"> redeneringstaken, en dat extra visuele conventies (compound </w:t>
      </w:r>
      <w:proofErr w:type="spellStart"/>
      <w:r w:rsidRPr="00652092">
        <w:t>nodes</w:t>
      </w:r>
      <w:proofErr w:type="spellEnd"/>
      <w:r w:rsidRPr="00652092">
        <w:t>, kleurcodering van support/</w:t>
      </w:r>
      <w:proofErr w:type="spellStart"/>
      <w:r w:rsidRPr="00652092">
        <w:t>oppose</w:t>
      </w:r>
      <w:proofErr w:type="spellEnd"/>
      <w:r w:rsidRPr="00652092">
        <w:t xml:space="preserve">, gelaagde niveaus) nodig zijn om de logica voor gebruikers transparant te maken.  De </w:t>
      </w:r>
      <w:proofErr w:type="spellStart"/>
      <w:r w:rsidRPr="00652092">
        <w:t>Fortunately</w:t>
      </w:r>
      <w:proofErr w:type="spellEnd"/>
      <w:r w:rsidRPr="00652092">
        <w:t>–</w:t>
      </w:r>
      <w:proofErr w:type="spellStart"/>
      <w:r w:rsidRPr="00652092">
        <w:t>Unfortunately</w:t>
      </w:r>
      <w:proofErr w:type="spellEnd"/>
      <w:r w:rsidRPr="00652092">
        <w:rPr>
          <w:rFonts w:ascii="Cambria Math" w:hAnsi="Cambria Math" w:cs="Cambria Math"/>
        </w:rPr>
        <w:t>‑</w:t>
      </w:r>
      <w:r w:rsidRPr="00652092">
        <w:t xml:space="preserve">tool vertrekt vanuit een vergelijkbaar probleem, maar in een ander domein: niet </w:t>
      </w:r>
      <w:proofErr w:type="spellStart"/>
      <w:r w:rsidRPr="00652092">
        <w:t>general</w:t>
      </w:r>
      <w:r w:rsidRPr="00652092">
        <w:rPr>
          <w:rFonts w:ascii="Cambria Math" w:hAnsi="Cambria Math" w:cs="Cambria Math"/>
        </w:rPr>
        <w:t>‑</w:t>
      </w:r>
      <w:r w:rsidRPr="00652092">
        <w:t>purpose</w:t>
      </w:r>
      <w:proofErr w:type="spellEnd"/>
      <w:r w:rsidRPr="00652092">
        <w:t xml:space="preserve"> argumentatie, maar security</w:t>
      </w:r>
      <w:r w:rsidRPr="00652092">
        <w:rPr>
          <w:rFonts w:ascii="Cambria Math" w:hAnsi="Cambria Math" w:cs="Cambria Math"/>
        </w:rPr>
        <w:t>‑</w:t>
      </w:r>
      <w:r w:rsidRPr="00652092">
        <w:t>scenario</w:t>
      </w:r>
      <w:r w:rsidRPr="00652092">
        <w:rPr>
          <w:rFonts w:ascii="Aptos" w:hAnsi="Aptos" w:cs="Aptos"/>
        </w:rPr>
        <w:t>’</w:t>
      </w:r>
      <w:r w:rsidRPr="00652092">
        <w:t>s waarin risico</w:t>
      </w:r>
      <w:r w:rsidRPr="00652092">
        <w:rPr>
          <w:rFonts w:ascii="Aptos" w:hAnsi="Aptos" w:cs="Aptos"/>
        </w:rPr>
        <w:t>’</w:t>
      </w:r>
      <w:r w:rsidRPr="00652092">
        <w:t>s (</w:t>
      </w:r>
      <w:proofErr w:type="spellStart"/>
      <w:r w:rsidRPr="00652092">
        <w:t>unfortunately</w:t>
      </w:r>
      <w:proofErr w:type="spellEnd"/>
      <w:r w:rsidRPr="00652092">
        <w:t>) en mitigaties (</w:t>
      </w:r>
      <w:proofErr w:type="spellStart"/>
      <w:r w:rsidRPr="00652092">
        <w:t>fortunately</w:t>
      </w:r>
      <w:proofErr w:type="spellEnd"/>
      <w:r w:rsidRPr="00652092">
        <w:t xml:space="preserve">) in ketens worden opgebouwd.  In beide gevallen staat het expliciet visualiseren van </w:t>
      </w:r>
      <w:proofErr w:type="spellStart"/>
      <w:r w:rsidRPr="00652092">
        <w:t>inferenti</w:t>
      </w:r>
      <w:r w:rsidRPr="00652092">
        <w:rPr>
          <w:rFonts w:ascii="Aptos" w:hAnsi="Aptos" w:cs="Aptos"/>
        </w:rPr>
        <w:t>ë</w:t>
      </w:r>
      <w:r w:rsidRPr="00652092">
        <w:t>le</w:t>
      </w:r>
      <w:proofErr w:type="spellEnd"/>
      <w:r w:rsidRPr="00652092">
        <w:t xml:space="preserve"> relaties centraal, en in beide gevallen volstaan standaard </w:t>
      </w:r>
      <w:proofErr w:type="spellStart"/>
      <w:r w:rsidRPr="00652092">
        <w:t>mindmaps</w:t>
      </w:r>
      <w:proofErr w:type="spellEnd"/>
      <w:r w:rsidRPr="00652092">
        <w:t xml:space="preserve"> of generieke </w:t>
      </w:r>
      <w:proofErr w:type="spellStart"/>
      <w:r w:rsidRPr="00652092">
        <w:t>boomlayouts</w:t>
      </w:r>
      <w:proofErr w:type="spellEnd"/>
      <w:r w:rsidRPr="00652092">
        <w:t xml:space="preserve"> niet om die relaties op een gebruiksvriendelijke manier over te brengen.[2][3]</w:t>
      </w:r>
    </w:p>
    <w:p w14:paraId="2BE5451D" w14:textId="77777777" w:rsidR="00652092" w:rsidRPr="00652092" w:rsidRDefault="00652092" w:rsidP="00652092">
      <w:pPr>
        <w:spacing w:afterLines="24" w:after="57" w:line="288" w:lineRule="auto"/>
      </w:pPr>
    </w:p>
    <w:p w14:paraId="159932D1" w14:textId="77777777" w:rsidR="00652092" w:rsidRPr="00652092" w:rsidRDefault="00652092" w:rsidP="00652092">
      <w:pPr>
        <w:spacing w:afterLines="24" w:after="57" w:line="288" w:lineRule="auto"/>
      </w:pPr>
      <w:r w:rsidRPr="00652092">
        <w:t>Tegen deze achtergrond positioneert deze thesis de gekozen fileview</w:t>
      </w:r>
      <w:r w:rsidRPr="00652092">
        <w:rPr>
          <w:rFonts w:ascii="Cambria Math" w:hAnsi="Cambria Math" w:cs="Cambria Math"/>
        </w:rPr>
        <w:t>‑</w:t>
      </w:r>
      <w:r w:rsidRPr="00652092">
        <w:t xml:space="preserve">achtige boomrepresentatie als een taakgerichte specialisatie binnen de bredere design </w:t>
      </w:r>
      <w:proofErr w:type="spellStart"/>
      <w:r w:rsidRPr="00652092">
        <w:t>space</w:t>
      </w:r>
      <w:proofErr w:type="spellEnd"/>
      <w:r w:rsidRPr="00652092">
        <w:t xml:space="preserve"> van boomvisualisaties. Waar </w:t>
      </w:r>
      <w:proofErr w:type="spellStart"/>
      <w:r w:rsidRPr="00652092">
        <w:t>treemap</w:t>
      </w:r>
      <w:proofErr w:type="spellEnd"/>
      <w:r w:rsidRPr="00652092">
        <w:rPr>
          <w:rFonts w:ascii="Cambria Math" w:hAnsi="Cambria Math" w:cs="Cambria Math"/>
        </w:rPr>
        <w:t>‑</w:t>
      </w:r>
      <w:r w:rsidRPr="00652092">
        <w:t>algoritmes vooral optimaliseren voor ruimtegebruik en kwantitatieve attributen, en hi</w:t>
      </w:r>
      <w:r w:rsidRPr="00652092">
        <w:rPr>
          <w:rFonts w:ascii="Cambria Math" w:hAnsi="Cambria Math" w:cs="Cambria Math"/>
        </w:rPr>
        <w:t>‑</w:t>
      </w:r>
      <w:r w:rsidRPr="00652092">
        <w:t xml:space="preserve">trees zich richten op formele argumentstructuren, richt de </w:t>
      </w:r>
      <w:proofErr w:type="spellStart"/>
      <w:r w:rsidRPr="00652092">
        <w:t>Fortunately</w:t>
      </w:r>
      <w:proofErr w:type="spellEnd"/>
      <w:r w:rsidRPr="00652092">
        <w:rPr>
          <w:rFonts w:ascii="Aptos" w:hAnsi="Aptos" w:cs="Aptos"/>
        </w:rPr>
        <w:t>–</w:t>
      </w:r>
      <w:proofErr w:type="spellStart"/>
      <w:r w:rsidRPr="00652092">
        <w:t>Unfortunately</w:t>
      </w:r>
      <w:proofErr w:type="spellEnd"/>
      <w:r w:rsidRPr="00652092">
        <w:rPr>
          <w:rFonts w:ascii="Cambria Math" w:hAnsi="Cambria Math" w:cs="Cambria Math"/>
        </w:rPr>
        <w:t>‑</w:t>
      </w:r>
      <w:r w:rsidRPr="00652092">
        <w:t>visualisatie zich op het toegankelijk maken van security</w:t>
      </w:r>
      <w:r w:rsidRPr="00652092">
        <w:rPr>
          <w:rFonts w:ascii="Cambria Math" w:hAnsi="Cambria Math" w:cs="Cambria Math"/>
        </w:rPr>
        <w:t>‑</w:t>
      </w:r>
      <w:r w:rsidRPr="00652092">
        <w:t>redeneringen voor niet</w:t>
      </w:r>
      <w:r w:rsidRPr="00652092">
        <w:rPr>
          <w:rFonts w:ascii="Cambria Math" w:hAnsi="Cambria Math" w:cs="Cambria Math"/>
        </w:rPr>
        <w:t>‑</w:t>
      </w:r>
      <w:r w:rsidRPr="00652092">
        <w:t>experts, met nadruk op sequenti</w:t>
      </w:r>
      <w:r w:rsidRPr="00652092">
        <w:rPr>
          <w:rFonts w:ascii="Aptos" w:hAnsi="Aptos" w:cs="Aptos"/>
        </w:rPr>
        <w:t>ë</w:t>
      </w:r>
      <w:r w:rsidRPr="00652092">
        <w:t>le leesbaarheid, stabiele structuur en duidelijke kleurcodering van positieve en negatieve effecten.  Daarmee tracht dit werk in te spelen op de door de literatuur geschetste kloof tussen theoretisch krachtige visualisatietechnieken en de praktische bruikbaarheid ervan in concrete analysetaken.[3][1][2]</w:t>
      </w:r>
    </w:p>
    <w:p w14:paraId="313F4821" w14:textId="77777777" w:rsidR="00652092" w:rsidRPr="00652092" w:rsidRDefault="00652092" w:rsidP="00652092">
      <w:pPr>
        <w:spacing w:afterLines="24" w:after="57" w:line="288" w:lineRule="auto"/>
      </w:pPr>
    </w:p>
    <w:p w14:paraId="63BEE969" w14:textId="77777777" w:rsidR="00652092" w:rsidRPr="00652092" w:rsidRDefault="00652092" w:rsidP="00652092">
      <w:pPr>
        <w:spacing w:afterLines="24" w:after="57" w:line="288" w:lineRule="auto"/>
      </w:pPr>
      <w:r w:rsidRPr="00652092">
        <w:t>[1](https://ppl-ai-file-upload.s3.amazonaws.com/web/direct-files/attachments/68516930/ffa8dce5-02b4-4def-807f-a7c0034aca02/3430036.3430041.pdf)</w:t>
      </w:r>
    </w:p>
    <w:p w14:paraId="2E0D4FAA" w14:textId="77777777" w:rsidR="00652092" w:rsidRPr="00652092" w:rsidRDefault="00652092" w:rsidP="00652092">
      <w:pPr>
        <w:spacing w:afterLines="24" w:after="57" w:line="288" w:lineRule="auto"/>
      </w:pPr>
      <w:r w:rsidRPr="00652092">
        <w:t>[2](https://ppl-ai-file-upload.s3.amazonaws.com/web/direct-files/attachments/68516930/8e4ed3eb-bf4e-449f-b5a4-56e2d0003777/Master_scriptie_tekst.pdf)</w:t>
      </w:r>
    </w:p>
    <w:p w14:paraId="4FB60386" w14:textId="77777777" w:rsidR="00652092" w:rsidRPr="00652092" w:rsidRDefault="00652092" w:rsidP="00652092">
      <w:pPr>
        <w:spacing w:afterLines="24" w:after="57" w:line="288" w:lineRule="auto"/>
      </w:pPr>
      <w:r w:rsidRPr="00652092">
        <w:lastRenderedPageBreak/>
        <w:t>[3](https://ppl-ai-file-upload.s3.amazonaws.com/web/direct-files/attachments/68516930/378eb0e1-66c1-46c8-8cc2-7a6ed8da8a4c/978-3-540-89639-5_13.pdf)</w:t>
      </w:r>
    </w:p>
    <w:p w14:paraId="14B2128F" w14:textId="77777777" w:rsidR="00652092" w:rsidRPr="00652092" w:rsidRDefault="00652092" w:rsidP="00652092">
      <w:pPr>
        <w:spacing w:afterLines="24" w:after="57" w:line="288" w:lineRule="auto"/>
      </w:pPr>
      <w:r w:rsidRPr="00652092">
        <w:t>[4](https://ppl-ai-file-upload.s3.amazonaws.com/web/direct-files/attachments/68516930/c74b44bc-5114-47bc-b9e6-6608e650210c/Cushion_treemaps_visualization_of_hierarchical_information.pdf)</w:t>
      </w:r>
    </w:p>
    <w:p w14:paraId="0E7EBA7D" w14:textId="77777777" w:rsidR="00652092" w:rsidRPr="00652092" w:rsidRDefault="00652092" w:rsidP="00652092">
      <w:pPr>
        <w:spacing w:afterLines="24" w:after="57" w:line="288" w:lineRule="auto"/>
      </w:pPr>
      <w:r w:rsidRPr="00652092">
        <w:t>[5](https://ppl-ai-file-upload.s3.amazonaws.com/web/direct-files/attachments/68516930/3b182630-fc19-4be6-8092-892fc7f7268c/Visualizing_Changes_of_Hierarchical_Data_using_Treemaps.pdf)</w:t>
      </w:r>
    </w:p>
    <w:p w14:paraId="2EC50C47" w14:textId="77777777" w:rsidR="00652092" w:rsidRPr="00652092" w:rsidRDefault="00652092" w:rsidP="00652092">
      <w:pPr>
        <w:spacing w:afterLines="24" w:after="57" w:line="288" w:lineRule="auto"/>
      </w:pPr>
      <w:r w:rsidRPr="00652092">
        <w:t>[6](https://ppl-ai-file-upload.s3.amazonaws.com/web/direct-files/attachments/68516930/c8e05b08-a20f-4716-b2d8-741a2f0a22a8/1-s2.0-S1877050917329046-main.pdf)</w:t>
      </w:r>
    </w:p>
    <w:p w14:paraId="2E055BC7" w14:textId="4617A350" w:rsidR="00652092" w:rsidRPr="00652092" w:rsidRDefault="00652092" w:rsidP="00652092">
      <w:pPr>
        <w:spacing w:afterLines="24" w:after="57" w:line="288" w:lineRule="auto"/>
      </w:pPr>
      <w:r w:rsidRPr="00652092">
        <w:t>[7](</w:t>
      </w:r>
      <w:hyperlink r:id="rId7" w:history="1">
        <w:r w:rsidRPr="00652092">
          <w:rPr>
            <w:rStyle w:val="Hyperlink"/>
          </w:rPr>
          <w:t>https://ppl-ai-file-upload.s3.amazonaws.com/web/direct-files/attachments/images/68516930/a08af912-5ddb-4772-9539-f17c7dd54a05/image.jpg</w:t>
        </w:r>
      </w:hyperlink>
      <w:r w:rsidRPr="00652092">
        <w:t>)</w:t>
      </w:r>
    </w:p>
    <w:p w14:paraId="7D2036DA" w14:textId="77777777" w:rsidR="00652092" w:rsidRDefault="00652092" w:rsidP="00652092">
      <w:pPr>
        <w:spacing w:afterLines="24" w:after="57" w:line="288" w:lineRule="auto"/>
        <w:rPr>
          <w:b/>
          <w:bCs/>
        </w:rPr>
      </w:pPr>
    </w:p>
    <w:p w14:paraId="2D057B6B" w14:textId="77777777" w:rsidR="00652092" w:rsidRPr="00652092" w:rsidRDefault="00652092" w:rsidP="00652092">
      <w:pPr>
        <w:spacing w:afterLines="24" w:after="57" w:line="288" w:lineRule="auto"/>
        <w:rPr>
          <w:b/>
          <w:bCs/>
        </w:rPr>
      </w:pPr>
    </w:p>
    <w:p w14:paraId="6D897CC9" w14:textId="77777777" w:rsidR="00652B67" w:rsidRDefault="00652B67">
      <w:pPr>
        <w:rPr>
          <w:b/>
          <w:bCs/>
          <w:sz w:val="36"/>
          <w:szCs w:val="36"/>
        </w:rPr>
      </w:pPr>
      <w:r>
        <w:rPr>
          <w:b/>
          <w:bCs/>
          <w:sz w:val="36"/>
          <w:szCs w:val="36"/>
        </w:rPr>
        <w:br w:type="page"/>
      </w:r>
    </w:p>
    <w:p w14:paraId="61BBEAC9" w14:textId="77777777" w:rsidR="00652B67" w:rsidRDefault="00652B67">
      <w:pPr>
        <w:rPr>
          <w:b/>
          <w:bCs/>
          <w:sz w:val="36"/>
          <w:szCs w:val="36"/>
        </w:rPr>
      </w:pPr>
      <w:r>
        <w:rPr>
          <w:b/>
          <w:bCs/>
          <w:sz w:val="36"/>
          <w:szCs w:val="36"/>
        </w:rPr>
        <w:lastRenderedPageBreak/>
        <w:br w:type="page"/>
      </w:r>
    </w:p>
    <w:p w14:paraId="66B0A1C3" w14:textId="4E850FCC"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01464648" w14:textId="77777777" w:rsidR="00D22121" w:rsidRDefault="00D22121" w:rsidP="00084157">
      <w:pPr>
        <w:spacing w:afterLines="24" w:after="57" w:line="288" w:lineRule="auto"/>
        <w:rPr>
          <w:b/>
          <w:bCs/>
          <w:sz w:val="28"/>
          <w:szCs w:val="28"/>
        </w:rPr>
      </w:pPr>
    </w:p>
    <w:p w14:paraId="75C524CE" w14:textId="2145E1BF" w:rsidR="003075D5" w:rsidRPr="003075D5" w:rsidRDefault="003075D5" w:rsidP="00084157">
      <w:pPr>
        <w:spacing w:afterLines="24" w:after="57" w:line="288" w:lineRule="auto"/>
      </w:pPr>
      <w:r w:rsidRPr="003075D5">
        <w:t xml:space="preserve">In dit hoofdstuk wordt het ontwerp en de implementatie van de </w:t>
      </w:r>
      <w:proofErr w:type="spellStart"/>
      <w:r w:rsidRPr="003075D5">
        <w:t>threat</w:t>
      </w:r>
      <w:r w:rsidRPr="003075D5">
        <w:rPr>
          <w:rFonts w:ascii="Cambria Math" w:hAnsi="Cambria Math" w:cs="Cambria Math"/>
        </w:rPr>
        <w:t>‑</w:t>
      </w:r>
      <w:r w:rsidRPr="003075D5">
        <w:t>modelingtool</w:t>
      </w:r>
      <w:proofErr w:type="spellEnd"/>
      <w:r w:rsidRPr="003075D5">
        <w:t xml:space="preserve"> beschreven. Eerst wordt de gekozen architectuur en gebruikte technologie</w:t>
      </w:r>
      <w:r w:rsidRPr="003075D5">
        <w:rPr>
          <w:rFonts w:cs="Aptos"/>
        </w:rPr>
        <w:t>ë</w:t>
      </w:r>
      <w:r w:rsidRPr="003075D5">
        <w:t>n toegelicht, om te verantwoorden waarom deze stack geschikt is voor interactieve boomvisualisaties en snelle iteratie. Vervolgens worden alternatieve visualisatielay</w:t>
      </w:r>
      <w:r w:rsidRPr="003075D5">
        <w:rPr>
          <w:rFonts w:ascii="Cambria Math" w:hAnsi="Cambria Math" w:cs="Cambria Math"/>
        </w:rPr>
        <w:t>‑</w:t>
      </w:r>
      <w:r w:rsidRPr="003075D5">
        <w:t>outs besproken en gemotiveerd, zodat duidelijk wordt waarom uiteindelijk voor de fileview</w:t>
      </w:r>
      <w:r w:rsidRPr="003075D5">
        <w:rPr>
          <w:rFonts w:ascii="Cambria Math" w:hAnsi="Cambria Math" w:cs="Cambria Math"/>
        </w:rPr>
        <w:t>‑</w:t>
      </w:r>
      <w:r w:rsidRPr="003075D5">
        <w:t>representatie is gekozen. Daarna volgt een gedetailleerde beschrijving van de belangrijkste interface</w:t>
      </w:r>
      <w:r w:rsidRPr="003075D5">
        <w:rPr>
          <w:rFonts w:ascii="Cambria Math" w:hAnsi="Cambria Math" w:cs="Cambria Math"/>
        </w:rPr>
        <w:t>‑</w:t>
      </w:r>
      <w:r w:rsidRPr="003075D5">
        <w:t>componenten en UX</w:t>
      </w:r>
      <w:r w:rsidRPr="003075D5">
        <w:rPr>
          <w:rFonts w:ascii="Cambria Math" w:hAnsi="Cambria Math" w:cs="Cambria Math"/>
        </w:rPr>
        <w:t>‑</w:t>
      </w:r>
      <w:r w:rsidRPr="003075D5">
        <w:t xml:space="preserve">features (kleurcodering, statusiconen, filtering, </w:t>
      </w:r>
      <w:proofErr w:type="spellStart"/>
      <w:r w:rsidRPr="003075D5">
        <w:t>branch</w:t>
      </w:r>
      <w:proofErr w:type="spellEnd"/>
      <w:r w:rsidRPr="003075D5">
        <w:t xml:space="preserve"> </w:t>
      </w:r>
      <w:proofErr w:type="spellStart"/>
      <w:r w:rsidRPr="003075D5">
        <w:t>summaries</w:t>
      </w:r>
      <w:proofErr w:type="spellEnd"/>
      <w:r w:rsidRPr="003075D5">
        <w:t xml:space="preserve">), die samen de ondersteuning voor de </w:t>
      </w:r>
      <w:proofErr w:type="spellStart"/>
      <w:r w:rsidRPr="003075D5">
        <w:t>Fortunately</w:t>
      </w:r>
      <w:proofErr w:type="spellEnd"/>
      <w:r w:rsidRPr="003075D5">
        <w:rPr>
          <w:rFonts w:cs="Aptos"/>
        </w:rPr>
        <w:t>–</w:t>
      </w:r>
      <w:proofErr w:type="spellStart"/>
      <w:r w:rsidRPr="003075D5">
        <w:t>Unfortunately</w:t>
      </w:r>
      <w:proofErr w:type="spellEnd"/>
      <w:r w:rsidRPr="003075D5">
        <w:rPr>
          <w:rFonts w:ascii="Cambria Math" w:hAnsi="Cambria Math" w:cs="Cambria Math"/>
        </w:rPr>
        <w:t>‑</w:t>
      </w:r>
      <w:r w:rsidRPr="003075D5">
        <w:t>methode concretiseren. Tot slot worden prototypebeperkingen en designkeuzes samengevat als voorbereiding op de gebruikersstudie in het volgende hoofdstuk.</w:t>
      </w:r>
    </w:p>
    <w:p w14:paraId="5D0831DC" w14:textId="77777777" w:rsidR="003075D5" w:rsidRDefault="003075D5" w:rsidP="00084157">
      <w:pPr>
        <w:spacing w:afterLines="24" w:after="57" w:line="288" w:lineRule="auto"/>
        <w:rPr>
          <w:b/>
          <w:bCs/>
          <w:sz w:val="28"/>
          <w:szCs w:val="28"/>
        </w:rPr>
      </w:pPr>
    </w:p>
    <w:p w14:paraId="0D5C5381" w14:textId="77777777" w:rsidR="003075D5" w:rsidRPr="00893001" w:rsidRDefault="003075D5"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084157">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Default="006A595F" w:rsidP="00084157">
      <w:pPr>
        <w:numPr>
          <w:ilvl w:val="0"/>
          <w:numId w:val="1"/>
        </w:numPr>
        <w:spacing w:afterLines="24" w:after="57" w:line="288" w:lineRule="auto"/>
      </w:pPr>
      <w:r w:rsidRPr="006A595F">
        <w:lastRenderedPageBreak/>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2ADE91FD" w14:textId="6E719726" w:rsidR="00E546FC" w:rsidRDefault="00E546FC" w:rsidP="00084157">
      <w:pPr>
        <w:spacing w:afterLines="24" w:after="57"/>
        <w:rPr>
          <w:b/>
          <w:bCs/>
          <w:sz w:val="28"/>
          <w:szCs w:val="28"/>
        </w:rPr>
      </w:pPr>
    </w:p>
    <w:p w14:paraId="4C19AA26" w14:textId="692E28C2" w:rsidR="00893001" w:rsidRDefault="000C5061" w:rsidP="00084157">
      <w:pPr>
        <w:spacing w:afterLines="24" w:after="57" w:line="288" w:lineRule="auto"/>
        <w:rPr>
          <w:b/>
          <w:bCs/>
          <w:sz w:val="28"/>
          <w:szCs w:val="28"/>
        </w:rPr>
      </w:pPr>
      <w:r>
        <w:rPr>
          <w:b/>
          <w:bCs/>
          <w:sz w:val="28"/>
          <w:szCs w:val="28"/>
        </w:rPr>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5F23ECBB" w14:textId="560E96BB" w:rsidR="00606B79" w:rsidRDefault="00606B79" w:rsidP="00606B79">
      <w:pPr>
        <w:spacing w:afterLines="24" w:after="57" w:line="288" w:lineRule="auto"/>
        <w:jc w:val="center"/>
      </w:pPr>
      <w:r w:rsidRPr="00606B79">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01693B9F" w14:textId="77777777" w:rsidR="00606B79" w:rsidRDefault="00606B79" w:rsidP="00606B79">
      <w:pPr>
        <w:spacing w:afterLines="24" w:after="57" w:line="288" w:lineRule="auto"/>
        <w:rPr>
          <w:lang w:val="en-US"/>
        </w:rPr>
      </w:pPr>
      <w:r w:rsidRPr="00606B79">
        <w:rPr>
          <w:lang w:val="en-US"/>
        </w:rPr>
        <w:t>West, M.. Tree Maps http://mjwest.org/vis/treemaps/ (last access 12/05/2017)</w:t>
      </w:r>
    </w:p>
    <w:p w14:paraId="2B798451" w14:textId="77777777" w:rsidR="00606B79" w:rsidRPr="00606B79" w:rsidRDefault="00606B79" w:rsidP="00606B79">
      <w:pPr>
        <w:spacing w:afterLines="24" w:after="57" w:line="288" w:lineRule="auto"/>
        <w:jc w:val="center"/>
        <w:rPr>
          <w:lang w:val="en-US"/>
        </w:rPr>
      </w:pPr>
    </w:p>
    <w:p w14:paraId="7D4AD2BC" w14:textId="77777777" w:rsidR="00606B79" w:rsidRPr="00606B79" w:rsidRDefault="00606B79" w:rsidP="00606B79">
      <w:pPr>
        <w:spacing w:afterLines="24" w:after="57" w:line="288" w:lineRule="auto"/>
        <w:jc w:val="center"/>
        <w:rPr>
          <w:lang w:val="en-US"/>
        </w:rPr>
      </w:pPr>
    </w:p>
    <w:p w14:paraId="4FAC482D" w14:textId="50FD963D" w:rsidR="00606B79" w:rsidRDefault="00606B79" w:rsidP="00606B79">
      <w:pPr>
        <w:spacing w:afterLines="24" w:after="57" w:line="288" w:lineRule="auto"/>
        <w:jc w:val="center"/>
      </w:pPr>
      <w:r w:rsidRPr="00606B79">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3B5FDCB" w14:textId="52C2CA42" w:rsidR="00606B79" w:rsidRDefault="00606B79">
      <w:pPr>
        <w:rPr>
          <w:lang w:val="en-US"/>
        </w:rPr>
      </w:pPr>
      <w:r w:rsidRPr="00606B79">
        <w:rPr>
          <w:lang w:val="en-US"/>
        </w:rPr>
        <w:t xml:space="preserve">Fischer, F. Fuchs, J. and Mansmann, F., </w:t>
      </w:r>
      <w:proofErr w:type="spellStart"/>
      <w:r w:rsidRPr="00606B79">
        <w:rPr>
          <w:lang w:val="en-US"/>
        </w:rPr>
        <w:t>ClockMap</w:t>
      </w:r>
      <w:proofErr w:type="spellEnd"/>
      <w:r w:rsidRPr="00606B79">
        <w:rPr>
          <w:lang w:val="en-US"/>
        </w:rPr>
        <w:t xml:space="preserve">: Enhancing Circular </w:t>
      </w:r>
      <w:proofErr w:type="spellStart"/>
      <w:r w:rsidRPr="00606B79">
        <w:rPr>
          <w:lang w:val="en-US"/>
        </w:rPr>
        <w:t>Treemaps</w:t>
      </w:r>
      <w:proofErr w:type="spellEnd"/>
      <w:r w:rsidRPr="00606B79">
        <w:rPr>
          <w:lang w:val="en-US"/>
        </w:rPr>
        <w:t xml:space="preserve"> with Temporal Glyphs for Time-Series Data. </w:t>
      </w:r>
      <w:r w:rsidRPr="00606B79">
        <w:t xml:space="preserve">In </w:t>
      </w:r>
      <w:proofErr w:type="spellStart"/>
      <w:r w:rsidRPr="00606B79">
        <w:t>Proceedings</w:t>
      </w:r>
      <w:proofErr w:type="spellEnd"/>
      <w:r w:rsidRPr="00606B79">
        <w:t xml:space="preserve"> of </w:t>
      </w:r>
      <w:proofErr w:type="spellStart"/>
      <w:r w:rsidRPr="00606B79">
        <w:t>the</w:t>
      </w:r>
      <w:proofErr w:type="spellEnd"/>
      <w:r w:rsidRPr="00606B79">
        <w:t xml:space="preserve"> </w:t>
      </w:r>
      <w:proofErr w:type="spellStart"/>
      <w:r w:rsidRPr="00606B79">
        <w:t>Eurographics</w:t>
      </w:r>
      <w:proofErr w:type="spellEnd"/>
      <w:r w:rsidRPr="00606B79">
        <w:t xml:space="preserve"> Conference on </w:t>
      </w:r>
      <w:proofErr w:type="spellStart"/>
      <w:r w:rsidRPr="00606B79">
        <w:t>Visualization</w:t>
      </w:r>
      <w:proofErr w:type="spellEnd"/>
      <w:r w:rsidRPr="00606B79">
        <w:t xml:space="preserve"> (</w:t>
      </w:r>
      <w:proofErr w:type="spellStart"/>
      <w:r w:rsidRPr="00606B79">
        <w:t>EuroVis</w:t>
      </w:r>
      <w:proofErr w:type="spellEnd"/>
      <w:r w:rsidRPr="00606B79">
        <w:t xml:space="preserve"> 2012), 2012</w:t>
      </w:r>
    </w:p>
    <w:p w14:paraId="1C3C5F65" w14:textId="77777777" w:rsidR="00606B79" w:rsidRDefault="00606B79" w:rsidP="00084157">
      <w:pPr>
        <w:spacing w:afterLines="24" w:after="57" w:line="288" w:lineRule="auto"/>
        <w:rPr>
          <w:lang w:val="en-US"/>
        </w:rPr>
      </w:pPr>
    </w:p>
    <w:p w14:paraId="706AA006" w14:textId="77777777" w:rsidR="004D14BB" w:rsidRPr="00606B79" w:rsidRDefault="004D14BB" w:rsidP="00084157">
      <w:pPr>
        <w:spacing w:afterLines="24" w:after="57" w:line="288" w:lineRule="auto"/>
        <w:rPr>
          <w:lang w:val="en-US"/>
        </w:rPr>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2AA4DE4A">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drawing>
          <wp:inline distT="0" distB="0" distL="0" distR="0" wp14:anchorId="7D672503" wp14:editId="58DCD359">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3FE65BF5" w:rsidR="00B82EEE" w:rsidRPr="004D14BB" w:rsidRDefault="004D14BB" w:rsidP="00084157">
      <w:pPr>
        <w:spacing w:afterLines="24" w:after="57" w:line="288" w:lineRule="auto"/>
      </w:pPr>
      <w:r>
        <w:rPr>
          <w:b/>
          <w:bCs/>
          <w:sz w:val="28"/>
          <w:szCs w:val="28"/>
        </w:rPr>
        <w:lastRenderedPageBreak/>
        <w:t>3.6 Basisfunctionaliteit en uitbreidingen</w:t>
      </w:r>
    </w:p>
    <w:p w14:paraId="4B7E2605" w14:textId="77777777" w:rsidR="004D14BB" w:rsidRDefault="004D14BB" w:rsidP="00084157">
      <w:pPr>
        <w:spacing w:afterLines="24" w:after="57" w:line="288" w:lineRule="auto"/>
        <w:rPr>
          <w:b/>
          <w:bCs/>
          <w:sz w:val="28"/>
          <w:szCs w:val="28"/>
        </w:rPr>
      </w:pPr>
    </w:p>
    <w:p w14:paraId="2DA48A3D" w14:textId="77777777" w:rsidR="004D14BB" w:rsidRDefault="004D14BB" w:rsidP="004D14BB">
      <w:pPr>
        <w:spacing w:afterLines="24" w:after="57" w:line="288" w:lineRule="auto"/>
      </w:pPr>
      <w:r w:rsidRPr="004D14BB">
        <w:t xml:space="preserve">Dit hoofdstuk beschrijft het ontwerp van de </w:t>
      </w:r>
      <w:proofErr w:type="spellStart"/>
      <w:r w:rsidRPr="004D14BB">
        <w:t>threat</w:t>
      </w:r>
      <w:r w:rsidRPr="004D14BB">
        <w:noBreakHyphen/>
        <w:t>modelingtool</w:t>
      </w:r>
      <w:proofErr w:type="spellEnd"/>
      <w:r w:rsidRPr="004D14BB">
        <w:t xml:space="preserve"> als combinatie van een minimale kern en een reeks UX</w:t>
      </w:r>
      <w:r w:rsidRPr="004D14BB">
        <w:noBreakHyphen/>
        <w:t xml:space="preserve">gerichte uitbreidingen. De basisfunctionaliteit omvat alle elementen die nodig zijn om </w:t>
      </w:r>
      <w:proofErr w:type="spellStart"/>
      <w:r w:rsidRPr="004D14BB">
        <w:t>Fortunately</w:t>
      </w:r>
      <w:proofErr w:type="spellEnd"/>
      <w:r w:rsidRPr="004D14BB">
        <w:t>–</w:t>
      </w:r>
      <w:proofErr w:type="spellStart"/>
      <w:r w:rsidRPr="004D14BB">
        <w:t>Unfortunately</w:t>
      </w:r>
      <w:proofErr w:type="spellEnd"/>
      <w:r w:rsidRPr="004D14BB">
        <w:noBreakHyphen/>
        <w:t xml:space="preserve">trees überhaupt te kunnen modelleren: het aanmaken, hernoemen en verwijderen van </w:t>
      </w:r>
      <w:proofErr w:type="spellStart"/>
      <w:r w:rsidRPr="004D14BB">
        <w:t>nodes</w:t>
      </w:r>
      <w:proofErr w:type="spellEnd"/>
      <w:r w:rsidRPr="004D14BB">
        <w:t>, het uit</w:t>
      </w:r>
      <w:r w:rsidRPr="004D14BB">
        <w:noBreakHyphen/>
        <w:t xml:space="preserve"> en inklappen van takken, een consistente boom</w:t>
      </w:r>
      <w:r w:rsidRPr="004D14BB">
        <w:noBreakHyphen/>
      </w:r>
      <w:proofErr w:type="spellStart"/>
      <w:r w:rsidRPr="004D14BB">
        <w:t>layout</w:t>
      </w:r>
      <w:proofErr w:type="spellEnd"/>
      <w:r w:rsidRPr="004D14BB">
        <w:t xml:space="preserve"> (fileview</w:t>
      </w:r>
      <w:r w:rsidRPr="004D14BB">
        <w:noBreakHyphen/>
        <w:t>representatie) en een eenvoudige zoekfunctie over node</w:t>
      </w:r>
      <w:r w:rsidRPr="004D14BB">
        <w:noBreakHyphen/>
        <w:t>namen. Deze kern is onafhankelijk van de extra visualisatie</w:t>
      </w:r>
      <w:r w:rsidRPr="004D14BB">
        <w:noBreakHyphen/>
        <w:t xml:space="preserve"> en analyselagen en komt overeen met wat ook in generieke </w:t>
      </w:r>
      <w:proofErr w:type="spellStart"/>
      <w:r w:rsidRPr="004D14BB">
        <w:t>mindmap</w:t>
      </w:r>
      <w:proofErr w:type="spellEnd"/>
      <w:r w:rsidRPr="004D14BB">
        <w:noBreakHyphen/>
        <w:t xml:space="preserve"> of diagramsoftware terug te vinden is.</w:t>
      </w:r>
    </w:p>
    <w:p w14:paraId="0714ECA1" w14:textId="77777777" w:rsidR="004D14BB" w:rsidRPr="004D14BB" w:rsidRDefault="004D14BB" w:rsidP="004D14BB">
      <w:pPr>
        <w:spacing w:afterLines="24" w:after="57" w:line="288" w:lineRule="auto"/>
      </w:pPr>
    </w:p>
    <w:p w14:paraId="1C581403" w14:textId="77777777" w:rsidR="004D14BB" w:rsidRPr="004D14BB" w:rsidRDefault="004D14BB" w:rsidP="004D14BB">
      <w:pPr>
        <w:spacing w:afterLines="24" w:after="57" w:line="288" w:lineRule="auto"/>
      </w:pPr>
      <w:r w:rsidRPr="004D14BB">
        <w:t xml:space="preserve">Bovenop deze </w:t>
      </w:r>
      <w:proofErr w:type="spellStart"/>
      <w:r w:rsidRPr="004D14BB">
        <w:t>basislaag</w:t>
      </w:r>
      <w:proofErr w:type="spellEnd"/>
      <w:r w:rsidRPr="004D14BB">
        <w:t xml:space="preserve"> zijn vervolgens uitbreidingen ontworpen die specifiek inspelen op </w:t>
      </w:r>
      <w:proofErr w:type="spellStart"/>
      <w:r w:rsidRPr="004D14BB">
        <w:t>threat</w:t>
      </w:r>
      <w:proofErr w:type="spellEnd"/>
      <w:r w:rsidRPr="004D14BB">
        <w:t xml:space="preserve"> </w:t>
      </w:r>
      <w:proofErr w:type="spellStart"/>
      <w:r w:rsidRPr="004D14BB">
        <w:t>modeling</w:t>
      </w:r>
      <w:proofErr w:type="spellEnd"/>
      <w:r w:rsidRPr="004D14BB">
        <w:t xml:space="preserve"> met de </w:t>
      </w:r>
      <w:proofErr w:type="spellStart"/>
      <w:r w:rsidRPr="004D14BB">
        <w:t>Fortunately</w:t>
      </w:r>
      <w:proofErr w:type="spellEnd"/>
      <w:r w:rsidRPr="004D14BB">
        <w:t>–</w:t>
      </w:r>
      <w:proofErr w:type="spellStart"/>
      <w:r w:rsidRPr="004D14BB">
        <w:t>Unfortunately</w:t>
      </w:r>
      <w:proofErr w:type="spellEnd"/>
      <w:r w:rsidRPr="004D14BB">
        <w:noBreakHyphen/>
        <w:t xml:space="preserve">methode. Het gaat onder meer om kleurcodering voor </w:t>
      </w:r>
      <w:proofErr w:type="spellStart"/>
      <w:r w:rsidRPr="004D14BB">
        <w:t>fortunately</w:t>
      </w:r>
      <w:proofErr w:type="spellEnd"/>
      <w:r w:rsidRPr="004D14BB">
        <w:t>/</w:t>
      </w:r>
      <w:proofErr w:type="spellStart"/>
      <w:r w:rsidRPr="004D14BB">
        <w:t>unfortunately</w:t>
      </w:r>
      <w:r w:rsidRPr="004D14BB">
        <w:noBreakHyphen/>
        <w:t>nodes</w:t>
      </w:r>
      <w:proofErr w:type="spellEnd"/>
      <w:r w:rsidRPr="004D14BB">
        <w:t xml:space="preserve">, statusiconen voor </w:t>
      </w:r>
      <w:proofErr w:type="spellStart"/>
      <w:r w:rsidRPr="004D14BB">
        <w:t>weaknesses</w:t>
      </w:r>
      <w:proofErr w:type="spellEnd"/>
      <w:r w:rsidRPr="004D14BB">
        <w:t xml:space="preserve"> en aannames, </w:t>
      </w:r>
      <w:proofErr w:type="spellStart"/>
      <w:r w:rsidRPr="004D14BB">
        <w:t>danger</w:t>
      </w:r>
      <w:proofErr w:type="spellEnd"/>
      <w:r w:rsidRPr="004D14BB">
        <w:t xml:space="preserve"> ratings op basis van </w:t>
      </w:r>
      <w:proofErr w:type="spellStart"/>
      <w:r w:rsidRPr="004D14BB">
        <w:t>likelihood</w:t>
      </w:r>
      <w:proofErr w:type="spellEnd"/>
      <w:r w:rsidRPr="004D14BB">
        <w:t xml:space="preserve"> en impact, filtering en sorteren in een </w:t>
      </w:r>
      <w:proofErr w:type="spellStart"/>
      <w:r w:rsidRPr="004D14BB">
        <w:t>zijbalk</w:t>
      </w:r>
      <w:proofErr w:type="spellEnd"/>
      <w:r w:rsidRPr="004D14BB">
        <w:t xml:space="preserve">, </w:t>
      </w:r>
      <w:proofErr w:type="spellStart"/>
      <w:r w:rsidRPr="004D14BB">
        <w:t>highlighten</w:t>
      </w:r>
      <w:proofErr w:type="spellEnd"/>
      <w:r w:rsidRPr="004D14BB">
        <w:t xml:space="preserve"> van geselecteerde </w:t>
      </w:r>
      <w:proofErr w:type="spellStart"/>
      <w:r w:rsidRPr="004D14BB">
        <w:t>nodes</w:t>
      </w:r>
      <w:proofErr w:type="spellEnd"/>
      <w:r w:rsidRPr="004D14BB">
        <w:t xml:space="preserve"> en </w:t>
      </w:r>
      <w:proofErr w:type="spellStart"/>
      <w:r w:rsidRPr="004D14BB">
        <w:t>branch</w:t>
      </w:r>
      <w:proofErr w:type="spellEnd"/>
      <w:r w:rsidRPr="004D14BB">
        <w:t xml:space="preserve"> </w:t>
      </w:r>
      <w:proofErr w:type="spellStart"/>
      <w:r w:rsidRPr="004D14BB">
        <w:t>summaries</w:t>
      </w:r>
      <w:proofErr w:type="spellEnd"/>
      <w:r w:rsidRPr="004D14BB">
        <w:t>. In de rest van dit hoofdstuk wordt eerst de implementatie van de basisfunctionaliteit toegelicht (architectuur, fileview</w:t>
      </w:r>
      <w:r w:rsidRPr="004D14BB">
        <w:noBreakHyphen/>
      </w:r>
      <w:proofErr w:type="spellStart"/>
      <w:r w:rsidRPr="004D14BB">
        <w:t>layout</w:t>
      </w:r>
      <w:proofErr w:type="spellEnd"/>
      <w:r w:rsidRPr="004D14BB">
        <w: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Default="004D14BB" w:rsidP="00084157">
      <w:pPr>
        <w:spacing w:afterLines="24" w:after="57" w:line="288" w:lineRule="auto"/>
        <w:rPr>
          <w:b/>
          <w:bCs/>
          <w:sz w:val="28"/>
          <w:szCs w:val="28"/>
        </w:rPr>
      </w:pPr>
    </w:p>
    <w:p w14:paraId="35D80A5A" w14:textId="77777777" w:rsidR="004D14BB" w:rsidRDefault="004D14BB" w:rsidP="00084157">
      <w:pPr>
        <w:spacing w:afterLines="24" w:after="57" w:line="288" w:lineRule="auto"/>
        <w:rPr>
          <w:b/>
          <w:bCs/>
          <w:sz w:val="28"/>
          <w:szCs w:val="28"/>
        </w:rPr>
      </w:pPr>
    </w:p>
    <w:p w14:paraId="6F297009" w14:textId="1E754922" w:rsidR="006A595F" w:rsidRDefault="000C5061" w:rsidP="00084157">
      <w:pPr>
        <w:spacing w:afterLines="24" w:after="57" w:line="288" w:lineRule="auto"/>
        <w:rPr>
          <w:b/>
          <w:bCs/>
          <w:sz w:val="28"/>
          <w:szCs w:val="28"/>
        </w:rPr>
      </w:pPr>
      <w:r>
        <w:rPr>
          <w:b/>
          <w:bCs/>
          <w:sz w:val="28"/>
          <w:szCs w:val="28"/>
        </w:rPr>
        <w:t>3.</w:t>
      </w:r>
      <w:r w:rsidR="00705EF3">
        <w:rPr>
          <w:b/>
          <w:bCs/>
          <w:sz w:val="28"/>
          <w:szCs w:val="28"/>
        </w:rPr>
        <w:t>7</w:t>
      </w:r>
      <w:r>
        <w:rPr>
          <w:b/>
          <w:bCs/>
          <w:sz w:val="28"/>
          <w:szCs w:val="28"/>
        </w:rPr>
        <w:t xml:space="preserve">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23BBFBC3" w14:textId="3C20034F" w:rsidR="006A595F" w:rsidRPr="006A595F" w:rsidRDefault="006A595F" w:rsidP="00084157">
      <w:pPr>
        <w:spacing w:afterLines="24" w:after="57" w:line="288" w:lineRule="auto"/>
      </w:pPr>
      <w:r w:rsidRPr="006A595F">
        <w:t>De Node</w:t>
      </w:r>
      <w:r w:rsidRPr="006A595F">
        <w:noBreakHyphen/>
        <w:t xml:space="preserve">component ontvangt minstens twee </w:t>
      </w:r>
      <w:proofErr w:type="spellStart"/>
      <w:r w:rsidRPr="006A595F">
        <w:t>props</w:t>
      </w:r>
      <w:proofErr w:type="spellEnd"/>
      <w:r w:rsidRPr="006A595F">
        <w:t>: de naam (beschrijving) en het niveau/</w:t>
      </w:r>
      <w:r w:rsidR="00A52CE2">
        <w:t>level</w:t>
      </w:r>
      <w:r w:rsidRPr="006A595F">
        <w:t xml:space="preserve"> ( “</w:t>
      </w:r>
      <w:proofErr w:type="spellStart"/>
      <w:r w:rsidRPr="006A595F">
        <w:t>fortunately</w:t>
      </w:r>
      <w:proofErr w:type="spellEnd"/>
      <w:r w:rsidRPr="006A595F">
        <w:t>” of “</w:t>
      </w:r>
      <w:proofErr w:type="spellStart"/>
      <w:r w:rsidRPr="006A595F">
        <w:t>unfortunately</w:t>
      </w:r>
      <w:proofErr w:type="spellEnd"/>
      <w:r w:rsidRPr="006A595F">
        <w:t xml:space="preserve">”). In de </w:t>
      </w:r>
      <w:proofErr w:type="spellStart"/>
      <w:r w:rsidRPr="006A595F">
        <w:t>renderfunctie</w:t>
      </w:r>
      <w:proofErr w:type="spellEnd"/>
      <w:r w:rsidRPr="006A595F">
        <w:t xml:space="preserve"> wordt eerst het type genormaliseerd (via </w:t>
      </w:r>
      <w:proofErr w:type="spellStart"/>
      <w:r w:rsidRPr="006A595F">
        <w:t>level.toLowerCase</w:t>
      </w:r>
      <w:proofErr w:type="spellEnd"/>
      <w:r w:rsidRPr="006A595F">
        <w:t>()), waarna een conditionele tak de juiste stijl toepast:</w:t>
      </w:r>
    </w:p>
    <w:p w14:paraId="7DB6304B" w14:textId="77777777" w:rsidR="006A595F" w:rsidRPr="006A595F" w:rsidRDefault="006A595F" w:rsidP="00084157">
      <w:pPr>
        <w:numPr>
          <w:ilvl w:val="0"/>
          <w:numId w:val="2"/>
        </w:numPr>
        <w:spacing w:afterLines="24" w:after="57" w:line="288" w:lineRule="auto"/>
      </w:pPr>
      <w:r w:rsidRPr="006A595F">
        <w:t>voor “</w:t>
      </w:r>
      <w:proofErr w:type="spellStart"/>
      <w:r w:rsidRPr="006A595F">
        <w:t>fortunately</w:t>
      </w:r>
      <w:proofErr w:type="spellEnd"/>
      <w:r w:rsidRPr="006A595F">
        <w:t>” wordt een groene achtergrond met afgeronde hoeken, zwarte rand en center</w:t>
      </w:r>
      <w:r w:rsidRPr="006A595F">
        <w:noBreakHyphen/>
        <w:t xml:space="preserve">uitlijning </w:t>
      </w:r>
      <w:proofErr w:type="spellStart"/>
      <w:r w:rsidRPr="006A595F">
        <w:t>gerenderd</w:t>
      </w:r>
      <w:proofErr w:type="spellEnd"/>
      <w:r w:rsidRPr="006A595F">
        <w:t>;</w:t>
      </w:r>
    </w:p>
    <w:p w14:paraId="51679FE3" w14:textId="77777777" w:rsidR="006A595F" w:rsidRDefault="006A595F" w:rsidP="00084157">
      <w:pPr>
        <w:numPr>
          <w:ilvl w:val="0"/>
          <w:numId w:val="2"/>
        </w:numPr>
        <w:spacing w:afterLines="24" w:after="57" w:line="288" w:lineRule="auto"/>
      </w:pPr>
      <w:r w:rsidRPr="006A595F">
        <w:t>voor “</w:t>
      </w:r>
      <w:proofErr w:type="spellStart"/>
      <w:r w:rsidRPr="006A595F">
        <w:t>unfortunately</w:t>
      </w:r>
      <w:proofErr w:type="spellEnd"/>
      <w:r w:rsidRPr="006A595F">
        <w:t>” wordt een rode variant met dezelfde afmetingen en typografie gebruikt.</w:t>
      </w:r>
    </w:p>
    <w:p w14:paraId="485C2E7B" w14:textId="77777777" w:rsidR="00346320" w:rsidRPr="006A595F" w:rsidRDefault="00346320" w:rsidP="00084157">
      <w:pPr>
        <w:spacing w:afterLines="24" w:after="57" w:line="288" w:lineRule="auto"/>
        <w:ind w:left="720"/>
      </w:pPr>
    </w:p>
    <w:p w14:paraId="0F6D9E03" w14:textId="43A276F9" w:rsidR="006A595F" w:rsidRDefault="006A595F" w:rsidP="00084157">
      <w:pPr>
        <w:spacing w:afterLines="24" w:after="57" w:line="288" w:lineRule="auto"/>
      </w:pPr>
      <w:r w:rsidRPr="006A595F">
        <w:t xml:space="preserve">Door alle </w:t>
      </w:r>
      <w:proofErr w:type="spellStart"/>
      <w:r w:rsidRPr="006A595F">
        <w:t>nodes</w:t>
      </w:r>
      <w:proofErr w:type="spellEnd"/>
      <w:r w:rsidRPr="006A595F">
        <w:t xml:space="preserve">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w:t>
      </w:r>
      <w:proofErr w:type="spellStart"/>
      <w:r w:rsidR="001C602A" w:rsidRPr="001C602A">
        <w:rPr>
          <w:i/>
          <w:iCs/>
        </w:rPr>
        <w:t>fortunately</w:t>
      </w:r>
      <w:proofErr w:type="spellEnd"/>
      <w:r w:rsidR="001C602A" w:rsidRPr="001C602A">
        <w:rPr>
          <w:i/>
          <w:iCs/>
        </w:rPr>
        <w:t>”</w:t>
      </w:r>
      <w:r w:rsidR="001C602A" w:rsidRPr="001C602A">
        <w:t> of </w:t>
      </w:r>
      <w:r w:rsidR="001C602A" w:rsidRPr="001C602A">
        <w:rPr>
          <w:i/>
          <w:iCs/>
        </w:rPr>
        <w:t>“</w:t>
      </w:r>
      <w:proofErr w:type="spellStart"/>
      <w:r w:rsidR="001C602A" w:rsidRPr="001C602A">
        <w:rPr>
          <w:i/>
          <w:iCs/>
        </w:rPr>
        <w:t>unfortunately</w:t>
      </w:r>
      <w:proofErr w:type="spellEnd"/>
      <w:r w:rsidR="001C602A" w:rsidRPr="001C602A">
        <w:rPr>
          <w:i/>
          <w:iCs/>
        </w:rPr>
        <w:t>”</w:t>
      </w:r>
      <w:r w:rsidR="001C602A" w:rsidRPr="001C602A">
        <w:t> </w:t>
      </w:r>
      <w:r w:rsidR="006E2346">
        <w:t xml:space="preserve"> </w:t>
      </w:r>
      <w:r w:rsidR="001C602A" w:rsidRPr="001C602A">
        <w:t xml:space="preserve">weergegeven, zodat de </w:t>
      </w:r>
      <w:r w:rsidR="001C602A" w:rsidRPr="001C602A">
        <w:lastRenderedPageBreak/>
        <w:t>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w:t>
      </w:r>
      <w:proofErr w:type="spellStart"/>
      <w:r w:rsidR="001C602A" w:rsidRPr="001C602A">
        <w:t>inline</w:t>
      </w:r>
      <w:proofErr w:type="spellEnd"/>
      <w:r w:rsidR="001C602A" w:rsidRPr="001C602A">
        <w:noBreakHyphen/>
        <w:t>stijlen verspreid door de code.</w:t>
      </w:r>
    </w:p>
    <w:p w14:paraId="4593D3A1" w14:textId="77777777" w:rsidR="00893001" w:rsidRDefault="00893001" w:rsidP="00084157">
      <w:pPr>
        <w:spacing w:afterLines="24" w:after="57" w:line="288" w:lineRule="auto"/>
      </w:pP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0C64AAD4" w:rsidR="006A595F" w:rsidRDefault="000C5061" w:rsidP="00084157">
      <w:pPr>
        <w:spacing w:afterLines="24" w:after="57" w:line="288" w:lineRule="auto"/>
        <w:rPr>
          <w:b/>
          <w:bCs/>
          <w:sz w:val="28"/>
          <w:szCs w:val="28"/>
        </w:rPr>
      </w:pPr>
      <w:r>
        <w:rPr>
          <w:b/>
          <w:bCs/>
          <w:sz w:val="28"/>
          <w:szCs w:val="28"/>
        </w:rPr>
        <w:t>3.</w:t>
      </w:r>
      <w:r w:rsidR="00705EF3">
        <w:rPr>
          <w:b/>
          <w:bCs/>
          <w:sz w:val="28"/>
          <w:szCs w:val="28"/>
        </w:rPr>
        <w:t>8</w:t>
      </w:r>
      <w:r>
        <w:rPr>
          <w:b/>
          <w:bCs/>
          <w:sz w:val="28"/>
          <w:szCs w:val="28"/>
        </w:rPr>
        <w:t xml:space="preserve">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084157">
      <w:pPr>
        <w:spacing w:afterLines="24" w:after="57" w:line="288" w:lineRule="auto"/>
        <w:rPr>
          <w:b/>
          <w:bCs/>
          <w:sz w:val="28"/>
          <w:szCs w:val="28"/>
        </w:rPr>
      </w:pPr>
    </w:p>
    <w:p w14:paraId="4E1695ED" w14:textId="10C2B67F" w:rsidR="006A595F" w:rsidRDefault="006A595F" w:rsidP="00084157">
      <w:pPr>
        <w:spacing w:afterLines="24" w:after="57" w:line="288" w:lineRule="auto"/>
      </w:pPr>
      <w:r w:rsidRPr="006A595F">
        <w:t xml:space="preserve">Statusiconen worden in aparte, herbruikbare componenten ondergebracht (een </w:t>
      </w:r>
      <w:proofErr w:type="spellStart"/>
      <w:r w:rsidRPr="006A595F">
        <w:t>IconSelectorButton</w:t>
      </w:r>
      <w:proofErr w:type="spellEnd"/>
      <w:r w:rsidRPr="006A595F">
        <w:t xml:space="preserve"> of een </w:t>
      </w:r>
      <w:proofErr w:type="spellStart"/>
      <w:r w:rsidRPr="006A595F">
        <w:t>StatusIcon</w:t>
      </w:r>
      <w:proofErr w:type="spellEnd"/>
      <w:r w:rsidRPr="006A595F">
        <w:noBreakHyphen/>
        <w:t>component) die op basis van een statusveld in de node</w:t>
      </w:r>
      <w:r w:rsidRPr="006A595F">
        <w:noBreakHyphen/>
        <w:t xml:space="preserve">data het juiste icoon en de bijhorende kleur kiezen. </w:t>
      </w:r>
      <w:proofErr w:type="spellStart"/>
      <w:r w:rsidRPr="006A595F">
        <w:rPr>
          <w:lang w:val="en-US"/>
        </w:rPr>
        <w:t>Typische</w:t>
      </w:r>
      <w:proofErr w:type="spellEnd"/>
      <w:r w:rsidRPr="006A595F">
        <w:rPr>
          <w:lang w:val="en-US"/>
        </w:rPr>
        <w:t xml:space="preserve"> </w:t>
      </w:r>
      <w:proofErr w:type="spellStart"/>
      <w:r w:rsidRPr="006A595F">
        <w:rPr>
          <w:lang w:val="en-US"/>
        </w:rPr>
        <w:t>statussen</w:t>
      </w:r>
      <w:proofErr w:type="spellEnd"/>
      <w:r w:rsidRPr="006A595F">
        <w:rPr>
          <w:lang w:val="en-US"/>
        </w:rPr>
        <w:t xml:space="preserve"> </w:t>
      </w:r>
      <w:proofErr w:type="spellStart"/>
      <w:r w:rsidRPr="006A595F">
        <w:rPr>
          <w:lang w:val="en-US"/>
        </w:rPr>
        <w:t>zijn</w:t>
      </w:r>
      <w:proofErr w:type="spellEnd"/>
      <w:r w:rsidRPr="006A595F">
        <w:rPr>
          <w:lang w:val="en-US"/>
        </w:rPr>
        <w:t xml:space="preserve"> Weakness (rood </w:t>
      </w:r>
      <w:proofErr w:type="spellStart"/>
      <w:r w:rsidRPr="006A595F">
        <w:rPr>
          <w:lang w:val="en-US"/>
        </w:rPr>
        <w:t>schild</w:t>
      </w:r>
      <w:proofErr w:type="spellEnd"/>
      <w:r w:rsidRPr="006A595F">
        <w:rPr>
          <w:lang w:val="en-US"/>
        </w:rPr>
        <w:t>), Weakness Under Review (</w:t>
      </w:r>
      <w:proofErr w:type="spellStart"/>
      <w:r w:rsidRPr="006A595F">
        <w:rPr>
          <w:lang w:val="en-US"/>
        </w:rPr>
        <w:t>oranje</w:t>
      </w:r>
      <w:proofErr w:type="spellEnd"/>
      <w:r w:rsidRPr="006A595F">
        <w:rPr>
          <w:lang w:val="en-US"/>
        </w:rPr>
        <w:t xml:space="preserve"> </w:t>
      </w:r>
      <w:proofErr w:type="spellStart"/>
      <w:r w:rsidRPr="006A595F">
        <w:rPr>
          <w:lang w:val="en-US"/>
        </w:rPr>
        <w:t>schild</w:t>
      </w:r>
      <w:proofErr w:type="spellEnd"/>
      <w:r w:rsidRPr="006A595F">
        <w:rPr>
          <w:lang w:val="en-US"/>
        </w:rPr>
        <w:t>), Assumption Under Review (</w:t>
      </w:r>
      <w:proofErr w:type="spellStart"/>
      <w:r w:rsidRPr="006A595F">
        <w:rPr>
          <w:lang w:val="en-US"/>
        </w:rPr>
        <w:t>oranje</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 xml:space="preserve">) </w:t>
      </w:r>
      <w:proofErr w:type="spellStart"/>
      <w:r w:rsidRPr="006A595F">
        <w:rPr>
          <w:lang w:val="en-US"/>
        </w:rPr>
        <w:t>en</w:t>
      </w:r>
      <w:proofErr w:type="spellEnd"/>
      <w:r w:rsidRPr="006A595F">
        <w:rPr>
          <w:lang w:val="en-US"/>
        </w:rPr>
        <w:t xml:space="preserve"> Verified Assumption (</w:t>
      </w:r>
      <w:proofErr w:type="spellStart"/>
      <w:r w:rsidRPr="006A595F">
        <w:rPr>
          <w:lang w:val="en-US"/>
        </w:rPr>
        <w:t>groen</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w:t>
      </w:r>
      <w:r w:rsidR="008A7AE0">
        <w:rPr>
          <w:lang w:val="en-US"/>
        </w:rPr>
        <w:t xml:space="preserve"> </w:t>
      </w:r>
      <w:r w:rsidR="008A7AE0" w:rsidRPr="008A7AE0">
        <w:t xml:space="preserve">Als extra aanduiding is er een blauw checkschild beschikbaar voor </w:t>
      </w:r>
      <w:proofErr w:type="spellStart"/>
      <w:r w:rsidR="008A7AE0" w:rsidRPr="008A7AE0">
        <w:t>nodes</w:t>
      </w:r>
      <w:proofErr w:type="spellEnd"/>
      <w:r w:rsidR="008A7AE0" w:rsidRPr="008A7AE0">
        <w:t xml:space="preserve"> die volledig zijn afgewerkt (bij </w:t>
      </w:r>
      <w:proofErr w:type="spellStart"/>
      <w:r w:rsidR="008A7AE0" w:rsidRPr="008A7AE0">
        <w:t>fortunately-nodes</w:t>
      </w:r>
      <w:proofErr w:type="spellEnd"/>
      <w:r w:rsidR="008A7AE0" w:rsidRPr="008A7AE0">
        <w:t>) of als </w:t>
      </w:r>
      <w:r w:rsidR="008A7AE0" w:rsidRPr="008A7AE0">
        <w:rPr>
          <w:i/>
          <w:iCs/>
        </w:rPr>
        <w:t xml:space="preserve">low </w:t>
      </w:r>
      <w:proofErr w:type="spellStart"/>
      <w:r w:rsidR="008A7AE0" w:rsidRPr="008A7AE0">
        <w:rPr>
          <w:i/>
          <w:iCs/>
        </w:rPr>
        <w:t>importance</w:t>
      </w:r>
      <w:proofErr w:type="spellEnd"/>
      <w:r w:rsidR="008A7AE0" w:rsidRPr="008A7AE0">
        <w:t xml:space="preserve"> worden beschouwd (bij </w:t>
      </w:r>
      <w:proofErr w:type="spellStart"/>
      <w:r w:rsidR="008A7AE0" w:rsidRPr="008A7AE0">
        <w:t>unfortunately-nodes</w:t>
      </w:r>
      <w:proofErr w:type="spellEnd"/>
      <w:r w:rsidR="008A7AE0" w:rsidRPr="008A7AE0">
        <w:t xml:space="preserve">). Deze twee statussen worden niet gebruikt in de filterfunctionaliteit, maar bieden gebruikers een bijkomende mogelijkheid om tussenliggende of minder belangrijke </w:t>
      </w:r>
      <w:proofErr w:type="spellStart"/>
      <w:r w:rsidR="008A7AE0" w:rsidRPr="008A7AE0">
        <w:t>nodes</w:t>
      </w:r>
      <w:proofErr w:type="spellEnd"/>
      <w:r w:rsidR="008A7AE0" w:rsidRPr="008A7AE0">
        <w:t xml:space="preserve"> te labelen en zo hun status expliciet te communiceren binnen het team.</w:t>
      </w:r>
      <w:r w:rsidR="006C23B5">
        <w:t xml:space="preserve"> </w:t>
      </w:r>
      <w:r w:rsidRPr="006A595F">
        <w:t>De iconcomponent wordt in de node</w:t>
      </w:r>
      <w:r w:rsidRPr="006A595F">
        <w:noBreakHyphen/>
      </w:r>
      <w:proofErr w:type="spellStart"/>
      <w:r w:rsidRPr="006A595F">
        <w:t>render</w:t>
      </w:r>
      <w:proofErr w:type="spellEnd"/>
      <w:r w:rsidRPr="006A595F">
        <w:t xml:space="preserve"> opgenomen, zodat elke node automatisch het juiste symbool toont.</w:t>
      </w:r>
    </w:p>
    <w:p w14:paraId="505265EC" w14:textId="77777777" w:rsidR="005B580F" w:rsidRDefault="005B580F" w:rsidP="00084157">
      <w:pPr>
        <w:spacing w:afterLines="24" w:after="57" w:line="288" w:lineRule="auto"/>
      </w:pP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lastRenderedPageBreak/>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1BE31A94" w14:textId="6CF96F4C" w:rsidR="006D1451" w:rsidRDefault="006D1451" w:rsidP="00084157">
      <w:pPr>
        <w:spacing w:afterLines="24" w:after="57" w:line="288" w:lineRule="auto"/>
      </w:pPr>
      <w:r w:rsidRPr="006D1451">
        <w:t xml:space="preserve">De </w:t>
      </w:r>
      <w:proofErr w:type="spellStart"/>
      <w:r w:rsidRPr="006D1451">
        <w:t>danger</w:t>
      </w:r>
      <w:proofErr w:type="spellEnd"/>
      <w:r w:rsidRPr="006D1451">
        <w:t xml:space="preserve"> rating wordt als getal in de node-data opgeslagen, berekend uit </w:t>
      </w:r>
      <w:proofErr w:type="spellStart"/>
      <w:r w:rsidRPr="006D1451">
        <w:t>likelihood</w:t>
      </w:r>
      <w:proofErr w:type="spellEnd"/>
      <w:r w:rsidRPr="006D1451">
        <w:t xml:space="preserve"> en impact (twee schaalwaarden van 1 tot 5). In de code wordt deze rating gebruikt om </w:t>
      </w:r>
      <w:proofErr w:type="spellStart"/>
      <w:r w:rsidRPr="006D1451">
        <w:t>nodes</w:t>
      </w:r>
      <w:proofErr w:type="spellEnd"/>
      <w:r w:rsidRPr="006D1451">
        <w:t xml:space="preserve"> in de filterweergave aflopend te sorteren (hoogste rating bovenaan) en permanent bij elke </w:t>
      </w:r>
      <w:proofErr w:type="spellStart"/>
      <w:r w:rsidRPr="006D1451">
        <w:t>unfortunately</w:t>
      </w:r>
      <w:proofErr w:type="spellEnd"/>
      <w:r w:rsidRPr="006D1451">
        <w:t xml:space="preserve">-node weer te geven, zowel in de boom als in de filterlijsten zelf. Dit contrasteert met secundaire acties zoals </w:t>
      </w:r>
      <w:proofErr w:type="spellStart"/>
      <w:r w:rsidRPr="006D1451">
        <w:t>add</w:t>
      </w:r>
      <w:proofErr w:type="spellEnd"/>
      <w:r w:rsidRPr="006D1451">
        <w:t xml:space="preserve">, delete en </w:t>
      </w:r>
      <w:proofErr w:type="spellStart"/>
      <w:r w:rsidRPr="006D1451">
        <w:t>collapse</w:t>
      </w:r>
      <w:proofErr w:type="spellEnd"/>
      <w:r w:rsidRPr="006D1451">
        <w:t xml:space="preserve"> die pas bij </w:t>
      </w:r>
      <w:proofErr w:type="spellStart"/>
      <w:r w:rsidRPr="006D1451">
        <w:t>hover</w:t>
      </w:r>
      <w:proofErr w:type="spellEnd"/>
      <w:r w:rsidRPr="006D1451">
        <w:t xml:space="preserve"> verschijnen, waardoor de interface visueel niet wordt overbelast en de focus op de essentie van de data blijft. Deze constante zichtbaarheid is cruciaal voor prioriteren van </w:t>
      </w:r>
      <w:proofErr w:type="spellStart"/>
      <w:r w:rsidRPr="006D1451">
        <w:t>weaknesses</w:t>
      </w:r>
      <w:proofErr w:type="spellEnd"/>
      <w:r w:rsidRPr="006D1451">
        <w:t xml:space="preserve">, snelle risicotriage tussen </w:t>
      </w:r>
      <w:proofErr w:type="spellStart"/>
      <w:r w:rsidRPr="006D1451">
        <w:t>nodes</w:t>
      </w:r>
      <w:proofErr w:type="spellEnd"/>
      <w:r w:rsidRPr="006D1451">
        <w:t xml:space="preserve"> en overzicht van het totale risicolandschap. Door centrale berekening en sortering kan de rating consistent in alle weergaven gebruikt worden.</w:t>
      </w:r>
    </w:p>
    <w:p w14:paraId="50387893" w14:textId="77777777" w:rsidR="00A707D7" w:rsidRDefault="00A707D7" w:rsidP="00084157">
      <w:pPr>
        <w:spacing w:afterLines="24" w:after="57" w:line="288" w:lineRule="auto"/>
      </w:pP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11D87246" w14:textId="7EB13DB6" w:rsidR="006A595F" w:rsidRDefault="006A595F" w:rsidP="00084157">
      <w:pPr>
        <w:spacing w:afterLines="24" w:after="57" w:line="288" w:lineRule="auto"/>
      </w:pPr>
      <w:r w:rsidRPr="006A595F">
        <w:t>Door de berekening en sortering centraal te houden, kan de rating zowel in de boomvisualisatie als in lijsten op een consistente manier gebruikt worden.</w:t>
      </w:r>
    </w:p>
    <w:p w14:paraId="0083ADED" w14:textId="77777777" w:rsidR="00893001" w:rsidRDefault="00893001" w:rsidP="00084157">
      <w:pPr>
        <w:spacing w:afterLines="24" w:after="57" w:line="288" w:lineRule="auto"/>
      </w:pPr>
    </w:p>
    <w:p w14:paraId="57484DEA" w14:textId="77777777" w:rsidR="00893001" w:rsidRPr="006A595F" w:rsidRDefault="00893001" w:rsidP="00084157">
      <w:pPr>
        <w:spacing w:afterLines="24" w:after="57" w:line="288" w:lineRule="auto"/>
      </w:pPr>
    </w:p>
    <w:p w14:paraId="01991C58" w14:textId="77777777" w:rsidR="00705EF3" w:rsidRDefault="00705EF3" w:rsidP="00084157">
      <w:pPr>
        <w:spacing w:afterLines="24" w:after="57" w:line="288" w:lineRule="auto"/>
        <w:rPr>
          <w:b/>
          <w:bCs/>
          <w:sz w:val="28"/>
          <w:szCs w:val="28"/>
        </w:rPr>
      </w:pPr>
    </w:p>
    <w:p w14:paraId="78F80725" w14:textId="77777777" w:rsidR="00705EF3" w:rsidRDefault="00705EF3" w:rsidP="00084157">
      <w:pPr>
        <w:spacing w:afterLines="24" w:after="57" w:line="288" w:lineRule="auto"/>
        <w:rPr>
          <w:b/>
          <w:bCs/>
          <w:sz w:val="28"/>
          <w:szCs w:val="28"/>
        </w:rPr>
      </w:pPr>
    </w:p>
    <w:p w14:paraId="37A4998F" w14:textId="69E107E0" w:rsidR="006A595F" w:rsidRDefault="000C5061" w:rsidP="00084157">
      <w:pPr>
        <w:spacing w:afterLines="24" w:after="57" w:line="288" w:lineRule="auto"/>
        <w:rPr>
          <w:b/>
          <w:bCs/>
          <w:sz w:val="28"/>
          <w:szCs w:val="28"/>
        </w:rPr>
      </w:pPr>
      <w:r>
        <w:rPr>
          <w:b/>
          <w:bCs/>
          <w:sz w:val="28"/>
          <w:szCs w:val="28"/>
        </w:rPr>
        <w:lastRenderedPageBreak/>
        <w:t>3.</w:t>
      </w:r>
      <w:r w:rsidR="00705EF3">
        <w:rPr>
          <w:b/>
          <w:bCs/>
          <w:sz w:val="28"/>
          <w:szCs w:val="28"/>
        </w:rPr>
        <w:t>9</w:t>
      </w:r>
      <w:r>
        <w:rPr>
          <w:b/>
          <w:bCs/>
          <w:sz w:val="28"/>
          <w:szCs w:val="28"/>
        </w:rPr>
        <w:t xml:space="preserve">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084157">
      <w:pPr>
        <w:spacing w:afterLines="24" w:after="57" w:line="288" w:lineRule="auto"/>
        <w:rPr>
          <w:b/>
          <w:bCs/>
          <w:sz w:val="28"/>
          <w:szCs w:val="28"/>
        </w:rPr>
      </w:pPr>
    </w:p>
    <w:p w14:paraId="08F2F4D8" w14:textId="2F823671" w:rsidR="00661189" w:rsidRDefault="00661189" w:rsidP="00084157">
      <w:pPr>
        <w:spacing w:afterLines="24" w:after="57" w:line="288" w:lineRule="auto"/>
      </w:pPr>
      <w:r w:rsidRPr="00661189">
        <w:t xml:space="preserve">De </w:t>
      </w:r>
      <w:proofErr w:type="spellStart"/>
      <w:r w:rsidRPr="00661189">
        <w:t>branch</w:t>
      </w:r>
      <w:proofErr w:type="spellEnd"/>
      <w:r w:rsidRPr="00661189">
        <w:t xml:space="preserve">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084157">
      <w:pPr>
        <w:spacing w:afterLines="24" w:after="57" w:line="288" w:lineRule="auto"/>
      </w:pPr>
    </w:p>
    <w:p w14:paraId="6BA7A95B" w14:textId="5D4C1F18" w:rsidR="00661189" w:rsidRDefault="00661189" w:rsidP="00084157">
      <w:pPr>
        <w:spacing w:afterLines="24" w:after="57" w:line="288" w:lineRule="auto"/>
      </w:pPr>
      <w:r w:rsidRPr="00661189">
        <w:t xml:space="preserve">De </w:t>
      </w:r>
      <w:proofErr w:type="spellStart"/>
      <w:r w:rsidRPr="00661189">
        <w:t>branch</w:t>
      </w:r>
      <w:proofErr w:type="spellEnd"/>
      <w:r w:rsidRPr="00661189">
        <w:t xml:space="preserve"> summary reconstrueert het hiërarchische pad van de </w:t>
      </w:r>
      <w:proofErr w:type="spellStart"/>
      <w:r w:rsidRPr="00661189">
        <w:t>rootnode</w:t>
      </w:r>
      <w:proofErr w:type="spellEnd"/>
      <w:r w:rsidRPr="00661189">
        <w:t xml:space="preserve"> tot de geselecteerde node via </w:t>
      </w:r>
      <w:proofErr w:type="spellStart"/>
      <w:r w:rsidRPr="00661189">
        <w:t>parent</w:t>
      </w:r>
      <w:proofErr w:type="spellEnd"/>
      <w:r w:rsidRPr="00661189">
        <w:t>-relaties. Hiertoe worden algoritmes zoals </w:t>
      </w:r>
      <w:proofErr w:type="spellStart"/>
      <w:r w:rsidRPr="00661189">
        <w:t>getImmediateParent</w:t>
      </w:r>
      <w:proofErr w:type="spellEnd"/>
      <w:r w:rsidRPr="00661189">
        <w:t> en </w:t>
      </w:r>
      <w:proofErr w:type="spellStart"/>
      <w:r w:rsidRPr="00661189">
        <w:t>getParentsAbove</w:t>
      </w:r>
      <w:proofErr w:type="spellEnd"/>
      <w:r w:rsidRPr="00661189">
        <w:t xml:space="preserve"> aangewend om bovenliggende </w:t>
      </w:r>
      <w:proofErr w:type="spellStart"/>
      <w:r w:rsidRPr="00661189">
        <w:t>nodes</w:t>
      </w:r>
      <w:proofErr w:type="spellEnd"/>
      <w:r w:rsidRPr="00661189">
        <w:t xml:space="preserve">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 xml:space="preserve">Selectie van een gefilterde node </w:t>
      </w:r>
      <w:proofErr w:type="spellStart"/>
      <w:r w:rsidR="00B13317" w:rsidRPr="00661189">
        <w:t>triggert</w:t>
      </w:r>
      <w:proofErr w:type="spellEnd"/>
      <w:r w:rsidR="00B13317" w:rsidRPr="00661189">
        <w:t xml:space="preserve"> een state-update met de corresponderende node-ID, wat in de Node-component resulteert in visuele </w:t>
      </w:r>
      <w:proofErr w:type="spellStart"/>
      <w:r w:rsidR="00B13317" w:rsidRPr="00661189">
        <w:t>highlighting</w:t>
      </w:r>
      <w:proofErr w:type="spellEnd"/>
      <w:r w:rsidR="00B13317" w:rsidRPr="00661189">
        <w:t xml:space="preserve"> (bijv. border- of kleurverandering) en </w:t>
      </w:r>
      <w:proofErr w:type="spellStart"/>
      <w:r w:rsidR="00B13317" w:rsidRPr="00661189">
        <w:t>scrolling</w:t>
      </w:r>
      <w:proofErr w:type="spellEnd"/>
      <w:r w:rsidR="00B13317" w:rsidRPr="00661189">
        <w:t xml:space="preserve"> naar de relevante positie in de fileview.</w:t>
      </w:r>
    </w:p>
    <w:p w14:paraId="39C9B4C4" w14:textId="77777777" w:rsidR="00DE340F" w:rsidRDefault="00DE340F" w:rsidP="00084157">
      <w:pPr>
        <w:spacing w:afterLines="24" w:after="57" w:line="288" w:lineRule="auto"/>
      </w:pPr>
    </w:p>
    <w:p w14:paraId="7BA20569" w14:textId="3EC91A99" w:rsidR="00DD6E87" w:rsidRDefault="00DD6E87" w:rsidP="00084157">
      <w:pPr>
        <w:spacing w:afterLines="24" w:after="57" w:line="288" w:lineRule="auto"/>
        <w:jc w:val="center"/>
      </w:pPr>
      <w:r>
        <w:rPr>
          <w:noProof/>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1A18EC51" w14:textId="640E0228" w:rsidR="00661189" w:rsidRDefault="00661189" w:rsidP="00084157">
      <w:pPr>
        <w:spacing w:afterLines="24" w:after="57" w:line="288" w:lineRule="auto"/>
      </w:pPr>
      <w:r w:rsidRPr="00661189">
        <w:lastRenderedPageBreak/>
        <w:t xml:space="preserve">De filterfunctionaliteit groepeert </w:t>
      </w:r>
      <w:proofErr w:type="spellStart"/>
      <w:r w:rsidRPr="00661189">
        <w:t>nodes</w:t>
      </w:r>
      <w:proofErr w:type="spellEnd"/>
      <w:r w:rsidRPr="00661189">
        <w:t xml:space="preserve"> op statuscategorie (bijv. </w:t>
      </w:r>
      <w:proofErr w:type="spellStart"/>
      <w:r w:rsidRPr="00B944DB">
        <w:t>Weakness</w:t>
      </w:r>
      <w:proofErr w:type="spellEnd"/>
      <w:r w:rsidRPr="00B944DB">
        <w:t xml:space="preserve">, </w:t>
      </w:r>
      <w:proofErr w:type="spellStart"/>
      <w:r w:rsidRPr="00B944DB">
        <w:t>Weakness</w:t>
      </w:r>
      <w:proofErr w:type="spellEnd"/>
      <w:r w:rsidRPr="00B944DB">
        <w:t xml:space="preserve"> Under Review, </w:t>
      </w:r>
      <w:proofErr w:type="spellStart"/>
      <w:r w:rsidRPr="00B944DB">
        <w:t>Assumption</w:t>
      </w:r>
      <w:proofErr w:type="spellEnd"/>
      <w:r w:rsidRPr="00B944DB">
        <w:t xml:space="preserve"> Under Review, </w:t>
      </w:r>
      <w:proofErr w:type="spellStart"/>
      <w:r w:rsidRPr="00B944DB">
        <w:t>Verified</w:t>
      </w:r>
      <w:proofErr w:type="spellEnd"/>
      <w:r w:rsidRPr="00B944DB">
        <w:t xml:space="preserve"> </w:t>
      </w:r>
      <w:proofErr w:type="spellStart"/>
      <w:r w:rsidRPr="00B944DB">
        <w:t>Assumption</w:t>
      </w:r>
      <w:proofErr w:type="spellEnd"/>
      <w:r w:rsidRPr="00B944DB">
        <w:t xml:space="preserve">) met behulp van een </w:t>
      </w:r>
      <w:r w:rsidR="00B944DB">
        <w:t>m</w:t>
      </w:r>
      <w:r w:rsidRPr="00B944DB">
        <w:t xml:space="preserve">ap-structuur, waarbij </w:t>
      </w:r>
      <w:r w:rsidR="00940F8F">
        <w:t>index in de map</w:t>
      </w:r>
      <w:r w:rsidRPr="00B944DB">
        <w:t xml:space="preserve"> als sleutel fungeert. </w:t>
      </w:r>
      <w:r w:rsidRPr="00661189">
        <w:t xml:space="preserve">Binnen </w:t>
      </w:r>
      <w:proofErr w:type="spellStart"/>
      <w:r w:rsidRPr="00661189">
        <w:t>weakness</w:t>
      </w:r>
      <w:proofErr w:type="spellEnd"/>
      <w:r w:rsidRPr="00661189">
        <w:t xml:space="preserve">-categorieën vindt sortering plaats op </w:t>
      </w:r>
      <w:proofErr w:type="spellStart"/>
      <w:r w:rsidRPr="00661189">
        <w:t>danger</w:t>
      </w:r>
      <w:proofErr w:type="spellEnd"/>
      <w:r w:rsidRPr="00661189">
        <w:t xml:space="preserve">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w:t>
      </w:r>
      <w:proofErr w:type="spellStart"/>
      <w:r w:rsidR="006D7762">
        <w:t>nodeklik</w:t>
      </w:r>
      <w:proofErr w:type="spellEnd"/>
      <w:r w:rsidRPr="00661189">
        <w:t xml:space="preserve"> in </w:t>
      </w:r>
      <w:r w:rsidR="006D7762">
        <w:t>een</w:t>
      </w:r>
      <w:r w:rsidR="00B84DA7">
        <w:t xml:space="preserve"> </w:t>
      </w:r>
      <w:r w:rsidRPr="00661189">
        <w:t xml:space="preserve">visuele </w:t>
      </w:r>
      <w:proofErr w:type="spellStart"/>
      <w:r w:rsidRPr="00661189">
        <w:t>highlighting</w:t>
      </w:r>
      <w:proofErr w:type="spellEnd"/>
      <w:r w:rsidRPr="00661189">
        <w:t xml:space="preserve"> (bijv. border- of kleurverandering) en </w:t>
      </w:r>
      <w:proofErr w:type="spellStart"/>
      <w:r w:rsidRPr="00661189">
        <w:t>scrolling</w:t>
      </w:r>
      <w:proofErr w:type="spellEnd"/>
      <w:r w:rsidRPr="00661189">
        <w:t xml:space="preserve"> naar de relevante positie in de </w:t>
      </w:r>
      <w:r w:rsidR="007F0CEE">
        <w:t>boom</w:t>
      </w:r>
      <w:r w:rsidRPr="00661189">
        <w:t>.</w:t>
      </w:r>
    </w:p>
    <w:p w14:paraId="5470B168" w14:textId="77777777" w:rsidR="00DE340F" w:rsidRDefault="00DE340F" w:rsidP="00084157">
      <w:pPr>
        <w:spacing w:afterLines="24" w:after="57" w:line="288" w:lineRule="auto"/>
      </w:pPr>
    </w:p>
    <w:p w14:paraId="26F8FEC0" w14:textId="01462D07" w:rsidR="00DD6E87" w:rsidRDefault="00DD6E87" w:rsidP="0008415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084157">
      <w:pPr>
        <w:spacing w:afterLines="24" w:after="57" w:line="288" w:lineRule="auto"/>
        <w:jc w:val="center"/>
      </w:pPr>
      <w:r>
        <w:rPr>
          <w:noProof/>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2CB87A2D" w14:textId="2E03F439" w:rsidR="00E546FC" w:rsidRDefault="00661189" w:rsidP="00084157">
      <w:pPr>
        <w:spacing w:afterLines="24" w:after="57" w:line="288" w:lineRule="auto"/>
      </w:pPr>
      <w:r w:rsidRPr="00661189">
        <w:t xml:space="preserve">Deze implementatie verbindt de abstracte datastructuur (statussen, </w:t>
      </w:r>
      <w:proofErr w:type="spellStart"/>
      <w:r w:rsidRPr="00661189">
        <w:t>danger</w:t>
      </w:r>
      <w:proofErr w:type="spellEnd"/>
      <w:r w:rsidRPr="00661189">
        <w:t xml:space="preserve"> ratings, </w:t>
      </w:r>
      <w:proofErr w:type="spellStart"/>
      <w:r w:rsidRPr="00661189">
        <w:t>parent</w:t>
      </w:r>
      <w:proofErr w:type="spellEnd"/>
      <w:r w:rsidRPr="00661189">
        <w:t>-relaties) naadloos met concrete interface-interacties, waardoor gebruikers zowel lokale detailanalyse als globale oriëntatie kunnen uitvoeren zonder significante contextverlies.</w:t>
      </w:r>
      <w:r w:rsidR="000B5B6C">
        <w:t xml:space="preserve"> </w:t>
      </w:r>
      <w:r w:rsidR="000B5B6C" w:rsidRPr="000B5B6C">
        <w:t xml:space="preserve">Naast de visuele kleurcodering van </w:t>
      </w:r>
      <w:proofErr w:type="spellStart"/>
      <w:r w:rsidR="000B5B6C" w:rsidRPr="000B5B6C">
        <w:t>nodes</w:t>
      </w:r>
      <w:proofErr w:type="spellEnd"/>
      <w:r w:rsidR="000B5B6C" w:rsidRPr="000B5B6C">
        <w:t xml:space="preserve"> wordt bovendien een letterlabel toegevoegd</w:t>
      </w:r>
      <w:r w:rsidR="000B5B6C">
        <w:t>,</w:t>
      </w:r>
      <w:r w:rsidR="000B5B6C" w:rsidRPr="000B5B6C">
        <w:t> </w:t>
      </w:r>
      <w:r w:rsidR="000B5B6C">
        <w:t>F</w:t>
      </w:r>
      <w:r w:rsidR="000B5B6C" w:rsidRPr="000B5B6C">
        <w:t> (</w:t>
      </w:r>
      <w:proofErr w:type="spellStart"/>
      <w:r w:rsidR="000B5B6C" w:rsidRPr="000B5B6C">
        <w:t>Fortunately</w:t>
      </w:r>
      <w:proofErr w:type="spellEnd"/>
      <w:r w:rsidR="000B5B6C" w:rsidRPr="000B5B6C">
        <w:t>) of </w:t>
      </w:r>
      <w:r w:rsidR="000B5B6C">
        <w:t>U</w:t>
      </w:r>
      <w:r w:rsidR="000B5B6C" w:rsidRPr="000B5B6C">
        <w:t> (</w:t>
      </w:r>
      <w:proofErr w:type="spellStart"/>
      <w:r w:rsidR="000B5B6C" w:rsidRPr="000B5B6C">
        <w:t>Unfortunately</w:t>
      </w:r>
      <w:proofErr w:type="spellEnd"/>
      <w:r w:rsidR="000B5B6C" w:rsidRPr="000B5B6C">
        <w:t>)</w:t>
      </w:r>
      <w:r w:rsidR="000B5B6C">
        <w:t xml:space="preserve">, </w:t>
      </w:r>
      <w:r w:rsidR="000B5B6C" w:rsidRPr="000B5B6C">
        <w:t xml:space="preserve">dat semantisch aangeeft of de node een positief dan wel negatief geëvalueerde uitkomst vertegenwoordigt. Dit bevordert snelle interpretatie, vooral bij </w:t>
      </w:r>
      <w:proofErr w:type="spellStart"/>
      <w:r w:rsidR="000B5B6C" w:rsidRPr="000B5B6C">
        <w:t>dense</w:t>
      </w:r>
      <w:proofErr w:type="spellEnd"/>
      <w:r w:rsidR="000B5B6C" w:rsidRPr="000B5B6C">
        <w:t xml:space="preserve"> weergaven of wanneer kleuronderscheid minder prominent is.</w:t>
      </w:r>
    </w:p>
    <w:p w14:paraId="33F59773" w14:textId="77777777" w:rsidR="006A21E4" w:rsidRDefault="006A21E4" w:rsidP="00084157">
      <w:pPr>
        <w:spacing w:afterLines="24" w:after="57" w:line="288" w:lineRule="auto"/>
      </w:pPr>
    </w:p>
    <w:p w14:paraId="31732F97" w14:textId="77777777" w:rsidR="006A21E4" w:rsidRDefault="006A21E4" w:rsidP="00084157">
      <w:pPr>
        <w:spacing w:afterLines="24" w:after="57" w:line="288" w:lineRule="auto"/>
        <w:rPr>
          <w:b/>
          <w:bCs/>
          <w:sz w:val="28"/>
          <w:szCs w:val="28"/>
        </w:rPr>
      </w:pPr>
    </w:p>
    <w:p w14:paraId="275D413B" w14:textId="402BF9A4" w:rsidR="001648EF" w:rsidRDefault="000C5061" w:rsidP="00084157">
      <w:pPr>
        <w:spacing w:afterLines="24" w:after="57" w:line="288" w:lineRule="auto"/>
        <w:rPr>
          <w:b/>
          <w:bCs/>
          <w:sz w:val="28"/>
          <w:szCs w:val="28"/>
        </w:rPr>
      </w:pPr>
      <w:r>
        <w:rPr>
          <w:b/>
          <w:bCs/>
          <w:sz w:val="28"/>
          <w:szCs w:val="28"/>
        </w:rPr>
        <w:t>3.</w:t>
      </w:r>
      <w:r w:rsidR="00705EF3">
        <w:rPr>
          <w:b/>
          <w:bCs/>
          <w:sz w:val="28"/>
          <w:szCs w:val="28"/>
        </w:rPr>
        <w:t>10</w:t>
      </w:r>
      <w:r>
        <w:rPr>
          <w:b/>
          <w:bCs/>
          <w:sz w:val="28"/>
          <w:szCs w:val="28"/>
        </w:rPr>
        <w:t xml:space="preserve">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084157">
      <w:pPr>
        <w:spacing w:afterLines="24" w:after="57" w:line="288" w:lineRule="auto"/>
        <w:rPr>
          <w:b/>
          <w:bCs/>
          <w:sz w:val="28"/>
          <w:szCs w:val="28"/>
        </w:rPr>
      </w:pPr>
    </w:p>
    <w:p w14:paraId="5384B5F3" w14:textId="783C7151" w:rsidR="00893001" w:rsidRDefault="001648EF" w:rsidP="00084157">
      <w:pPr>
        <w:spacing w:afterLines="24" w:after="57" w:line="288" w:lineRule="auto"/>
      </w:pPr>
      <w:r w:rsidRPr="00CF6E8E">
        <w:t xml:space="preserve">In zowel de boomvisualisatie als het filterzijpaneel wordt bij </w:t>
      </w:r>
      <w:proofErr w:type="spellStart"/>
      <w:r w:rsidRPr="00CF6E8E">
        <w:t>hover</w:t>
      </w:r>
      <w:proofErr w:type="spellEnd"/>
      <w:r w:rsidRPr="00CF6E8E">
        <w:t xml:space="preserve"> over een node de directe </w:t>
      </w:r>
      <w:proofErr w:type="spellStart"/>
      <w:r w:rsidRPr="00CF6E8E">
        <w:t>parent</w:t>
      </w:r>
      <w:proofErr w:type="spellEnd"/>
      <w:r w:rsidRPr="00CF6E8E">
        <w:t xml:space="preserve"> getoond, zodat de hiërarchische context expliciet zichtbaar blijft tijdens interactie. In de boom ondersteunt dit snelle oriëntatie bij complexe structuren zonder terug scrollen, terwijl het in het filterzijpaneel gebruikers toelaat gefilterde </w:t>
      </w:r>
      <w:proofErr w:type="spellStart"/>
      <w:r w:rsidRPr="00CF6E8E">
        <w:t>nodes</w:t>
      </w:r>
      <w:proofErr w:type="spellEnd"/>
      <w:r w:rsidRPr="00CF6E8E">
        <w:t xml:space="preserve"> (bijv. alle </w:t>
      </w:r>
      <w:proofErr w:type="spellStart"/>
      <w:r w:rsidRPr="00CF6E8E">
        <w:t>Weaknesses</w:t>
      </w:r>
      <w:proofErr w:type="spellEnd"/>
      <w:r w:rsidRPr="00CF6E8E">
        <w:t>) te inspecteren zonder de volledige boompositie te traceren</w:t>
      </w:r>
      <w:r>
        <w:t>.</w:t>
      </w:r>
      <w:r w:rsidRPr="00CF6E8E">
        <w:t xml:space="preserve"> </w:t>
      </w:r>
      <w:r w:rsidRPr="00092B5A">
        <w:t xml:space="preserve">De </w:t>
      </w:r>
      <w:proofErr w:type="spellStart"/>
      <w:r w:rsidRPr="00092B5A">
        <w:t>parent</w:t>
      </w:r>
      <w:proofErr w:type="spellEnd"/>
      <w:r w:rsidRPr="00092B5A">
        <w:t xml:space="preserve">-weergave voorkomt dat kritieke relaties verloren gaan in een lijstcontext en biedt </w:t>
      </w:r>
      <w:r w:rsidRPr="00092B5A">
        <w:lastRenderedPageBreak/>
        <w:t xml:space="preserve">snelle contextuele inspectie vóór navigatie (bijv. "welke </w:t>
      </w:r>
      <w:proofErr w:type="spellStart"/>
      <w:r w:rsidRPr="00092B5A">
        <w:t>fortunately</w:t>
      </w:r>
      <w:proofErr w:type="spellEnd"/>
      <w:r w:rsidRPr="00092B5A">
        <w:t xml:space="preserve">-node adresseert deze </w:t>
      </w:r>
      <w:proofErr w:type="spellStart"/>
      <w:r w:rsidRPr="00092B5A">
        <w:t>weakness</w:t>
      </w:r>
      <w:proofErr w:type="spellEnd"/>
      <w:r w:rsidRPr="00092B5A">
        <w:t>?").</w:t>
      </w:r>
    </w:p>
    <w:p w14:paraId="565A9C7B" w14:textId="77777777" w:rsidR="00E546FC" w:rsidRDefault="00E546FC"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0FD9F863" w:rsidR="006A595F" w:rsidRDefault="000C5061" w:rsidP="00084157">
      <w:pPr>
        <w:spacing w:afterLines="24" w:after="57" w:line="288" w:lineRule="auto"/>
        <w:rPr>
          <w:b/>
          <w:bCs/>
          <w:sz w:val="28"/>
          <w:szCs w:val="28"/>
        </w:rPr>
      </w:pPr>
      <w:r>
        <w:rPr>
          <w:b/>
          <w:bCs/>
          <w:sz w:val="28"/>
          <w:szCs w:val="28"/>
        </w:rPr>
        <w:t>3.</w:t>
      </w:r>
      <w:r w:rsidR="00705EF3">
        <w:rPr>
          <w:b/>
          <w:bCs/>
          <w:sz w:val="28"/>
          <w:szCs w:val="28"/>
        </w:rPr>
        <w:t>11</w:t>
      </w:r>
      <w:r>
        <w:rPr>
          <w:b/>
          <w:bCs/>
          <w:sz w:val="28"/>
          <w:szCs w:val="28"/>
        </w:rPr>
        <w:t xml:space="preserve">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14FCC6E5" w14:textId="32316525" w:rsidR="00CF6E8E" w:rsidRDefault="006A595F" w:rsidP="00084157">
      <w:pPr>
        <w:spacing w:afterLines="24" w:after="57" w:line="288" w:lineRule="auto"/>
      </w:pPr>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lastRenderedPageBreak/>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7">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7EB0A7C7" w14:textId="77777777" w:rsidR="002F5DE6" w:rsidRDefault="002F5DE6" w:rsidP="00084157">
      <w:pPr>
        <w:spacing w:afterLines="24" w:after="57" w:line="288" w:lineRule="auto"/>
        <w:rPr>
          <w:b/>
          <w:bCs/>
          <w:sz w:val="28"/>
          <w:szCs w:val="28"/>
        </w:rPr>
      </w:pPr>
    </w:p>
    <w:p w14:paraId="4F03E379" w14:textId="77777777" w:rsidR="002F5DE6" w:rsidRDefault="002F5DE6" w:rsidP="00084157">
      <w:pPr>
        <w:spacing w:afterLines="24" w:after="57" w:line="288" w:lineRule="auto"/>
        <w:rPr>
          <w:b/>
          <w:bCs/>
          <w:sz w:val="28"/>
          <w:szCs w:val="28"/>
        </w:rPr>
      </w:pPr>
    </w:p>
    <w:p w14:paraId="3899D718" w14:textId="5A216A9D" w:rsidR="003A4C73" w:rsidRDefault="000C5061" w:rsidP="00084157">
      <w:pPr>
        <w:spacing w:afterLines="24" w:after="57" w:line="288" w:lineRule="auto"/>
        <w:rPr>
          <w:b/>
          <w:bCs/>
          <w:sz w:val="28"/>
          <w:szCs w:val="28"/>
        </w:rPr>
      </w:pPr>
      <w:r>
        <w:rPr>
          <w:b/>
          <w:bCs/>
          <w:sz w:val="28"/>
          <w:szCs w:val="28"/>
        </w:rPr>
        <w:t>3.1</w:t>
      </w:r>
      <w:r w:rsidR="00705EF3">
        <w:rPr>
          <w:b/>
          <w:bCs/>
          <w:sz w:val="28"/>
          <w:szCs w:val="28"/>
        </w:rPr>
        <w:t>2</w:t>
      </w:r>
      <w:r>
        <w:rPr>
          <w:b/>
          <w:bCs/>
          <w:sz w:val="28"/>
          <w:szCs w:val="28"/>
        </w:rPr>
        <w:t xml:space="preserve">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036EB103" w:rsidR="008349D4" w:rsidRDefault="008349D4" w:rsidP="00084157">
      <w:pPr>
        <w:spacing w:afterLines="24" w:after="57" w:line="288" w:lineRule="auto"/>
        <w:rPr>
          <w:b/>
          <w:bCs/>
        </w:rPr>
      </w:pPr>
      <w:r>
        <w:rPr>
          <w:b/>
          <w:bCs/>
        </w:rPr>
        <w:t>3.1</w:t>
      </w:r>
      <w:r w:rsidR="00705EF3">
        <w:rPr>
          <w:b/>
          <w:bCs/>
        </w:rPr>
        <w:t>2.1</w:t>
      </w:r>
      <w:r>
        <w:rPr>
          <w:b/>
          <w:bCs/>
        </w:rPr>
        <w:t xml:space="preserve">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 xml:space="preserve">onmiddellijk na </w:t>
      </w:r>
      <w:r w:rsidR="00E8776B" w:rsidRPr="00E8776B">
        <w:lastRenderedPageBreak/>
        <w:t>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5C0C5461" w:rsidR="008349D4" w:rsidRDefault="008349D4" w:rsidP="00084157">
      <w:pPr>
        <w:spacing w:afterLines="24" w:after="57" w:line="288" w:lineRule="auto"/>
        <w:rPr>
          <w:b/>
          <w:bCs/>
        </w:rPr>
      </w:pPr>
      <w:r>
        <w:rPr>
          <w:b/>
          <w:bCs/>
        </w:rPr>
        <w:t>3.1</w:t>
      </w:r>
      <w:r w:rsidR="00705EF3">
        <w:rPr>
          <w:b/>
          <w:bCs/>
        </w:rPr>
        <w:t>3</w:t>
      </w:r>
      <w:r>
        <w:rPr>
          <w:b/>
          <w:bCs/>
        </w:rPr>
        <w:t xml:space="preserve">.2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A5A4C18" w14:textId="43A44420" w:rsidR="008349D4" w:rsidRDefault="008349D4" w:rsidP="00084157">
      <w:pPr>
        <w:spacing w:afterLines="24" w:after="57" w:line="288" w:lineRule="auto"/>
        <w:rPr>
          <w:b/>
          <w:bCs/>
        </w:rPr>
      </w:pPr>
      <w:r>
        <w:rPr>
          <w:b/>
          <w:bCs/>
        </w:rPr>
        <w:t>3.1</w:t>
      </w:r>
      <w:r w:rsidR="00705EF3">
        <w:rPr>
          <w:b/>
          <w:bCs/>
        </w:rPr>
        <w:t>2</w:t>
      </w:r>
      <w:r>
        <w:rPr>
          <w:b/>
          <w:bCs/>
        </w:rPr>
        <w:t xml:space="preserve">.3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xml:space="preserve">) of nieuwe </w:t>
      </w:r>
      <w:proofErr w:type="spellStart"/>
      <w:r w:rsidR="000B4249">
        <w:t>children</w:t>
      </w:r>
      <w:proofErr w:type="spellEnd"/>
      <w:r w:rsidRPr="003A4C73">
        <w:t xml:space="preserve">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xml:space="preserve">)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2CD4202C" w:rsidR="008349D4" w:rsidRDefault="008349D4" w:rsidP="00084157">
      <w:pPr>
        <w:spacing w:afterLines="24" w:after="57" w:line="288" w:lineRule="auto"/>
      </w:pPr>
      <w:r>
        <w:rPr>
          <w:b/>
          <w:bCs/>
        </w:rPr>
        <w:t>3.1</w:t>
      </w:r>
      <w:r w:rsidR="00705EF3">
        <w:rPr>
          <w:b/>
          <w:bCs/>
        </w:rPr>
        <w:t>2</w:t>
      </w:r>
      <w:r>
        <w:rPr>
          <w:b/>
          <w:bCs/>
        </w:rPr>
        <w:t xml:space="preserve">.4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xml:space="preserve">). De betekenis van iconen blijft </w:t>
      </w:r>
      <w:r w:rsidRPr="003A4C73">
        <w:lastRenderedPageBreak/>
        <w:t>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7F809C3B" w:rsidR="008349D4" w:rsidRDefault="008349D4" w:rsidP="00084157">
      <w:pPr>
        <w:spacing w:afterLines="24" w:after="57" w:line="288" w:lineRule="auto"/>
      </w:pPr>
      <w:r>
        <w:rPr>
          <w:b/>
          <w:bCs/>
        </w:rPr>
        <w:t>3.1</w:t>
      </w:r>
      <w:r w:rsidR="00705EF3">
        <w:rPr>
          <w:b/>
          <w:bCs/>
        </w:rPr>
        <w:t>2</w:t>
      </w:r>
      <w:r>
        <w:rPr>
          <w:b/>
          <w:bCs/>
        </w:rPr>
        <w:t xml:space="preserve">.5 </w:t>
      </w:r>
      <w:r w:rsidR="003A4C73" w:rsidRPr="003A4C73">
        <w:rPr>
          <w:b/>
          <w:bCs/>
        </w:rPr>
        <w:t>Foutpreventie</w:t>
      </w:r>
      <w:r w:rsidR="003A4C73" w:rsidRPr="003A4C73">
        <w:br/>
      </w:r>
    </w:p>
    <w:p w14:paraId="007641E5" w14:textId="2BCE6891" w:rsid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proofErr w:type="spellStart"/>
      <w:r w:rsidR="000B4249">
        <w:t>childe</w:t>
      </w:r>
      <w:proofErr w:type="spellEnd"/>
      <w:r w:rsidR="000B4249">
        <w:t xml:space="preserve"> node</w:t>
      </w:r>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xml:space="preserve">) op basis van het level van de </w:t>
      </w:r>
      <w:proofErr w:type="spellStart"/>
      <w:r w:rsidR="000B4249">
        <w:t>parent</w:t>
      </w:r>
      <w:proofErr w:type="spellEnd"/>
      <w:r w:rsidRPr="003A4C73">
        <w:t>,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21338C6A" w14:textId="77777777" w:rsidR="00705EF3" w:rsidRDefault="00705EF3" w:rsidP="00084157">
      <w:pPr>
        <w:spacing w:afterLines="24" w:after="57" w:line="288" w:lineRule="auto"/>
      </w:pPr>
    </w:p>
    <w:p w14:paraId="4628C67D" w14:textId="77777777" w:rsidR="00705EF3" w:rsidRPr="003A4C73" w:rsidRDefault="00705EF3" w:rsidP="00084157">
      <w:pPr>
        <w:spacing w:afterLines="24" w:after="57" w:line="288" w:lineRule="auto"/>
      </w:pPr>
    </w:p>
    <w:p w14:paraId="7338E75A" w14:textId="0D2FFED6" w:rsidR="008349D4" w:rsidRDefault="008349D4" w:rsidP="00084157">
      <w:pPr>
        <w:spacing w:afterLines="24" w:after="57" w:line="288" w:lineRule="auto"/>
      </w:pPr>
      <w:r>
        <w:rPr>
          <w:b/>
          <w:bCs/>
        </w:rPr>
        <w:t>3.1</w:t>
      </w:r>
      <w:r w:rsidR="00705EF3">
        <w:rPr>
          <w:b/>
          <w:bCs/>
        </w:rPr>
        <w:t>2</w:t>
      </w:r>
      <w:r>
        <w:rPr>
          <w:b/>
          <w:bCs/>
        </w:rPr>
        <w:t xml:space="preserve">.6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laat gebruikers zoeken op knoopnaam</w:t>
      </w:r>
      <w:r w:rsidR="007B459A">
        <w:t>.</w:t>
      </w:r>
      <w:r w:rsidRPr="003A4C73">
        <w:t xml:space="preserve"> </w:t>
      </w:r>
      <w:r w:rsidR="007B459A">
        <w:t xml:space="preserve">De </w:t>
      </w:r>
      <w:r w:rsidRPr="003A4C73">
        <w:t xml:space="preserve">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44B32A0A" w14:textId="77777777" w:rsidR="003E6A5A" w:rsidRDefault="003E6A5A">
      <w:pPr>
        <w:rPr>
          <w:b/>
          <w:bCs/>
        </w:rPr>
      </w:pPr>
      <w:r>
        <w:rPr>
          <w:b/>
          <w:bCs/>
        </w:rPr>
        <w:br w:type="page"/>
      </w:r>
    </w:p>
    <w:p w14:paraId="123D55E4" w14:textId="5793305C" w:rsidR="008349D4" w:rsidRDefault="008349D4" w:rsidP="00084157">
      <w:pPr>
        <w:spacing w:afterLines="24" w:after="57" w:line="288" w:lineRule="auto"/>
      </w:pPr>
      <w:r>
        <w:rPr>
          <w:b/>
          <w:bCs/>
        </w:rPr>
        <w:lastRenderedPageBreak/>
        <w:t>3.1</w:t>
      </w:r>
      <w:r w:rsidR="00705EF3">
        <w:rPr>
          <w:b/>
          <w:bCs/>
        </w:rPr>
        <w:t>2</w:t>
      </w:r>
      <w:r>
        <w:rPr>
          <w:b/>
          <w:bCs/>
        </w:rPr>
        <w:t xml:space="preserve">.7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1E17009E" w:rsidR="008349D4" w:rsidRDefault="008349D4" w:rsidP="00084157">
      <w:pPr>
        <w:spacing w:afterLines="24" w:after="57" w:line="288" w:lineRule="auto"/>
      </w:pPr>
      <w:r>
        <w:rPr>
          <w:b/>
          <w:bCs/>
        </w:rPr>
        <w:t>3.1</w:t>
      </w:r>
      <w:r w:rsidR="00705EF3">
        <w:rPr>
          <w:b/>
          <w:bCs/>
        </w:rPr>
        <w:t>2</w:t>
      </w:r>
      <w:r>
        <w:rPr>
          <w:b/>
          <w:bCs/>
        </w:rPr>
        <w:t xml:space="preserve">.8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3A4C73">
        <w:t>hover</w:t>
      </w:r>
      <w:proofErr w:type="spellEnd"/>
      <w:r w:rsidRPr="003A4C73">
        <w:t>, waardoor de standaardweergave relatief schoon blijft. De rechterzijbalk is standaard samengevouwen tot compacte “</w:t>
      </w:r>
      <w:proofErr w:type="spellStart"/>
      <w:r w:rsidRPr="003A4C73">
        <w:t>shield</w:t>
      </w:r>
      <w:proofErr w:type="spellEnd"/>
      <w:r w:rsidRPr="003A4C73">
        <w:t>”-knoppen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D41E23E" w14:textId="77777777" w:rsidR="003E6A5A" w:rsidRDefault="003E6A5A" w:rsidP="00084157">
      <w:pPr>
        <w:spacing w:afterLines="24" w:after="57" w:line="288" w:lineRule="auto"/>
        <w:rPr>
          <w:b/>
          <w:bCs/>
        </w:rPr>
      </w:pPr>
    </w:p>
    <w:p w14:paraId="1E28D0AD" w14:textId="7BA84108" w:rsidR="00645350" w:rsidRDefault="00645350" w:rsidP="00084157">
      <w:pPr>
        <w:spacing w:afterLines="24" w:after="57" w:line="288" w:lineRule="auto"/>
      </w:pPr>
      <w:r>
        <w:rPr>
          <w:b/>
          <w:bCs/>
        </w:rPr>
        <w:t>3.1</w:t>
      </w:r>
      <w:r w:rsidR="00705EF3">
        <w:rPr>
          <w:b/>
          <w:bCs/>
        </w:rPr>
        <w:t>2</w:t>
      </w:r>
      <w:r>
        <w:rPr>
          <w:b/>
          <w:bCs/>
        </w:rPr>
        <w:t xml:space="preserve">.10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w:t>
      </w:r>
      <w:proofErr w:type="spellStart"/>
      <w:r w:rsidRPr="003A4C73">
        <w:t>NodeDangerPopup</w:t>
      </w:r>
      <w:proofErr w:type="spellEnd"/>
      <w:r w:rsidRPr="003A4C73">
        <w:t xml:space="preserve"> worden de actuele </w:t>
      </w:r>
      <w:proofErr w:type="spellStart"/>
      <w:r w:rsidRPr="003A4C73">
        <w:t>dange</w:t>
      </w:r>
      <w:r w:rsidR="00196C5E">
        <w:t>r</w:t>
      </w:r>
      <w:proofErr w:type="spellEnd"/>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084157">
      <w:pPr>
        <w:spacing w:afterLines="24" w:after="57" w:line="288" w:lineRule="auto"/>
        <w:rPr>
          <w:b/>
          <w:bCs/>
        </w:rPr>
      </w:pPr>
    </w:p>
    <w:p w14:paraId="58601EA9" w14:textId="5762653F" w:rsidR="00645350" w:rsidRDefault="00645350" w:rsidP="00084157">
      <w:pPr>
        <w:spacing w:afterLines="24" w:after="57" w:line="288" w:lineRule="auto"/>
      </w:pPr>
      <w:r>
        <w:rPr>
          <w:b/>
          <w:bCs/>
        </w:rPr>
        <w:lastRenderedPageBreak/>
        <w:t>3.1</w:t>
      </w:r>
      <w:r w:rsidR="00705EF3">
        <w:rPr>
          <w:b/>
          <w:bCs/>
        </w:rPr>
        <w:t>2</w:t>
      </w:r>
      <w:r>
        <w:rPr>
          <w:b/>
          <w:bCs/>
        </w:rPr>
        <w:t>.11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604EA654" w:rsidR="006A595F" w:rsidRDefault="000C5061" w:rsidP="00084157">
      <w:pPr>
        <w:spacing w:afterLines="24" w:after="57" w:line="288" w:lineRule="auto"/>
        <w:rPr>
          <w:b/>
          <w:bCs/>
          <w:sz w:val="28"/>
          <w:szCs w:val="28"/>
        </w:rPr>
      </w:pPr>
      <w:r>
        <w:rPr>
          <w:b/>
          <w:bCs/>
          <w:sz w:val="28"/>
          <w:szCs w:val="28"/>
        </w:rPr>
        <w:t>3.1</w:t>
      </w:r>
      <w:r w:rsidR="00705EF3">
        <w:rPr>
          <w:b/>
          <w:bCs/>
          <w:sz w:val="28"/>
          <w:szCs w:val="28"/>
        </w:rPr>
        <w:t>3</w:t>
      </w:r>
      <w:r>
        <w:rPr>
          <w:b/>
          <w:bCs/>
          <w:sz w:val="28"/>
          <w:szCs w:val="28"/>
        </w:rPr>
        <w:t xml:space="preserve">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776011CA" w14:textId="77777777" w:rsidR="00D418C8" w:rsidRDefault="00D418C8">
      <w:pPr>
        <w:rPr>
          <w:b/>
          <w:bCs/>
          <w:sz w:val="28"/>
          <w:szCs w:val="28"/>
        </w:rPr>
      </w:pPr>
      <w:r>
        <w:rPr>
          <w:b/>
          <w:bCs/>
          <w:sz w:val="28"/>
          <w:szCs w:val="28"/>
        </w:rPr>
        <w:br w:type="page"/>
      </w:r>
    </w:p>
    <w:p w14:paraId="6A5DF689" w14:textId="26188639" w:rsidR="00D418C8" w:rsidRPr="00D418C8" w:rsidRDefault="00D418C8" w:rsidP="00084157">
      <w:pPr>
        <w:spacing w:afterLines="24" w:after="57" w:line="288" w:lineRule="auto"/>
        <w:rPr>
          <w:b/>
          <w:bCs/>
          <w:sz w:val="36"/>
          <w:szCs w:val="36"/>
        </w:rPr>
      </w:pPr>
      <w:r>
        <w:rPr>
          <w:b/>
          <w:bCs/>
          <w:sz w:val="36"/>
          <w:szCs w:val="36"/>
        </w:rPr>
        <w:lastRenderedPageBreak/>
        <w:t>Hoofdstuk 4</w:t>
      </w:r>
    </w:p>
    <w:p w14:paraId="4A9DB2B6" w14:textId="3DA7D332" w:rsidR="00D2474F" w:rsidRPr="00D418C8" w:rsidRDefault="00D2474F" w:rsidP="00084157">
      <w:pPr>
        <w:spacing w:afterLines="24" w:after="57" w:line="288" w:lineRule="auto"/>
        <w:rPr>
          <w:b/>
          <w:bCs/>
          <w:sz w:val="36"/>
          <w:szCs w:val="36"/>
        </w:rPr>
      </w:pPr>
      <w:r w:rsidRPr="00D418C8">
        <w:rPr>
          <w:b/>
          <w:bCs/>
          <w:sz w:val="36"/>
          <w:szCs w:val="36"/>
        </w:rPr>
        <w:t>Gebruikersstudie</w:t>
      </w:r>
    </w:p>
    <w:p w14:paraId="27E7DCC3" w14:textId="77777777" w:rsidR="00893001" w:rsidRDefault="00893001" w:rsidP="00084157">
      <w:pPr>
        <w:spacing w:afterLines="24" w:after="57" w:line="288" w:lineRule="auto"/>
        <w:rPr>
          <w:b/>
          <w:bCs/>
          <w:sz w:val="28"/>
          <w:szCs w:val="28"/>
        </w:rPr>
      </w:pPr>
    </w:p>
    <w:p w14:paraId="76E07DD1" w14:textId="23DFB9A3" w:rsidR="00827C9E" w:rsidRPr="006852C6" w:rsidRDefault="00C64BD7" w:rsidP="00084157">
      <w:pPr>
        <w:spacing w:afterLines="24" w:after="57" w:line="288" w:lineRule="auto"/>
        <w:rPr>
          <w:b/>
          <w:bCs/>
          <w:sz w:val="28"/>
          <w:szCs w:val="28"/>
        </w:rPr>
      </w:pPr>
      <w:r w:rsidRPr="006852C6">
        <w:rPr>
          <w:b/>
          <w:bCs/>
          <w:sz w:val="28"/>
          <w:szCs w:val="28"/>
        </w:rPr>
        <w:t>4.1</w:t>
      </w:r>
      <w:r w:rsidR="000C5061" w:rsidRPr="006852C6">
        <w:rPr>
          <w:b/>
          <w:bCs/>
          <w:sz w:val="28"/>
          <w:szCs w:val="28"/>
        </w:rPr>
        <w:t xml:space="preserve"> </w:t>
      </w:r>
      <w:r w:rsidR="005C16B0" w:rsidRPr="006852C6">
        <w:rPr>
          <w:b/>
          <w:bCs/>
          <w:sz w:val="28"/>
          <w:szCs w:val="28"/>
        </w:rPr>
        <w:t>Doel</w:t>
      </w:r>
      <w:r w:rsidR="00827C9E" w:rsidRPr="006852C6">
        <w:rPr>
          <w:b/>
          <w:bCs/>
          <w:sz w:val="28"/>
          <w:szCs w:val="28"/>
        </w:rPr>
        <w:t xml:space="preserve"> van de gebruikersstudie</w:t>
      </w:r>
    </w:p>
    <w:p w14:paraId="5C2366F2" w14:textId="77777777" w:rsidR="00893001" w:rsidRDefault="00893001" w:rsidP="00084157">
      <w:pPr>
        <w:spacing w:afterLines="24" w:after="57" w:line="288" w:lineRule="auto"/>
        <w:rPr>
          <w:b/>
          <w:bCs/>
        </w:rPr>
      </w:pPr>
    </w:p>
    <w:p w14:paraId="531FEA5B" w14:textId="28A6E119" w:rsidR="005F383B" w:rsidRDefault="00C64BD7" w:rsidP="00084157">
      <w:pPr>
        <w:spacing w:afterLines="24" w:after="57" w:line="288" w:lineRule="auto"/>
      </w:pPr>
      <w:r w:rsidRPr="00C64BD7">
        <w:t>De studie had als doel de bruikbaarheid, duidelijkheid en efficiëntie van de dreigingsmodelleringstool te evalueren aan de hand van twee scenario’s, namelijk het uitwerken van een securitymodel voor een inlog</w:t>
      </w:r>
      <w:r w:rsidRPr="00C64BD7">
        <w:rPr>
          <w:rFonts w:ascii="Cambria Math" w:hAnsi="Cambria Math" w:cs="Cambria Math"/>
        </w:rPr>
        <w:t>‑</w:t>
      </w:r>
      <w:r w:rsidRPr="00C64BD7">
        <w:t xml:space="preserve"> en authenticatiesysteem als scenario </w:t>
      </w:r>
      <w:r w:rsidRPr="00C64BD7">
        <w:rPr>
          <w:rFonts w:ascii="Aptos" w:hAnsi="Aptos" w:cs="Aptos"/>
        </w:rPr>
        <w:t>éé</w:t>
      </w:r>
      <w:r w:rsidRPr="00C64BD7">
        <w:t>n en het analyseren van een AI</w:t>
      </w:r>
      <w:r w:rsidRPr="00C64BD7">
        <w:rPr>
          <w:rFonts w:ascii="Cambria Math" w:hAnsi="Cambria Math" w:cs="Cambria Math"/>
        </w:rPr>
        <w:t>‑</w:t>
      </w:r>
      <w:r w:rsidRPr="00C64BD7">
        <w:t xml:space="preserve">fraudedetectiesysteem als scenario twee. Er werden twee versies van de tool ontwikkeld: een basisversie en een versie met extra functionaliteiten. Elke versie was gekoppeld aan </w:t>
      </w:r>
      <w:r w:rsidRPr="00C64BD7">
        <w:rPr>
          <w:rFonts w:ascii="Aptos" w:hAnsi="Aptos" w:cs="Aptos"/>
        </w:rPr>
        <w:t>éé</w:t>
      </w:r>
      <w:r w:rsidRPr="00C64BD7">
        <w:t>n van de scenario</w:t>
      </w:r>
      <w:r w:rsidRPr="00C64BD7">
        <w:rPr>
          <w:rFonts w:ascii="Aptos" w:hAnsi="Aptos" w:cs="Aptos"/>
        </w:rPr>
        <w:t>’</w:t>
      </w:r>
      <w:r w:rsidRPr="00C64BD7">
        <w:t>s, om zo een vergelijking te kunnen maken tussen beide varianten.</w:t>
      </w:r>
    </w:p>
    <w:p w14:paraId="30369DFE" w14:textId="77777777" w:rsidR="005C16B0" w:rsidRDefault="005C16B0" w:rsidP="00084157">
      <w:pPr>
        <w:spacing w:afterLines="24" w:after="57" w:line="288" w:lineRule="auto"/>
      </w:pPr>
    </w:p>
    <w:p w14:paraId="48A399A0" w14:textId="77777777" w:rsidR="00DE730A" w:rsidRDefault="00DE730A" w:rsidP="00084157">
      <w:pPr>
        <w:spacing w:afterLines="24" w:after="57" w:line="288" w:lineRule="auto"/>
      </w:pPr>
    </w:p>
    <w:p w14:paraId="05B6851E" w14:textId="3E7EEE88" w:rsidR="005C16B0" w:rsidRPr="006852C6" w:rsidRDefault="00C64BD7" w:rsidP="005C16B0">
      <w:pPr>
        <w:spacing w:afterLines="24" w:after="57" w:line="288" w:lineRule="auto"/>
        <w:rPr>
          <w:b/>
          <w:bCs/>
          <w:sz w:val="28"/>
          <w:szCs w:val="28"/>
        </w:rPr>
      </w:pPr>
      <w:r w:rsidRPr="006852C6">
        <w:rPr>
          <w:b/>
          <w:bCs/>
          <w:sz w:val="28"/>
          <w:szCs w:val="28"/>
        </w:rPr>
        <w:t>4.2</w:t>
      </w:r>
      <w:r w:rsidR="005C16B0" w:rsidRPr="006852C6">
        <w:rPr>
          <w:b/>
          <w:bCs/>
          <w:sz w:val="28"/>
          <w:szCs w:val="28"/>
        </w:rPr>
        <w:t xml:space="preserve"> Verloop van de gebruikersstudie</w:t>
      </w:r>
    </w:p>
    <w:p w14:paraId="5708BFE4" w14:textId="77777777" w:rsidR="005C16B0" w:rsidRPr="00827C9E" w:rsidRDefault="005C16B0" w:rsidP="00084157">
      <w:pPr>
        <w:spacing w:afterLines="24" w:after="57" w:line="288" w:lineRule="auto"/>
      </w:pPr>
    </w:p>
    <w:p w14:paraId="3EFDB03C" w14:textId="12656A61" w:rsidR="001C283C" w:rsidRDefault="001C283C" w:rsidP="00084157">
      <w:pPr>
        <w:spacing w:afterLines="24" w:after="57" w:line="288" w:lineRule="auto"/>
      </w:pPr>
      <w:r w:rsidRPr="001C283C">
        <w:t xml:space="preserve">Deelnemers kregen eerst een introductie tot de </w:t>
      </w:r>
      <w:proofErr w:type="spellStart"/>
      <w:r w:rsidRPr="001C283C">
        <w:t>fortunately</w:t>
      </w:r>
      <w:proofErr w:type="spellEnd"/>
      <w:r w:rsidRPr="001C283C">
        <w:t>–</w:t>
      </w:r>
      <w:proofErr w:type="spellStart"/>
      <w:r w:rsidRPr="001C283C">
        <w:t>unfortunately</w:t>
      </w:r>
      <w:proofErr w:type="spellEnd"/>
      <w:r w:rsidRPr="001C283C">
        <w:noBreakHyphen/>
        <w:t>methode en de bijkomende statussen (</w:t>
      </w:r>
      <w:proofErr w:type="spellStart"/>
      <w:r w:rsidRPr="001C283C">
        <w:t>Weakness</w:t>
      </w:r>
      <w:proofErr w:type="spellEnd"/>
      <w:r w:rsidRPr="001C283C">
        <w:t xml:space="preserve">, </w:t>
      </w:r>
      <w:proofErr w:type="spellStart"/>
      <w:r w:rsidRPr="001C283C">
        <w:t>Weakness</w:t>
      </w:r>
      <w:proofErr w:type="spellEnd"/>
      <w:r w:rsidRPr="001C283C">
        <w:t xml:space="preserve"> Under Review, </w:t>
      </w:r>
      <w:proofErr w:type="spellStart"/>
      <w:r w:rsidRPr="001C283C">
        <w:t>Assumption</w:t>
      </w:r>
      <w:proofErr w:type="spellEnd"/>
      <w:r w:rsidRPr="001C283C">
        <w:t xml:space="preserve"> Under Review, </w:t>
      </w:r>
      <w:proofErr w:type="spellStart"/>
      <w:r w:rsidRPr="001C283C">
        <w:t>Verified</w:t>
      </w:r>
      <w:proofErr w:type="spellEnd"/>
      <w:r w:rsidRPr="001C283C">
        <w:t xml:space="preserve"> </w:t>
      </w:r>
      <w:proofErr w:type="spellStart"/>
      <w:r w:rsidRPr="001C283C">
        <w:t>Assumption</w:t>
      </w:r>
      <w:proofErr w:type="spellEnd"/>
      <w:r w:rsidRPr="001C283C">
        <w:t xml:space="preserve">) en </w:t>
      </w:r>
      <w:proofErr w:type="spellStart"/>
      <w:r w:rsidRPr="001C283C">
        <w:t>danger</w:t>
      </w:r>
      <w:proofErr w:type="spellEnd"/>
      <w:r w:rsidRPr="001C283C">
        <w:t xml:space="preserve"> rating. Vervolgens doorliepen ze de twee scenario’s. </w:t>
      </w:r>
      <w:r w:rsidR="00C27966">
        <w:t>Hierbij</w:t>
      </w:r>
      <w:r w:rsidRPr="001C283C">
        <w:t xml:space="preserve"> voerden de deelnemers gestructureerde scenario</w:t>
      </w:r>
      <w:r w:rsidRPr="001C283C">
        <w:noBreakHyphen/>
        <w:t xml:space="preserve">taken uit in de software en vulden nadien een User </w:t>
      </w:r>
      <w:proofErr w:type="spellStart"/>
      <w:r w:rsidRPr="001C283C">
        <w:t>Experience</w:t>
      </w:r>
      <w:proofErr w:type="spellEnd"/>
      <w:r w:rsidRPr="001C283C">
        <w:t xml:space="preserve"> Questionnaire (UEQ) en open vragen in.</w:t>
      </w:r>
      <w:r w:rsidR="006F41D7">
        <w:t xml:space="preserve"> </w:t>
      </w:r>
      <w:r w:rsidR="006F41D7" w:rsidRPr="006F41D7">
        <w:t>De volledige sessie duurde gemiddeld tussen één uur en één uur en een kwartier.</w:t>
      </w:r>
    </w:p>
    <w:p w14:paraId="04DA9C40" w14:textId="1C6DE52D" w:rsidR="001C283C" w:rsidRDefault="001C283C" w:rsidP="00084157">
      <w:pPr>
        <w:spacing w:afterLines="24" w:after="57" w:line="288" w:lineRule="auto"/>
      </w:pPr>
      <w:r w:rsidRPr="001C283C">
        <w:t xml:space="preserve"> </w:t>
      </w:r>
    </w:p>
    <w:p w14:paraId="5C2028FF" w14:textId="6883655F" w:rsidR="00893001" w:rsidRPr="001C283C" w:rsidRDefault="001C283C" w:rsidP="00084157">
      <w:pPr>
        <w:spacing w:afterLines="24" w:after="57" w:line="288" w:lineRule="auto"/>
        <w:rPr>
          <w:rFonts w:ascii="Arial" w:hAnsi="Arial" w:cs="Arial"/>
        </w:rPr>
      </w:pPr>
      <w:r w:rsidRPr="001C283C">
        <w:t>Bij de gebruikers werd afgewisseld in de volgorde van de scenario’s: de ene helft (4</w:t>
      </w:r>
      <w:r w:rsidR="006F41D7">
        <w:t xml:space="preserve"> </w:t>
      </w:r>
      <w:r w:rsidRPr="001C283C">
        <w:t>deelnemers) werkte eerst scenario</w:t>
      </w:r>
      <w:r w:rsidRPr="001C283C">
        <w:rPr>
          <w:rFonts w:ascii="Arial" w:hAnsi="Arial" w:cs="Arial"/>
        </w:rPr>
        <w:t> </w:t>
      </w:r>
      <w:r w:rsidR="00C27966">
        <w:t>1</w:t>
      </w:r>
      <w:r w:rsidRPr="001C283C">
        <w:t xml:space="preserve"> uit en daarna scenario</w:t>
      </w:r>
      <w:r w:rsidRPr="001C283C">
        <w:rPr>
          <w:rFonts w:ascii="Arial" w:hAnsi="Arial" w:cs="Arial"/>
        </w:rPr>
        <w:t> </w:t>
      </w:r>
      <w:r w:rsidRPr="001C283C">
        <w:t xml:space="preserve">2, terwijl de andere helft (4 deelnemers) de omgekeerde volgorde volgde. De pilotstudie werd uitgevoerd met eerst de basisversie en daarna de versie met extra functionaliteiten. Deze wisseling van volgorde had tot doel de invloed van de </w:t>
      </w:r>
      <w:proofErr w:type="spellStart"/>
      <w:r w:rsidRPr="001C283C">
        <w:t>learning</w:t>
      </w:r>
      <w:proofErr w:type="spellEnd"/>
      <w:r w:rsidRPr="001C283C">
        <w:t xml:space="preserve"> curve van de </w:t>
      </w:r>
      <w:proofErr w:type="spellStart"/>
      <w:r w:rsidRPr="001C283C">
        <w:t>fortunately</w:t>
      </w:r>
      <w:proofErr w:type="spellEnd"/>
      <w:r w:rsidRPr="001C283C">
        <w:rPr>
          <w:rFonts w:ascii="Aptos" w:hAnsi="Aptos" w:cs="Aptos"/>
        </w:rPr>
        <w:t>–</w:t>
      </w:r>
      <w:proofErr w:type="spellStart"/>
      <w:r w:rsidRPr="001C283C">
        <w:t>unfortunately</w:t>
      </w:r>
      <w:proofErr w:type="spellEnd"/>
      <w:r w:rsidRPr="001C283C">
        <w:noBreakHyphen/>
        <w:t>methode op de resultaten te minimaliseren.</w:t>
      </w:r>
    </w:p>
    <w:p w14:paraId="7F00CD64" w14:textId="77777777" w:rsidR="00893001" w:rsidRPr="00827C9E" w:rsidRDefault="00893001" w:rsidP="00084157">
      <w:pPr>
        <w:spacing w:afterLines="24" w:after="57" w:line="288" w:lineRule="auto"/>
      </w:pPr>
    </w:p>
    <w:p w14:paraId="1EC7F65F" w14:textId="0A45E610" w:rsidR="00DE730A" w:rsidRPr="006852C6" w:rsidRDefault="00DE730A" w:rsidP="00084157">
      <w:pPr>
        <w:spacing w:afterLines="24" w:after="57" w:line="288" w:lineRule="auto"/>
        <w:rPr>
          <w:b/>
          <w:bCs/>
          <w:sz w:val="28"/>
          <w:szCs w:val="28"/>
        </w:rPr>
      </w:pPr>
      <w:r w:rsidRPr="006852C6">
        <w:rPr>
          <w:b/>
          <w:bCs/>
          <w:sz w:val="28"/>
          <w:szCs w:val="28"/>
        </w:rPr>
        <w:t>4.3 Deelnemers</w:t>
      </w:r>
    </w:p>
    <w:p w14:paraId="7438A532" w14:textId="77777777" w:rsidR="00DE730A" w:rsidRDefault="00DE730A" w:rsidP="00084157">
      <w:pPr>
        <w:spacing w:afterLines="24" w:after="57" w:line="288" w:lineRule="auto"/>
        <w:rPr>
          <w:b/>
          <w:bCs/>
        </w:rPr>
      </w:pPr>
    </w:p>
    <w:p w14:paraId="29EA168E" w14:textId="77777777" w:rsidR="00DE730A" w:rsidRDefault="00DE730A" w:rsidP="00084157">
      <w:pPr>
        <w:spacing w:afterLines="24" w:after="57" w:line="288" w:lineRule="auto"/>
        <w:rPr>
          <w:b/>
          <w:bCs/>
        </w:rPr>
      </w:pPr>
    </w:p>
    <w:p w14:paraId="293F2F21" w14:textId="77777777" w:rsidR="00DE730A" w:rsidRDefault="00DE730A" w:rsidP="00084157">
      <w:pPr>
        <w:spacing w:afterLines="24" w:after="57" w:line="288" w:lineRule="auto"/>
        <w:rPr>
          <w:b/>
          <w:bCs/>
        </w:rPr>
      </w:pPr>
    </w:p>
    <w:p w14:paraId="6F3C3378" w14:textId="77777777" w:rsidR="00C27966" w:rsidRDefault="00C27966">
      <w:pPr>
        <w:rPr>
          <w:b/>
          <w:bCs/>
        </w:rPr>
      </w:pPr>
      <w:r>
        <w:rPr>
          <w:b/>
          <w:bCs/>
        </w:rPr>
        <w:br w:type="page"/>
      </w:r>
    </w:p>
    <w:p w14:paraId="08D0152A" w14:textId="3990488E"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4</w:t>
      </w:r>
      <w:r w:rsidRPr="006852C6">
        <w:rPr>
          <w:b/>
          <w:bCs/>
          <w:sz w:val="28"/>
          <w:szCs w:val="28"/>
        </w:rPr>
        <w:t xml:space="preserve"> </w:t>
      </w:r>
      <w:r w:rsidR="00D2474F" w:rsidRPr="006852C6">
        <w:rPr>
          <w:b/>
          <w:bCs/>
          <w:sz w:val="28"/>
          <w:szCs w:val="28"/>
        </w:rPr>
        <w:t>Softwareversies</w:t>
      </w:r>
    </w:p>
    <w:p w14:paraId="5B4F2F5D" w14:textId="77777777" w:rsidR="00893001" w:rsidRPr="00D2474F" w:rsidRDefault="00893001" w:rsidP="00084157">
      <w:pPr>
        <w:spacing w:afterLines="24" w:after="57" w:line="288" w:lineRule="auto"/>
        <w:rPr>
          <w:b/>
          <w:bCs/>
        </w:rPr>
      </w:pPr>
    </w:p>
    <w:p w14:paraId="31C8A85A" w14:textId="464F3270" w:rsidR="00D2474F" w:rsidRDefault="00D2474F" w:rsidP="00084157">
      <w:pPr>
        <w:spacing w:afterLines="24" w:after="57" w:line="288" w:lineRule="auto"/>
        <w:rPr>
          <w:rFonts w:ascii="Arial" w:hAnsi="Arial" w:cs="Arial"/>
        </w:rPr>
      </w:pPr>
      <w:r w:rsidRPr="00D2474F">
        <w:t>De basisversie van de tool bevat</w:t>
      </w:r>
      <w:r w:rsidR="00A93F14">
        <w:t xml:space="preserve"> </w:t>
      </w:r>
      <w:r w:rsidRPr="00D2474F">
        <w:t xml:space="preserve">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291D01DA">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0F7D7C74"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5</w:t>
      </w:r>
      <w:r w:rsidR="000C5061" w:rsidRPr="006852C6">
        <w:rPr>
          <w:b/>
          <w:bCs/>
          <w:sz w:val="28"/>
          <w:szCs w:val="28"/>
        </w:rPr>
        <w:t xml:space="preserve"> </w:t>
      </w:r>
      <w:r w:rsidR="00D2474F" w:rsidRPr="006852C6">
        <w:rPr>
          <w:b/>
          <w:bCs/>
          <w:sz w:val="28"/>
          <w:szCs w:val="28"/>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3172B84F" w14:textId="3F26DF72" w:rsidR="00A0395A"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Pr="00A0395A" w:rsidRDefault="00893001" w:rsidP="00084157">
      <w:pPr>
        <w:spacing w:afterLines="24" w:after="57" w:line="288" w:lineRule="auto"/>
        <w:rPr>
          <w:rFonts w:cs="Arial"/>
        </w:rPr>
      </w:pPr>
    </w:p>
    <w:p w14:paraId="4581A210" w14:textId="29CE4176" w:rsidR="00893001" w:rsidRDefault="00A0395A" w:rsidP="00084157">
      <w:pPr>
        <w:spacing w:afterLines="24" w:after="57" w:line="288" w:lineRule="auto"/>
      </w:pPr>
      <w:r>
        <w:t>Een voorbeeld van de taken voor een scenario zijn:</w:t>
      </w:r>
    </w:p>
    <w:p w14:paraId="10895A0A" w14:textId="77777777" w:rsidR="00A0395A" w:rsidRDefault="00A0395A" w:rsidP="00084157">
      <w:pPr>
        <w:spacing w:afterLines="24" w:after="57" w:line="288" w:lineRule="auto"/>
      </w:pPr>
    </w:p>
    <w:p w14:paraId="151DA8F3" w14:textId="5FC12F7C" w:rsidR="00A0395A" w:rsidRPr="00533FE3" w:rsidRDefault="00A0395A" w:rsidP="00A0395A">
      <w:pPr>
        <w:pStyle w:val="Lijstalinea"/>
        <w:numPr>
          <w:ilvl w:val="0"/>
          <w:numId w:val="19"/>
        </w:numPr>
        <w:spacing w:afterLines="24" w:after="57" w:line="288" w:lineRule="auto"/>
      </w:pPr>
      <w:r w:rsidRPr="00A0395A">
        <w:t>Informatie opzoeken</w:t>
      </w:r>
      <w:r>
        <w:t xml:space="preserve">: </w:t>
      </w:r>
      <w:r w:rsidRPr="00A0395A">
        <w:t xml:space="preserve">Lijst de volgende informatie op (stop na eerste 3 woorden per node): </w:t>
      </w:r>
      <w:r w:rsidRPr="00533FE3">
        <w:t xml:space="preserve">alle </w:t>
      </w:r>
      <w:proofErr w:type="spellStart"/>
      <w:r w:rsidRPr="00533FE3">
        <w:t>Weakness-nodes</w:t>
      </w:r>
      <w:proofErr w:type="spellEnd"/>
      <w:r w:rsidRPr="00533FE3">
        <w:t xml:space="preserve">, </w:t>
      </w:r>
      <w:proofErr w:type="spellStart"/>
      <w:r w:rsidRPr="00533FE3">
        <w:t>Verified</w:t>
      </w:r>
      <w:proofErr w:type="spellEnd"/>
      <w:r w:rsidRPr="00533FE3">
        <w:t xml:space="preserve"> </w:t>
      </w:r>
      <w:proofErr w:type="spellStart"/>
      <w:r w:rsidRPr="00533FE3">
        <w:t>Assumption-nodes</w:t>
      </w:r>
      <w:proofErr w:type="spellEnd"/>
      <w:r w:rsidRPr="00533FE3">
        <w:t xml:space="preserve">, </w:t>
      </w:r>
      <w:proofErr w:type="spellStart"/>
      <w:r w:rsidRPr="00533FE3">
        <w:t>Weakness</w:t>
      </w:r>
      <w:proofErr w:type="spellEnd"/>
      <w:r w:rsidRPr="00533FE3">
        <w:t xml:space="preserve"> Under Review met hoogste </w:t>
      </w:r>
      <w:proofErr w:type="spellStart"/>
      <w:r w:rsidRPr="00533FE3">
        <w:t>danger</w:t>
      </w:r>
      <w:proofErr w:type="spellEnd"/>
      <w:r w:rsidRPr="00533FE3">
        <w:t xml:space="preserve"> rating, aantal </w:t>
      </w:r>
      <w:proofErr w:type="spellStart"/>
      <w:r w:rsidRPr="00533FE3">
        <w:t>Assumption</w:t>
      </w:r>
      <w:proofErr w:type="spellEnd"/>
      <w:r w:rsidRPr="00533FE3">
        <w:t xml:space="preserve"> Under Review-</w:t>
      </w:r>
      <w:proofErr w:type="spellStart"/>
      <w:r w:rsidRPr="00533FE3">
        <w:t>nodes</w:t>
      </w:r>
      <w:proofErr w:type="spellEnd"/>
      <w:r w:rsidRPr="00533FE3">
        <w:t>;</w:t>
      </w:r>
    </w:p>
    <w:p w14:paraId="6AA31884" w14:textId="7F61F62F" w:rsidR="00A0395A" w:rsidRPr="000D5693" w:rsidRDefault="00A0395A" w:rsidP="00A0395A">
      <w:pPr>
        <w:pStyle w:val="Lijstalinea"/>
        <w:numPr>
          <w:ilvl w:val="0"/>
          <w:numId w:val="19"/>
        </w:numPr>
        <w:spacing w:afterLines="24" w:after="57" w:line="288" w:lineRule="auto"/>
      </w:pPr>
      <w:r w:rsidRPr="00A0395A">
        <w:t>Model uitbreiden en kwantificeren</w:t>
      </w:r>
      <w:r>
        <w:t>: V</w:t>
      </w:r>
      <w:r w:rsidRPr="00A0395A">
        <w:t xml:space="preserve">oeg onder 'Uitrol van wachtwoordmanager...' </w:t>
      </w:r>
      <w:r w:rsidR="00CF5753">
        <w:t xml:space="preserve">de </w:t>
      </w:r>
      <w:proofErr w:type="spellStart"/>
      <w:r w:rsidRPr="00A0395A">
        <w:t>Unfortunately</w:t>
      </w:r>
      <w:proofErr w:type="spellEnd"/>
      <w:r w:rsidR="00CF5753">
        <w:t xml:space="preserve"> node</w:t>
      </w:r>
      <w:r w:rsidRPr="00A0395A">
        <w:t xml:space="preserve"> 'Sommige werknemers weigeren wachtwoordmanagers' (Low </w:t>
      </w:r>
      <w:proofErr w:type="spellStart"/>
      <w:r w:rsidRPr="00A0395A">
        <w:t>Importance</w:t>
      </w:r>
      <w:proofErr w:type="spellEnd"/>
      <w:r w:rsidRPr="00A0395A">
        <w:t>)</w:t>
      </w:r>
      <w:r w:rsidR="00CF5753">
        <w:t xml:space="preserve"> toe</w:t>
      </w:r>
      <w:r w:rsidRPr="00A0395A">
        <w:t xml:space="preserve">, markeer bovenliggende </w:t>
      </w:r>
      <w:proofErr w:type="spellStart"/>
      <w:r w:rsidRPr="00A0395A">
        <w:t>Fortunately</w:t>
      </w:r>
      <w:proofErr w:type="spellEnd"/>
      <w:r w:rsidRPr="00A0395A">
        <w:t xml:space="preserve"> als </w:t>
      </w:r>
      <w:proofErr w:type="spellStart"/>
      <w:r w:rsidRPr="00A0395A">
        <w:t>Verified</w:t>
      </w:r>
      <w:proofErr w:type="spellEnd"/>
      <w:r w:rsidRPr="00A0395A">
        <w:t xml:space="preserve"> </w:t>
      </w:r>
      <w:proofErr w:type="spellStart"/>
      <w:r w:rsidRPr="00A0395A">
        <w:t>Assumption</w:t>
      </w:r>
      <w:proofErr w:type="spellEnd"/>
      <w:r w:rsidRPr="00A0395A">
        <w:t xml:space="preserve">. </w:t>
      </w:r>
      <w:r w:rsidRPr="00A0395A">
        <w:rPr>
          <w:lang w:val="en-GB"/>
        </w:rPr>
        <w:t>Onder 'Provider-</w:t>
      </w:r>
      <w:proofErr w:type="spellStart"/>
      <w:r w:rsidRPr="00A0395A">
        <w:rPr>
          <w:lang w:val="en-GB"/>
        </w:rPr>
        <w:t>storingen</w:t>
      </w:r>
      <w:proofErr w:type="spellEnd"/>
      <w:r w:rsidRPr="00A0395A">
        <w:rPr>
          <w:lang w:val="en-GB"/>
        </w:rPr>
        <w:t xml:space="preserve">...' </w:t>
      </w:r>
      <w:proofErr w:type="spellStart"/>
      <w:r w:rsidRPr="00A0395A">
        <w:rPr>
          <w:lang w:val="en-GB"/>
        </w:rPr>
        <w:t>voeg</w:t>
      </w:r>
      <w:proofErr w:type="spellEnd"/>
      <w:r w:rsidRPr="00A0395A">
        <w:rPr>
          <w:lang w:val="en-GB"/>
        </w:rPr>
        <w:t xml:space="preserve"> </w:t>
      </w:r>
      <w:r w:rsidR="00CF5753">
        <w:rPr>
          <w:lang w:val="en-GB"/>
        </w:rPr>
        <w:t>de</w:t>
      </w:r>
      <w:r w:rsidRPr="00A0395A">
        <w:rPr>
          <w:lang w:val="en-GB"/>
        </w:rPr>
        <w:t xml:space="preserve"> </w:t>
      </w:r>
      <w:r w:rsidR="00CF5753">
        <w:rPr>
          <w:lang w:val="en-GB"/>
        </w:rPr>
        <w:t>f</w:t>
      </w:r>
      <w:r w:rsidRPr="00A0395A">
        <w:rPr>
          <w:lang w:val="en-GB"/>
        </w:rPr>
        <w:t xml:space="preserve">ortunately </w:t>
      </w:r>
      <w:r w:rsidR="00CF5753">
        <w:rPr>
          <w:lang w:val="en-GB"/>
        </w:rPr>
        <w:t xml:space="preserve"> node </w:t>
      </w:r>
      <w:r w:rsidRPr="00A0395A">
        <w:rPr>
          <w:lang w:val="en-GB"/>
        </w:rPr>
        <w:t xml:space="preserve">'Team </w:t>
      </w:r>
      <w:proofErr w:type="spellStart"/>
      <w:r w:rsidRPr="00A0395A">
        <w:rPr>
          <w:lang w:val="en-GB"/>
        </w:rPr>
        <w:t>richt</w:t>
      </w:r>
      <w:proofErr w:type="spellEnd"/>
      <w:r w:rsidRPr="00A0395A">
        <w:rPr>
          <w:lang w:val="en-GB"/>
        </w:rPr>
        <w:t xml:space="preserve"> on-prem fallback...'</w:t>
      </w:r>
      <w:r w:rsidR="00CF5753">
        <w:rPr>
          <w:lang w:val="en-GB"/>
        </w:rPr>
        <w:t>, de u</w:t>
      </w:r>
      <w:r w:rsidRPr="00A0395A">
        <w:rPr>
          <w:lang w:val="en-GB"/>
        </w:rPr>
        <w:t>nfortunately</w:t>
      </w:r>
      <w:r w:rsidR="00CF5753">
        <w:rPr>
          <w:lang w:val="en-GB"/>
        </w:rPr>
        <w:t xml:space="preserve"> node</w:t>
      </w:r>
      <w:r w:rsidRPr="00A0395A">
        <w:rPr>
          <w:lang w:val="en-GB"/>
        </w:rPr>
        <w:t xml:space="preserve"> 'On-prem fallback </w:t>
      </w:r>
      <w:proofErr w:type="spellStart"/>
      <w:r w:rsidRPr="00A0395A">
        <w:rPr>
          <w:lang w:val="en-GB"/>
        </w:rPr>
        <w:t>synchroniseert</w:t>
      </w:r>
      <w:proofErr w:type="spellEnd"/>
      <w:r w:rsidRPr="00A0395A">
        <w:rPr>
          <w:lang w:val="en-GB"/>
        </w:rPr>
        <w:t xml:space="preserve">...' </w:t>
      </w:r>
      <w:r w:rsidRPr="000D5693">
        <w:t>(</w:t>
      </w:r>
      <w:proofErr w:type="spellStart"/>
      <w:r w:rsidRPr="000D5693">
        <w:t>likelihood</w:t>
      </w:r>
      <w:proofErr w:type="spellEnd"/>
      <w:r w:rsidRPr="000D5693">
        <w:t xml:space="preserve"> 4, impact 3, </w:t>
      </w:r>
      <w:proofErr w:type="spellStart"/>
      <w:r w:rsidRPr="000D5693">
        <w:t>danger</w:t>
      </w:r>
      <w:proofErr w:type="spellEnd"/>
      <w:r w:rsidRPr="000D5693">
        <w:t xml:space="preserve"> rating 12)</w:t>
      </w:r>
      <w:r w:rsidR="00CF5753" w:rsidRPr="000D5693">
        <w:t xml:space="preserve"> en de </w:t>
      </w:r>
      <w:proofErr w:type="spellStart"/>
      <w:r w:rsidR="00CF5753" w:rsidRPr="000D5693">
        <w:t>f</w:t>
      </w:r>
      <w:r w:rsidRPr="000D5693">
        <w:t>ortunately</w:t>
      </w:r>
      <w:proofErr w:type="spellEnd"/>
      <w:r w:rsidR="00CF5753" w:rsidRPr="000D5693">
        <w:t xml:space="preserve"> node</w:t>
      </w:r>
      <w:r w:rsidRPr="000D5693">
        <w:t xml:space="preserve"> 'Periodieke synchronisatie...'</w:t>
      </w:r>
      <w:r w:rsidR="00CF5753" w:rsidRPr="000D5693">
        <w:t xml:space="preserve"> toe</w:t>
      </w:r>
      <w:r w:rsidRPr="000D5693">
        <w:t>;</w:t>
      </w:r>
    </w:p>
    <w:p w14:paraId="0BD56025" w14:textId="5D10AC57" w:rsidR="00A0395A" w:rsidRDefault="00A0395A" w:rsidP="00A0395A">
      <w:pPr>
        <w:pStyle w:val="Lijstalinea"/>
        <w:numPr>
          <w:ilvl w:val="0"/>
          <w:numId w:val="19"/>
        </w:numPr>
        <w:spacing w:afterLines="24" w:after="57" w:line="288" w:lineRule="auto"/>
      </w:pPr>
      <w:r w:rsidRPr="00A0395A">
        <w:t>Keten reconstrueren</w:t>
      </w:r>
      <w:r>
        <w:t xml:space="preserve">: </w:t>
      </w:r>
      <w:r w:rsidRPr="00A0395A">
        <w:t>Zoek 'Junior teamleden besluiten alle servers uit te schakelen' en documenteer de volledige keten van root tot deze node voor teamdiscussie</w:t>
      </w:r>
      <w:r>
        <w:t>;</w:t>
      </w:r>
    </w:p>
    <w:p w14:paraId="3A9F6A21" w14:textId="27D92F0D" w:rsidR="00F06A65" w:rsidRPr="00F06A65" w:rsidRDefault="00F06A65" w:rsidP="00A0395A">
      <w:pPr>
        <w:pStyle w:val="Lijstalinea"/>
        <w:numPr>
          <w:ilvl w:val="0"/>
          <w:numId w:val="19"/>
        </w:numPr>
        <w:spacing w:afterLines="24" w:after="57" w:line="288" w:lineRule="auto"/>
        <w:rPr>
          <w:lang w:val="en-GB"/>
        </w:rPr>
      </w:pPr>
      <w:r w:rsidRPr="00F06A65">
        <w:t xml:space="preserve">Alternatieve </w:t>
      </w:r>
      <w:r>
        <w:t>paden</w:t>
      </w:r>
      <w:r w:rsidRPr="00F06A65">
        <w:t xml:space="preserve"> exploreren</w:t>
      </w:r>
      <w:r>
        <w:t xml:space="preserve">: </w:t>
      </w:r>
      <w:r w:rsidRPr="00F06A65">
        <w:t xml:space="preserve">Onder 'Hoge </w:t>
      </w:r>
      <w:proofErr w:type="spellStart"/>
      <w:r w:rsidRPr="00F06A65">
        <w:t>false</w:t>
      </w:r>
      <w:proofErr w:type="spellEnd"/>
      <w:r w:rsidRPr="00F06A65">
        <w:t xml:space="preserve"> </w:t>
      </w:r>
      <w:proofErr w:type="spellStart"/>
      <w:r w:rsidRPr="00F06A65">
        <w:t>positives</w:t>
      </w:r>
      <w:proofErr w:type="spellEnd"/>
      <w:r w:rsidRPr="00F06A65">
        <w:t xml:space="preserve"> blokkeren legitieme gebruikers' voeg </w:t>
      </w:r>
      <w:r w:rsidR="00120FF0">
        <w:t xml:space="preserve">de </w:t>
      </w:r>
      <w:proofErr w:type="spellStart"/>
      <w:r w:rsidR="00120FF0">
        <w:t>f</w:t>
      </w:r>
      <w:r w:rsidR="00120FF0" w:rsidRPr="00F06A65">
        <w:t>ortunately</w:t>
      </w:r>
      <w:proofErr w:type="spellEnd"/>
      <w:r w:rsidR="00120FF0">
        <w:t xml:space="preserve"> node </w:t>
      </w:r>
      <w:r w:rsidRPr="00F06A65">
        <w:t xml:space="preserve">'Model afgestemd om gemiste fraude...' </w:t>
      </w:r>
      <w:r w:rsidRPr="00F06A65">
        <w:rPr>
          <w:lang w:val="en-GB"/>
        </w:rPr>
        <w:t>(Assumption Under Review)</w:t>
      </w:r>
      <w:r w:rsidR="00120FF0">
        <w:rPr>
          <w:lang w:val="en-GB"/>
        </w:rPr>
        <w:t xml:space="preserve"> </w:t>
      </w:r>
      <w:proofErr w:type="spellStart"/>
      <w:r w:rsidR="00120FF0">
        <w:rPr>
          <w:lang w:val="en-GB"/>
        </w:rPr>
        <w:t>en</w:t>
      </w:r>
      <w:proofErr w:type="spellEnd"/>
      <w:r w:rsidRPr="00F06A65">
        <w:rPr>
          <w:lang w:val="en-GB"/>
        </w:rPr>
        <w:t xml:space="preserve"> </w:t>
      </w:r>
      <w:r w:rsidR="00120FF0">
        <w:rPr>
          <w:lang w:val="en-GB"/>
        </w:rPr>
        <w:t xml:space="preserve">de </w:t>
      </w:r>
      <w:r w:rsidRPr="00F06A65">
        <w:rPr>
          <w:lang w:val="en-GB"/>
        </w:rPr>
        <w:t xml:space="preserve">Unfortunately </w:t>
      </w:r>
      <w:r w:rsidR="00120FF0">
        <w:rPr>
          <w:lang w:val="en-GB"/>
        </w:rPr>
        <w:t xml:space="preserve">node </w:t>
      </w:r>
      <w:r w:rsidRPr="00F06A65">
        <w:rPr>
          <w:lang w:val="en-GB"/>
        </w:rPr>
        <w:t xml:space="preserve">'Het </w:t>
      </w:r>
      <w:proofErr w:type="spellStart"/>
      <w:r w:rsidRPr="00F06A65">
        <w:rPr>
          <w:lang w:val="en-GB"/>
        </w:rPr>
        <w:t>terugdringen</w:t>
      </w:r>
      <w:proofErr w:type="spellEnd"/>
      <w:r w:rsidRPr="00F06A65">
        <w:rPr>
          <w:lang w:val="en-GB"/>
        </w:rPr>
        <w:t xml:space="preserve"> van false negatives...' (likelihood 5, impact 1, danger rating 5)</w:t>
      </w:r>
      <w:r w:rsidR="00120FF0">
        <w:rPr>
          <w:lang w:val="en-GB"/>
        </w:rPr>
        <w:t xml:space="preserve"> toe</w:t>
      </w:r>
      <w:r w:rsidRPr="00F06A65">
        <w:rPr>
          <w:lang w:val="en-GB"/>
        </w:rPr>
        <w:t>.</w:t>
      </w:r>
    </w:p>
    <w:p w14:paraId="3BA4376C" w14:textId="77777777" w:rsidR="00A0395A" w:rsidRPr="00F06A65" w:rsidRDefault="00A0395A" w:rsidP="00084157">
      <w:pPr>
        <w:spacing w:afterLines="24" w:after="57" w:line="288" w:lineRule="auto"/>
        <w:rPr>
          <w:lang w:val="en-GB"/>
        </w:rPr>
      </w:pPr>
    </w:p>
    <w:p w14:paraId="5CE6A54C" w14:textId="77777777" w:rsidR="00A0395A" w:rsidRPr="00F06A65" w:rsidRDefault="00A0395A" w:rsidP="00084157">
      <w:pPr>
        <w:spacing w:afterLines="24" w:after="57" w:line="288" w:lineRule="auto"/>
        <w:rPr>
          <w:lang w:val="en-GB"/>
        </w:rPr>
      </w:pPr>
    </w:p>
    <w:p w14:paraId="078CA30A" w14:textId="77777777" w:rsidR="00FC0CC3" w:rsidRDefault="00FC0CC3">
      <w:pPr>
        <w:rPr>
          <w:b/>
          <w:bCs/>
        </w:rPr>
      </w:pPr>
      <w:r>
        <w:rPr>
          <w:b/>
          <w:bCs/>
        </w:rPr>
        <w:br w:type="page"/>
      </w:r>
    </w:p>
    <w:p w14:paraId="1D20D43E" w14:textId="59114B8F"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6</w:t>
      </w:r>
      <w:r w:rsidR="000C5061" w:rsidRPr="006852C6">
        <w:rPr>
          <w:b/>
          <w:bCs/>
          <w:sz w:val="28"/>
          <w:szCs w:val="28"/>
        </w:rPr>
        <w:t xml:space="preserve"> </w:t>
      </w:r>
      <w:r w:rsidR="00D2474F" w:rsidRPr="006852C6">
        <w:rPr>
          <w:b/>
          <w:bCs/>
          <w:sz w:val="28"/>
          <w:szCs w:val="28"/>
        </w:rPr>
        <w:t>Dataverzameling</w:t>
      </w:r>
    </w:p>
    <w:p w14:paraId="5999BFC2" w14:textId="77777777" w:rsidR="00893001" w:rsidRPr="00D2474F" w:rsidRDefault="00893001" w:rsidP="00084157">
      <w:pPr>
        <w:spacing w:afterLines="24" w:after="57" w:line="288" w:lineRule="auto"/>
        <w:rPr>
          <w:b/>
          <w:bCs/>
        </w:rPr>
      </w:pPr>
    </w:p>
    <w:p w14:paraId="0F7AFD35" w14:textId="2982DA1F" w:rsidR="00D2474F" w:rsidRPr="00B35496" w:rsidRDefault="00D2474F" w:rsidP="00084157">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w:t>
      </w:r>
      <w:r w:rsidR="005A0C50">
        <w:t xml:space="preserve"> </w:t>
      </w:r>
      <w:r w:rsidR="005A0C50" w:rsidRPr="00E67282">
        <w:t xml:space="preserve">User </w:t>
      </w:r>
      <w:proofErr w:type="spellStart"/>
      <w:r w:rsidR="005A0C50" w:rsidRPr="00E67282">
        <w:t>Experience</w:t>
      </w:r>
      <w:proofErr w:type="spellEnd"/>
      <w:r w:rsidR="005A0C50" w:rsidRPr="00E67282">
        <w:t xml:space="preserve"> Questionnaire</w:t>
      </w:r>
      <w:r w:rsidRPr="00D2474F">
        <w:t xml:space="preserve"> </w:t>
      </w:r>
      <w:r w:rsidR="005A0C50">
        <w:t>(</w:t>
      </w:r>
      <w:r w:rsidRPr="00D2474F">
        <w:t>UEQ</w:t>
      </w:r>
      <w:r w:rsidR="005A0C50">
        <w:t>)</w:t>
      </w:r>
      <w:r w:rsidR="00B35496">
        <w:t>[</w:t>
      </w:r>
      <w:r w:rsidR="00B35496" w:rsidRPr="00B35496">
        <w:t xml:space="preserve"> </w:t>
      </w:r>
      <w:hyperlink r:id="rId33" w:history="1">
        <w:r w:rsidR="00B35496" w:rsidRPr="0001079B">
          <w:rPr>
            <w:rStyle w:val="Hyperlink"/>
          </w:rPr>
          <w:t>https://www.ueq-online.org/</w:t>
        </w:r>
      </w:hyperlink>
      <w:r w:rsidR="00B35496">
        <w:t xml:space="preserve">] </w:t>
      </w:r>
      <w:r w:rsidRPr="00D2474F">
        <w:t>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6D39A4F5" w14:textId="64947CDE" w:rsidR="006852C6" w:rsidRDefault="00D2474F" w:rsidP="00084157">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w:t>
      </w:r>
    </w:p>
    <w:p w14:paraId="4F64FA00" w14:textId="77777777" w:rsidR="007873C5" w:rsidRDefault="007873C5" w:rsidP="00084157">
      <w:pPr>
        <w:spacing w:afterLines="24" w:after="57" w:line="288" w:lineRule="auto"/>
        <w:rPr>
          <w:b/>
          <w:bCs/>
        </w:rPr>
      </w:pPr>
    </w:p>
    <w:p w14:paraId="58436BF7" w14:textId="48A90450" w:rsidR="00D2474F" w:rsidRPr="006852C6" w:rsidRDefault="00C64BD7" w:rsidP="00084157">
      <w:pPr>
        <w:spacing w:afterLines="24" w:after="57" w:line="288" w:lineRule="auto"/>
        <w:rPr>
          <w:b/>
          <w:bCs/>
          <w:sz w:val="28"/>
          <w:szCs w:val="28"/>
        </w:rPr>
      </w:pPr>
      <w:r w:rsidRPr="006852C6">
        <w:rPr>
          <w:b/>
          <w:bCs/>
          <w:sz w:val="28"/>
          <w:szCs w:val="28"/>
        </w:rPr>
        <w:t>4.</w:t>
      </w:r>
      <w:r w:rsidR="00DE730A" w:rsidRPr="006852C6">
        <w:rPr>
          <w:b/>
          <w:bCs/>
          <w:sz w:val="28"/>
          <w:szCs w:val="28"/>
        </w:rPr>
        <w:t>7</w:t>
      </w:r>
      <w:r w:rsidR="000C5061" w:rsidRPr="006852C6">
        <w:rPr>
          <w:b/>
          <w:bCs/>
          <w:sz w:val="28"/>
          <w:szCs w:val="28"/>
        </w:rPr>
        <w:t xml:space="preserve"> </w:t>
      </w:r>
      <w:r w:rsidR="001D645F" w:rsidRPr="006852C6">
        <w:rPr>
          <w:b/>
          <w:bCs/>
          <w:sz w:val="28"/>
          <w:szCs w:val="28"/>
        </w:rPr>
        <w:t xml:space="preserve">User </w:t>
      </w:r>
      <w:proofErr w:type="spellStart"/>
      <w:r w:rsidR="001D645F" w:rsidRPr="006852C6">
        <w:rPr>
          <w:b/>
          <w:bCs/>
          <w:sz w:val="28"/>
          <w:szCs w:val="28"/>
        </w:rPr>
        <w:t>Experience</w:t>
      </w:r>
      <w:proofErr w:type="spellEnd"/>
      <w:r w:rsidR="001D645F" w:rsidRPr="006852C6">
        <w:rPr>
          <w:b/>
          <w:bCs/>
          <w:sz w:val="28"/>
          <w:szCs w:val="28"/>
        </w:rPr>
        <w:t xml:space="preserve"> </w:t>
      </w:r>
      <w:proofErr w:type="spellStart"/>
      <w:r w:rsidR="001D645F" w:rsidRPr="006852C6">
        <w:rPr>
          <w:b/>
          <w:bCs/>
          <w:sz w:val="28"/>
          <w:szCs w:val="28"/>
        </w:rPr>
        <w:t>Questionaire</w:t>
      </w:r>
      <w:proofErr w:type="spellEnd"/>
    </w:p>
    <w:p w14:paraId="0F460E3D" w14:textId="77777777" w:rsidR="00893001" w:rsidRDefault="00893001" w:rsidP="00084157">
      <w:pPr>
        <w:spacing w:afterLines="24" w:after="57" w:line="288" w:lineRule="auto"/>
        <w:rPr>
          <w:b/>
          <w:bCs/>
        </w:rPr>
      </w:pPr>
    </w:p>
    <w:p w14:paraId="5802D3DA" w14:textId="7F4FB984" w:rsidR="00893001" w:rsidRDefault="00E67282" w:rsidP="00084157">
      <w:pPr>
        <w:spacing w:afterLines="24" w:after="57" w:line="288" w:lineRule="auto"/>
      </w:pPr>
      <w:r w:rsidRPr="00E67282">
        <w:t xml:space="preserve">De UEQ is een gevalideerde, gestandaardiseerde vragenlijst op basis van semantische tegenstellingen, ontworpen voor een </w:t>
      </w:r>
      <w:r w:rsidR="00312159">
        <w:t>integrale</w:t>
      </w:r>
      <w:r w:rsidRPr="00E67282">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E67282">
        <w:rPr>
          <w:rFonts w:ascii="Cambria Math" w:hAnsi="Cambria Math" w:cs="Cambria Math"/>
        </w:rPr>
        <w:t>‑</w:t>
      </w:r>
      <w:r w:rsidRPr="00E67282">
        <w:t>puntsschaal, waarbij hogere scores wijzen op een positievere gebruikerservaring.</w:t>
      </w:r>
    </w:p>
    <w:p w14:paraId="0AA56DAC" w14:textId="77777777" w:rsidR="00E67282" w:rsidRPr="00E67282" w:rsidRDefault="00E67282" w:rsidP="00084157">
      <w:pPr>
        <w:spacing w:afterLines="24" w:after="57" w:line="288" w:lineRule="auto"/>
      </w:pPr>
    </w:p>
    <w:p w14:paraId="72726CAE" w14:textId="77777777" w:rsidR="006852C6" w:rsidRDefault="00C27966" w:rsidP="00084157">
      <w:pPr>
        <w:spacing w:afterLines="24" w:after="57" w:line="288" w:lineRule="auto"/>
      </w:pPr>
      <w:r w:rsidRPr="00C27966">
        <w:t xml:space="preserve">De User </w:t>
      </w:r>
      <w:proofErr w:type="spellStart"/>
      <w:r w:rsidRPr="00C27966">
        <w:t>Experience</w:t>
      </w:r>
      <w:proofErr w:type="spellEnd"/>
      <w:r w:rsidRPr="00C27966">
        <w:t xml:space="preserve"> Questionnaire (UEQ) biedt een gevalideerde, kwantitatieve methode om gebruikerservaringen van </w:t>
      </w:r>
      <w:proofErr w:type="spellStart"/>
      <w:r w:rsidRPr="00C27966">
        <w:t>threat</w:t>
      </w:r>
      <w:proofErr w:type="spellEnd"/>
      <w:r w:rsidRPr="00C27966">
        <w:t xml:space="preserve"> </w:t>
      </w:r>
      <w:proofErr w:type="spellStart"/>
      <w:r w:rsidRPr="00C27966">
        <w:t>modeling</w:t>
      </w:r>
      <w:proofErr w:type="spellEnd"/>
      <w:r w:rsidRPr="00C27966">
        <w:rPr>
          <w:rFonts w:ascii="Cambria Math" w:hAnsi="Cambria Math" w:cs="Cambria Math"/>
        </w:rPr>
        <w:t>‑</w:t>
      </w:r>
      <w:r w:rsidRPr="00C27966">
        <w:t>tools te evalueren, waarbij pragmatische (duidelijkheid, effici</w:t>
      </w:r>
      <w:r w:rsidRPr="00C27966">
        <w:rPr>
          <w:rFonts w:ascii="Aptos" w:hAnsi="Aptos" w:cs="Aptos"/>
        </w:rPr>
        <w:t>ë</w:t>
      </w:r>
      <w:r w:rsidRPr="00C27966">
        <w:t>ntie, betrouwbaarheid) en belevingsgerichte schalen (stimulatie, nieuwheid) worden gecombineerd</w:t>
      </w:r>
      <w:r>
        <w:t>. D</w:t>
      </w:r>
      <w:r w:rsidRPr="00C27966">
        <w:t>e tool ondersteunt eenvoudige statistische analyses en is breed toegepast in uiteenlopende HCI</w:t>
      </w:r>
      <w:r w:rsidRPr="00C27966">
        <w:rPr>
          <w:rFonts w:ascii="Cambria Math" w:hAnsi="Cambria Math" w:cs="Cambria Math"/>
        </w:rPr>
        <w:t>‑</w:t>
      </w:r>
      <w:r w:rsidRPr="00C27966">
        <w:t>contexten.</w:t>
      </w:r>
    </w:p>
    <w:p w14:paraId="2B550E0E" w14:textId="77777777" w:rsidR="006852C6" w:rsidRDefault="006852C6" w:rsidP="00084157">
      <w:pPr>
        <w:spacing w:afterLines="24" w:after="57" w:line="288" w:lineRule="auto"/>
      </w:pPr>
    </w:p>
    <w:p w14:paraId="673005BB" w14:textId="77777777" w:rsidR="006852C6" w:rsidRDefault="006852C6" w:rsidP="00084157">
      <w:pPr>
        <w:spacing w:afterLines="24" w:after="57" w:line="288" w:lineRule="auto"/>
      </w:pPr>
    </w:p>
    <w:p w14:paraId="5CC8A61E" w14:textId="77777777" w:rsidR="000526F8" w:rsidRDefault="006852C6" w:rsidP="00084157">
      <w:pPr>
        <w:spacing w:afterLines="24" w:after="57" w:line="288" w:lineRule="auto"/>
        <w:rPr>
          <w:b/>
          <w:bCs/>
          <w:sz w:val="28"/>
          <w:szCs w:val="28"/>
        </w:rPr>
      </w:pPr>
      <w:r>
        <w:rPr>
          <w:b/>
          <w:bCs/>
          <w:sz w:val="28"/>
          <w:szCs w:val="28"/>
        </w:rPr>
        <w:t>4.8 Open vragen en rangschikking</w:t>
      </w:r>
    </w:p>
    <w:p w14:paraId="5AF1A312" w14:textId="77777777" w:rsidR="000526F8" w:rsidRDefault="000526F8" w:rsidP="00084157">
      <w:pPr>
        <w:spacing w:afterLines="24" w:after="57" w:line="288" w:lineRule="auto"/>
        <w:rPr>
          <w:b/>
          <w:bCs/>
          <w:sz w:val="28"/>
          <w:szCs w:val="28"/>
        </w:rPr>
      </w:pPr>
    </w:p>
    <w:p w14:paraId="50571965" w14:textId="77777777" w:rsidR="000526F8" w:rsidRDefault="000526F8" w:rsidP="000526F8">
      <w:pPr>
        <w:spacing w:afterLines="24" w:after="57" w:line="288" w:lineRule="auto"/>
      </w:pPr>
      <w: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w:t>
      </w:r>
      <w:proofErr w:type="spellStart"/>
      <w:r>
        <w:t>Fortunately</w:t>
      </w:r>
      <w:proofErr w:type="spellEnd"/>
      <w:r>
        <w:t>–</w:t>
      </w:r>
      <w:proofErr w:type="spellStart"/>
      <w:r>
        <w:t>Unfortunately</w:t>
      </w:r>
      <w:proofErr w:type="spellEnd"/>
      <w:r>
        <w:t>”-aanpak) als op de perceptie van nut en bruikbaarheid van de toegevoegde features.</w:t>
      </w:r>
    </w:p>
    <w:p w14:paraId="27DE39CD" w14:textId="77777777" w:rsidR="000526F8" w:rsidRDefault="000526F8" w:rsidP="000526F8">
      <w:pPr>
        <w:spacing w:afterLines="24" w:after="57" w:line="288" w:lineRule="auto"/>
      </w:pPr>
      <w:r>
        <w:lastRenderedPageBreak/>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Default="000526F8" w:rsidP="000526F8">
      <w:pPr>
        <w:spacing w:afterLines="24" w:after="57" w:line="288" w:lineRule="auto"/>
      </w:pPr>
    </w:p>
    <w:p w14:paraId="51828F46" w14:textId="1CD57241" w:rsidR="000526F8" w:rsidRDefault="000526F8" w:rsidP="000526F8">
      <w:pPr>
        <w:spacing w:afterLines="24" w:after="57" w:line="288" w:lineRule="auto"/>
      </w:pPr>
      <w:r>
        <w:t xml:space="preserve">De daaropvolgende open vragen waren bedoeld om kwalitatieve feedback te verzamelen over mogelijke verbeterpunten in </w:t>
      </w:r>
      <w:r w:rsidR="001176AA">
        <w:t>de uitgebreide versie</w:t>
      </w:r>
      <w:r>
        <w:t xml:space="preserve"> van de software, alsook suggesties voor aanvullende of alternatieve functies die de gebruikerservaring kunnen versterken.</w:t>
      </w:r>
    </w:p>
    <w:p w14:paraId="18BF5BF4" w14:textId="77777777" w:rsidR="000526F8" w:rsidRDefault="000526F8" w:rsidP="000526F8">
      <w:pPr>
        <w:spacing w:afterLines="24" w:after="57" w:line="288" w:lineRule="auto"/>
      </w:pPr>
    </w:p>
    <w:p w14:paraId="799857A5" w14:textId="41A9C446" w:rsidR="00D34FB8" w:rsidRDefault="000526F8" w:rsidP="000526F8">
      <w:pPr>
        <w:spacing w:afterLines="24" w:after="57" w:line="288" w:lineRule="auto"/>
      </w:pPr>
      <w: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Default="00D34FB8">
      <w:r>
        <w:br w:type="page"/>
      </w:r>
    </w:p>
    <w:p w14:paraId="36EAC139" w14:textId="77777777" w:rsidR="005668BB" w:rsidRDefault="005668BB">
      <w:r>
        <w:lastRenderedPageBreak/>
        <w:br w:type="page"/>
      </w:r>
    </w:p>
    <w:p w14:paraId="343726AA" w14:textId="1A472889" w:rsidR="000272C8" w:rsidRPr="009D20BF" w:rsidRDefault="00EC4B17" w:rsidP="00084157">
      <w:pPr>
        <w:spacing w:afterLines="24" w:after="57" w:line="288" w:lineRule="auto"/>
        <w:rPr>
          <w:b/>
          <w:bCs/>
          <w:sz w:val="32"/>
          <w:szCs w:val="32"/>
        </w:rPr>
      </w:pPr>
      <w:r w:rsidRPr="000272C8">
        <w:rPr>
          <w:b/>
          <w:bCs/>
          <w:sz w:val="36"/>
          <w:szCs w:val="36"/>
        </w:rPr>
        <w:lastRenderedPageBreak/>
        <w:t xml:space="preserve">Hoofdstuk </w:t>
      </w:r>
      <w:r w:rsidR="00D418C8">
        <w:rPr>
          <w:b/>
          <w:bCs/>
          <w:sz w:val="36"/>
          <w:szCs w:val="36"/>
        </w:rPr>
        <w:t>5</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6739F4A4" w14:textId="67AF7C2B" w:rsidR="00893001" w:rsidRDefault="00584EDA" w:rsidP="00084157">
      <w:pPr>
        <w:spacing w:afterLines="24" w:after="57" w:line="288" w:lineRule="auto"/>
        <w:rPr>
          <w:rFonts w:eastAsia="Times New Roman" w:cs="Times New Roman"/>
          <w:kern w:val="0"/>
          <w:lang w:eastAsia="nl-BE"/>
          <w14:ligatures w14:val="none"/>
        </w:rPr>
      </w:pPr>
      <w:r w:rsidRPr="00584EDA">
        <w:rPr>
          <w:rFonts w:eastAsia="Times New Roman" w:cs="Times New Roman"/>
          <w:kern w:val="0"/>
          <w:lang w:eastAsia="nl-BE"/>
          <w14:ligatures w14:val="none"/>
        </w:rPr>
        <w:t>In dit hoofdstuk worden de resultaten van de gebruiker</w:t>
      </w:r>
      <w:r w:rsidR="000576C6">
        <w:rPr>
          <w:rFonts w:eastAsia="Times New Roman" w:cs="Times New Roman"/>
          <w:kern w:val="0"/>
          <w:lang w:eastAsia="nl-BE"/>
          <w14:ligatures w14:val="none"/>
        </w:rPr>
        <w:t>s</w:t>
      </w:r>
      <w:r w:rsidRPr="00584EDA">
        <w:rPr>
          <w:rFonts w:eastAsia="Times New Roman" w:cs="Times New Roman"/>
          <w:kern w:val="0"/>
          <w:lang w:eastAsia="nl-BE"/>
          <w14:ligatures w14:val="none"/>
        </w:rPr>
        <w:t>studie besproken. De analyse richt zich op de vergelijking tussen de basisversie en de versie met extra functionaliteiten van de dreigingsmodelleringstool. De bevindingen wijzen erop dat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2, met de toegevoegde features, over het algemeen als gebruiksvriendelijker, effici</w:t>
      </w:r>
      <w:r w:rsidRPr="00584EDA">
        <w:rPr>
          <w:rFonts w:ascii="Aptos" w:eastAsia="Times New Roman" w:hAnsi="Aptos" w:cs="Aptos"/>
          <w:kern w:val="0"/>
          <w:lang w:eastAsia="nl-BE"/>
          <w14:ligatures w14:val="none"/>
        </w:rPr>
        <w:t>ë</w:t>
      </w:r>
      <w:r w:rsidRPr="00584EDA">
        <w:rPr>
          <w:rFonts w:eastAsia="Times New Roman" w:cs="Times New Roman"/>
          <w:kern w:val="0"/>
          <w:lang w:eastAsia="nl-BE"/>
          <w14:ligatures w14:val="none"/>
        </w:rPr>
        <w:t>nter en aantrekkelijker werd ervaren dan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1.</w:t>
      </w: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47A00A67"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03763B0C"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w:t>
      </w:r>
      <w:r w:rsidRPr="009C19F1">
        <w:rPr>
          <w:rFonts w:eastAsia="Times New Roman" w:cs="Times New Roman"/>
          <w:kern w:val="0"/>
          <w:lang w:eastAsia="nl-BE"/>
          <w14:ligatures w14:val="none"/>
        </w:rPr>
        <w:lastRenderedPageBreak/>
        <w:t xml:space="preserve">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1B106C0A"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010CF896"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1D139699"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5</w:t>
      </w:r>
      <w:r w:rsidR="00772F72">
        <w:rPr>
          <w:rFonts w:eastAsia="Times New Roman" w:cs="Times New Roman"/>
          <w:b/>
          <w:bCs/>
          <w:kern w:val="0"/>
          <w:sz w:val="28"/>
          <w:szCs w:val="28"/>
          <w:lang w:eastAsia="nl-BE"/>
          <w14:ligatures w14:val="none"/>
        </w:rPr>
        <w:t xml:space="preserve">.5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7F315631"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6</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779D563E"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6</w:t>
      </w:r>
      <w:r w:rsidR="00772F72">
        <w:rPr>
          <w:rFonts w:eastAsia="Times New Roman" w:cs="Times New Roman"/>
          <w:b/>
          <w:bCs/>
          <w:kern w:val="0"/>
          <w:sz w:val="28"/>
          <w:szCs w:val="28"/>
          <w:lang w:eastAsia="nl-BE"/>
          <w14:ligatures w14:val="none"/>
        </w:rPr>
        <w:t xml:space="preserve">.1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5983CF6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w:t>
      </w:r>
      <w:r w:rsidR="00DF4AAC">
        <w:rPr>
          <w:rFonts w:eastAsia="Times New Roman" w:cs="Times New Roman"/>
          <w:kern w:val="0"/>
          <w:lang w:eastAsia="nl-BE"/>
          <w14:ligatures w14:val="none"/>
        </w:rPr>
        <w:t>basis</w:t>
      </w:r>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7F43EDBB"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1E1196D"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0EA6179A"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 xml:space="preserve">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5A3C1FBE"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.2.3 </w:t>
      </w:r>
      <w:r w:rsidR="009E3940" w:rsidRPr="009E3940">
        <w:rPr>
          <w:rFonts w:eastAsia="Times New Roman" w:cs="Times New Roman"/>
          <w:b/>
          <w:bCs/>
          <w:kern w:val="0"/>
          <w:lang w:eastAsia="nl-BE"/>
          <w14:ligatures w14:val="none"/>
        </w:rPr>
        <w:t xml:space="preserve">Onderzoeksvraag 3: Vergelijking met </w:t>
      </w:r>
      <w:r w:rsidR="00DF4AAC">
        <w:rPr>
          <w:rFonts w:eastAsia="Times New Roman" w:cs="Times New Roman"/>
          <w:b/>
          <w:bCs/>
          <w:kern w:val="0"/>
          <w:lang w:eastAsia="nl-BE"/>
          <w14:ligatures w14:val="none"/>
        </w:rPr>
        <w:t>een basisversie</w:t>
      </w:r>
    </w:p>
    <w:p w14:paraId="6A9C11AC" w14:textId="3061938F"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w:t>
      </w:r>
      <w:r w:rsidR="00DF4AAC">
        <w:rPr>
          <w:rFonts w:eastAsia="Times New Roman" w:cs="Times New Roman"/>
          <w:kern w:val="0"/>
          <w:lang w:eastAsia="nl-BE"/>
          <w14:ligatures w14:val="none"/>
        </w:rPr>
        <w:t>de basisversie van de</w:t>
      </w:r>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04A2386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 xml:space="preserve">De resultaten valideren en verfijnen inzichten uit recente literatuur over security visualisatie en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tools. </w:t>
      </w:r>
      <w:proofErr w:type="spellStart"/>
      <w:r w:rsidRPr="00741235">
        <w:rPr>
          <w:rFonts w:eastAsia="Times New Roman" w:cs="Times New Roman"/>
          <w:kern w:val="0"/>
          <w:lang w:eastAsia="nl-BE"/>
          <w14:ligatures w14:val="none"/>
        </w:rPr>
        <w:t>Devendra</w:t>
      </w:r>
      <w:proofErr w:type="spellEnd"/>
      <w:r w:rsidRPr="00741235">
        <w:rPr>
          <w:rFonts w:eastAsia="Times New Roman" w:cs="Times New Roman"/>
          <w:kern w:val="0"/>
          <w:lang w:eastAsia="nl-BE"/>
          <w14:ligatures w14:val="none"/>
        </w:rPr>
        <w:t xml:space="preserve"> et al. (2025) identificeren </w:t>
      </w:r>
      <w:proofErr w:type="spellStart"/>
      <w:r w:rsidRPr="00741235">
        <w:rPr>
          <w:rFonts w:eastAsia="Times New Roman" w:cs="Times New Roman"/>
          <w:kern w:val="0"/>
          <w:lang w:eastAsia="nl-BE"/>
          <w14:ligatures w14:val="none"/>
        </w:rPr>
        <w:t>graph-based</w:t>
      </w:r>
      <w:proofErr w:type="spellEnd"/>
      <w:r w:rsidRPr="00741235">
        <w:rPr>
          <w:rFonts w:eastAsia="Times New Roman" w:cs="Times New Roman"/>
          <w:kern w:val="0"/>
          <w:lang w:eastAsia="nl-BE"/>
          <w14:ligatures w14:val="none"/>
        </w:rPr>
        <w:t xml:space="preserve"> en </w:t>
      </w:r>
      <w:proofErr w:type="spellStart"/>
      <w:r w:rsidRPr="00741235">
        <w:rPr>
          <w:rFonts w:eastAsia="Times New Roman" w:cs="Times New Roman"/>
          <w:kern w:val="0"/>
          <w:lang w:eastAsia="nl-BE"/>
          <w14:ligatures w14:val="none"/>
        </w:rPr>
        <w:t>notation-based</w:t>
      </w:r>
      <w:proofErr w:type="spellEnd"/>
      <w:r w:rsidRPr="00741235">
        <w:rPr>
          <w:rFonts w:eastAsia="Times New Roman" w:cs="Times New Roman"/>
          <w:kern w:val="0"/>
          <w:lang w:eastAsia="nl-BE"/>
          <w14:ligatures w14:val="none"/>
        </w:rPr>
        <w:t xml:space="preserve"> visualisaties als dominante technieken, maar signaleren een gebrek aan toegankelijkheid voor non-experts en schaalbaarheid bij </w:t>
      </w:r>
      <w:proofErr w:type="spellStart"/>
      <w:r w:rsidRPr="00741235">
        <w:rPr>
          <w:rFonts w:eastAsia="Times New Roman" w:cs="Times New Roman"/>
          <w:kern w:val="0"/>
          <w:lang w:eastAsia="nl-BE"/>
          <w14:ligatures w14:val="none"/>
        </w:rPr>
        <w:t>hirarchische</w:t>
      </w:r>
      <w:proofErr w:type="spellEnd"/>
      <w:r w:rsidRPr="00741235">
        <w:rPr>
          <w:rFonts w:eastAsia="Times New Roman" w:cs="Times New Roman"/>
          <w:kern w:val="0"/>
          <w:lang w:eastAsia="nl-BE"/>
          <w14:ligatures w14:val="none"/>
        </w:rPr>
        <w:t xml:space="preserve"> data. De fileview-geïnspireerde boomstructuur met filtering en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 sortering adresseert deze </w:t>
      </w:r>
      <w:proofErr w:type="spellStart"/>
      <w:r w:rsidRPr="00741235">
        <w:rPr>
          <w:rFonts w:eastAsia="Times New Roman" w:cs="Times New Roman"/>
          <w:kern w:val="0"/>
          <w:lang w:eastAsia="nl-BE"/>
          <w14:ligatures w14:val="none"/>
        </w:rPr>
        <w:t>gaps</w:t>
      </w:r>
      <w:proofErr w:type="spellEnd"/>
      <w:r w:rsidRPr="00741235">
        <w:rPr>
          <w:rFonts w:eastAsia="Times New Roman" w:cs="Times New Roman"/>
          <w:kern w:val="0"/>
          <w:lang w:eastAsia="nl-BE"/>
          <w14:ligatures w14:val="none"/>
        </w:rPr>
        <w:t xml:space="preserve"> direct: versie 2 toont significante UEQ-verbeteringen op efficiëntie (+1.7) en stimulatie (+2.1), wat aantoont dat </w:t>
      </w:r>
      <w:proofErr w:type="spellStart"/>
      <w:r w:rsidRPr="00741235">
        <w:rPr>
          <w:rFonts w:eastAsia="Times New Roman" w:cs="Times New Roman"/>
          <w:kern w:val="0"/>
          <w:lang w:eastAsia="nl-BE"/>
          <w14:ligatures w14:val="none"/>
        </w:rPr>
        <w:t>domeinspecifieke</w:t>
      </w:r>
      <w:proofErr w:type="spellEnd"/>
      <w:r w:rsidRPr="00741235">
        <w:rPr>
          <w:rFonts w:eastAsia="Times New Roman" w:cs="Times New Roman"/>
          <w:kern w:val="0"/>
          <w:lang w:eastAsia="nl-BE"/>
          <w14:ligatures w14:val="none"/>
        </w:rPr>
        <w:t xml:space="preserve"> UX-features cognitieve load reduceren bij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modeling.</w:t>
      </w:r>
      <w:r>
        <w:rPr>
          <w:rFonts w:eastAsia="Times New Roman" w:cs="Times New Roman"/>
          <w:kern w:val="0"/>
          <w:lang w:eastAsia="nl-BE"/>
          <w14:ligatures w14:val="none"/>
        </w:rPr>
        <w:t xml:space="preserve"> </w:t>
      </w:r>
      <w:r w:rsidRPr="00AF2D60">
        <w:t>(</w:t>
      </w:r>
      <w:hyperlink r:id="rId35"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proofErr w:type="spellStart"/>
      <w:r w:rsidRPr="00741235">
        <w:rPr>
          <w:rFonts w:eastAsia="Times New Roman" w:cs="Times New Roman"/>
          <w:kern w:val="0"/>
          <w:lang w:eastAsia="nl-BE"/>
          <w14:ligatures w14:val="none"/>
        </w:rPr>
        <w:t>Shi</w:t>
      </w:r>
      <w:proofErr w:type="spellEnd"/>
      <w:r w:rsidRPr="00741235">
        <w:rPr>
          <w:rFonts w:eastAsia="Times New Roman" w:cs="Times New Roman"/>
          <w:kern w:val="0"/>
          <w:lang w:eastAsia="nl-BE"/>
          <w14:ligatures w14:val="none"/>
        </w:rPr>
        <w:t xml:space="preserve"> et al. (2022) classificeren diagram-gebaseerde tools zoals Microsoft TMT en OWASP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Dragon als intuïtief maar beperkt in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tracking. De geïmplementeerde </w:t>
      </w:r>
      <w:proofErr w:type="spellStart"/>
      <w:r w:rsidRPr="00741235">
        <w:rPr>
          <w:rFonts w:eastAsia="Times New Roman" w:cs="Times New Roman"/>
          <w:kern w:val="0"/>
          <w:lang w:eastAsia="nl-BE"/>
          <w14:ligatures w14:val="none"/>
        </w:rPr>
        <w:t>webtool</w:t>
      </w:r>
      <w:proofErr w:type="spellEnd"/>
      <w:r w:rsidRPr="00741235">
        <w:rPr>
          <w:rFonts w:eastAsia="Times New Roman" w:cs="Times New Roman"/>
          <w:kern w:val="0"/>
          <w:lang w:eastAsia="nl-BE"/>
          <w14:ligatures w14:val="none"/>
        </w:rPr>
        <w:t xml:space="preserve"> overtreft deze door statusiconen (</w:t>
      </w:r>
      <w:proofErr w:type="spellStart"/>
      <w:r w:rsidRPr="00741235">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w:t>
      </w:r>
      <w:proofErr w:type="spellStart"/>
      <w:r w:rsidR="00564076">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Under Review, </w:t>
      </w:r>
      <w:proofErr w:type="spellStart"/>
      <w:r w:rsidR="00564076">
        <w:rPr>
          <w:rFonts w:eastAsia="Times New Roman" w:cs="Times New Roman"/>
          <w:kern w:val="0"/>
          <w:lang w:eastAsia="nl-BE"/>
          <w14:ligatures w14:val="none"/>
        </w:rPr>
        <w:t>Assumption</w:t>
      </w:r>
      <w:proofErr w:type="spellEnd"/>
      <w:r w:rsidR="00564076">
        <w:rPr>
          <w:rFonts w:eastAsia="Times New Roman" w:cs="Times New Roman"/>
          <w:kern w:val="0"/>
          <w:lang w:eastAsia="nl-BE"/>
          <w14:ligatures w14:val="none"/>
        </w:rPr>
        <w:t xml:space="preserve"> Under Review</w:t>
      </w:r>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Verified</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Assumption</w:t>
      </w:r>
      <w:proofErr w:type="spellEnd"/>
      <w:r w:rsidRPr="00741235">
        <w:rPr>
          <w:rFonts w:eastAsia="Times New Roman" w:cs="Times New Roman"/>
          <w:kern w:val="0"/>
          <w:lang w:eastAsia="nl-BE"/>
          <w14:ligatures w14:val="none"/>
        </w:rPr>
        <w:t>) en automatische evaluatie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6"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 xml:space="preserve">De sprong in ervaring-gerelateerde UEQ-scores (stimulatie, originaliteit) onderstreept </w:t>
      </w:r>
      <w:proofErr w:type="spellStart"/>
      <w:r w:rsidRPr="00741235">
        <w:rPr>
          <w:rFonts w:eastAsia="Times New Roman" w:cs="Times New Roman"/>
          <w:kern w:val="0"/>
          <w:lang w:eastAsia="nl-BE"/>
          <w14:ligatures w14:val="none"/>
        </w:rPr>
        <w:t>Devendra's</w:t>
      </w:r>
      <w:proofErr w:type="spellEnd"/>
      <w:r w:rsidRPr="00741235">
        <w:rPr>
          <w:rFonts w:eastAsia="Times New Roman" w:cs="Times New Roman"/>
          <w:kern w:val="0"/>
          <w:lang w:eastAsia="nl-BE"/>
          <w14:ligatures w14:val="none"/>
        </w:rPr>
        <w:t xml:space="preserve"> oproep voor user-</w:t>
      </w:r>
      <w:proofErr w:type="spellStart"/>
      <w:r w:rsidRPr="00741235">
        <w:rPr>
          <w:rFonts w:eastAsia="Times New Roman" w:cs="Times New Roman"/>
          <w:kern w:val="0"/>
          <w:lang w:eastAsia="nl-BE"/>
          <w14:ligatures w14:val="none"/>
        </w:rPr>
        <w:t>centric</w:t>
      </w:r>
      <w:proofErr w:type="spellEnd"/>
      <w:r w:rsidRPr="00741235">
        <w:rPr>
          <w:rFonts w:eastAsia="Times New Roman" w:cs="Times New Roman"/>
          <w:kern w:val="0"/>
          <w:lang w:eastAsia="nl-BE"/>
          <w14:ligatures w14:val="none"/>
        </w:rPr>
        <w:t xml:space="preserve"> design in security visualisatie, terwijl de voorkeur </w:t>
      </w:r>
      <w:r w:rsidRPr="00741235">
        <w:rPr>
          <w:rFonts w:eastAsia="Times New Roman" w:cs="Times New Roman"/>
          <w:kern w:val="0"/>
          <w:lang w:eastAsia="nl-BE"/>
          <w14:ligatures w14:val="none"/>
        </w:rPr>
        <w:lastRenderedPageBreak/>
        <w:t xml:space="preserve">voor pragmatische features (filtering &gt; tooltips) Nielsens heuristieken voor flexibiliteit en herkenning bevestigt als cruciaal voor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adoptie.</w:t>
      </w:r>
    </w:p>
    <w:p w14:paraId="1B5A41B9"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16AF2E1B"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365C6599" w14:textId="70981D76"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01CECEBD"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5C7B0F11"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-software. Implementeer voorgestelde features zoals collaps</w:t>
      </w:r>
      <w:r w:rsidR="00EF426F">
        <w:rPr>
          <w:rFonts w:eastAsia="Times New Roman" w:cs="Times New Roman"/>
          <w:kern w:val="0"/>
          <w:lang w:eastAsia="nl-BE"/>
          <w14:ligatures w14:val="none"/>
        </w:rPr>
        <w:t xml:space="preserve"> </w:t>
      </w:r>
      <w:proofErr w:type="spellStart"/>
      <w:r w:rsidR="00EF426F">
        <w:rPr>
          <w:rFonts w:eastAsia="Times New Roman" w:cs="Times New Roman"/>
          <w:kern w:val="0"/>
          <w:lang w:eastAsia="nl-BE"/>
          <w14:ligatures w14:val="none"/>
        </w:rPr>
        <w:t>child</w:t>
      </w:r>
      <w:r w:rsidR="00760730">
        <w:rPr>
          <w:rFonts w:eastAsia="Times New Roman" w:cs="Times New Roman"/>
          <w:kern w:val="0"/>
          <w:lang w:eastAsia="nl-BE"/>
          <w14:ligatures w14:val="none"/>
        </w:rPr>
        <w:t>ren</w:t>
      </w:r>
      <w:proofErr w:type="spellEnd"/>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75390FB8" w14:textId="77777777" w:rsidR="00427B86" w:rsidRDefault="00427B86">
      <w:pPr>
        <w:rPr>
          <w:b/>
          <w:bCs/>
          <w:sz w:val="36"/>
          <w:szCs w:val="36"/>
        </w:rPr>
      </w:pPr>
      <w:r>
        <w:rPr>
          <w:b/>
          <w:bCs/>
          <w:sz w:val="36"/>
          <w:szCs w:val="36"/>
        </w:rPr>
        <w:lastRenderedPageBreak/>
        <w:br w:type="page"/>
      </w:r>
    </w:p>
    <w:p w14:paraId="7F250B7D" w14:textId="60248CC3" w:rsidR="000272C8" w:rsidRPr="000272C8" w:rsidRDefault="00EC4B17" w:rsidP="00427B86">
      <w:pPr>
        <w:spacing w:afterLines="24" w:after="57"/>
        <w:rPr>
          <w:b/>
          <w:bCs/>
          <w:sz w:val="36"/>
          <w:szCs w:val="36"/>
        </w:rPr>
      </w:pPr>
      <w:r w:rsidRPr="000272C8">
        <w:rPr>
          <w:b/>
          <w:bCs/>
          <w:sz w:val="36"/>
          <w:szCs w:val="36"/>
        </w:rPr>
        <w:lastRenderedPageBreak/>
        <w:t xml:space="preserve">Hoofdstuk </w:t>
      </w:r>
      <w:r w:rsidR="00D418C8">
        <w:rPr>
          <w:b/>
          <w:bCs/>
          <w:sz w:val="36"/>
          <w:szCs w:val="36"/>
        </w:rPr>
        <w:t>7</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43223223" w:rsidR="00552FEF" w:rsidRDefault="00552FEF" w:rsidP="00084157">
      <w:pPr>
        <w:spacing w:afterLines="24" w:after="57" w:line="288" w:lineRule="auto"/>
      </w:pPr>
      <w:r w:rsidRPr="00552FEF">
        <w:rPr>
          <w:b/>
          <w:bCs/>
        </w:rPr>
        <w:t>Onderzoeksvraag 3</w:t>
      </w:r>
      <w:r w:rsidRPr="00552FEF">
        <w:t xml:space="preserve">: De uitgebreide tool (versie 2) overtreft </w:t>
      </w:r>
      <w:r w:rsidR="00301B2F">
        <w:t>de basisversie van de</w:t>
      </w:r>
      <w:r w:rsidRPr="00552FEF">
        <w:t xml:space="preserv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7"/>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D021B" w14:textId="77777777" w:rsidR="00B35C8E" w:rsidRDefault="00B35C8E" w:rsidP="00893001">
      <w:pPr>
        <w:spacing w:after="0" w:line="240" w:lineRule="auto"/>
      </w:pPr>
      <w:r>
        <w:separator/>
      </w:r>
    </w:p>
  </w:endnote>
  <w:endnote w:type="continuationSeparator" w:id="0">
    <w:p w14:paraId="52A35C09" w14:textId="77777777" w:rsidR="00B35C8E" w:rsidRDefault="00B35C8E"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A7B31" w14:textId="77777777" w:rsidR="00B35C8E" w:rsidRDefault="00B35C8E" w:rsidP="00893001">
      <w:pPr>
        <w:spacing w:after="0" w:line="240" w:lineRule="auto"/>
      </w:pPr>
      <w:r>
        <w:separator/>
      </w:r>
    </w:p>
  </w:footnote>
  <w:footnote w:type="continuationSeparator" w:id="0">
    <w:p w14:paraId="30420488" w14:textId="77777777" w:rsidR="00B35C8E" w:rsidRDefault="00B35C8E"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2"/>
  </w:num>
  <w:num w:numId="4" w16cid:durableId="740324678">
    <w:abstractNumId w:val="20"/>
  </w:num>
  <w:num w:numId="5" w16cid:durableId="959729964">
    <w:abstractNumId w:val="12"/>
  </w:num>
  <w:num w:numId="6" w16cid:durableId="521011932">
    <w:abstractNumId w:val="23"/>
  </w:num>
  <w:num w:numId="7" w16cid:durableId="2095086216">
    <w:abstractNumId w:val="18"/>
  </w:num>
  <w:num w:numId="8" w16cid:durableId="803812241">
    <w:abstractNumId w:val="14"/>
  </w:num>
  <w:num w:numId="9" w16cid:durableId="189876946">
    <w:abstractNumId w:val="3"/>
  </w:num>
  <w:num w:numId="10" w16cid:durableId="1285310722">
    <w:abstractNumId w:val="19"/>
  </w:num>
  <w:num w:numId="11" w16cid:durableId="1317300852">
    <w:abstractNumId w:val="21"/>
  </w:num>
  <w:num w:numId="12" w16cid:durableId="1607344221">
    <w:abstractNumId w:val="10"/>
  </w:num>
  <w:num w:numId="13" w16cid:durableId="1828588209">
    <w:abstractNumId w:val="15"/>
  </w:num>
  <w:num w:numId="14" w16cid:durableId="1929537873">
    <w:abstractNumId w:val="6"/>
  </w:num>
  <w:num w:numId="15" w16cid:durableId="1450203414">
    <w:abstractNumId w:val="1"/>
  </w:num>
  <w:num w:numId="16" w16cid:durableId="1606230509">
    <w:abstractNumId w:val="17"/>
  </w:num>
  <w:num w:numId="17" w16cid:durableId="2126999199">
    <w:abstractNumId w:val="4"/>
  </w:num>
  <w:num w:numId="18" w16cid:durableId="752900601">
    <w:abstractNumId w:val="16"/>
  </w:num>
  <w:num w:numId="19" w16cid:durableId="777993394">
    <w:abstractNumId w:val="8"/>
  </w:num>
  <w:num w:numId="20" w16cid:durableId="1974678180">
    <w:abstractNumId w:val="11"/>
  </w:num>
  <w:num w:numId="21" w16cid:durableId="1507402035">
    <w:abstractNumId w:val="13"/>
  </w:num>
  <w:num w:numId="22" w16cid:durableId="1655909782">
    <w:abstractNumId w:val="5"/>
  </w:num>
  <w:num w:numId="23" w16cid:durableId="605305812">
    <w:abstractNumId w:val="9"/>
  </w:num>
  <w:num w:numId="24" w16cid:durableId="4115832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69F8"/>
    <w:rsid w:val="000272C8"/>
    <w:rsid w:val="000279A1"/>
    <w:rsid w:val="000526F8"/>
    <w:rsid w:val="000576C6"/>
    <w:rsid w:val="0007297D"/>
    <w:rsid w:val="00074C1A"/>
    <w:rsid w:val="00076762"/>
    <w:rsid w:val="00084157"/>
    <w:rsid w:val="00090A35"/>
    <w:rsid w:val="00092B5A"/>
    <w:rsid w:val="00095014"/>
    <w:rsid w:val="000A3F2A"/>
    <w:rsid w:val="000B4249"/>
    <w:rsid w:val="000B5B6C"/>
    <w:rsid w:val="000C5061"/>
    <w:rsid w:val="000C5263"/>
    <w:rsid w:val="000D1232"/>
    <w:rsid w:val="000D1F54"/>
    <w:rsid w:val="000D5693"/>
    <w:rsid w:val="000F654C"/>
    <w:rsid w:val="00111DDC"/>
    <w:rsid w:val="001162EE"/>
    <w:rsid w:val="001176AA"/>
    <w:rsid w:val="00120DD7"/>
    <w:rsid w:val="00120FF0"/>
    <w:rsid w:val="00122620"/>
    <w:rsid w:val="00125C51"/>
    <w:rsid w:val="00141084"/>
    <w:rsid w:val="001519D2"/>
    <w:rsid w:val="001648EF"/>
    <w:rsid w:val="00173B2D"/>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93498"/>
    <w:rsid w:val="002D2E81"/>
    <w:rsid w:val="002D3779"/>
    <w:rsid w:val="002F5DE6"/>
    <w:rsid w:val="00301B2F"/>
    <w:rsid w:val="00304548"/>
    <w:rsid w:val="003075D5"/>
    <w:rsid w:val="00312159"/>
    <w:rsid w:val="00327B45"/>
    <w:rsid w:val="00341941"/>
    <w:rsid w:val="003437E8"/>
    <w:rsid w:val="0034604F"/>
    <w:rsid w:val="00346320"/>
    <w:rsid w:val="003579A3"/>
    <w:rsid w:val="003800BE"/>
    <w:rsid w:val="00392F57"/>
    <w:rsid w:val="00393E6E"/>
    <w:rsid w:val="003A14DF"/>
    <w:rsid w:val="003A4C73"/>
    <w:rsid w:val="003A7B39"/>
    <w:rsid w:val="003B0EC8"/>
    <w:rsid w:val="003B23A4"/>
    <w:rsid w:val="003B7EE9"/>
    <w:rsid w:val="003C4B50"/>
    <w:rsid w:val="003D1A25"/>
    <w:rsid w:val="003E6A5A"/>
    <w:rsid w:val="003F635A"/>
    <w:rsid w:val="00402306"/>
    <w:rsid w:val="00411BD3"/>
    <w:rsid w:val="004210CA"/>
    <w:rsid w:val="00427B86"/>
    <w:rsid w:val="0045613E"/>
    <w:rsid w:val="00456A50"/>
    <w:rsid w:val="00466BC1"/>
    <w:rsid w:val="00483C91"/>
    <w:rsid w:val="00486F04"/>
    <w:rsid w:val="00495FEF"/>
    <w:rsid w:val="004A67C2"/>
    <w:rsid w:val="004D14BB"/>
    <w:rsid w:val="004E20A8"/>
    <w:rsid w:val="004E782A"/>
    <w:rsid w:val="004F663B"/>
    <w:rsid w:val="005117CC"/>
    <w:rsid w:val="0053211A"/>
    <w:rsid w:val="00533FE3"/>
    <w:rsid w:val="00544BA1"/>
    <w:rsid w:val="00552FEF"/>
    <w:rsid w:val="00553B36"/>
    <w:rsid w:val="00563DE2"/>
    <w:rsid w:val="00564076"/>
    <w:rsid w:val="005668BB"/>
    <w:rsid w:val="00574A49"/>
    <w:rsid w:val="00584EDA"/>
    <w:rsid w:val="005852B9"/>
    <w:rsid w:val="005922B5"/>
    <w:rsid w:val="005A0C50"/>
    <w:rsid w:val="005B580F"/>
    <w:rsid w:val="005C16B0"/>
    <w:rsid w:val="005F24F4"/>
    <w:rsid w:val="005F383B"/>
    <w:rsid w:val="00606B79"/>
    <w:rsid w:val="0062213A"/>
    <w:rsid w:val="00645350"/>
    <w:rsid w:val="00650A01"/>
    <w:rsid w:val="00652092"/>
    <w:rsid w:val="00652B67"/>
    <w:rsid w:val="00656DCE"/>
    <w:rsid w:val="00661189"/>
    <w:rsid w:val="00671428"/>
    <w:rsid w:val="00673C90"/>
    <w:rsid w:val="006770A4"/>
    <w:rsid w:val="006852C6"/>
    <w:rsid w:val="00692512"/>
    <w:rsid w:val="006927FC"/>
    <w:rsid w:val="006943BD"/>
    <w:rsid w:val="006A21E4"/>
    <w:rsid w:val="006A595F"/>
    <w:rsid w:val="006B26F5"/>
    <w:rsid w:val="006B491D"/>
    <w:rsid w:val="006C09A9"/>
    <w:rsid w:val="006C23B5"/>
    <w:rsid w:val="006D1451"/>
    <w:rsid w:val="006D7762"/>
    <w:rsid w:val="006E2346"/>
    <w:rsid w:val="006E7A23"/>
    <w:rsid w:val="006F41D7"/>
    <w:rsid w:val="006F7797"/>
    <w:rsid w:val="00705EF3"/>
    <w:rsid w:val="00741235"/>
    <w:rsid w:val="00741B68"/>
    <w:rsid w:val="00760730"/>
    <w:rsid w:val="0076775F"/>
    <w:rsid w:val="00772F72"/>
    <w:rsid w:val="00774BD6"/>
    <w:rsid w:val="007873C5"/>
    <w:rsid w:val="007A2C16"/>
    <w:rsid w:val="007A678C"/>
    <w:rsid w:val="007A6CD1"/>
    <w:rsid w:val="007A6D0D"/>
    <w:rsid w:val="007B459A"/>
    <w:rsid w:val="007B755F"/>
    <w:rsid w:val="007D36D3"/>
    <w:rsid w:val="007D60B1"/>
    <w:rsid w:val="007F0CEE"/>
    <w:rsid w:val="007F3A83"/>
    <w:rsid w:val="008037F9"/>
    <w:rsid w:val="00804C67"/>
    <w:rsid w:val="00805F17"/>
    <w:rsid w:val="008063A4"/>
    <w:rsid w:val="00816361"/>
    <w:rsid w:val="008221ED"/>
    <w:rsid w:val="00823441"/>
    <w:rsid w:val="00827C9E"/>
    <w:rsid w:val="00831C87"/>
    <w:rsid w:val="008349D4"/>
    <w:rsid w:val="00840196"/>
    <w:rsid w:val="00863C79"/>
    <w:rsid w:val="00871224"/>
    <w:rsid w:val="00877B2C"/>
    <w:rsid w:val="00893001"/>
    <w:rsid w:val="0089309D"/>
    <w:rsid w:val="008A7AE0"/>
    <w:rsid w:val="008B51DA"/>
    <w:rsid w:val="008D0D7D"/>
    <w:rsid w:val="008D0F78"/>
    <w:rsid w:val="008D1C98"/>
    <w:rsid w:val="008D3A90"/>
    <w:rsid w:val="008E2A10"/>
    <w:rsid w:val="008E2F57"/>
    <w:rsid w:val="00903C53"/>
    <w:rsid w:val="00906544"/>
    <w:rsid w:val="00917CB8"/>
    <w:rsid w:val="00940F8F"/>
    <w:rsid w:val="00942502"/>
    <w:rsid w:val="00950C15"/>
    <w:rsid w:val="009647AE"/>
    <w:rsid w:val="00967705"/>
    <w:rsid w:val="009930BA"/>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52CE2"/>
    <w:rsid w:val="00A627A0"/>
    <w:rsid w:val="00A63033"/>
    <w:rsid w:val="00A6500F"/>
    <w:rsid w:val="00A707D7"/>
    <w:rsid w:val="00A83397"/>
    <w:rsid w:val="00A93F14"/>
    <w:rsid w:val="00A97E01"/>
    <w:rsid w:val="00AA525B"/>
    <w:rsid w:val="00AB396F"/>
    <w:rsid w:val="00AB47DF"/>
    <w:rsid w:val="00AE1D12"/>
    <w:rsid w:val="00AE30F0"/>
    <w:rsid w:val="00AE657F"/>
    <w:rsid w:val="00AF2D60"/>
    <w:rsid w:val="00B13317"/>
    <w:rsid w:val="00B217DA"/>
    <w:rsid w:val="00B22C1C"/>
    <w:rsid w:val="00B23F3C"/>
    <w:rsid w:val="00B25F85"/>
    <w:rsid w:val="00B26811"/>
    <w:rsid w:val="00B35496"/>
    <w:rsid w:val="00B35C8E"/>
    <w:rsid w:val="00B45F52"/>
    <w:rsid w:val="00B50FAD"/>
    <w:rsid w:val="00B71B09"/>
    <w:rsid w:val="00B82EEE"/>
    <w:rsid w:val="00B84DA7"/>
    <w:rsid w:val="00B92519"/>
    <w:rsid w:val="00B944DB"/>
    <w:rsid w:val="00BA1497"/>
    <w:rsid w:val="00BC361F"/>
    <w:rsid w:val="00BC5350"/>
    <w:rsid w:val="00BC7462"/>
    <w:rsid w:val="00BD1772"/>
    <w:rsid w:val="00BF71F6"/>
    <w:rsid w:val="00C13793"/>
    <w:rsid w:val="00C27966"/>
    <w:rsid w:val="00C45236"/>
    <w:rsid w:val="00C64BD7"/>
    <w:rsid w:val="00C74B54"/>
    <w:rsid w:val="00C81C39"/>
    <w:rsid w:val="00CA277A"/>
    <w:rsid w:val="00CA32EE"/>
    <w:rsid w:val="00CA3984"/>
    <w:rsid w:val="00CA769C"/>
    <w:rsid w:val="00CD5690"/>
    <w:rsid w:val="00CD678D"/>
    <w:rsid w:val="00CF375D"/>
    <w:rsid w:val="00CF4AA9"/>
    <w:rsid w:val="00CF5753"/>
    <w:rsid w:val="00CF6E8E"/>
    <w:rsid w:val="00D003A9"/>
    <w:rsid w:val="00D068A0"/>
    <w:rsid w:val="00D13B5D"/>
    <w:rsid w:val="00D2094C"/>
    <w:rsid w:val="00D22121"/>
    <w:rsid w:val="00D23BEC"/>
    <w:rsid w:val="00D2474F"/>
    <w:rsid w:val="00D259FA"/>
    <w:rsid w:val="00D33722"/>
    <w:rsid w:val="00D34FB8"/>
    <w:rsid w:val="00D3723A"/>
    <w:rsid w:val="00D414C8"/>
    <w:rsid w:val="00D418C8"/>
    <w:rsid w:val="00D577F9"/>
    <w:rsid w:val="00D57E20"/>
    <w:rsid w:val="00D9198D"/>
    <w:rsid w:val="00D92652"/>
    <w:rsid w:val="00DD6E87"/>
    <w:rsid w:val="00DE067B"/>
    <w:rsid w:val="00DE340F"/>
    <w:rsid w:val="00DE730A"/>
    <w:rsid w:val="00DF4AAC"/>
    <w:rsid w:val="00E10E8F"/>
    <w:rsid w:val="00E130E1"/>
    <w:rsid w:val="00E2154D"/>
    <w:rsid w:val="00E429EC"/>
    <w:rsid w:val="00E477E5"/>
    <w:rsid w:val="00E546FC"/>
    <w:rsid w:val="00E63739"/>
    <w:rsid w:val="00E64379"/>
    <w:rsid w:val="00E67282"/>
    <w:rsid w:val="00E70F65"/>
    <w:rsid w:val="00E73850"/>
    <w:rsid w:val="00E81F17"/>
    <w:rsid w:val="00E8776B"/>
    <w:rsid w:val="00EA4486"/>
    <w:rsid w:val="00EA55FE"/>
    <w:rsid w:val="00EB0071"/>
    <w:rsid w:val="00EC4B17"/>
    <w:rsid w:val="00EE22D6"/>
    <w:rsid w:val="00EF426F"/>
    <w:rsid w:val="00EF75F8"/>
    <w:rsid w:val="00F06A65"/>
    <w:rsid w:val="00F143CC"/>
    <w:rsid w:val="00F37140"/>
    <w:rsid w:val="00F754C3"/>
    <w:rsid w:val="00F9096C"/>
    <w:rsid w:val="00F91210"/>
    <w:rsid w:val="00F96CAD"/>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hyperlink" Target="https://ppl-ai-file-upload.s3.amazonaws.com/web/direct-files/attachments/images/68516930/a08af912-5ddb-4772-9539-f17c7dd54a05/image.jp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eq-online.or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semanticscholar.org/paper/Threat-Modeling-Tools:-A-Taxonomy-Shi-Graffi/62caab5d4cfe006ec9cf1536212aa32e02d61c04"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arxiv.org/html/2509.20385v1"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543</TotalTime>
  <Pages>53</Pages>
  <Words>8996</Words>
  <Characters>49480</Characters>
  <Application>Microsoft Office Word</Application>
  <DocSecurity>0</DocSecurity>
  <Lines>412</Lines>
  <Paragraphs>116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119</cp:revision>
  <cp:lastPrinted>2026-01-08T14:31:00Z</cp:lastPrinted>
  <dcterms:created xsi:type="dcterms:W3CDTF">2026-01-04T22:39:00Z</dcterms:created>
  <dcterms:modified xsi:type="dcterms:W3CDTF">2026-01-08T14:32:00Z</dcterms:modified>
</cp:coreProperties>
</file>