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EE0D7" w14:textId="77777777" w:rsidR="0031247A" w:rsidRDefault="0031247A" w:rsidP="0031247A">
      <w:pPr>
        <w:jc w:val="center"/>
        <w:rPr>
          <w:rFonts w:eastAsia="Times New Roman" w:cs="Times New Roman"/>
        </w:rPr>
      </w:pPr>
    </w:p>
    <w:p w14:paraId="4235999F" w14:textId="77777777" w:rsidR="0031247A" w:rsidRDefault="0031247A" w:rsidP="0031247A">
      <w:pPr>
        <w:jc w:val="center"/>
        <w:rPr>
          <w:rFonts w:eastAsia="Times New Roman" w:cs="Times New Roman"/>
        </w:rPr>
      </w:pPr>
    </w:p>
    <w:p w14:paraId="1FD28CBD" w14:textId="77777777" w:rsidR="0031247A" w:rsidRDefault="0031247A" w:rsidP="0031247A">
      <w:pPr>
        <w:jc w:val="center"/>
        <w:rPr>
          <w:rFonts w:eastAsia="Times New Roman" w:cs="Times New Roman"/>
        </w:rPr>
      </w:pPr>
    </w:p>
    <w:p w14:paraId="73499636" w14:textId="77777777" w:rsidR="0031247A" w:rsidRDefault="0031247A" w:rsidP="0031247A">
      <w:pPr>
        <w:jc w:val="center"/>
        <w:rPr>
          <w:rFonts w:eastAsia="Times New Roman" w:cs="Times New Roman"/>
        </w:rPr>
      </w:pPr>
    </w:p>
    <w:p w14:paraId="68F03BEE" w14:textId="77777777" w:rsidR="0031247A" w:rsidRDefault="0031247A" w:rsidP="0031247A">
      <w:pPr>
        <w:pStyle w:val="Heading1"/>
        <w:rPr>
          <w:rFonts w:eastAsia="Times New Roman"/>
          <w:b/>
          <w:bCs/>
        </w:rPr>
      </w:pPr>
    </w:p>
    <w:p w14:paraId="35ECCCC7" w14:textId="77777777" w:rsidR="0031247A" w:rsidRPr="0031247A" w:rsidRDefault="0031247A" w:rsidP="0031247A"/>
    <w:p w14:paraId="4F08D12A" w14:textId="6F40E240" w:rsidR="00D606A8" w:rsidRPr="0031247A" w:rsidRDefault="0031247A" w:rsidP="0031247A">
      <w:pPr>
        <w:pStyle w:val="Heading1"/>
        <w:jc w:val="center"/>
        <w:rPr>
          <w:rFonts w:eastAsia="Times New Roman"/>
          <w:b/>
          <w:bCs/>
        </w:rPr>
      </w:pPr>
      <w:r w:rsidRPr="0031247A">
        <w:rPr>
          <w:rFonts w:eastAsia="Times New Roman"/>
          <w:b/>
          <w:bCs/>
        </w:rPr>
        <w:t xml:space="preserve">BA820 – Alone TV Show Analysis </w:t>
      </w:r>
      <w:r w:rsidR="008A63AA">
        <w:rPr>
          <w:rFonts w:eastAsia="Times New Roman"/>
          <w:b/>
          <w:bCs/>
        </w:rPr>
        <w:t>Refinement</w:t>
      </w:r>
      <w:r w:rsidRPr="0031247A">
        <w:rPr>
          <w:rFonts w:eastAsia="Times New Roman"/>
          <w:b/>
          <w:bCs/>
        </w:rPr>
        <w:br/>
        <w:t xml:space="preserve">Milestone 4 </w:t>
      </w:r>
      <w:r w:rsidRPr="0031247A">
        <w:rPr>
          <w:rFonts w:eastAsia="Times New Roman"/>
          <w:b/>
          <w:bCs/>
        </w:rPr>
        <w:br/>
        <w:t xml:space="preserve">Team B02 </w:t>
      </w:r>
      <w:r w:rsidRPr="0031247A">
        <w:rPr>
          <w:rFonts w:eastAsia="Times New Roman"/>
          <w:b/>
          <w:bCs/>
        </w:rPr>
        <w:br/>
        <w:t>Mika Ismayilli</w:t>
      </w:r>
    </w:p>
    <w:p w14:paraId="2B9B7107" w14:textId="77777777" w:rsidR="0031247A" w:rsidRDefault="0031247A" w:rsidP="7CA97FCE">
      <w:pPr>
        <w:rPr>
          <w:rFonts w:eastAsia="Times New Roman" w:cs="Times New Roman"/>
        </w:rPr>
      </w:pPr>
    </w:p>
    <w:p w14:paraId="497AB9AD" w14:textId="77777777" w:rsidR="0031247A" w:rsidRDefault="0031247A" w:rsidP="7CA97FCE">
      <w:pPr>
        <w:rPr>
          <w:rFonts w:eastAsia="Times New Roman" w:cs="Times New Roman"/>
        </w:rPr>
      </w:pPr>
    </w:p>
    <w:p w14:paraId="0CB3DF10" w14:textId="77777777" w:rsidR="0031247A" w:rsidRDefault="0031247A" w:rsidP="7CA97FCE">
      <w:pPr>
        <w:rPr>
          <w:rFonts w:eastAsia="Times New Roman" w:cs="Times New Roman"/>
        </w:rPr>
      </w:pPr>
    </w:p>
    <w:p w14:paraId="516C6878" w14:textId="77777777" w:rsidR="0031247A" w:rsidRDefault="0031247A" w:rsidP="7CA97FCE">
      <w:pPr>
        <w:rPr>
          <w:rFonts w:eastAsia="Times New Roman" w:cs="Times New Roman"/>
        </w:rPr>
      </w:pPr>
    </w:p>
    <w:p w14:paraId="1AE259D2" w14:textId="77777777" w:rsidR="0031247A" w:rsidRDefault="0031247A" w:rsidP="7CA97FCE">
      <w:pPr>
        <w:rPr>
          <w:rFonts w:eastAsia="Times New Roman" w:cs="Times New Roman"/>
        </w:rPr>
      </w:pPr>
    </w:p>
    <w:p w14:paraId="2B713DEC" w14:textId="77777777" w:rsidR="0031247A" w:rsidRDefault="0031247A" w:rsidP="7CA97FCE">
      <w:pPr>
        <w:rPr>
          <w:rFonts w:eastAsia="Times New Roman" w:cs="Times New Roman"/>
        </w:rPr>
      </w:pPr>
    </w:p>
    <w:p w14:paraId="5AD44F51" w14:textId="77777777" w:rsidR="0031247A" w:rsidRDefault="0031247A" w:rsidP="7CA97FCE">
      <w:pPr>
        <w:rPr>
          <w:rFonts w:eastAsia="Times New Roman" w:cs="Times New Roman"/>
        </w:rPr>
      </w:pPr>
    </w:p>
    <w:p w14:paraId="2B6A1399" w14:textId="77777777" w:rsidR="0031247A" w:rsidRDefault="0031247A" w:rsidP="7CA97FCE">
      <w:pPr>
        <w:rPr>
          <w:rFonts w:eastAsia="Times New Roman" w:cs="Times New Roman"/>
        </w:rPr>
      </w:pPr>
    </w:p>
    <w:p w14:paraId="56A35D30" w14:textId="77777777" w:rsidR="0031247A" w:rsidRDefault="0031247A" w:rsidP="7CA97FCE">
      <w:pPr>
        <w:rPr>
          <w:rFonts w:eastAsia="Times New Roman" w:cs="Times New Roman"/>
        </w:rPr>
      </w:pPr>
    </w:p>
    <w:p w14:paraId="6EB247B0" w14:textId="77777777" w:rsidR="0031247A" w:rsidRDefault="0031247A" w:rsidP="7CA97FCE">
      <w:pPr>
        <w:rPr>
          <w:rFonts w:eastAsia="Times New Roman" w:cs="Times New Roman"/>
        </w:rPr>
      </w:pPr>
    </w:p>
    <w:p w14:paraId="50E562C2" w14:textId="77777777" w:rsidR="0031247A" w:rsidRDefault="0031247A" w:rsidP="7CA97FCE">
      <w:pPr>
        <w:rPr>
          <w:rFonts w:eastAsia="Times New Roman" w:cs="Times New Roman"/>
        </w:rPr>
      </w:pPr>
    </w:p>
    <w:p w14:paraId="2D4E48EB" w14:textId="77777777" w:rsidR="0031247A" w:rsidRDefault="0031247A" w:rsidP="7CA97FCE">
      <w:pPr>
        <w:rPr>
          <w:rFonts w:eastAsia="Times New Roman" w:cs="Times New Roman"/>
        </w:rPr>
      </w:pPr>
    </w:p>
    <w:p w14:paraId="7802D622" w14:textId="77777777" w:rsidR="0031247A" w:rsidRDefault="0031247A" w:rsidP="7CA97FCE">
      <w:pPr>
        <w:rPr>
          <w:rFonts w:eastAsia="Times New Roman" w:cs="Times New Roman"/>
        </w:rPr>
      </w:pPr>
    </w:p>
    <w:p w14:paraId="6C6E142A" w14:textId="77777777" w:rsidR="0031247A" w:rsidRDefault="0031247A" w:rsidP="7CA97FCE">
      <w:pPr>
        <w:rPr>
          <w:rFonts w:eastAsia="Times New Roman" w:cs="Times New Roman"/>
        </w:rPr>
      </w:pPr>
    </w:p>
    <w:p w14:paraId="4B914725" w14:textId="0C186E1A" w:rsidR="7CA97FCE" w:rsidRDefault="147E0513" w:rsidP="5E33B3B8">
      <w:pPr>
        <w:pStyle w:val="Heading2"/>
        <w:spacing w:before="299" w:after="299"/>
        <w:rPr>
          <w:rFonts w:ascii="Times New Roman" w:eastAsia="Times New Roman" w:hAnsi="Times New Roman" w:cs="Times New Roman"/>
          <w:b/>
          <w:bCs/>
          <w:sz w:val="28"/>
          <w:szCs w:val="28"/>
        </w:rPr>
      </w:pPr>
      <w:r w:rsidRPr="33B6874D">
        <w:rPr>
          <w:rFonts w:ascii="Times New Roman" w:eastAsia="Times New Roman" w:hAnsi="Times New Roman" w:cs="Times New Roman"/>
          <w:b/>
          <w:bCs/>
          <w:sz w:val="28"/>
          <w:szCs w:val="28"/>
        </w:rPr>
        <w:lastRenderedPageBreak/>
        <w:t>1</w:t>
      </w:r>
      <w:r w:rsidR="628E7327" w:rsidRPr="33B6874D">
        <w:rPr>
          <w:rFonts w:ascii="Times New Roman" w:eastAsia="Times New Roman" w:hAnsi="Times New Roman" w:cs="Times New Roman"/>
          <w:b/>
          <w:bCs/>
          <w:sz w:val="28"/>
          <w:szCs w:val="28"/>
        </w:rPr>
        <w:t xml:space="preserve">. </w:t>
      </w:r>
      <w:r w:rsidR="6355C055" w:rsidRPr="33B6874D">
        <w:rPr>
          <w:rFonts w:ascii="Times New Roman" w:eastAsia="Times New Roman" w:hAnsi="Times New Roman" w:cs="Times New Roman"/>
          <w:b/>
          <w:bCs/>
          <w:sz w:val="28"/>
          <w:szCs w:val="28"/>
        </w:rPr>
        <w:t xml:space="preserve">Refined Problem Statement &amp; Focus </w:t>
      </w:r>
      <w:r w:rsidR="3EAF39D8" w:rsidRPr="33B6874D">
        <w:rPr>
          <w:rFonts w:ascii="Times New Roman" w:eastAsia="Times New Roman" w:hAnsi="Times New Roman" w:cs="Times New Roman"/>
          <w:b/>
          <w:bCs/>
          <w:sz w:val="28"/>
          <w:szCs w:val="28"/>
        </w:rPr>
        <w:t>(~0.</w:t>
      </w:r>
      <w:r w:rsidR="7DD6B4BB" w:rsidRPr="33B6874D">
        <w:rPr>
          <w:rFonts w:ascii="Times New Roman" w:eastAsia="Times New Roman" w:hAnsi="Times New Roman" w:cs="Times New Roman"/>
          <w:b/>
          <w:bCs/>
          <w:sz w:val="28"/>
          <w:szCs w:val="28"/>
        </w:rPr>
        <w:t>5</w:t>
      </w:r>
      <w:r w:rsidR="3EAF39D8" w:rsidRPr="33B6874D">
        <w:rPr>
          <w:rFonts w:ascii="Times New Roman" w:eastAsia="Times New Roman" w:hAnsi="Times New Roman" w:cs="Times New Roman"/>
          <w:b/>
          <w:bCs/>
          <w:sz w:val="28"/>
          <w:szCs w:val="28"/>
        </w:rPr>
        <w:t xml:space="preserve"> page)</w:t>
      </w:r>
    </w:p>
    <w:p w14:paraId="76E8024D" w14:textId="76192B44" w:rsidR="00E715E2" w:rsidRPr="00E715E2" w:rsidRDefault="00E715E2" w:rsidP="00E715E2">
      <w:pPr>
        <w:spacing w:after="360" w:line="272" w:lineRule="auto"/>
        <w:rPr>
          <w:rFonts w:cs="Times New Roman"/>
        </w:rPr>
      </w:pPr>
      <w:r w:rsidRPr="00E715E2">
        <w:rPr>
          <w:rFonts w:cs="Times New Roman"/>
        </w:rPr>
        <w:t>I am investigating whether the survival item selection among the contestants reflects survival strategies and whether or not these strategies are associated with longer survival outcomes. For this analysis, I will use the contestant-item selection level as a primary unit where each contestant’s loadout represents a strategic choice.</w:t>
      </w:r>
      <w:r w:rsidR="00575F54">
        <w:rPr>
          <w:rFonts w:cs="Times New Roman"/>
        </w:rPr>
        <w:t xml:space="preserve"> T</w:t>
      </w:r>
      <w:r w:rsidR="00575F54" w:rsidRPr="00575F54">
        <w:rPr>
          <w:rFonts w:cs="Times New Roman"/>
        </w:rPr>
        <w:t>he question remains the same</w:t>
      </w:r>
      <w:r w:rsidR="00575F54">
        <w:rPr>
          <w:rFonts w:cs="Times New Roman"/>
        </w:rPr>
        <w:t xml:space="preserve"> as M2</w:t>
      </w:r>
      <w:r w:rsidR="00575F54" w:rsidRPr="00575F54">
        <w:rPr>
          <w:rFonts w:cs="Times New Roman"/>
        </w:rPr>
        <w:t xml:space="preserve"> but M4 adds defensibility through tuning, stability testing, and a clustering-based metho</w:t>
      </w:r>
      <w:r w:rsidR="00575F54">
        <w:rPr>
          <w:rFonts w:cs="Times New Roman"/>
        </w:rPr>
        <w:t>d</w:t>
      </w:r>
      <w:r w:rsidR="00575F54" w:rsidRPr="00575F54">
        <w:rPr>
          <w:rFonts w:cs="Times New Roman"/>
        </w:rPr>
        <w:t>.</w:t>
      </w:r>
    </w:p>
    <w:p w14:paraId="3DAD4539" w14:textId="77777777" w:rsidR="00E715E2" w:rsidRPr="00E715E2" w:rsidRDefault="00E715E2" w:rsidP="00E715E2">
      <w:pPr>
        <w:spacing w:after="360" w:line="272" w:lineRule="auto"/>
        <w:rPr>
          <w:rFonts w:cs="Times New Roman"/>
        </w:rPr>
      </w:pPr>
      <w:r w:rsidRPr="00E715E2">
        <w:rPr>
          <w:rFonts w:cs="Times New Roman"/>
        </w:rPr>
        <w:t>The success metrics will be reflected in variables like days_lasted, medically_evacuated and tap_out_reason. These metrics capture both endurance and failure modes of the contestants.</w:t>
      </w:r>
    </w:p>
    <w:p w14:paraId="3B458249" w14:textId="77777777" w:rsidR="00E715E2" w:rsidRPr="00E715E2" w:rsidRDefault="00E715E2" w:rsidP="00E715E2">
      <w:pPr>
        <w:spacing w:after="360" w:line="272" w:lineRule="auto"/>
        <w:rPr>
          <w:rFonts w:cs="Times New Roman"/>
        </w:rPr>
      </w:pPr>
      <w:r w:rsidRPr="00E715E2">
        <w:rPr>
          <w:rFonts w:cs="Times New Roman"/>
        </w:rPr>
        <w:t>This question matters to multiple stakeholders. For example, contestants and their trainers can use insights to refine the preparation and prioritization of items that supports longer survival rather than comfort. Other stakeholders include the producers and rule designers of the TV Show. They can benefit from this analysis to figure out whether or not some items promote dominant strategies and might reduce the suspense and variability. With this, they can adjust the rules and constraints to keep the competitive balance as well as ensure safety. Lastly, this analysis also provides insight into how people allocate the scarce resources under uncertainty, which makes it a realistic case of decision-making with pressure rather than being driven by entertainment.</w:t>
      </w:r>
    </w:p>
    <w:p w14:paraId="7F44C7BD" w14:textId="0C936BC4" w:rsidR="00D606A8" w:rsidRDefault="53F23BC2" w:rsidP="008A1FEF">
      <w:pPr>
        <w:pStyle w:val="Heading2"/>
        <w:spacing w:before="299" w:after="299"/>
        <w:rPr>
          <w:rFonts w:ascii="Times New Roman" w:eastAsia="Times New Roman" w:hAnsi="Times New Roman" w:cs="Times New Roman"/>
          <w:b/>
          <w:bCs/>
          <w:sz w:val="28"/>
          <w:szCs w:val="28"/>
        </w:rPr>
      </w:pPr>
      <w:r w:rsidRPr="33B6874D">
        <w:rPr>
          <w:rFonts w:ascii="Times New Roman" w:eastAsia="Times New Roman" w:hAnsi="Times New Roman" w:cs="Times New Roman"/>
          <w:b/>
          <w:bCs/>
          <w:sz w:val="28"/>
          <w:szCs w:val="28"/>
        </w:rPr>
        <w:t>2</w:t>
      </w:r>
      <w:r w:rsidR="5968F37D" w:rsidRPr="33B6874D">
        <w:rPr>
          <w:rFonts w:ascii="Times New Roman" w:eastAsia="Times New Roman" w:hAnsi="Times New Roman" w:cs="Times New Roman"/>
          <w:b/>
          <w:bCs/>
          <w:sz w:val="28"/>
          <w:szCs w:val="28"/>
        </w:rPr>
        <w:t xml:space="preserve">. </w:t>
      </w:r>
      <w:r w:rsidR="46B42A9F" w:rsidRPr="33B6874D">
        <w:rPr>
          <w:rFonts w:ascii="Times New Roman" w:eastAsia="Times New Roman" w:hAnsi="Times New Roman" w:cs="Times New Roman"/>
          <w:b/>
          <w:bCs/>
          <w:sz w:val="28"/>
          <w:szCs w:val="28"/>
        </w:rPr>
        <w:t xml:space="preserve">EDA &amp; Preprocessing: Updates </w:t>
      </w:r>
      <w:r w:rsidR="5968F37D" w:rsidRPr="33B6874D">
        <w:rPr>
          <w:rFonts w:ascii="Times New Roman" w:eastAsia="Times New Roman" w:hAnsi="Times New Roman" w:cs="Times New Roman"/>
          <w:b/>
          <w:bCs/>
          <w:sz w:val="28"/>
          <w:szCs w:val="28"/>
        </w:rPr>
        <w:t>(~</w:t>
      </w:r>
      <w:r w:rsidR="658F8AFB" w:rsidRPr="33B6874D">
        <w:rPr>
          <w:rFonts w:ascii="Times New Roman" w:eastAsia="Times New Roman" w:hAnsi="Times New Roman" w:cs="Times New Roman"/>
          <w:b/>
          <w:bCs/>
          <w:sz w:val="28"/>
          <w:szCs w:val="28"/>
        </w:rPr>
        <w:t>0.</w:t>
      </w:r>
      <w:r w:rsidR="7DCDFDAB" w:rsidRPr="33B6874D">
        <w:rPr>
          <w:rFonts w:ascii="Times New Roman" w:eastAsia="Times New Roman" w:hAnsi="Times New Roman" w:cs="Times New Roman"/>
          <w:b/>
          <w:bCs/>
          <w:sz w:val="28"/>
          <w:szCs w:val="28"/>
        </w:rPr>
        <w:t>5</w:t>
      </w:r>
      <w:r w:rsidR="5968F37D" w:rsidRPr="33B6874D">
        <w:rPr>
          <w:rFonts w:ascii="Times New Roman" w:eastAsia="Times New Roman" w:hAnsi="Times New Roman" w:cs="Times New Roman"/>
          <w:b/>
          <w:bCs/>
          <w:sz w:val="28"/>
          <w:szCs w:val="28"/>
        </w:rPr>
        <w:t xml:space="preserve"> page)</w:t>
      </w:r>
    </w:p>
    <w:p w14:paraId="596C1FE7" w14:textId="07B373C7" w:rsidR="00860474" w:rsidRDefault="00860474" w:rsidP="0002276C">
      <w:pPr>
        <w:spacing w:before="240" w:after="240"/>
        <w:rPr>
          <w:rFonts w:eastAsia="Times New Roman" w:cs="Times New Roman"/>
        </w:rPr>
      </w:pPr>
      <w:r>
        <w:rPr>
          <w:rFonts w:eastAsia="Times New Roman" w:cs="Times New Roman"/>
        </w:rPr>
        <w:t>The preprocessing was carried over from M2 without any changes</w:t>
      </w:r>
      <w:r w:rsidR="001C3908">
        <w:rPr>
          <w:rFonts w:eastAsia="Times New Roman" w:cs="Times New Roman"/>
        </w:rPr>
        <w:t>. Column names were standardized across 4 tabled by lowercasing, removing whitespace, and replacing</w:t>
      </w:r>
      <w:r w:rsidR="001E1CE5">
        <w:rPr>
          <w:rFonts w:eastAsia="Times New Roman" w:cs="Times New Roman"/>
        </w:rPr>
        <w:t xml:space="preserve"> spaces with underscores. The loadout</w:t>
      </w:r>
      <w:r w:rsidR="00724A36">
        <w:rPr>
          <w:rFonts w:eastAsia="Times New Roman" w:cs="Times New Roman"/>
        </w:rPr>
        <w:t xml:space="preserve"> table was merged with </w:t>
      </w:r>
      <w:r w:rsidR="00B85E8E">
        <w:rPr>
          <w:rFonts w:eastAsia="Times New Roman" w:cs="Times New Roman"/>
        </w:rPr>
        <w:t>survivalist</w:t>
      </w:r>
      <w:r w:rsidR="00724A36">
        <w:rPr>
          <w:rFonts w:eastAsia="Times New Roman" w:cs="Times New Roman"/>
        </w:rPr>
        <w:t xml:space="preserve"> on season and name to attach the outcome variables like days_lasted, medically_evacuated, </w:t>
      </w:r>
      <w:r w:rsidR="005C66C2">
        <w:rPr>
          <w:rFonts w:eastAsia="Times New Roman" w:cs="Times New Roman"/>
        </w:rPr>
        <w:t>tapout_reason</w:t>
      </w:r>
      <w:r w:rsidR="00B85E8E">
        <w:rPr>
          <w:rFonts w:eastAsia="Times New Roman" w:cs="Times New Roman"/>
        </w:rPr>
        <w:t>, gender, and age. From there, the loadout data was transformed into a binary basket matrix</w:t>
      </w:r>
      <w:r w:rsidR="006C1E51">
        <w:rPr>
          <w:rFonts w:eastAsia="Times New Roman" w:cs="Times New Roman"/>
        </w:rPr>
        <w:t>. That matrix has 94 contestants and 27 item types.</w:t>
      </w:r>
    </w:p>
    <w:p w14:paraId="30B4AA38" w14:textId="7E2B1C09" w:rsidR="001F752C" w:rsidRDefault="00A07A6D" w:rsidP="00A07A6D">
      <w:pPr>
        <w:spacing w:before="240" w:after="240"/>
        <w:rPr>
          <w:rFonts w:eastAsia="Times New Roman" w:cs="Times New Roman"/>
        </w:rPr>
      </w:pPr>
      <w:r w:rsidRPr="00A07A6D">
        <w:rPr>
          <w:rFonts w:eastAsia="Times New Roman" w:cs="Times New Roman"/>
        </w:rPr>
        <w:t>The EDA from M2 still holds. Item frequencies split into near-universal picks and strategic differentiators (Figure 1). The top six items</w:t>
      </w:r>
      <w:r>
        <w:rPr>
          <w:rFonts w:eastAsia="Times New Roman" w:cs="Times New Roman"/>
        </w:rPr>
        <w:t>:</w:t>
      </w:r>
      <w:r w:rsidRPr="00A07A6D">
        <w:rPr>
          <w:rFonts w:eastAsia="Times New Roman" w:cs="Times New Roman"/>
        </w:rPr>
        <w:t xml:space="preserve"> fishing gear, pot, sleeping bag, axe, saw, and ferro rod all exceed 80% selection. Therefore, the real variation happens in the remaining 4–5 slots. No new cleaning or transformations were needed for M4. The same basket matrix feeds directly into both the sensitivity analysis and the clustering work.</w:t>
      </w:r>
      <w:r w:rsidR="001F752C" w:rsidRPr="33B6874D">
        <w:rPr>
          <w:rFonts w:eastAsia="Times New Roman" w:cs="Times New Roman"/>
        </w:rPr>
        <w:br w:type="page"/>
      </w:r>
    </w:p>
    <w:p w14:paraId="40B40A9B" w14:textId="28F01ECC" w:rsidR="00D606A8" w:rsidRDefault="736B5E24" w:rsidP="5E33B3B8">
      <w:pPr>
        <w:pStyle w:val="Heading2"/>
        <w:spacing w:before="299" w:after="299"/>
        <w:rPr>
          <w:rFonts w:ascii="Times New Roman" w:eastAsia="Times New Roman" w:hAnsi="Times New Roman" w:cs="Times New Roman"/>
          <w:b/>
          <w:bCs/>
          <w:sz w:val="28"/>
          <w:szCs w:val="28"/>
        </w:rPr>
      </w:pPr>
      <w:r w:rsidRPr="33B6874D">
        <w:rPr>
          <w:rFonts w:ascii="Times New Roman" w:eastAsia="Times New Roman" w:hAnsi="Times New Roman" w:cs="Times New Roman"/>
          <w:b/>
          <w:bCs/>
          <w:sz w:val="28"/>
          <w:szCs w:val="28"/>
        </w:rPr>
        <w:lastRenderedPageBreak/>
        <w:t>3</w:t>
      </w:r>
      <w:r w:rsidR="3E2E9084" w:rsidRPr="33B6874D">
        <w:rPr>
          <w:rFonts w:ascii="Times New Roman" w:eastAsia="Times New Roman" w:hAnsi="Times New Roman" w:cs="Times New Roman"/>
          <w:b/>
          <w:bCs/>
          <w:sz w:val="28"/>
          <w:szCs w:val="28"/>
        </w:rPr>
        <w:t xml:space="preserve">. </w:t>
      </w:r>
      <w:r w:rsidR="4F89EB60" w:rsidRPr="33B6874D">
        <w:rPr>
          <w:rFonts w:ascii="Times New Roman" w:eastAsia="Times New Roman" w:hAnsi="Times New Roman" w:cs="Times New Roman"/>
          <w:b/>
          <w:bCs/>
          <w:sz w:val="28"/>
          <w:szCs w:val="28"/>
        </w:rPr>
        <w:t>Analysis &amp; Experiments</w:t>
      </w:r>
      <w:r w:rsidR="3F64D1CF" w:rsidRPr="33B6874D">
        <w:rPr>
          <w:rFonts w:ascii="Times New Roman" w:eastAsia="Times New Roman" w:hAnsi="Times New Roman" w:cs="Times New Roman"/>
          <w:b/>
          <w:bCs/>
          <w:sz w:val="28"/>
          <w:szCs w:val="28"/>
        </w:rPr>
        <w:t xml:space="preserve"> (~</w:t>
      </w:r>
      <w:r w:rsidR="00B21181">
        <w:rPr>
          <w:rFonts w:ascii="Times New Roman" w:eastAsia="Times New Roman" w:hAnsi="Times New Roman" w:cs="Times New Roman"/>
          <w:b/>
          <w:bCs/>
          <w:sz w:val="28"/>
          <w:szCs w:val="28"/>
        </w:rPr>
        <w:t>2</w:t>
      </w:r>
      <w:r w:rsidR="3F64D1CF" w:rsidRPr="33B6874D">
        <w:rPr>
          <w:rFonts w:ascii="Times New Roman" w:eastAsia="Times New Roman" w:hAnsi="Times New Roman" w:cs="Times New Roman"/>
          <w:b/>
          <w:bCs/>
          <w:sz w:val="28"/>
          <w:szCs w:val="28"/>
        </w:rPr>
        <w:t xml:space="preserve"> page</w:t>
      </w:r>
      <w:r w:rsidR="00DB6478">
        <w:rPr>
          <w:rFonts w:ascii="Times New Roman" w:eastAsia="Times New Roman" w:hAnsi="Times New Roman" w:cs="Times New Roman"/>
          <w:b/>
          <w:bCs/>
          <w:sz w:val="28"/>
          <w:szCs w:val="28"/>
        </w:rPr>
        <w:t>s</w:t>
      </w:r>
      <w:r w:rsidR="3F64D1CF" w:rsidRPr="33B6874D">
        <w:rPr>
          <w:rFonts w:ascii="Times New Roman" w:eastAsia="Times New Roman" w:hAnsi="Times New Roman" w:cs="Times New Roman"/>
          <w:b/>
          <w:bCs/>
          <w:sz w:val="28"/>
          <w:szCs w:val="28"/>
        </w:rPr>
        <w:t>)</w:t>
      </w:r>
    </w:p>
    <w:p w14:paraId="0B6E77A8" w14:textId="77777777" w:rsidR="002374CD" w:rsidRPr="002374CD" w:rsidRDefault="002374CD" w:rsidP="002374CD">
      <w:r w:rsidRPr="002374CD">
        <w:rPr>
          <w:b/>
          <w:bCs/>
        </w:rPr>
        <w:t>Association Rules — Baseline</w:t>
      </w:r>
    </w:p>
    <w:p w14:paraId="27F131D6" w14:textId="493A18FB" w:rsidR="002374CD" w:rsidRPr="002374CD" w:rsidRDefault="002374CD" w:rsidP="002374CD">
      <w:r w:rsidRPr="002374CD">
        <w:t xml:space="preserve">M2 used </w:t>
      </w:r>
      <w:r>
        <w:t>an</w:t>
      </w:r>
      <w:r w:rsidRPr="002374CD">
        <w:t xml:space="preserve"> Apriori algorithm to find item combinations that appear together more than random chance predicts. Each contestant picks 10 items from 27 options, which creates a natural basket scenario. The algorithm was run at three support levels </w:t>
      </w:r>
      <w:r>
        <w:t>being</w:t>
      </w:r>
      <w:r w:rsidRPr="002374CD">
        <w:t xml:space="preserve"> 0.10, 0.15, and 0.20 to test how item sets behave at different thresholds. Medium support (0.20) gave the best balance between noise and signal. From there, association rules were generated at 70% confidence with a lift filter above 1.2. The result was a set of rules showing directional dependencies like "if axe and ferro rod, then pot" (Figure 2, 3).</w:t>
      </w:r>
    </w:p>
    <w:p w14:paraId="6B11B55B" w14:textId="7D818163" w:rsidR="002374CD" w:rsidRPr="002374CD" w:rsidRDefault="002374CD" w:rsidP="002374CD">
      <w:r w:rsidRPr="002374CD">
        <w:t xml:space="preserve">The limitation of M2 was that everything depended on one threshold. A rule that looks strong at support=0.20 and confidence=0.70 might vanish at 0.15 or 0.80. There was no way to tell which findings were </w:t>
      </w:r>
      <w:r w:rsidR="00600369">
        <w:t>strong</w:t>
      </w:r>
      <w:r w:rsidRPr="002374CD">
        <w:t xml:space="preserve"> and which were </w:t>
      </w:r>
      <w:r w:rsidR="00600369">
        <w:t>scraps</w:t>
      </w:r>
      <w:r w:rsidRPr="002374CD">
        <w:t xml:space="preserve"> of a single parameter choice. M4 addresses this directly.</w:t>
      </w:r>
    </w:p>
    <w:p w14:paraId="2167635D" w14:textId="77777777" w:rsidR="002374CD" w:rsidRPr="002374CD" w:rsidRDefault="002374CD" w:rsidP="002374CD">
      <w:r w:rsidRPr="002374CD">
        <w:rPr>
          <w:b/>
          <w:bCs/>
        </w:rPr>
        <w:t>Sensitivity Sweep</w:t>
      </w:r>
    </w:p>
    <w:p w14:paraId="165BB1A4" w14:textId="7DEEEE40" w:rsidR="002374CD" w:rsidRPr="002374CD" w:rsidRDefault="002374CD" w:rsidP="002374CD">
      <w:r w:rsidRPr="002374CD">
        <w:t>To test threshold dependence, Apriori was run across six support values (0.05</w:t>
      </w:r>
      <w:r w:rsidR="00600369">
        <w:t xml:space="preserve"> - </w:t>
      </w:r>
      <w:r w:rsidRPr="002374CD">
        <w:t xml:space="preserve">0.20) and four confidence values (0.50 </w:t>
      </w:r>
      <w:r w:rsidR="00600369">
        <w:t>-</w:t>
      </w:r>
      <w:r w:rsidRPr="002374CD">
        <w:t xml:space="preserve">0.80), all filtered at lift &gt; 1.2. </w:t>
      </w:r>
      <w:r w:rsidR="00600369">
        <w:t>This</w:t>
      </w:r>
      <w:r w:rsidRPr="002374CD">
        <w:t xml:space="preserve"> produced 24 threshold combinations (Figure 4). The results show a clear pattern: rule counts drop sharply as support increases and the drop is steeper at higher confidence levels (Figure 5). At the loosest setting</w:t>
      </w:r>
      <w:r w:rsidR="006C7F90">
        <w:t xml:space="preserve"> of </w:t>
      </w:r>
      <w:r w:rsidRPr="002374CD">
        <w:t xml:space="preserve">support=0.05 </w:t>
      </w:r>
      <w:r w:rsidR="006C7F90">
        <w:t xml:space="preserve">and </w:t>
      </w:r>
      <w:r w:rsidRPr="002374CD">
        <w:t xml:space="preserve">confidence=0.50, over 28,000 rules survive. At the tightest </w:t>
      </w:r>
      <w:r w:rsidR="006C7F90">
        <w:t xml:space="preserve">of </w:t>
      </w:r>
      <w:r w:rsidRPr="002374CD">
        <w:t>support=0.20</w:t>
      </w:r>
      <w:r w:rsidR="006C7F90">
        <w:t xml:space="preserve"> and </w:t>
      </w:r>
      <w:r w:rsidR="006C7F90" w:rsidRPr="002374CD">
        <w:t>confidence</w:t>
      </w:r>
      <w:r w:rsidRPr="002374CD">
        <w:t xml:space="preserve">=0.80, only 900 </w:t>
      </w:r>
      <w:r w:rsidR="006C7F90">
        <w:t>survived</w:t>
      </w:r>
      <w:r w:rsidRPr="002374CD">
        <w:t>.</w:t>
      </w:r>
    </w:p>
    <w:p w14:paraId="56BAA5A9" w14:textId="42595C23" w:rsidR="002374CD" w:rsidRPr="002374CD" w:rsidRDefault="002374CD" w:rsidP="002374CD">
      <w:r w:rsidRPr="002374CD">
        <w:t xml:space="preserve">The more useful output is tracking which specific rules persist across many settings versus which only appear at one. Rules involving core items </w:t>
      </w:r>
      <w:r w:rsidR="005A4AF9">
        <w:t>like</w:t>
      </w:r>
      <w:r w:rsidRPr="002374CD">
        <w:t xml:space="preserve"> ferro rod, fishing gear, pot, axe, sleeping bag, trapping wire survived all 24 threshold combinations (Figure 6). These are the backbone </w:t>
      </w:r>
      <w:r w:rsidR="005A4AF9">
        <w:t xml:space="preserve">of the </w:t>
      </w:r>
      <w:r w:rsidRPr="002374CD">
        <w:t>dependencies. Meanwhile, rules involving rarer items like paracord, canteen, or multitool only appeared at 2–3 settings</w:t>
      </w:r>
      <w:r w:rsidR="005A4AF9">
        <w:t xml:space="preserve"> which makes </w:t>
      </w:r>
      <w:r w:rsidRPr="002374CD">
        <w:t>them fragile and not worth building conclusions on.</w:t>
      </w:r>
    </w:p>
    <w:p w14:paraId="5172305E" w14:textId="77777777" w:rsidR="002374CD" w:rsidRPr="002374CD" w:rsidRDefault="002374CD" w:rsidP="002374CD">
      <w:r w:rsidRPr="002374CD">
        <w:rPr>
          <w:b/>
          <w:bCs/>
        </w:rPr>
        <w:t>Bootstrap Stability</w:t>
      </w:r>
    </w:p>
    <w:p w14:paraId="24B6562D" w14:textId="355A511B" w:rsidR="002374CD" w:rsidRPr="002374CD" w:rsidRDefault="002374CD" w:rsidP="002374CD">
      <w:r w:rsidRPr="002374CD">
        <w:t xml:space="preserve">The sensitivity sweep tests threshold </w:t>
      </w:r>
      <w:r w:rsidR="005A4AF9" w:rsidRPr="002374CD">
        <w:t>sensitivity but</w:t>
      </w:r>
      <w:r w:rsidRPr="002374CD">
        <w:t xml:space="preserve"> does not test data sensitivity. A rule could survive every threshold combo yet still depend on a handful of specific contestants. To check this, the contestant pool was resampled with replacement 100 times and Apriori was re-run on each sample at the M2 baseline settings </w:t>
      </w:r>
      <w:r w:rsidR="005A4AF9">
        <w:t xml:space="preserve">which was </w:t>
      </w:r>
      <w:r w:rsidRPr="002374CD">
        <w:t>support=0.20, confidence=0.70</w:t>
      </w:r>
      <w:r w:rsidR="005A4AF9">
        <w:t xml:space="preserve"> and</w:t>
      </w:r>
      <w:r w:rsidRPr="002374CD">
        <w:t xml:space="preserve"> lift&gt;1.2.</w:t>
      </w:r>
    </w:p>
    <w:p w14:paraId="0214AF87" w14:textId="61EF7D26" w:rsidR="002374CD" w:rsidRPr="002374CD" w:rsidRDefault="002374CD" w:rsidP="002374CD">
      <w:r w:rsidRPr="002374CD">
        <w:t xml:space="preserve">The top rules appeared in 99–100 out of 100 bootstraps (Figure 7). Combinations like </w:t>
      </w:r>
      <w:r w:rsidR="005A4AF9">
        <w:t>(</w:t>
      </w:r>
      <w:r w:rsidRPr="002374CD">
        <w:t xml:space="preserve">axe, ferro rod, trapping wire </w:t>
      </w:r>
      <w:r w:rsidR="00F333DB">
        <w:t>-&gt;</w:t>
      </w:r>
      <w:r w:rsidR="00F333DB" w:rsidRPr="002374CD">
        <w:t xml:space="preserve"> </w:t>
      </w:r>
      <w:r w:rsidRPr="002374CD">
        <w:t>bow and arrows</w:t>
      </w:r>
      <w:r w:rsidR="005A4AF9">
        <w:t>)</w:t>
      </w:r>
      <w:r w:rsidRPr="002374CD">
        <w:t xml:space="preserve"> and </w:t>
      </w:r>
      <w:r w:rsidR="005A4AF9">
        <w:t>(</w:t>
      </w:r>
      <w:r w:rsidRPr="002374CD">
        <w:t xml:space="preserve">axe, sleeping bag, trapping wire </w:t>
      </w:r>
      <w:r w:rsidR="00F333DB">
        <w:t>-&gt;</w:t>
      </w:r>
      <w:r w:rsidR="00F333DB" w:rsidRPr="002374CD">
        <w:t xml:space="preserve"> </w:t>
      </w:r>
      <w:r w:rsidRPr="002374CD">
        <w:t>fishing gear</w:t>
      </w:r>
      <w:r w:rsidR="005A4AF9">
        <w:t>)</w:t>
      </w:r>
      <w:r w:rsidRPr="002374CD">
        <w:t xml:space="preserve"> showed up every single time. On the other end, rules with appearance rates below 20% are unstable </w:t>
      </w:r>
      <w:r w:rsidR="005A4AF9">
        <w:t xml:space="preserve">and </w:t>
      </w:r>
      <w:r w:rsidRPr="002374CD">
        <w:t>depend on which contestants happen to be in the sample. This confirms what the sensitivity sweep suggested</w:t>
      </w:r>
      <w:r w:rsidR="00F333DB">
        <w:t>. The</w:t>
      </w:r>
      <w:r w:rsidRPr="002374CD">
        <w:t xml:space="preserve"> core-item rules are rock solid while rare</w:t>
      </w:r>
      <w:r w:rsidR="00F333DB">
        <w:t xml:space="preserve"> </w:t>
      </w:r>
      <w:r w:rsidRPr="002374CD">
        <w:t>item rules are not.</w:t>
      </w:r>
    </w:p>
    <w:p w14:paraId="6E9E83D7" w14:textId="7CD5B055" w:rsidR="002374CD" w:rsidRPr="002374CD" w:rsidRDefault="002374CD" w:rsidP="002374CD">
      <w:r w:rsidRPr="002374CD">
        <w:rPr>
          <w:b/>
          <w:bCs/>
        </w:rPr>
        <w:lastRenderedPageBreak/>
        <w:t>Redundancy Filtering</w:t>
      </w:r>
    </w:p>
    <w:p w14:paraId="5234B8FB" w14:textId="2FA176B0" w:rsidR="002374CD" w:rsidRPr="002374CD" w:rsidRDefault="002374CD" w:rsidP="002374CD">
      <w:r w:rsidRPr="002374CD">
        <w:t xml:space="preserve">Association rules generate duplicates by design. If axe </w:t>
      </w:r>
      <w:r w:rsidR="00F333DB">
        <w:t>-&gt;</w:t>
      </w:r>
      <w:r w:rsidRPr="002374CD">
        <w:t xml:space="preserve"> pot exists, so does pot </w:t>
      </w:r>
      <w:r w:rsidR="00F333DB">
        <w:t>-&gt;</w:t>
      </w:r>
      <w:r w:rsidR="00F333DB" w:rsidRPr="002374CD">
        <w:t xml:space="preserve"> </w:t>
      </w:r>
      <w:r w:rsidRPr="002374CD">
        <w:t>axe. Nested antecedents add more bloat</w:t>
      </w:r>
      <w:r w:rsidR="008643AC">
        <w:t>. (A</w:t>
      </w:r>
      <w:r w:rsidRPr="002374CD">
        <w:t>xe, saw</w:t>
      </w:r>
      <w:r w:rsidR="008643AC">
        <w:t>)</w:t>
      </w:r>
      <w:r w:rsidRPr="002374CD">
        <w:t xml:space="preserve"> </w:t>
      </w:r>
      <w:r w:rsidR="008643AC">
        <w:t>-&gt;</w:t>
      </w:r>
      <w:r w:rsidR="008643AC" w:rsidRPr="002374CD">
        <w:t xml:space="preserve"> </w:t>
      </w:r>
      <w:r w:rsidRPr="002374CD">
        <w:t xml:space="preserve">pot is redundant if axe </w:t>
      </w:r>
      <w:r w:rsidR="008643AC" w:rsidRPr="008643AC">
        <w:t>-&gt;</w:t>
      </w:r>
      <w:r w:rsidR="008643AC" w:rsidRPr="002374CD">
        <w:t xml:space="preserve"> </w:t>
      </w:r>
      <w:r w:rsidRPr="002374CD">
        <w:t xml:space="preserve">pot already exists at similar confidence. The raw rule set from the baseline had 2,728 rules. After removing reciprocals by keeping only the higher-confidence direction, that dropped to 2,707. After removing redundant supersets where the confidence difference was less than 5%, the final count landed at 472 clean rules (Figure 8). This table is what the findings section draws from </w:t>
      </w:r>
      <w:r w:rsidR="008643AC">
        <w:t>meaning</w:t>
      </w:r>
      <w:r w:rsidRPr="002374CD">
        <w:t xml:space="preserve"> each rule is unique, directional, and not a bloated version of a simpler rule.</w:t>
      </w:r>
    </w:p>
    <w:p w14:paraId="4BA958EA" w14:textId="77777777" w:rsidR="002374CD" w:rsidRPr="002374CD" w:rsidRDefault="002374CD" w:rsidP="002374CD">
      <w:r w:rsidRPr="002374CD">
        <w:rPr>
          <w:b/>
          <w:bCs/>
        </w:rPr>
        <w:t>Clustering Contestants by Loadout</w:t>
      </w:r>
    </w:p>
    <w:p w14:paraId="3AC4D9C8" w14:textId="0BD23BC6" w:rsidR="002374CD" w:rsidRPr="002374CD" w:rsidRDefault="002374CD" w:rsidP="002374CD">
      <w:r w:rsidRPr="002374CD">
        <w:t xml:space="preserve">Association rules answer "what goes with what" but do not answer "what types of contestants exist." To get at </w:t>
      </w:r>
      <w:r w:rsidR="004C5ECB">
        <w:t xml:space="preserve">the </w:t>
      </w:r>
      <w:r w:rsidRPr="002374CD">
        <w:t>strategy archetypes, the same binary basket matrix was used as input to clustering. Each contestant is a 27-dimensional vector of 1s and 0s representing their item choices.</w:t>
      </w:r>
    </w:p>
    <w:p w14:paraId="2CE3A027" w14:textId="7BED53FF" w:rsidR="002374CD" w:rsidRPr="002374CD" w:rsidRDefault="002374CD" w:rsidP="002374CD">
      <w:r w:rsidRPr="002374CD">
        <w:t>Hierarchical clustering with Ward linkage was run first to visualize groupings. The dendrogram shows a natural split into 2–3 major branches (Figure 9). K-Means was then run with the elbow method suggesting k=3 as the bend point (Figure 10). The silhouette plot at k=3 shows reasonable separation</w:t>
      </w:r>
      <w:r w:rsidR="00256429">
        <w:t>.</w:t>
      </w:r>
      <w:r w:rsidRPr="002374CD">
        <w:t xml:space="preserve"> (Figure 11).</w:t>
      </w:r>
    </w:p>
    <w:p w14:paraId="3383D17C" w14:textId="65961F3F" w:rsidR="002374CD" w:rsidRPr="002374CD" w:rsidRDefault="00256429" w:rsidP="002374CD">
      <w:pPr>
        <w:rPr>
          <w:b/>
          <w:bCs/>
        </w:rPr>
      </w:pPr>
      <w:r w:rsidRPr="00106AD2">
        <w:rPr>
          <w:b/>
          <w:bCs/>
        </w:rPr>
        <w:t>Three</w:t>
      </w:r>
      <w:r w:rsidR="002374CD" w:rsidRPr="002374CD">
        <w:rPr>
          <w:b/>
          <w:bCs/>
        </w:rPr>
        <w:t xml:space="preserve"> clusters break down (Figure 12, Figure 13):</w:t>
      </w:r>
    </w:p>
    <w:p w14:paraId="6308494D" w14:textId="5CD10209" w:rsidR="002374CD" w:rsidRPr="002374CD" w:rsidRDefault="002374CD" w:rsidP="002374CD">
      <w:r w:rsidRPr="002374CD">
        <w:t xml:space="preserve">Cluster 0 (n=14) centers on fishing gear, saw, pot, tarp, and rations. Every member selected saw and </w:t>
      </w:r>
      <w:r w:rsidR="00256429">
        <w:t xml:space="preserve">a </w:t>
      </w:r>
      <w:r w:rsidRPr="002374CD">
        <w:t xml:space="preserve">tarp at 100%, which is notably higher than the overall rate. Average survival was 31.4 </w:t>
      </w:r>
      <w:proofErr w:type="gramStart"/>
      <w:r w:rsidRPr="002374CD">
        <w:t>days</w:t>
      </w:r>
      <w:proofErr w:type="gramEnd"/>
      <w:r w:rsidRPr="002374CD">
        <w:t xml:space="preserve"> </w:t>
      </w:r>
      <w:r w:rsidR="00256429">
        <w:t>which was</w:t>
      </w:r>
      <w:r w:rsidRPr="002374CD">
        <w:t xml:space="preserve"> the lowest of the three. Tap-out reasons skewed toward family/personal at 67%. This group leans on tool</w:t>
      </w:r>
      <w:r w:rsidR="00410BCC">
        <w:t xml:space="preserve"> </w:t>
      </w:r>
      <w:r w:rsidRPr="002374CD">
        <w:t>based</w:t>
      </w:r>
      <w:r w:rsidR="00410BCC">
        <w:t>,</w:t>
      </w:r>
      <w:r w:rsidRPr="002374CD">
        <w:t xml:space="preserve"> food preparation</w:t>
      </w:r>
      <w:r w:rsidR="00410BCC">
        <w:t>,</w:t>
      </w:r>
      <w:r w:rsidRPr="002374CD">
        <w:t xml:space="preserve"> and shelter building</w:t>
      </w:r>
      <w:r w:rsidR="00410BCC">
        <w:t xml:space="preserve"> kits</w:t>
      </w:r>
      <w:r w:rsidRPr="002374CD">
        <w:t>.</w:t>
      </w:r>
    </w:p>
    <w:p w14:paraId="4FF10535" w14:textId="2A74D40C" w:rsidR="002374CD" w:rsidRPr="002374CD" w:rsidRDefault="002374CD" w:rsidP="002374CD">
      <w:r w:rsidRPr="002374CD">
        <w:t>Cluster 1 (n=42) is the largest group. Top items are sleeping bag, ferro rod, pot, fishing gear, and multitool</w:t>
      </w:r>
      <w:r w:rsidR="002971DD">
        <w:t xml:space="preserve">, </w:t>
      </w:r>
      <w:r w:rsidRPr="002374CD">
        <w:t xml:space="preserve">all at </w:t>
      </w:r>
      <w:r w:rsidR="002971DD" w:rsidRPr="002374CD">
        <w:t>+</w:t>
      </w:r>
      <w:r w:rsidRPr="002374CD">
        <w:t>90% selection. Average survival was 45.5 days</w:t>
      </w:r>
      <w:r w:rsidR="002971DD">
        <w:t xml:space="preserve"> which was </w:t>
      </w:r>
      <w:r w:rsidR="002971DD" w:rsidRPr="002374CD">
        <w:t>the</w:t>
      </w:r>
      <w:r w:rsidRPr="002374CD">
        <w:t xml:space="preserve"> highest. Medical/health exits </w:t>
      </w:r>
      <w:r w:rsidR="002971DD" w:rsidRPr="002374CD">
        <w:t>lead</w:t>
      </w:r>
      <w:r w:rsidRPr="002374CD">
        <w:t xml:space="preserve"> at 67%, which makes sense </w:t>
      </w:r>
      <w:r w:rsidR="002971DD">
        <w:t>meaning</w:t>
      </w:r>
      <w:r w:rsidRPr="002374CD">
        <w:t xml:space="preserve"> these contestants lasted long enough for physical wear to become the main exit driver. This </w:t>
      </w:r>
      <w:r w:rsidR="002971DD">
        <w:t>was labelled</w:t>
      </w:r>
      <w:r w:rsidRPr="002374CD">
        <w:t xml:space="preserve"> the endurance archetype.</w:t>
      </w:r>
    </w:p>
    <w:p w14:paraId="6C61B438" w14:textId="229A2ACB" w:rsidR="002374CD" w:rsidRPr="002374CD" w:rsidRDefault="002374CD" w:rsidP="002374CD">
      <w:r w:rsidRPr="002374CD">
        <w:t xml:space="preserve">Cluster 2 (n=38) selected fishing gear, knife, and sleeping bag at 100%, with pot and ferro rod </w:t>
      </w:r>
      <w:r w:rsidR="00D0342C">
        <w:t>at 95%</w:t>
      </w:r>
      <w:r w:rsidRPr="002374CD">
        <w:t>. Average survival was 34.7 days. Tap-out reasons split evenly between medical/health and family/personal at 47% each. This group carries a balanced</w:t>
      </w:r>
      <w:r w:rsidR="00D0342C">
        <w:t xml:space="preserve"> and</w:t>
      </w:r>
      <w:r w:rsidRPr="002374CD">
        <w:t xml:space="preserve"> generalist loadout without heavy commitment to any one strategy.</w:t>
      </w:r>
    </w:p>
    <w:p w14:paraId="398891DF" w14:textId="21426CA0" w:rsidR="00D606A8" w:rsidRPr="0029469B" w:rsidRDefault="002374CD" w:rsidP="0029469B">
      <w:r w:rsidRPr="002374CD">
        <w:t>The gap between Cluster 1 (45.5 days) and the other two (31–35 days) stands out. Contestants who prioritize warmth and fire-starting — sleeping bag and ferro rod as their top two items — outlast those who lean on tools or spread their picks evenly. That said, this is correlation, not causation. Cluster 1 may also capture more experienced contestants who happen to favor that loadout.</w:t>
      </w:r>
      <w:r w:rsidR="00105770" w:rsidRPr="33B6874D">
        <w:rPr>
          <w:rFonts w:eastAsia="Times New Roman" w:cs="Times New Roman"/>
        </w:rPr>
        <w:br w:type="page"/>
      </w:r>
    </w:p>
    <w:p w14:paraId="2EFE3FA8" w14:textId="75B564B7" w:rsidR="00D606A8" w:rsidRDefault="4515C70C" w:rsidP="5E33B3B8">
      <w:pPr>
        <w:pStyle w:val="Heading2"/>
        <w:spacing w:before="299" w:after="299"/>
        <w:rPr>
          <w:rFonts w:ascii="Times New Roman" w:eastAsia="Times New Roman" w:hAnsi="Times New Roman" w:cs="Times New Roman"/>
          <w:b/>
          <w:bCs/>
          <w:sz w:val="28"/>
          <w:szCs w:val="28"/>
        </w:rPr>
      </w:pPr>
      <w:r w:rsidRPr="33B6874D">
        <w:rPr>
          <w:rFonts w:ascii="Times New Roman" w:eastAsia="Times New Roman" w:hAnsi="Times New Roman" w:cs="Times New Roman"/>
          <w:b/>
          <w:bCs/>
          <w:sz w:val="28"/>
          <w:szCs w:val="28"/>
        </w:rPr>
        <w:lastRenderedPageBreak/>
        <w:t>4</w:t>
      </w:r>
      <w:r w:rsidR="678360CE" w:rsidRPr="33B6874D">
        <w:rPr>
          <w:rFonts w:ascii="Times New Roman" w:eastAsia="Times New Roman" w:hAnsi="Times New Roman" w:cs="Times New Roman"/>
          <w:b/>
          <w:bCs/>
          <w:sz w:val="28"/>
          <w:szCs w:val="28"/>
        </w:rPr>
        <w:t>.</w:t>
      </w:r>
      <w:r w:rsidR="5489CED8" w:rsidRPr="33B6874D">
        <w:rPr>
          <w:rFonts w:ascii="Times New Roman" w:eastAsia="Times New Roman" w:hAnsi="Times New Roman" w:cs="Times New Roman"/>
          <w:b/>
          <w:bCs/>
          <w:sz w:val="28"/>
          <w:szCs w:val="28"/>
        </w:rPr>
        <w:t xml:space="preserve"> </w:t>
      </w:r>
      <w:r w:rsidR="487DF15D" w:rsidRPr="33B6874D">
        <w:rPr>
          <w:rFonts w:ascii="Times New Roman" w:eastAsia="Times New Roman" w:hAnsi="Times New Roman" w:cs="Times New Roman"/>
          <w:b/>
          <w:bCs/>
          <w:sz w:val="28"/>
          <w:szCs w:val="28"/>
        </w:rPr>
        <w:t>Findings &amp; Interpretations</w:t>
      </w:r>
      <w:r w:rsidR="3E2E9084" w:rsidRPr="33B6874D">
        <w:rPr>
          <w:rFonts w:ascii="Times New Roman" w:eastAsia="Times New Roman" w:hAnsi="Times New Roman" w:cs="Times New Roman"/>
          <w:b/>
          <w:bCs/>
          <w:sz w:val="28"/>
          <w:szCs w:val="28"/>
        </w:rPr>
        <w:t xml:space="preserve"> (~</w:t>
      </w:r>
      <w:r w:rsidR="00D20F14">
        <w:rPr>
          <w:rFonts w:ascii="Times New Roman" w:eastAsia="Times New Roman" w:hAnsi="Times New Roman" w:cs="Times New Roman"/>
          <w:b/>
          <w:bCs/>
          <w:sz w:val="28"/>
          <w:szCs w:val="28"/>
        </w:rPr>
        <w:t>1</w:t>
      </w:r>
      <w:r w:rsidR="3E2E9084" w:rsidRPr="33B6874D">
        <w:rPr>
          <w:rFonts w:ascii="Times New Roman" w:eastAsia="Times New Roman" w:hAnsi="Times New Roman" w:cs="Times New Roman"/>
          <w:b/>
          <w:bCs/>
          <w:sz w:val="28"/>
          <w:szCs w:val="28"/>
        </w:rPr>
        <w:t xml:space="preserve"> page)</w:t>
      </w:r>
    </w:p>
    <w:p w14:paraId="202FCEDB" w14:textId="725877B5" w:rsidR="00854CCB" w:rsidRPr="00854CCB" w:rsidRDefault="00854CCB" w:rsidP="00854CCB">
      <w:pPr>
        <w:spacing w:before="240" w:after="240"/>
        <w:rPr>
          <w:rFonts w:eastAsia="Times New Roman" w:cs="Times New Roman"/>
        </w:rPr>
      </w:pPr>
      <w:r w:rsidRPr="00854CCB">
        <w:rPr>
          <w:rFonts w:eastAsia="Times New Roman" w:cs="Times New Roman"/>
        </w:rPr>
        <w:t>Three</w:t>
      </w:r>
      <w:r>
        <w:rPr>
          <w:rFonts w:eastAsia="Times New Roman" w:cs="Times New Roman"/>
        </w:rPr>
        <w:t xml:space="preserve"> main</w:t>
      </w:r>
      <w:r w:rsidRPr="00854CCB">
        <w:rPr>
          <w:rFonts w:eastAsia="Times New Roman" w:cs="Times New Roman"/>
        </w:rPr>
        <w:t xml:space="preserve"> takeaways stand out from </w:t>
      </w:r>
      <w:r>
        <w:rPr>
          <w:rFonts w:eastAsia="Times New Roman" w:cs="Times New Roman"/>
        </w:rPr>
        <w:t>my</w:t>
      </w:r>
      <w:r w:rsidRPr="00854CCB">
        <w:rPr>
          <w:rFonts w:eastAsia="Times New Roman" w:cs="Times New Roman"/>
        </w:rPr>
        <w:t xml:space="preserve"> analysis.</w:t>
      </w:r>
    </w:p>
    <w:p w14:paraId="651F7389" w14:textId="26F3AAED" w:rsidR="00854CCB" w:rsidRPr="00854CCB" w:rsidRDefault="00854CCB" w:rsidP="00854CCB">
      <w:pPr>
        <w:spacing w:before="240" w:after="240"/>
        <w:rPr>
          <w:rFonts w:eastAsia="Times New Roman" w:cs="Times New Roman"/>
        </w:rPr>
      </w:pPr>
      <w:r w:rsidRPr="00854CCB">
        <w:rPr>
          <w:rFonts w:eastAsia="Times New Roman" w:cs="Times New Roman"/>
        </w:rPr>
        <w:t xml:space="preserve">First, item dependencies among </w:t>
      </w:r>
      <w:r>
        <w:rPr>
          <w:rFonts w:eastAsia="Times New Roman" w:cs="Times New Roman"/>
        </w:rPr>
        <w:t>the</w:t>
      </w:r>
      <w:r w:rsidRPr="00854CCB">
        <w:rPr>
          <w:rFonts w:eastAsia="Times New Roman" w:cs="Times New Roman"/>
        </w:rPr>
        <w:t xml:space="preserve"> contestants are not random and the strong ones hold up under pressure. The sensitivity sweep and bootstrap together confirm that core pairings like axe with ferro rod, pot with sleeping bag, and trapping wire with fishing gear persist across every threshold setting and nearly every resampled dataset (Figure 5,</w:t>
      </w:r>
      <w:r>
        <w:rPr>
          <w:rFonts w:eastAsia="Times New Roman" w:cs="Times New Roman"/>
        </w:rPr>
        <w:t xml:space="preserve"> </w:t>
      </w:r>
      <w:r w:rsidRPr="00854CCB">
        <w:rPr>
          <w:rFonts w:eastAsia="Times New Roman" w:cs="Times New Roman"/>
        </w:rPr>
        <w:t xml:space="preserve">6, 7). These items function as </w:t>
      </w:r>
      <w:r>
        <w:rPr>
          <w:rFonts w:eastAsia="Times New Roman" w:cs="Times New Roman"/>
        </w:rPr>
        <w:t>the backbone of survival</w:t>
      </w:r>
      <w:r w:rsidRPr="00854CCB">
        <w:rPr>
          <w:rFonts w:eastAsia="Times New Roman" w:cs="Times New Roman"/>
        </w:rPr>
        <w:t>. Contestants treat them as complements, not substitutes. Weaker pairings involving rarer items like canteen, paracord, or gillnet only appear under loose thresholds and drop out quickly. Hence, any advice built on those pairings would be unreliable.</w:t>
      </w:r>
    </w:p>
    <w:p w14:paraId="02A02FA8" w14:textId="7B4C1BC3" w:rsidR="00854CCB" w:rsidRPr="00854CCB" w:rsidRDefault="00854CCB" w:rsidP="00854CCB">
      <w:pPr>
        <w:spacing w:before="240" w:after="240"/>
        <w:rPr>
          <w:rFonts w:eastAsia="Times New Roman" w:cs="Times New Roman"/>
        </w:rPr>
      </w:pPr>
      <w:r w:rsidRPr="00854CCB">
        <w:rPr>
          <w:rFonts w:eastAsia="Times New Roman" w:cs="Times New Roman"/>
        </w:rPr>
        <w:t>Second, contestants fall into three distinct loadout archetypes. The clustering reveals a tool-heavy group (Cluster 0), a</w:t>
      </w:r>
      <w:r w:rsidR="00410BCC">
        <w:rPr>
          <w:rFonts w:eastAsia="Times New Roman" w:cs="Times New Roman"/>
        </w:rPr>
        <w:t xml:space="preserve">n endurance </w:t>
      </w:r>
      <w:r w:rsidRPr="00854CCB">
        <w:rPr>
          <w:rFonts w:eastAsia="Times New Roman" w:cs="Times New Roman"/>
        </w:rPr>
        <w:t xml:space="preserve">group (Cluster 1), and a balanced generalist group (Cluster 2). The tool-heavy group invests in saws and tarps. The </w:t>
      </w:r>
      <w:r w:rsidR="00500E34">
        <w:rPr>
          <w:rFonts w:eastAsia="Times New Roman" w:cs="Times New Roman"/>
        </w:rPr>
        <w:t>endurance</w:t>
      </w:r>
      <w:r w:rsidRPr="00854CCB">
        <w:rPr>
          <w:rFonts w:eastAsia="Times New Roman" w:cs="Times New Roman"/>
        </w:rPr>
        <w:t xml:space="preserve"> group locks in sleeping bags and ferro rods early. The generalists spread their picks without a clear anchor. Each archetype fills roughly the same 10 item slots but allocates them differently, which confirms that contestants do approach the show with distinct strategies rather than copying a single template.</w:t>
      </w:r>
    </w:p>
    <w:p w14:paraId="5650EE30" w14:textId="314B4D32" w:rsidR="00854CCB" w:rsidRPr="00854CCB" w:rsidRDefault="00854CCB" w:rsidP="00854CCB">
      <w:pPr>
        <w:spacing w:before="240" w:after="240"/>
        <w:rPr>
          <w:rFonts w:eastAsia="Times New Roman" w:cs="Times New Roman"/>
        </w:rPr>
      </w:pPr>
      <w:r w:rsidRPr="00854CCB">
        <w:rPr>
          <w:rFonts w:eastAsia="Times New Roman" w:cs="Times New Roman"/>
        </w:rPr>
        <w:t>Third, the shelter</w:t>
      </w:r>
      <w:r w:rsidR="00500E34">
        <w:rPr>
          <w:rFonts w:eastAsia="Times New Roman" w:cs="Times New Roman"/>
        </w:rPr>
        <w:t xml:space="preserve"> </w:t>
      </w:r>
      <w:r w:rsidRPr="00854CCB">
        <w:rPr>
          <w:rFonts w:eastAsia="Times New Roman" w:cs="Times New Roman"/>
        </w:rPr>
        <w:t xml:space="preserve">first </w:t>
      </w:r>
      <w:r w:rsidR="00500E34">
        <w:rPr>
          <w:rFonts w:eastAsia="Times New Roman" w:cs="Times New Roman"/>
        </w:rPr>
        <w:t>strategy</w:t>
      </w:r>
      <w:r w:rsidRPr="00854CCB">
        <w:rPr>
          <w:rFonts w:eastAsia="Times New Roman" w:cs="Times New Roman"/>
        </w:rPr>
        <w:t xml:space="preserve"> lasts longer. Cluster 1 averaged 45.5 days compared to 31.4 and 34.7 for the other two groups. Their exit reasons lean toward medical and health issues at 67%, which suggests they survived long enough for physical breakdown to become the limiting factor rather than early withdrawal. The tool-heavy group</w:t>
      </w:r>
      <w:r w:rsidR="00AC74F0">
        <w:rPr>
          <w:rFonts w:eastAsia="Times New Roman" w:cs="Times New Roman"/>
        </w:rPr>
        <w:t xml:space="preserve"> </w:t>
      </w:r>
      <w:r w:rsidRPr="00854CCB">
        <w:rPr>
          <w:rFonts w:eastAsia="Times New Roman" w:cs="Times New Roman"/>
        </w:rPr>
        <w:t xml:space="preserve">exited mostly for family and personal reasons at 67% </w:t>
      </w:r>
      <w:r w:rsidR="00AC74F0">
        <w:rPr>
          <w:rFonts w:eastAsia="Times New Roman" w:cs="Times New Roman"/>
        </w:rPr>
        <w:t>which</w:t>
      </w:r>
      <w:r w:rsidRPr="00854CCB">
        <w:rPr>
          <w:rFonts w:eastAsia="Times New Roman" w:cs="Times New Roman"/>
        </w:rPr>
        <w:t xml:space="preserve"> potentially </w:t>
      </w:r>
      <w:r w:rsidR="00AC74F0">
        <w:rPr>
          <w:rFonts w:eastAsia="Times New Roman" w:cs="Times New Roman"/>
        </w:rPr>
        <w:t>indicates</w:t>
      </w:r>
      <w:r w:rsidRPr="00854CCB">
        <w:rPr>
          <w:rFonts w:eastAsia="Times New Roman" w:cs="Times New Roman"/>
        </w:rPr>
        <w:t xml:space="preserve"> that their strategy did not sustain morale or comfort over time. This does not prove that sleeping bags and ferro rods cause longer survival. Skill, experience, and location all play a role. But the pattern is consistent enough to warrant attention from contestants planning their loadouts.</w:t>
      </w:r>
    </w:p>
    <w:p w14:paraId="4617F05F" w14:textId="0B3EFF99" w:rsidR="001F752C" w:rsidRPr="00500E34" w:rsidRDefault="00854CCB" w:rsidP="002F568F">
      <w:pPr>
        <w:spacing w:before="240" w:after="240"/>
        <w:rPr>
          <w:rFonts w:eastAsia="Times New Roman" w:cs="Times New Roman"/>
        </w:rPr>
      </w:pPr>
      <w:r w:rsidRPr="00854CCB">
        <w:rPr>
          <w:rFonts w:eastAsia="Times New Roman" w:cs="Times New Roman"/>
        </w:rPr>
        <w:t>For producers, the findings suggest that item selection rules do not need adjustment to maintain competitive balance. The 20–25% variation even within strong association rules shows contestants still customize based on personal strengths. No single dominant loadout exists that would make outcomes predictable. For contestants and trainers, the data points toward prioritizing warmth and fire capability over tools</w:t>
      </w:r>
      <w:r w:rsidR="00AC74F0">
        <w:rPr>
          <w:rFonts w:eastAsia="Times New Roman" w:cs="Times New Roman"/>
        </w:rPr>
        <w:t>.</w:t>
      </w:r>
    </w:p>
    <w:p w14:paraId="4347F87C" w14:textId="77777777" w:rsidR="001F752C" w:rsidRDefault="001F752C" w:rsidP="002F568F">
      <w:pPr>
        <w:spacing w:before="240" w:after="240"/>
        <w:rPr>
          <w:rFonts w:eastAsia="Times New Roman" w:cs="Times New Roman"/>
          <w:b/>
          <w:bCs/>
        </w:rPr>
      </w:pPr>
    </w:p>
    <w:p w14:paraId="4B29703B" w14:textId="77777777" w:rsidR="004A184E" w:rsidRDefault="004A184E">
      <w:pPr>
        <w:rPr>
          <w:rFonts w:eastAsia="Times New Roman" w:cs="Times New Roman"/>
          <w:b/>
          <w:bCs/>
          <w:color w:val="0F4761" w:themeColor="accent1" w:themeShade="BF"/>
          <w:sz w:val="28"/>
          <w:szCs w:val="28"/>
        </w:rPr>
      </w:pPr>
      <w:r>
        <w:rPr>
          <w:rFonts w:eastAsia="Times New Roman" w:cs="Times New Roman"/>
          <w:b/>
          <w:bCs/>
          <w:sz w:val="28"/>
          <w:szCs w:val="28"/>
        </w:rPr>
        <w:br w:type="page"/>
      </w:r>
    </w:p>
    <w:p w14:paraId="26FE491F" w14:textId="37F4F360" w:rsidR="00D606A8" w:rsidRDefault="3CC2E985" w:rsidP="7CA97FCE">
      <w:pPr>
        <w:pStyle w:val="Heading2"/>
        <w:spacing w:before="299" w:after="299"/>
        <w:rPr>
          <w:rFonts w:ascii="Times New Roman" w:eastAsia="Times New Roman" w:hAnsi="Times New Roman" w:cs="Times New Roman"/>
          <w:b/>
          <w:bCs/>
          <w:sz w:val="28"/>
          <w:szCs w:val="28"/>
        </w:rPr>
      </w:pPr>
      <w:r w:rsidRPr="33B6874D">
        <w:rPr>
          <w:rFonts w:ascii="Times New Roman" w:eastAsia="Times New Roman" w:hAnsi="Times New Roman" w:cs="Times New Roman"/>
          <w:b/>
          <w:bCs/>
          <w:sz w:val="28"/>
          <w:szCs w:val="28"/>
        </w:rPr>
        <w:lastRenderedPageBreak/>
        <w:t>Appendix</w:t>
      </w:r>
    </w:p>
    <w:p w14:paraId="5A3AE060" w14:textId="2E76D16C" w:rsidR="635EC499" w:rsidRDefault="19E491AB" w:rsidP="33B6874D">
      <w:pPr>
        <w:spacing w:before="240" w:after="0"/>
        <w:rPr>
          <w:rFonts w:eastAsia="Times New Roman" w:cs="Times New Roman"/>
          <w:b/>
          <w:bCs/>
          <w:lang w:val="en-IN"/>
        </w:rPr>
      </w:pPr>
      <w:r w:rsidRPr="33B6874D">
        <w:rPr>
          <w:rFonts w:eastAsia="Times New Roman" w:cs="Times New Roman"/>
          <w:b/>
          <w:bCs/>
          <w:lang w:val="en-IN"/>
        </w:rPr>
        <w:t>Shared GitHub Repository</w:t>
      </w:r>
      <w:r w:rsidR="746B78D6" w:rsidRPr="33B6874D">
        <w:rPr>
          <w:rFonts w:eastAsia="Times New Roman" w:cs="Times New Roman"/>
          <w:b/>
          <w:bCs/>
          <w:lang w:val="en-IN"/>
        </w:rPr>
        <w:t xml:space="preserve"> (</w:t>
      </w:r>
      <w:r w:rsidR="1BB0F8E9" w:rsidRPr="33B6874D">
        <w:rPr>
          <w:rFonts w:eastAsia="Times New Roman" w:cs="Times New Roman"/>
          <w:b/>
          <w:bCs/>
          <w:lang w:val="en-IN"/>
        </w:rPr>
        <w:t>Required</w:t>
      </w:r>
      <w:r w:rsidR="746B78D6" w:rsidRPr="33B6874D">
        <w:rPr>
          <w:rFonts w:eastAsia="Times New Roman" w:cs="Times New Roman"/>
          <w:b/>
          <w:bCs/>
          <w:lang w:val="en-IN"/>
        </w:rPr>
        <w:t>)</w:t>
      </w:r>
    </w:p>
    <w:p w14:paraId="1222C4AE" w14:textId="3AFF9FD7" w:rsidR="00A159A9" w:rsidRPr="00AC74F0" w:rsidRDefault="00A159A9" w:rsidP="33B6874D">
      <w:pPr>
        <w:spacing w:before="240" w:after="0"/>
        <w:rPr>
          <w:rFonts w:eastAsia="Times New Roman" w:cs="Times New Roman"/>
          <w:lang w:val="en-IN"/>
        </w:rPr>
      </w:pPr>
      <w:r w:rsidRPr="00AC74F0">
        <w:rPr>
          <w:rFonts w:eastAsia="Times New Roman" w:cs="Times New Roman"/>
          <w:lang w:val="en-IN"/>
        </w:rPr>
        <w:t>https://github.com/MikaIsmayilov/B02_Alone_TVShow_Unsupervised_Project/tree/main</w:t>
      </w:r>
    </w:p>
    <w:p w14:paraId="5F95C812" w14:textId="168D62BB" w:rsidR="635EC499" w:rsidRDefault="19E491AB" w:rsidP="33B6874D">
      <w:pPr>
        <w:spacing w:before="240" w:after="0"/>
        <w:rPr>
          <w:rFonts w:eastAsia="Times New Roman" w:cs="Times New Roman"/>
          <w:b/>
          <w:bCs/>
          <w:lang w:val="en-IN"/>
        </w:rPr>
      </w:pPr>
      <w:r w:rsidRPr="4578642C">
        <w:rPr>
          <w:rFonts w:eastAsia="Times New Roman" w:cs="Times New Roman"/>
          <w:b/>
          <w:bCs/>
          <w:lang w:val="en-IN"/>
        </w:rPr>
        <w:t>Supplemental Material</w:t>
      </w:r>
      <w:r w:rsidR="5F7CA64B" w:rsidRPr="33B6874D">
        <w:rPr>
          <w:rFonts w:eastAsia="Times New Roman" w:cs="Times New Roman"/>
          <w:b/>
          <w:bCs/>
          <w:color w:val="000000"/>
          <w:bdr w:val="none" w:sz="0" w:space="0" w:color="auto" w:frame="1"/>
          <w:lang w:val="en-IN"/>
        </w:rPr>
        <w:t xml:space="preserve"> </w:t>
      </w:r>
      <w:r w:rsidR="5F7CA64B" w:rsidRPr="009A2305">
        <w:rPr>
          <w:rFonts w:eastAsia="Times New Roman" w:cs="Times New Roman"/>
          <w:b/>
          <w:bCs/>
          <w:lang w:val="en-IN"/>
        </w:rPr>
        <w:t>(Highly Recommended)</w:t>
      </w:r>
    </w:p>
    <w:p w14:paraId="11BAC094" w14:textId="75FBD62E" w:rsidR="0079778E" w:rsidRDefault="0079778E" w:rsidP="005A3E78">
      <w:pPr>
        <w:spacing w:before="240" w:after="0"/>
        <w:rPr>
          <w:rFonts w:eastAsia="Times New Roman" w:cs="Times New Roman"/>
          <w:lang w:val="en-IN"/>
        </w:rPr>
      </w:pPr>
      <w:r>
        <w:rPr>
          <w:rFonts w:eastAsia="Times New Roman" w:cs="Times New Roman"/>
          <w:lang w:val="en-IN"/>
        </w:rPr>
        <w:t>Figure 1</w:t>
      </w:r>
    </w:p>
    <w:p w14:paraId="2EA5836A" w14:textId="370A0EA9" w:rsidR="0079778E" w:rsidRDefault="00E64499" w:rsidP="005A3E78">
      <w:pPr>
        <w:spacing w:before="240" w:after="0"/>
        <w:rPr>
          <w:rFonts w:eastAsia="Times New Roman" w:cs="Times New Roman"/>
          <w:lang w:val="en-IN"/>
        </w:rPr>
      </w:pPr>
      <w:r>
        <w:rPr>
          <w:rFonts w:eastAsia="Times New Roman" w:cs="Times New Roman"/>
          <w:noProof/>
          <w:lang w:val="en-IN"/>
        </w:rPr>
        <w:drawing>
          <wp:inline distT="0" distB="0" distL="0" distR="0" wp14:anchorId="17E133E0" wp14:editId="7849B7B1">
            <wp:extent cx="4472057" cy="2971800"/>
            <wp:effectExtent l="0" t="0" r="5080" b="0"/>
            <wp:docPr id="212159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76870" cy="2974999"/>
                    </a:xfrm>
                    <a:prstGeom prst="rect">
                      <a:avLst/>
                    </a:prstGeom>
                    <a:noFill/>
                    <a:ln>
                      <a:noFill/>
                    </a:ln>
                  </pic:spPr>
                </pic:pic>
              </a:graphicData>
            </a:graphic>
          </wp:inline>
        </w:drawing>
      </w:r>
    </w:p>
    <w:p w14:paraId="34DA6AF3" w14:textId="447A9B52" w:rsidR="005A3E78" w:rsidRPr="005A3E78" w:rsidRDefault="005A3E78" w:rsidP="005A3E78">
      <w:pPr>
        <w:spacing w:before="240" w:after="0"/>
        <w:rPr>
          <w:rFonts w:eastAsia="Times New Roman" w:cs="Times New Roman"/>
          <w:lang w:val="en-IN"/>
        </w:rPr>
      </w:pPr>
      <w:r w:rsidRPr="005A3E78">
        <w:rPr>
          <w:rFonts w:eastAsia="Times New Roman" w:cs="Times New Roman"/>
          <w:lang w:val="en-IN"/>
        </w:rPr>
        <w:t>Figure</w:t>
      </w:r>
      <w:r>
        <w:rPr>
          <w:rFonts w:eastAsia="Times New Roman" w:cs="Times New Roman"/>
          <w:lang w:val="en-IN"/>
        </w:rPr>
        <w:t xml:space="preserve"> </w:t>
      </w:r>
      <w:r w:rsidR="0079778E">
        <w:rPr>
          <w:rFonts w:eastAsia="Times New Roman" w:cs="Times New Roman"/>
          <w:lang w:val="en-IN"/>
        </w:rPr>
        <w:t>2</w:t>
      </w:r>
    </w:p>
    <w:p w14:paraId="5DA1B036" w14:textId="77777777" w:rsidR="0022475D" w:rsidRDefault="0022475D" w:rsidP="005A3E78">
      <w:pPr>
        <w:spacing w:before="240" w:after="0"/>
        <w:rPr>
          <w:rFonts w:eastAsia="Times New Roman" w:cs="Times New Roman"/>
          <w:lang w:val="en-IN"/>
        </w:rPr>
      </w:pPr>
      <w:r>
        <w:rPr>
          <w:rFonts w:eastAsia="Times New Roman" w:cs="Times New Roman"/>
          <w:noProof/>
          <w:lang w:val="en-IN"/>
        </w:rPr>
        <w:drawing>
          <wp:inline distT="0" distB="0" distL="0" distR="0" wp14:anchorId="1BCF4BC4" wp14:editId="1018C2A7">
            <wp:extent cx="3751730" cy="2657475"/>
            <wp:effectExtent l="0" t="0" r="1270" b="0"/>
            <wp:docPr id="145065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64350" cy="2666414"/>
                    </a:xfrm>
                    <a:prstGeom prst="rect">
                      <a:avLst/>
                    </a:prstGeom>
                    <a:noFill/>
                    <a:ln>
                      <a:noFill/>
                    </a:ln>
                  </pic:spPr>
                </pic:pic>
              </a:graphicData>
            </a:graphic>
          </wp:inline>
        </w:drawing>
      </w:r>
    </w:p>
    <w:p w14:paraId="265CAC11" w14:textId="3BBC6DB7" w:rsidR="005A3E78" w:rsidRPr="005A3E78" w:rsidRDefault="005A3E78" w:rsidP="005A3E78">
      <w:pPr>
        <w:spacing w:before="240" w:after="0"/>
        <w:rPr>
          <w:rFonts w:eastAsia="Times New Roman" w:cs="Times New Roman"/>
          <w:lang w:val="en-IN"/>
        </w:rPr>
      </w:pPr>
      <w:r w:rsidRPr="005A3E78">
        <w:rPr>
          <w:rFonts w:eastAsia="Times New Roman" w:cs="Times New Roman"/>
          <w:lang w:val="en-IN"/>
        </w:rPr>
        <w:lastRenderedPageBreak/>
        <w:t>Figure</w:t>
      </w:r>
      <w:r>
        <w:rPr>
          <w:rFonts w:eastAsia="Times New Roman" w:cs="Times New Roman"/>
          <w:lang w:val="en-IN"/>
        </w:rPr>
        <w:t xml:space="preserve"> </w:t>
      </w:r>
      <w:r w:rsidR="00E64499">
        <w:rPr>
          <w:rFonts w:eastAsia="Times New Roman" w:cs="Times New Roman"/>
          <w:lang w:val="en-IN"/>
        </w:rPr>
        <w:t>3</w:t>
      </w:r>
    </w:p>
    <w:p w14:paraId="77F5F246" w14:textId="48FB5341" w:rsidR="0022475D" w:rsidRDefault="0022475D" w:rsidP="005A3E78">
      <w:pPr>
        <w:spacing w:before="240" w:after="0"/>
        <w:rPr>
          <w:rFonts w:eastAsia="Times New Roman" w:cs="Times New Roman"/>
          <w:lang w:val="en-IN"/>
        </w:rPr>
      </w:pPr>
      <w:r>
        <w:rPr>
          <w:rFonts w:eastAsia="Times New Roman" w:cs="Times New Roman"/>
          <w:noProof/>
          <w:lang w:val="en-IN"/>
        </w:rPr>
        <w:drawing>
          <wp:inline distT="0" distB="0" distL="0" distR="0" wp14:anchorId="60C2A6E5" wp14:editId="32F0652A">
            <wp:extent cx="3267075" cy="3382969"/>
            <wp:effectExtent l="0" t="0" r="0" b="8255"/>
            <wp:docPr id="1526430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84503" cy="3401015"/>
                    </a:xfrm>
                    <a:prstGeom prst="rect">
                      <a:avLst/>
                    </a:prstGeom>
                    <a:noFill/>
                    <a:ln>
                      <a:noFill/>
                    </a:ln>
                  </pic:spPr>
                </pic:pic>
              </a:graphicData>
            </a:graphic>
          </wp:inline>
        </w:drawing>
      </w:r>
    </w:p>
    <w:p w14:paraId="587CFE83" w14:textId="48D126BD" w:rsidR="0022475D" w:rsidRDefault="005A3E78" w:rsidP="005A3E78">
      <w:pPr>
        <w:spacing w:before="240" w:after="0"/>
        <w:rPr>
          <w:rFonts w:eastAsia="Times New Roman" w:cs="Times New Roman"/>
          <w:lang w:val="en-IN"/>
        </w:rPr>
      </w:pPr>
      <w:r w:rsidRPr="005A3E78">
        <w:rPr>
          <w:rFonts w:eastAsia="Times New Roman" w:cs="Times New Roman"/>
          <w:lang w:val="en-IN"/>
        </w:rPr>
        <w:t>Figure</w:t>
      </w:r>
      <w:r>
        <w:rPr>
          <w:rFonts w:eastAsia="Times New Roman" w:cs="Times New Roman"/>
          <w:lang w:val="en-IN"/>
        </w:rPr>
        <w:t xml:space="preserve"> </w:t>
      </w:r>
      <w:r w:rsidR="00E64499">
        <w:rPr>
          <w:rFonts w:eastAsia="Times New Roman" w:cs="Times New Roman"/>
          <w:lang w:val="en-IN"/>
        </w:rPr>
        <w:t>4</w:t>
      </w:r>
    </w:p>
    <w:p w14:paraId="43D58F79" w14:textId="5CC562C4" w:rsidR="0022475D" w:rsidRDefault="0022475D" w:rsidP="005A3E78">
      <w:pPr>
        <w:spacing w:before="240" w:after="0"/>
        <w:rPr>
          <w:rFonts w:eastAsia="Times New Roman" w:cs="Times New Roman"/>
          <w:lang w:val="en-IN"/>
        </w:rPr>
      </w:pPr>
      <w:r>
        <w:rPr>
          <w:rFonts w:eastAsia="Times New Roman" w:cs="Times New Roman"/>
          <w:noProof/>
          <w:lang w:val="en-IN"/>
        </w:rPr>
        <w:drawing>
          <wp:inline distT="0" distB="0" distL="0" distR="0" wp14:anchorId="2D60BB44" wp14:editId="0019C93C">
            <wp:extent cx="2095500" cy="3923622"/>
            <wp:effectExtent l="0" t="0" r="0" b="1270"/>
            <wp:docPr id="1077921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5719" cy="3961480"/>
                    </a:xfrm>
                    <a:prstGeom prst="rect">
                      <a:avLst/>
                    </a:prstGeom>
                    <a:noFill/>
                    <a:ln>
                      <a:noFill/>
                    </a:ln>
                  </pic:spPr>
                </pic:pic>
              </a:graphicData>
            </a:graphic>
          </wp:inline>
        </w:drawing>
      </w:r>
    </w:p>
    <w:p w14:paraId="286B31E9" w14:textId="77777777" w:rsidR="00E64499" w:rsidRPr="005A3E78" w:rsidRDefault="00E64499" w:rsidP="005A3E78">
      <w:pPr>
        <w:spacing w:before="240" w:after="0"/>
        <w:rPr>
          <w:rFonts w:eastAsia="Times New Roman" w:cs="Times New Roman"/>
          <w:lang w:val="en-IN"/>
        </w:rPr>
      </w:pPr>
    </w:p>
    <w:p w14:paraId="3E08FD59" w14:textId="04189B3B" w:rsidR="005A3E78" w:rsidRDefault="005A3E78" w:rsidP="005A3E78">
      <w:pPr>
        <w:spacing w:before="240" w:after="0"/>
        <w:rPr>
          <w:rFonts w:eastAsia="Times New Roman" w:cs="Times New Roman"/>
          <w:lang w:val="en-IN"/>
        </w:rPr>
      </w:pPr>
      <w:r w:rsidRPr="005A3E78">
        <w:rPr>
          <w:rFonts w:eastAsia="Times New Roman" w:cs="Times New Roman"/>
          <w:lang w:val="en-IN"/>
        </w:rPr>
        <w:t>Figure</w:t>
      </w:r>
      <w:r>
        <w:rPr>
          <w:rFonts w:eastAsia="Times New Roman" w:cs="Times New Roman"/>
          <w:lang w:val="en-IN"/>
        </w:rPr>
        <w:t xml:space="preserve"> </w:t>
      </w:r>
      <w:r w:rsidR="00E64499">
        <w:rPr>
          <w:rFonts w:eastAsia="Times New Roman" w:cs="Times New Roman"/>
          <w:lang w:val="en-IN"/>
        </w:rPr>
        <w:t>5</w:t>
      </w:r>
    </w:p>
    <w:p w14:paraId="2CFD3923" w14:textId="38805B56" w:rsidR="0022475D" w:rsidRPr="005A3E78" w:rsidRDefault="0022475D" w:rsidP="005A3E78">
      <w:pPr>
        <w:spacing w:before="240" w:after="0"/>
        <w:rPr>
          <w:rFonts w:eastAsia="Times New Roman" w:cs="Times New Roman"/>
          <w:lang w:val="en-IN"/>
        </w:rPr>
      </w:pPr>
      <w:r>
        <w:rPr>
          <w:rFonts w:eastAsia="Times New Roman" w:cs="Times New Roman"/>
          <w:noProof/>
          <w:lang w:val="en-IN"/>
        </w:rPr>
        <w:drawing>
          <wp:inline distT="0" distB="0" distL="0" distR="0" wp14:anchorId="17F717DA" wp14:editId="2A82B5C8">
            <wp:extent cx="6057900" cy="3607513"/>
            <wp:effectExtent l="0" t="0" r="0" b="0"/>
            <wp:docPr id="3010165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61885" cy="3609886"/>
                    </a:xfrm>
                    <a:prstGeom prst="rect">
                      <a:avLst/>
                    </a:prstGeom>
                    <a:noFill/>
                    <a:ln>
                      <a:noFill/>
                    </a:ln>
                  </pic:spPr>
                </pic:pic>
              </a:graphicData>
            </a:graphic>
          </wp:inline>
        </w:drawing>
      </w:r>
    </w:p>
    <w:p w14:paraId="573E8A23" w14:textId="7B7E920D" w:rsidR="005A3E78" w:rsidRDefault="005A3E78" w:rsidP="005A3E78">
      <w:pPr>
        <w:spacing w:before="240" w:after="0"/>
        <w:rPr>
          <w:rFonts w:eastAsia="Times New Roman" w:cs="Times New Roman"/>
          <w:lang w:val="en-IN"/>
        </w:rPr>
      </w:pPr>
      <w:r w:rsidRPr="005A3E78">
        <w:rPr>
          <w:rFonts w:eastAsia="Times New Roman" w:cs="Times New Roman"/>
          <w:lang w:val="en-IN"/>
        </w:rPr>
        <w:t>Figure</w:t>
      </w:r>
      <w:r>
        <w:rPr>
          <w:rFonts w:eastAsia="Times New Roman" w:cs="Times New Roman"/>
          <w:lang w:val="en-IN"/>
        </w:rPr>
        <w:t xml:space="preserve"> </w:t>
      </w:r>
      <w:r w:rsidR="00E64499">
        <w:rPr>
          <w:rFonts w:eastAsia="Times New Roman" w:cs="Times New Roman"/>
          <w:lang w:val="en-IN"/>
        </w:rPr>
        <w:t>6</w:t>
      </w:r>
    </w:p>
    <w:p w14:paraId="6A06B677" w14:textId="4C091F4C" w:rsidR="0022475D" w:rsidRDefault="0022475D" w:rsidP="005A3E78">
      <w:pPr>
        <w:spacing w:before="240" w:after="0"/>
        <w:rPr>
          <w:rFonts w:eastAsia="Times New Roman" w:cs="Times New Roman"/>
          <w:lang w:val="en-IN"/>
        </w:rPr>
      </w:pPr>
      <w:r>
        <w:rPr>
          <w:rFonts w:eastAsia="Times New Roman" w:cs="Times New Roman"/>
          <w:noProof/>
          <w:lang w:val="en-IN"/>
        </w:rPr>
        <w:drawing>
          <wp:inline distT="0" distB="0" distL="0" distR="0" wp14:anchorId="1502761C" wp14:editId="31CEA593">
            <wp:extent cx="4092621" cy="3314700"/>
            <wp:effectExtent l="0" t="0" r="3175" b="0"/>
            <wp:docPr id="16418190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00328" cy="3320942"/>
                    </a:xfrm>
                    <a:prstGeom prst="rect">
                      <a:avLst/>
                    </a:prstGeom>
                    <a:noFill/>
                    <a:ln>
                      <a:noFill/>
                    </a:ln>
                  </pic:spPr>
                </pic:pic>
              </a:graphicData>
            </a:graphic>
          </wp:inline>
        </w:drawing>
      </w:r>
    </w:p>
    <w:p w14:paraId="422C25F0" w14:textId="77777777" w:rsidR="00E64499" w:rsidRPr="005A3E78" w:rsidRDefault="00E64499" w:rsidP="005A3E78">
      <w:pPr>
        <w:spacing w:before="240" w:after="0"/>
        <w:rPr>
          <w:rFonts w:eastAsia="Times New Roman" w:cs="Times New Roman"/>
          <w:lang w:val="en-IN"/>
        </w:rPr>
      </w:pPr>
    </w:p>
    <w:p w14:paraId="3975CEA0" w14:textId="7C5BF15C" w:rsidR="0022475D" w:rsidRDefault="005A3E78" w:rsidP="005A3E78">
      <w:pPr>
        <w:spacing w:before="240" w:after="0"/>
        <w:rPr>
          <w:rFonts w:eastAsia="Times New Roman" w:cs="Times New Roman"/>
          <w:lang w:val="en-IN"/>
        </w:rPr>
      </w:pPr>
      <w:r w:rsidRPr="005A3E78">
        <w:rPr>
          <w:rFonts w:eastAsia="Times New Roman" w:cs="Times New Roman"/>
          <w:lang w:val="en-IN"/>
        </w:rPr>
        <w:t>Figure</w:t>
      </w:r>
      <w:r>
        <w:rPr>
          <w:rFonts w:eastAsia="Times New Roman" w:cs="Times New Roman"/>
          <w:lang w:val="en-IN"/>
        </w:rPr>
        <w:t xml:space="preserve"> </w:t>
      </w:r>
      <w:r w:rsidR="00E64499">
        <w:rPr>
          <w:rFonts w:eastAsia="Times New Roman" w:cs="Times New Roman"/>
          <w:lang w:val="en-IN"/>
        </w:rPr>
        <w:t>7</w:t>
      </w:r>
    </w:p>
    <w:p w14:paraId="06F3769A" w14:textId="78835955" w:rsidR="0022475D" w:rsidRPr="005A3E78" w:rsidRDefault="0022475D" w:rsidP="005A3E78">
      <w:pPr>
        <w:spacing w:before="240" w:after="0"/>
        <w:rPr>
          <w:rFonts w:eastAsia="Times New Roman" w:cs="Times New Roman"/>
          <w:lang w:val="en-IN"/>
        </w:rPr>
      </w:pPr>
      <w:r>
        <w:rPr>
          <w:rFonts w:eastAsia="Times New Roman" w:cs="Times New Roman"/>
          <w:noProof/>
          <w:lang w:val="en-IN"/>
        </w:rPr>
        <w:drawing>
          <wp:inline distT="0" distB="0" distL="0" distR="0" wp14:anchorId="21B6400A" wp14:editId="6E84D5C9">
            <wp:extent cx="2605644" cy="4082903"/>
            <wp:effectExtent l="0" t="0" r="4445" b="0"/>
            <wp:docPr id="671662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23240" cy="4110474"/>
                    </a:xfrm>
                    <a:prstGeom prst="rect">
                      <a:avLst/>
                    </a:prstGeom>
                    <a:noFill/>
                    <a:ln>
                      <a:noFill/>
                    </a:ln>
                  </pic:spPr>
                </pic:pic>
              </a:graphicData>
            </a:graphic>
          </wp:inline>
        </w:drawing>
      </w:r>
    </w:p>
    <w:p w14:paraId="61D69476" w14:textId="61EC56A9" w:rsidR="005A3E78" w:rsidRDefault="005A3E78" w:rsidP="005A3E78">
      <w:pPr>
        <w:spacing w:before="240" w:after="0"/>
        <w:rPr>
          <w:rFonts w:eastAsia="Times New Roman" w:cs="Times New Roman"/>
          <w:lang w:val="en-IN"/>
        </w:rPr>
      </w:pPr>
      <w:r w:rsidRPr="005A3E78">
        <w:rPr>
          <w:rFonts w:eastAsia="Times New Roman" w:cs="Times New Roman"/>
          <w:lang w:val="en-IN"/>
        </w:rPr>
        <w:t>Figure</w:t>
      </w:r>
      <w:r>
        <w:rPr>
          <w:rFonts w:eastAsia="Times New Roman" w:cs="Times New Roman"/>
          <w:lang w:val="en-IN"/>
        </w:rPr>
        <w:t xml:space="preserve"> </w:t>
      </w:r>
      <w:r w:rsidR="00E64499">
        <w:rPr>
          <w:rFonts w:eastAsia="Times New Roman" w:cs="Times New Roman"/>
          <w:lang w:val="en-IN"/>
        </w:rPr>
        <w:t>8</w:t>
      </w:r>
    </w:p>
    <w:p w14:paraId="560EFD24" w14:textId="77777777" w:rsidR="002579A4" w:rsidRDefault="000E5FD6" w:rsidP="005A3E78">
      <w:pPr>
        <w:spacing w:before="240" w:after="0"/>
        <w:rPr>
          <w:rFonts w:eastAsia="Times New Roman" w:cs="Times New Roman"/>
          <w:lang w:val="en-IN"/>
        </w:rPr>
      </w:pPr>
      <w:r>
        <w:rPr>
          <w:rFonts w:eastAsia="Times New Roman" w:cs="Times New Roman"/>
          <w:b/>
          <w:bCs/>
          <w:noProof/>
          <w:lang w:val="en-IN"/>
        </w:rPr>
        <w:drawing>
          <wp:inline distT="0" distB="0" distL="0" distR="0" wp14:anchorId="2F8A443F" wp14:editId="7F26968F">
            <wp:extent cx="6509657" cy="2847975"/>
            <wp:effectExtent l="0" t="0" r="5715" b="0"/>
            <wp:docPr id="10843236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11542" cy="2848800"/>
                    </a:xfrm>
                    <a:prstGeom prst="rect">
                      <a:avLst/>
                    </a:prstGeom>
                    <a:noFill/>
                    <a:ln>
                      <a:noFill/>
                    </a:ln>
                  </pic:spPr>
                </pic:pic>
              </a:graphicData>
            </a:graphic>
          </wp:inline>
        </w:drawing>
      </w:r>
    </w:p>
    <w:p w14:paraId="2C6B04D1" w14:textId="3E4AC908" w:rsidR="005A3E78" w:rsidRDefault="005A3E78" w:rsidP="005A3E78">
      <w:pPr>
        <w:spacing w:before="240" w:after="0"/>
        <w:rPr>
          <w:rFonts w:eastAsia="Times New Roman" w:cs="Times New Roman"/>
          <w:lang w:val="en-IN"/>
        </w:rPr>
      </w:pPr>
      <w:r w:rsidRPr="005A3E78">
        <w:rPr>
          <w:rFonts w:eastAsia="Times New Roman" w:cs="Times New Roman"/>
          <w:lang w:val="en-IN"/>
        </w:rPr>
        <w:lastRenderedPageBreak/>
        <w:t>Figure</w:t>
      </w:r>
      <w:r>
        <w:rPr>
          <w:rFonts w:eastAsia="Times New Roman" w:cs="Times New Roman"/>
          <w:lang w:val="en-IN"/>
        </w:rPr>
        <w:t xml:space="preserve"> </w:t>
      </w:r>
      <w:r w:rsidR="00E64499">
        <w:rPr>
          <w:rFonts w:eastAsia="Times New Roman" w:cs="Times New Roman"/>
          <w:lang w:val="en-IN"/>
        </w:rPr>
        <w:t>9</w:t>
      </w:r>
    </w:p>
    <w:p w14:paraId="5833B996" w14:textId="1DB4BAF7" w:rsidR="0022475D" w:rsidRPr="005A3E78" w:rsidRDefault="000E5FD6" w:rsidP="005A3E78">
      <w:pPr>
        <w:spacing w:before="240" w:after="0"/>
        <w:rPr>
          <w:rFonts w:eastAsia="Times New Roman" w:cs="Times New Roman"/>
          <w:lang w:val="en-IN"/>
        </w:rPr>
      </w:pPr>
      <w:r>
        <w:rPr>
          <w:rFonts w:eastAsia="Times New Roman" w:cs="Times New Roman"/>
          <w:b/>
          <w:bCs/>
          <w:noProof/>
          <w:lang w:val="en-IN"/>
        </w:rPr>
        <w:drawing>
          <wp:inline distT="0" distB="0" distL="0" distR="0" wp14:anchorId="6DA9E212" wp14:editId="300C5A78">
            <wp:extent cx="6295081" cy="2657475"/>
            <wp:effectExtent l="0" t="0" r="0" b="0"/>
            <wp:docPr id="20204120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10279" cy="2663891"/>
                    </a:xfrm>
                    <a:prstGeom prst="rect">
                      <a:avLst/>
                    </a:prstGeom>
                    <a:noFill/>
                    <a:ln>
                      <a:noFill/>
                    </a:ln>
                  </pic:spPr>
                </pic:pic>
              </a:graphicData>
            </a:graphic>
          </wp:inline>
        </w:drawing>
      </w:r>
    </w:p>
    <w:p w14:paraId="53638356" w14:textId="67A71F6E" w:rsidR="0022475D" w:rsidRDefault="0022475D" w:rsidP="0022475D">
      <w:pPr>
        <w:spacing w:before="240" w:after="0"/>
        <w:rPr>
          <w:rFonts w:eastAsia="Times New Roman" w:cs="Times New Roman"/>
          <w:lang w:val="en-IN"/>
        </w:rPr>
      </w:pPr>
      <w:r w:rsidRPr="005A3E78">
        <w:rPr>
          <w:rFonts w:eastAsia="Times New Roman" w:cs="Times New Roman"/>
          <w:lang w:val="en-IN"/>
        </w:rPr>
        <w:t>Figure</w:t>
      </w:r>
      <w:r>
        <w:rPr>
          <w:rFonts w:eastAsia="Times New Roman" w:cs="Times New Roman"/>
          <w:lang w:val="en-IN"/>
        </w:rPr>
        <w:t xml:space="preserve"> </w:t>
      </w:r>
      <w:r w:rsidR="00E64499">
        <w:rPr>
          <w:rFonts w:eastAsia="Times New Roman" w:cs="Times New Roman"/>
          <w:lang w:val="en-IN"/>
        </w:rPr>
        <w:t>10</w:t>
      </w:r>
    </w:p>
    <w:p w14:paraId="4A93F20D" w14:textId="0EB988C6" w:rsidR="000E5FD6" w:rsidRDefault="000E5FD6" w:rsidP="0022475D">
      <w:pPr>
        <w:spacing w:before="240" w:after="0"/>
        <w:rPr>
          <w:rFonts w:eastAsia="Times New Roman" w:cs="Times New Roman"/>
          <w:lang w:val="en-IN"/>
        </w:rPr>
      </w:pPr>
      <w:r>
        <w:rPr>
          <w:rFonts w:eastAsia="Times New Roman" w:cs="Times New Roman"/>
          <w:b/>
          <w:bCs/>
          <w:noProof/>
          <w:lang w:val="en-IN"/>
        </w:rPr>
        <w:drawing>
          <wp:inline distT="0" distB="0" distL="0" distR="0" wp14:anchorId="7EC0CB99" wp14:editId="1D109DED">
            <wp:extent cx="5901007" cy="3667125"/>
            <wp:effectExtent l="0" t="0" r="5080" b="0"/>
            <wp:docPr id="13127055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12118" cy="3674030"/>
                    </a:xfrm>
                    <a:prstGeom prst="rect">
                      <a:avLst/>
                    </a:prstGeom>
                    <a:noFill/>
                    <a:ln>
                      <a:noFill/>
                    </a:ln>
                  </pic:spPr>
                </pic:pic>
              </a:graphicData>
            </a:graphic>
          </wp:inline>
        </w:drawing>
      </w:r>
    </w:p>
    <w:p w14:paraId="3B30498E" w14:textId="77777777" w:rsidR="00E64499" w:rsidRDefault="00E64499" w:rsidP="000E5FD6">
      <w:pPr>
        <w:spacing w:before="240" w:after="0"/>
        <w:rPr>
          <w:rFonts w:eastAsia="Times New Roman" w:cs="Times New Roman"/>
          <w:lang w:val="en-IN"/>
        </w:rPr>
      </w:pPr>
    </w:p>
    <w:p w14:paraId="19800014" w14:textId="77777777" w:rsidR="00E64499" w:rsidRDefault="00E64499" w:rsidP="000E5FD6">
      <w:pPr>
        <w:spacing w:before="240" w:after="0"/>
        <w:rPr>
          <w:rFonts w:eastAsia="Times New Roman" w:cs="Times New Roman"/>
          <w:lang w:val="en-IN"/>
        </w:rPr>
      </w:pPr>
    </w:p>
    <w:p w14:paraId="2F8BC440" w14:textId="46828DA0" w:rsidR="000E5FD6" w:rsidRDefault="000E5FD6" w:rsidP="000E5FD6">
      <w:pPr>
        <w:spacing w:before="240" w:after="0"/>
        <w:rPr>
          <w:rFonts w:eastAsia="Times New Roman" w:cs="Times New Roman"/>
          <w:lang w:val="en-IN"/>
        </w:rPr>
      </w:pPr>
      <w:r w:rsidRPr="005A3E78">
        <w:rPr>
          <w:rFonts w:eastAsia="Times New Roman" w:cs="Times New Roman"/>
          <w:lang w:val="en-IN"/>
        </w:rPr>
        <w:lastRenderedPageBreak/>
        <w:t>Figure</w:t>
      </w:r>
      <w:r>
        <w:rPr>
          <w:rFonts w:eastAsia="Times New Roman" w:cs="Times New Roman"/>
          <w:lang w:val="en-IN"/>
        </w:rPr>
        <w:t xml:space="preserve"> 1</w:t>
      </w:r>
      <w:r w:rsidR="00E64499">
        <w:rPr>
          <w:rFonts w:eastAsia="Times New Roman" w:cs="Times New Roman"/>
          <w:lang w:val="en-IN"/>
        </w:rPr>
        <w:t>1</w:t>
      </w:r>
    </w:p>
    <w:p w14:paraId="782A5DA5" w14:textId="41A229D0" w:rsidR="000E5FD6" w:rsidRPr="005A3E78" w:rsidRDefault="00344CFE" w:rsidP="000E5FD6">
      <w:pPr>
        <w:spacing w:before="240" w:after="0"/>
        <w:rPr>
          <w:rFonts w:eastAsia="Times New Roman" w:cs="Times New Roman"/>
          <w:lang w:val="en-IN"/>
        </w:rPr>
      </w:pPr>
      <w:r>
        <w:rPr>
          <w:rFonts w:eastAsia="Times New Roman" w:cs="Times New Roman"/>
          <w:noProof/>
          <w:lang w:val="en-IN"/>
        </w:rPr>
        <w:drawing>
          <wp:inline distT="0" distB="0" distL="0" distR="0" wp14:anchorId="7F868649" wp14:editId="5AF77B48">
            <wp:extent cx="4696005" cy="3190875"/>
            <wp:effectExtent l="0" t="0" r="9525" b="0"/>
            <wp:docPr id="3878537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99729" cy="3193406"/>
                    </a:xfrm>
                    <a:prstGeom prst="rect">
                      <a:avLst/>
                    </a:prstGeom>
                    <a:noFill/>
                    <a:ln>
                      <a:noFill/>
                    </a:ln>
                  </pic:spPr>
                </pic:pic>
              </a:graphicData>
            </a:graphic>
          </wp:inline>
        </w:drawing>
      </w:r>
    </w:p>
    <w:p w14:paraId="2304D24C" w14:textId="4CEAF09D" w:rsidR="000E5FD6" w:rsidRDefault="000E5FD6" w:rsidP="000E5FD6">
      <w:pPr>
        <w:spacing w:before="240" w:after="0"/>
        <w:rPr>
          <w:rFonts w:eastAsia="Times New Roman" w:cs="Times New Roman"/>
          <w:lang w:val="en-IN"/>
        </w:rPr>
      </w:pPr>
      <w:r w:rsidRPr="005A3E78">
        <w:rPr>
          <w:rFonts w:eastAsia="Times New Roman" w:cs="Times New Roman"/>
          <w:lang w:val="en-IN"/>
        </w:rPr>
        <w:t>Figure</w:t>
      </w:r>
      <w:r>
        <w:rPr>
          <w:rFonts w:eastAsia="Times New Roman" w:cs="Times New Roman"/>
          <w:lang w:val="en-IN"/>
        </w:rPr>
        <w:t xml:space="preserve"> 1</w:t>
      </w:r>
      <w:r w:rsidR="00E64499">
        <w:rPr>
          <w:rFonts w:eastAsia="Times New Roman" w:cs="Times New Roman"/>
          <w:lang w:val="en-IN"/>
        </w:rPr>
        <w:t>2</w:t>
      </w:r>
    </w:p>
    <w:p w14:paraId="12B9A680" w14:textId="1E7B596F" w:rsidR="000E5FD6" w:rsidRPr="005A3E78" w:rsidRDefault="00344CFE" w:rsidP="000E5FD6">
      <w:pPr>
        <w:spacing w:before="240" w:after="0"/>
        <w:rPr>
          <w:rFonts w:eastAsia="Times New Roman" w:cs="Times New Roman"/>
          <w:lang w:val="en-IN"/>
        </w:rPr>
      </w:pPr>
      <w:r>
        <w:rPr>
          <w:rFonts w:eastAsia="Times New Roman" w:cs="Times New Roman"/>
          <w:noProof/>
          <w:lang w:val="en-IN"/>
        </w:rPr>
        <w:drawing>
          <wp:inline distT="0" distB="0" distL="0" distR="0" wp14:anchorId="7665BE65" wp14:editId="46AEB2B2">
            <wp:extent cx="1522516" cy="4057650"/>
            <wp:effectExtent l="0" t="0" r="1905" b="0"/>
            <wp:docPr id="8996746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9876" cy="4077265"/>
                    </a:xfrm>
                    <a:prstGeom prst="rect">
                      <a:avLst/>
                    </a:prstGeom>
                    <a:noFill/>
                    <a:ln>
                      <a:noFill/>
                    </a:ln>
                  </pic:spPr>
                </pic:pic>
              </a:graphicData>
            </a:graphic>
          </wp:inline>
        </w:drawing>
      </w:r>
    </w:p>
    <w:p w14:paraId="69291B67" w14:textId="1CDC9792" w:rsidR="000E5FD6" w:rsidRPr="005A3E78" w:rsidRDefault="000E5FD6" w:rsidP="000E5FD6">
      <w:pPr>
        <w:spacing w:before="240" w:after="0"/>
        <w:rPr>
          <w:rFonts w:eastAsia="Times New Roman" w:cs="Times New Roman"/>
          <w:lang w:val="en-IN"/>
        </w:rPr>
      </w:pPr>
      <w:r w:rsidRPr="005A3E78">
        <w:rPr>
          <w:rFonts w:eastAsia="Times New Roman" w:cs="Times New Roman"/>
          <w:lang w:val="en-IN"/>
        </w:rPr>
        <w:lastRenderedPageBreak/>
        <w:t>Figure</w:t>
      </w:r>
      <w:r>
        <w:rPr>
          <w:rFonts w:eastAsia="Times New Roman" w:cs="Times New Roman"/>
          <w:lang w:val="en-IN"/>
        </w:rPr>
        <w:t xml:space="preserve"> 1</w:t>
      </w:r>
      <w:r w:rsidR="00E64499">
        <w:rPr>
          <w:rFonts w:eastAsia="Times New Roman" w:cs="Times New Roman"/>
          <w:lang w:val="en-IN"/>
        </w:rPr>
        <w:t>3</w:t>
      </w:r>
    </w:p>
    <w:p w14:paraId="744276F4" w14:textId="3B0EC1A2" w:rsidR="005A3E78" w:rsidRDefault="00344CFE" w:rsidP="33B6874D">
      <w:pPr>
        <w:spacing w:before="240" w:after="0"/>
        <w:rPr>
          <w:rFonts w:eastAsia="Times New Roman" w:cs="Times New Roman"/>
          <w:b/>
          <w:bCs/>
          <w:lang w:val="en-IN"/>
        </w:rPr>
      </w:pPr>
      <w:r>
        <w:rPr>
          <w:rFonts w:eastAsia="Times New Roman" w:cs="Times New Roman"/>
          <w:noProof/>
          <w:lang w:val="en-IN"/>
        </w:rPr>
        <w:drawing>
          <wp:inline distT="0" distB="0" distL="0" distR="0" wp14:anchorId="40272F88" wp14:editId="3A57396A">
            <wp:extent cx="5629275" cy="2619375"/>
            <wp:effectExtent l="0" t="0" r="9525" b="9525"/>
            <wp:docPr id="16426132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29275" cy="2619375"/>
                    </a:xfrm>
                    <a:prstGeom prst="rect">
                      <a:avLst/>
                    </a:prstGeom>
                    <a:noFill/>
                    <a:ln>
                      <a:noFill/>
                    </a:ln>
                  </pic:spPr>
                </pic:pic>
              </a:graphicData>
            </a:graphic>
          </wp:inline>
        </w:drawing>
      </w:r>
    </w:p>
    <w:p w14:paraId="3B5CDB9C" w14:textId="1E5E6717" w:rsidR="004707D2" w:rsidRDefault="22EFA90C" w:rsidP="00D06792">
      <w:pPr>
        <w:spacing w:before="240" w:after="240" w:line="240" w:lineRule="auto"/>
        <w:rPr>
          <w:rFonts w:eastAsia="Times New Roman" w:cs="Times New Roman"/>
          <w:b/>
          <w:bCs/>
          <w:lang w:val="en-IN"/>
        </w:rPr>
      </w:pPr>
      <w:r w:rsidRPr="33B6874D">
        <w:rPr>
          <w:rStyle w:val="normaltextrun"/>
          <w:rFonts w:eastAsia="Times New Roman" w:cs="Times New Roman"/>
          <w:b/>
          <w:bCs/>
          <w:color w:val="000000"/>
          <w:shd w:val="clear" w:color="auto" w:fill="FFFFFF"/>
          <w:lang w:val="en-IN"/>
        </w:rPr>
        <w:t>Process Overview</w:t>
      </w:r>
      <w:r w:rsidRPr="33B6874D">
        <w:rPr>
          <w:rStyle w:val="scxw4300412"/>
          <w:rFonts w:eastAsia="Times New Roman" w:cs="Times New Roman"/>
          <w:color w:val="000000"/>
          <w:shd w:val="clear" w:color="auto" w:fill="FFFFFF"/>
        </w:rPr>
        <w:t> </w:t>
      </w:r>
      <w:r w:rsidR="004707D2">
        <w:rPr>
          <w:color w:val="000000"/>
          <w:shd w:val="clear" w:color="auto" w:fill="FFFFFF"/>
        </w:rPr>
        <w:br/>
      </w:r>
    </w:p>
    <w:p w14:paraId="01AB56BB" w14:textId="60E4A759" w:rsidR="4578642C" w:rsidRDefault="5FBB842C" w:rsidP="00D06792">
      <w:pPr>
        <w:spacing w:before="240" w:after="240" w:line="240" w:lineRule="auto"/>
        <w:rPr>
          <w:rFonts w:eastAsia="Times New Roman" w:cs="Times New Roman"/>
          <w:lang w:val="en-IN"/>
        </w:rPr>
      </w:pPr>
      <w:r w:rsidRPr="33B6874D">
        <w:rPr>
          <w:rFonts w:eastAsia="Times New Roman" w:cs="Times New Roman"/>
          <w:b/>
          <w:bCs/>
          <w:lang w:val="en-IN"/>
        </w:rPr>
        <w:t>Use of Generative AI Tools</w:t>
      </w:r>
    </w:p>
    <w:p w14:paraId="2717613A" w14:textId="4E64950A" w:rsidR="00D606A8" w:rsidRDefault="00BD792E" w:rsidP="00BD792E">
      <w:pPr>
        <w:rPr>
          <w:rFonts w:eastAsia="Times New Roman" w:cs="Times New Roman"/>
        </w:rPr>
      </w:pPr>
      <w:r w:rsidRPr="00BD792E">
        <w:rPr>
          <w:rFonts w:eastAsia="Times New Roman" w:cs="Times New Roman"/>
        </w:rPr>
        <w:t xml:space="preserve">M4 Brainstorming Roadmap: </w:t>
      </w:r>
      <w:hyperlink r:id="rId18" w:history="1">
        <w:r w:rsidRPr="00D22D7C">
          <w:rPr>
            <w:rStyle w:val="Hyperlink"/>
            <w:rFonts w:eastAsia="Times New Roman" w:cs="Times New Roman"/>
          </w:rPr>
          <w:t>https://chatgpt.com/share/699bbeab-c890-8002-bcd3-b3303da341df</w:t>
        </w:r>
      </w:hyperlink>
    </w:p>
    <w:p w14:paraId="45AAF706" w14:textId="26CAAAFC" w:rsidR="00BD792E" w:rsidRDefault="00BD792E" w:rsidP="00BD792E">
      <w:pPr>
        <w:rPr>
          <w:rFonts w:eastAsia="Times New Roman" w:cs="Times New Roman"/>
        </w:rPr>
      </w:pPr>
      <w:r>
        <w:rPr>
          <w:rFonts w:eastAsia="Times New Roman" w:cs="Times New Roman"/>
        </w:rPr>
        <w:t>Fixing Output</w:t>
      </w:r>
      <w:r w:rsidR="00F15FF2">
        <w:rPr>
          <w:rFonts w:eastAsia="Times New Roman" w:cs="Times New Roman"/>
        </w:rPr>
        <w:t xml:space="preserve"> Error Flood from M2: </w:t>
      </w:r>
      <w:hyperlink r:id="rId19" w:history="1">
        <w:r w:rsidR="009D79F3" w:rsidRPr="00D22D7C">
          <w:rPr>
            <w:rStyle w:val="Hyperlink"/>
            <w:rFonts w:eastAsia="Times New Roman" w:cs="Times New Roman"/>
          </w:rPr>
          <w:t>https://chatgpt.com/share/69953332-299c-8002-b36c-9735a07c215f</w:t>
        </w:r>
      </w:hyperlink>
    </w:p>
    <w:p w14:paraId="2BC9C87C" w14:textId="4A8EB06A" w:rsidR="00AE170A" w:rsidRDefault="00AE170A" w:rsidP="00BD792E">
      <w:r>
        <w:rPr>
          <w:rFonts w:eastAsia="Times New Roman" w:cs="Times New Roman"/>
        </w:rPr>
        <w:t xml:space="preserve">Association Rule Refresher and Examples: </w:t>
      </w:r>
      <w:hyperlink r:id="rId20" w:history="1">
        <w:r w:rsidRPr="00D22D7C">
          <w:rPr>
            <w:rStyle w:val="Hyperlink"/>
            <w:rFonts w:eastAsia="Times New Roman" w:cs="Times New Roman"/>
          </w:rPr>
          <w:t>https://chatgpt.com/g/g-p-698396323be081919aca2e41c018df31/c/699bed8b-63ac-832f-9edc-1016000dec7a</w:t>
        </w:r>
      </w:hyperlink>
    </w:p>
    <w:p w14:paraId="09C874F4" w14:textId="1DBA6346" w:rsidR="00F77E35" w:rsidRDefault="009A04BD" w:rsidP="00BD792E">
      <w:r>
        <w:t xml:space="preserve">Fixing part of the code where sorting was missing: </w:t>
      </w:r>
      <w:hyperlink r:id="rId21" w:history="1">
        <w:r w:rsidRPr="00071D2C">
          <w:rPr>
            <w:rStyle w:val="Hyperlink"/>
          </w:rPr>
          <w:t>https://chatgpt.com/share/699d1964-ab90-8002-bc0c-1f9e610368dc</w:t>
        </w:r>
      </w:hyperlink>
    </w:p>
    <w:p w14:paraId="2138F181" w14:textId="77777777" w:rsidR="00D007D0" w:rsidRDefault="00D007D0" w:rsidP="00BD792E"/>
    <w:p w14:paraId="29BF2C0A" w14:textId="77777777" w:rsidR="00D007D0" w:rsidRDefault="00D007D0" w:rsidP="00BD792E"/>
    <w:p w14:paraId="4EAAF9EE" w14:textId="77777777" w:rsidR="00D007D0" w:rsidRDefault="00D007D0" w:rsidP="00BD792E"/>
    <w:p w14:paraId="76A496A6" w14:textId="77777777" w:rsidR="00D007D0" w:rsidRDefault="00D007D0" w:rsidP="00BD792E"/>
    <w:p w14:paraId="27A23B03" w14:textId="77777777" w:rsidR="00D007D0" w:rsidRDefault="00D007D0" w:rsidP="00BD792E"/>
    <w:p w14:paraId="4E9EA944" w14:textId="77777777" w:rsidR="00D007D0" w:rsidRDefault="00D007D0" w:rsidP="00BD792E"/>
    <w:p w14:paraId="526DD801" w14:textId="77777777" w:rsidR="00D007D0" w:rsidRDefault="00D007D0" w:rsidP="00BD792E"/>
    <w:p w14:paraId="260E4FE2" w14:textId="4322D5D4" w:rsidR="00B614B8" w:rsidRDefault="00B614B8" w:rsidP="00BD792E">
      <w:pPr>
        <w:rPr>
          <w:rFonts w:eastAsia="Times New Roman" w:cs="Times New Roman"/>
        </w:rPr>
      </w:pPr>
      <w:r>
        <w:rPr>
          <w:rFonts w:eastAsia="Times New Roman" w:cs="Times New Roman"/>
        </w:rPr>
        <w:lastRenderedPageBreak/>
        <w:t>Gemini fixed indent issue with the for loop:</w:t>
      </w:r>
    </w:p>
    <w:p w14:paraId="366696B9" w14:textId="65071021" w:rsidR="009D79F3" w:rsidRDefault="00920DAD" w:rsidP="00BD792E">
      <w:pPr>
        <w:rPr>
          <w:rFonts w:eastAsia="Times New Roman" w:cs="Times New Roman"/>
        </w:rPr>
      </w:pPr>
      <w:r w:rsidRPr="00920DAD">
        <w:rPr>
          <w:rFonts w:eastAsia="Times New Roman" w:cs="Times New Roman"/>
          <w:noProof/>
        </w:rPr>
        <w:drawing>
          <wp:inline distT="0" distB="0" distL="0" distR="0" wp14:anchorId="5B02A3FE" wp14:editId="6C358067">
            <wp:extent cx="6605701" cy="3101009"/>
            <wp:effectExtent l="0" t="0" r="5080" b="4445"/>
            <wp:docPr id="102542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24998" name=""/>
                    <pic:cNvPicPr/>
                  </pic:nvPicPr>
                  <pic:blipFill>
                    <a:blip r:embed="rId22"/>
                    <a:stretch>
                      <a:fillRect/>
                    </a:stretch>
                  </pic:blipFill>
                  <pic:spPr>
                    <a:xfrm>
                      <a:off x="0" y="0"/>
                      <a:ext cx="6694568" cy="3142727"/>
                    </a:xfrm>
                    <a:prstGeom prst="rect">
                      <a:avLst/>
                    </a:prstGeom>
                  </pic:spPr>
                </pic:pic>
              </a:graphicData>
            </a:graphic>
          </wp:inline>
        </w:drawing>
      </w:r>
    </w:p>
    <w:p w14:paraId="54F28CD5" w14:textId="50C784D0" w:rsidR="003E233E" w:rsidRDefault="002A4C34" w:rsidP="00BD792E">
      <w:pPr>
        <w:rPr>
          <w:rFonts w:eastAsia="Times New Roman" w:cs="Times New Roman"/>
        </w:rPr>
      </w:pPr>
      <w:r>
        <w:rPr>
          <w:rFonts w:eastAsia="Times New Roman" w:cs="Times New Roman"/>
        </w:rPr>
        <w:t>Non-binary column in the basket fix</w:t>
      </w:r>
    </w:p>
    <w:p w14:paraId="6ACF846D" w14:textId="329338B0" w:rsidR="005E0142" w:rsidRPr="00BD792E" w:rsidRDefault="005E0142" w:rsidP="00BD792E">
      <w:pPr>
        <w:rPr>
          <w:rFonts w:eastAsia="Times New Roman" w:cs="Times New Roman"/>
        </w:rPr>
      </w:pPr>
      <w:r w:rsidRPr="005E0142">
        <w:rPr>
          <w:rFonts w:eastAsia="Times New Roman" w:cs="Times New Roman"/>
        </w:rPr>
        <w:drawing>
          <wp:inline distT="0" distB="0" distL="0" distR="0" wp14:anchorId="389D9CAD" wp14:editId="14CAD37D">
            <wp:extent cx="6689453" cy="3291840"/>
            <wp:effectExtent l="0" t="0" r="0" b="3810"/>
            <wp:docPr id="175613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34899" name=""/>
                    <pic:cNvPicPr/>
                  </pic:nvPicPr>
                  <pic:blipFill>
                    <a:blip r:embed="rId23"/>
                    <a:stretch>
                      <a:fillRect/>
                    </a:stretch>
                  </pic:blipFill>
                  <pic:spPr>
                    <a:xfrm>
                      <a:off x="0" y="0"/>
                      <a:ext cx="6715268" cy="3304544"/>
                    </a:xfrm>
                    <a:prstGeom prst="rect">
                      <a:avLst/>
                    </a:prstGeom>
                  </pic:spPr>
                </pic:pic>
              </a:graphicData>
            </a:graphic>
          </wp:inline>
        </w:drawing>
      </w:r>
    </w:p>
    <w:sectPr w:rsidR="005E0142" w:rsidRPr="00BD79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71BD"/>
    <w:multiLevelType w:val="multilevel"/>
    <w:tmpl w:val="8644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B788C"/>
    <w:multiLevelType w:val="hybridMultilevel"/>
    <w:tmpl w:val="0ECC2092"/>
    <w:lvl w:ilvl="0" w:tplc="F4F62068">
      <w:start w:val="1"/>
      <w:numFmt w:val="bullet"/>
      <w:lvlText w:val=""/>
      <w:lvlJc w:val="left"/>
      <w:pPr>
        <w:ind w:left="720" w:hanging="360"/>
      </w:pPr>
      <w:rPr>
        <w:rFonts w:ascii="Symbol" w:hAnsi="Symbol" w:hint="default"/>
      </w:rPr>
    </w:lvl>
    <w:lvl w:ilvl="1" w:tplc="AB44DB94">
      <w:start w:val="1"/>
      <w:numFmt w:val="bullet"/>
      <w:lvlText w:val="o"/>
      <w:lvlJc w:val="left"/>
      <w:pPr>
        <w:ind w:left="1440" w:hanging="360"/>
      </w:pPr>
      <w:rPr>
        <w:rFonts w:ascii="Courier New" w:hAnsi="Courier New" w:hint="default"/>
      </w:rPr>
    </w:lvl>
    <w:lvl w:ilvl="2" w:tplc="74008A74">
      <w:start w:val="1"/>
      <w:numFmt w:val="bullet"/>
      <w:lvlText w:val=""/>
      <w:lvlJc w:val="left"/>
      <w:pPr>
        <w:ind w:left="2160" w:hanging="360"/>
      </w:pPr>
      <w:rPr>
        <w:rFonts w:ascii="Wingdings" w:hAnsi="Wingdings" w:hint="default"/>
      </w:rPr>
    </w:lvl>
    <w:lvl w:ilvl="3" w:tplc="1DE2BEAC">
      <w:start w:val="1"/>
      <w:numFmt w:val="bullet"/>
      <w:lvlText w:val=""/>
      <w:lvlJc w:val="left"/>
      <w:pPr>
        <w:ind w:left="2880" w:hanging="360"/>
      </w:pPr>
      <w:rPr>
        <w:rFonts w:ascii="Symbol" w:hAnsi="Symbol" w:hint="default"/>
      </w:rPr>
    </w:lvl>
    <w:lvl w:ilvl="4" w:tplc="6D445048">
      <w:start w:val="1"/>
      <w:numFmt w:val="bullet"/>
      <w:lvlText w:val="o"/>
      <w:lvlJc w:val="left"/>
      <w:pPr>
        <w:ind w:left="3600" w:hanging="360"/>
      </w:pPr>
      <w:rPr>
        <w:rFonts w:ascii="Courier New" w:hAnsi="Courier New" w:hint="default"/>
      </w:rPr>
    </w:lvl>
    <w:lvl w:ilvl="5" w:tplc="5A0292E0">
      <w:start w:val="1"/>
      <w:numFmt w:val="bullet"/>
      <w:lvlText w:val=""/>
      <w:lvlJc w:val="left"/>
      <w:pPr>
        <w:ind w:left="4320" w:hanging="360"/>
      </w:pPr>
      <w:rPr>
        <w:rFonts w:ascii="Wingdings" w:hAnsi="Wingdings" w:hint="default"/>
      </w:rPr>
    </w:lvl>
    <w:lvl w:ilvl="6" w:tplc="42BCABAC">
      <w:start w:val="1"/>
      <w:numFmt w:val="bullet"/>
      <w:lvlText w:val=""/>
      <w:lvlJc w:val="left"/>
      <w:pPr>
        <w:ind w:left="5040" w:hanging="360"/>
      </w:pPr>
      <w:rPr>
        <w:rFonts w:ascii="Symbol" w:hAnsi="Symbol" w:hint="default"/>
      </w:rPr>
    </w:lvl>
    <w:lvl w:ilvl="7" w:tplc="77AC8D42">
      <w:start w:val="1"/>
      <w:numFmt w:val="bullet"/>
      <w:lvlText w:val="o"/>
      <w:lvlJc w:val="left"/>
      <w:pPr>
        <w:ind w:left="5760" w:hanging="360"/>
      </w:pPr>
      <w:rPr>
        <w:rFonts w:ascii="Courier New" w:hAnsi="Courier New" w:hint="default"/>
      </w:rPr>
    </w:lvl>
    <w:lvl w:ilvl="8" w:tplc="B3427BF2">
      <w:start w:val="1"/>
      <w:numFmt w:val="bullet"/>
      <w:lvlText w:val=""/>
      <w:lvlJc w:val="left"/>
      <w:pPr>
        <w:ind w:left="6480" w:hanging="360"/>
      </w:pPr>
      <w:rPr>
        <w:rFonts w:ascii="Wingdings" w:hAnsi="Wingdings" w:hint="default"/>
      </w:rPr>
    </w:lvl>
  </w:abstractNum>
  <w:abstractNum w:abstractNumId="2" w15:restartNumberingAfterBreak="0">
    <w:nsid w:val="048D1B9D"/>
    <w:multiLevelType w:val="hybridMultilevel"/>
    <w:tmpl w:val="6528388A"/>
    <w:lvl w:ilvl="0" w:tplc="4E244D10">
      <w:start w:val="1"/>
      <w:numFmt w:val="bullet"/>
      <w:lvlText w:val=""/>
      <w:lvlJc w:val="left"/>
      <w:pPr>
        <w:ind w:left="720" w:hanging="360"/>
      </w:pPr>
      <w:rPr>
        <w:rFonts w:ascii="Symbol" w:hAnsi="Symbol" w:hint="default"/>
      </w:rPr>
    </w:lvl>
    <w:lvl w:ilvl="1" w:tplc="B6A20826">
      <w:start w:val="1"/>
      <w:numFmt w:val="bullet"/>
      <w:lvlText w:val="o"/>
      <w:lvlJc w:val="left"/>
      <w:pPr>
        <w:ind w:left="1440" w:hanging="360"/>
      </w:pPr>
      <w:rPr>
        <w:rFonts w:ascii="Courier New" w:hAnsi="Courier New" w:hint="default"/>
      </w:rPr>
    </w:lvl>
    <w:lvl w:ilvl="2" w:tplc="ED7C5438">
      <w:start w:val="1"/>
      <w:numFmt w:val="bullet"/>
      <w:lvlText w:val=""/>
      <w:lvlJc w:val="left"/>
      <w:pPr>
        <w:ind w:left="2160" w:hanging="360"/>
      </w:pPr>
      <w:rPr>
        <w:rFonts w:ascii="Wingdings" w:hAnsi="Wingdings" w:hint="default"/>
      </w:rPr>
    </w:lvl>
    <w:lvl w:ilvl="3" w:tplc="5F887A1A">
      <w:start w:val="1"/>
      <w:numFmt w:val="bullet"/>
      <w:lvlText w:val=""/>
      <w:lvlJc w:val="left"/>
      <w:pPr>
        <w:ind w:left="2880" w:hanging="360"/>
      </w:pPr>
      <w:rPr>
        <w:rFonts w:ascii="Symbol" w:hAnsi="Symbol" w:hint="default"/>
      </w:rPr>
    </w:lvl>
    <w:lvl w:ilvl="4" w:tplc="C940171A">
      <w:start w:val="1"/>
      <w:numFmt w:val="bullet"/>
      <w:lvlText w:val="o"/>
      <w:lvlJc w:val="left"/>
      <w:pPr>
        <w:ind w:left="3600" w:hanging="360"/>
      </w:pPr>
      <w:rPr>
        <w:rFonts w:ascii="Courier New" w:hAnsi="Courier New" w:hint="default"/>
      </w:rPr>
    </w:lvl>
    <w:lvl w:ilvl="5" w:tplc="C9A436FE">
      <w:start w:val="1"/>
      <w:numFmt w:val="bullet"/>
      <w:lvlText w:val=""/>
      <w:lvlJc w:val="left"/>
      <w:pPr>
        <w:ind w:left="4320" w:hanging="360"/>
      </w:pPr>
      <w:rPr>
        <w:rFonts w:ascii="Wingdings" w:hAnsi="Wingdings" w:hint="default"/>
      </w:rPr>
    </w:lvl>
    <w:lvl w:ilvl="6" w:tplc="373C4C62">
      <w:start w:val="1"/>
      <w:numFmt w:val="bullet"/>
      <w:lvlText w:val=""/>
      <w:lvlJc w:val="left"/>
      <w:pPr>
        <w:ind w:left="5040" w:hanging="360"/>
      </w:pPr>
      <w:rPr>
        <w:rFonts w:ascii="Symbol" w:hAnsi="Symbol" w:hint="default"/>
      </w:rPr>
    </w:lvl>
    <w:lvl w:ilvl="7" w:tplc="E4E835F0">
      <w:start w:val="1"/>
      <w:numFmt w:val="bullet"/>
      <w:lvlText w:val="o"/>
      <w:lvlJc w:val="left"/>
      <w:pPr>
        <w:ind w:left="5760" w:hanging="360"/>
      </w:pPr>
      <w:rPr>
        <w:rFonts w:ascii="Courier New" w:hAnsi="Courier New" w:hint="default"/>
      </w:rPr>
    </w:lvl>
    <w:lvl w:ilvl="8" w:tplc="9BEAEDE0">
      <w:start w:val="1"/>
      <w:numFmt w:val="bullet"/>
      <w:lvlText w:val=""/>
      <w:lvlJc w:val="left"/>
      <w:pPr>
        <w:ind w:left="6480" w:hanging="360"/>
      </w:pPr>
      <w:rPr>
        <w:rFonts w:ascii="Wingdings" w:hAnsi="Wingdings" w:hint="default"/>
      </w:rPr>
    </w:lvl>
  </w:abstractNum>
  <w:abstractNum w:abstractNumId="3" w15:restartNumberingAfterBreak="0">
    <w:nsid w:val="06A13FBA"/>
    <w:multiLevelType w:val="hybridMultilevel"/>
    <w:tmpl w:val="66F2A6F6"/>
    <w:lvl w:ilvl="0" w:tplc="D9984E74">
      <w:start w:val="1"/>
      <w:numFmt w:val="bullet"/>
      <w:lvlText w:val=""/>
      <w:lvlJc w:val="left"/>
      <w:pPr>
        <w:ind w:left="720" w:hanging="360"/>
      </w:pPr>
      <w:rPr>
        <w:rFonts w:ascii="Symbol" w:hAnsi="Symbol" w:hint="default"/>
      </w:rPr>
    </w:lvl>
    <w:lvl w:ilvl="1" w:tplc="0E30B1B8">
      <w:start w:val="1"/>
      <w:numFmt w:val="bullet"/>
      <w:lvlText w:val="o"/>
      <w:lvlJc w:val="left"/>
      <w:pPr>
        <w:ind w:left="1440" w:hanging="360"/>
      </w:pPr>
      <w:rPr>
        <w:rFonts w:ascii="Courier New" w:hAnsi="Courier New" w:hint="default"/>
      </w:rPr>
    </w:lvl>
    <w:lvl w:ilvl="2" w:tplc="56B4AF56">
      <w:start w:val="1"/>
      <w:numFmt w:val="bullet"/>
      <w:lvlText w:val=""/>
      <w:lvlJc w:val="left"/>
      <w:pPr>
        <w:ind w:left="2160" w:hanging="360"/>
      </w:pPr>
      <w:rPr>
        <w:rFonts w:ascii="Wingdings" w:hAnsi="Wingdings" w:hint="default"/>
      </w:rPr>
    </w:lvl>
    <w:lvl w:ilvl="3" w:tplc="013A6214">
      <w:start w:val="1"/>
      <w:numFmt w:val="bullet"/>
      <w:lvlText w:val=""/>
      <w:lvlJc w:val="left"/>
      <w:pPr>
        <w:ind w:left="2880" w:hanging="360"/>
      </w:pPr>
      <w:rPr>
        <w:rFonts w:ascii="Symbol" w:hAnsi="Symbol" w:hint="default"/>
      </w:rPr>
    </w:lvl>
    <w:lvl w:ilvl="4" w:tplc="F5CA03C4">
      <w:start w:val="1"/>
      <w:numFmt w:val="bullet"/>
      <w:lvlText w:val="o"/>
      <w:lvlJc w:val="left"/>
      <w:pPr>
        <w:ind w:left="3600" w:hanging="360"/>
      </w:pPr>
      <w:rPr>
        <w:rFonts w:ascii="Courier New" w:hAnsi="Courier New" w:hint="default"/>
      </w:rPr>
    </w:lvl>
    <w:lvl w:ilvl="5" w:tplc="CC7C6CC2">
      <w:start w:val="1"/>
      <w:numFmt w:val="bullet"/>
      <w:lvlText w:val=""/>
      <w:lvlJc w:val="left"/>
      <w:pPr>
        <w:ind w:left="4320" w:hanging="360"/>
      </w:pPr>
      <w:rPr>
        <w:rFonts w:ascii="Wingdings" w:hAnsi="Wingdings" w:hint="default"/>
      </w:rPr>
    </w:lvl>
    <w:lvl w:ilvl="6" w:tplc="BCC45B6C">
      <w:start w:val="1"/>
      <w:numFmt w:val="bullet"/>
      <w:lvlText w:val=""/>
      <w:lvlJc w:val="left"/>
      <w:pPr>
        <w:ind w:left="5040" w:hanging="360"/>
      </w:pPr>
      <w:rPr>
        <w:rFonts w:ascii="Symbol" w:hAnsi="Symbol" w:hint="default"/>
      </w:rPr>
    </w:lvl>
    <w:lvl w:ilvl="7" w:tplc="91ACF02A">
      <w:start w:val="1"/>
      <w:numFmt w:val="bullet"/>
      <w:lvlText w:val="o"/>
      <w:lvlJc w:val="left"/>
      <w:pPr>
        <w:ind w:left="5760" w:hanging="360"/>
      </w:pPr>
      <w:rPr>
        <w:rFonts w:ascii="Courier New" w:hAnsi="Courier New" w:hint="default"/>
      </w:rPr>
    </w:lvl>
    <w:lvl w:ilvl="8" w:tplc="2752FCC8">
      <w:start w:val="1"/>
      <w:numFmt w:val="bullet"/>
      <w:lvlText w:val=""/>
      <w:lvlJc w:val="left"/>
      <w:pPr>
        <w:ind w:left="6480" w:hanging="360"/>
      </w:pPr>
      <w:rPr>
        <w:rFonts w:ascii="Wingdings" w:hAnsi="Wingdings" w:hint="default"/>
      </w:rPr>
    </w:lvl>
  </w:abstractNum>
  <w:abstractNum w:abstractNumId="4" w15:restartNumberingAfterBreak="0">
    <w:nsid w:val="07764D17"/>
    <w:multiLevelType w:val="hybridMultilevel"/>
    <w:tmpl w:val="79D41BA2"/>
    <w:lvl w:ilvl="0" w:tplc="8A929226">
      <w:start w:val="1"/>
      <w:numFmt w:val="bullet"/>
      <w:lvlText w:val=""/>
      <w:lvlJc w:val="left"/>
      <w:pPr>
        <w:ind w:left="720" w:hanging="360"/>
      </w:pPr>
      <w:rPr>
        <w:rFonts w:ascii="Symbol" w:hAnsi="Symbol" w:hint="default"/>
      </w:rPr>
    </w:lvl>
    <w:lvl w:ilvl="1" w:tplc="48D4679C">
      <w:start w:val="1"/>
      <w:numFmt w:val="bullet"/>
      <w:lvlText w:val="o"/>
      <w:lvlJc w:val="left"/>
      <w:pPr>
        <w:ind w:left="1440" w:hanging="360"/>
      </w:pPr>
      <w:rPr>
        <w:rFonts w:ascii="Courier New" w:hAnsi="Courier New" w:hint="default"/>
      </w:rPr>
    </w:lvl>
    <w:lvl w:ilvl="2" w:tplc="3D16E2E8">
      <w:start w:val="1"/>
      <w:numFmt w:val="bullet"/>
      <w:lvlText w:val=""/>
      <w:lvlJc w:val="left"/>
      <w:pPr>
        <w:ind w:left="2160" w:hanging="360"/>
      </w:pPr>
      <w:rPr>
        <w:rFonts w:ascii="Wingdings" w:hAnsi="Wingdings" w:hint="default"/>
      </w:rPr>
    </w:lvl>
    <w:lvl w:ilvl="3" w:tplc="859AC5A6">
      <w:start w:val="1"/>
      <w:numFmt w:val="bullet"/>
      <w:lvlText w:val=""/>
      <w:lvlJc w:val="left"/>
      <w:pPr>
        <w:ind w:left="2880" w:hanging="360"/>
      </w:pPr>
      <w:rPr>
        <w:rFonts w:ascii="Symbol" w:hAnsi="Symbol" w:hint="default"/>
      </w:rPr>
    </w:lvl>
    <w:lvl w:ilvl="4" w:tplc="00169674">
      <w:start w:val="1"/>
      <w:numFmt w:val="bullet"/>
      <w:lvlText w:val="o"/>
      <w:lvlJc w:val="left"/>
      <w:pPr>
        <w:ind w:left="3600" w:hanging="360"/>
      </w:pPr>
      <w:rPr>
        <w:rFonts w:ascii="Courier New" w:hAnsi="Courier New" w:hint="default"/>
      </w:rPr>
    </w:lvl>
    <w:lvl w:ilvl="5" w:tplc="89D8BEB6">
      <w:start w:val="1"/>
      <w:numFmt w:val="bullet"/>
      <w:lvlText w:val=""/>
      <w:lvlJc w:val="left"/>
      <w:pPr>
        <w:ind w:left="4320" w:hanging="360"/>
      </w:pPr>
      <w:rPr>
        <w:rFonts w:ascii="Wingdings" w:hAnsi="Wingdings" w:hint="default"/>
      </w:rPr>
    </w:lvl>
    <w:lvl w:ilvl="6" w:tplc="05A6F482">
      <w:start w:val="1"/>
      <w:numFmt w:val="bullet"/>
      <w:lvlText w:val=""/>
      <w:lvlJc w:val="left"/>
      <w:pPr>
        <w:ind w:left="5040" w:hanging="360"/>
      </w:pPr>
      <w:rPr>
        <w:rFonts w:ascii="Symbol" w:hAnsi="Symbol" w:hint="default"/>
      </w:rPr>
    </w:lvl>
    <w:lvl w:ilvl="7" w:tplc="DD686602">
      <w:start w:val="1"/>
      <w:numFmt w:val="bullet"/>
      <w:lvlText w:val="o"/>
      <w:lvlJc w:val="left"/>
      <w:pPr>
        <w:ind w:left="5760" w:hanging="360"/>
      </w:pPr>
      <w:rPr>
        <w:rFonts w:ascii="Courier New" w:hAnsi="Courier New" w:hint="default"/>
      </w:rPr>
    </w:lvl>
    <w:lvl w:ilvl="8" w:tplc="E67CB544">
      <w:start w:val="1"/>
      <w:numFmt w:val="bullet"/>
      <w:lvlText w:val=""/>
      <w:lvlJc w:val="left"/>
      <w:pPr>
        <w:ind w:left="6480" w:hanging="360"/>
      </w:pPr>
      <w:rPr>
        <w:rFonts w:ascii="Wingdings" w:hAnsi="Wingdings" w:hint="default"/>
      </w:rPr>
    </w:lvl>
  </w:abstractNum>
  <w:abstractNum w:abstractNumId="5" w15:restartNumberingAfterBreak="0">
    <w:nsid w:val="08E0035A"/>
    <w:multiLevelType w:val="hybridMultilevel"/>
    <w:tmpl w:val="F300D856"/>
    <w:lvl w:ilvl="0" w:tplc="158AB298">
      <w:start w:val="1"/>
      <w:numFmt w:val="bullet"/>
      <w:lvlText w:val=""/>
      <w:lvlJc w:val="left"/>
      <w:pPr>
        <w:ind w:left="720" w:hanging="360"/>
      </w:pPr>
      <w:rPr>
        <w:rFonts w:ascii="Symbol" w:hAnsi="Symbol" w:hint="default"/>
      </w:rPr>
    </w:lvl>
    <w:lvl w:ilvl="1" w:tplc="F606D760">
      <w:start w:val="1"/>
      <w:numFmt w:val="bullet"/>
      <w:lvlText w:val="o"/>
      <w:lvlJc w:val="left"/>
      <w:pPr>
        <w:ind w:left="1440" w:hanging="360"/>
      </w:pPr>
      <w:rPr>
        <w:rFonts w:ascii="Courier New" w:hAnsi="Courier New" w:hint="default"/>
      </w:rPr>
    </w:lvl>
    <w:lvl w:ilvl="2" w:tplc="FE243FE4">
      <w:start w:val="1"/>
      <w:numFmt w:val="bullet"/>
      <w:lvlText w:val=""/>
      <w:lvlJc w:val="left"/>
      <w:pPr>
        <w:ind w:left="2160" w:hanging="360"/>
      </w:pPr>
      <w:rPr>
        <w:rFonts w:ascii="Wingdings" w:hAnsi="Wingdings" w:hint="default"/>
      </w:rPr>
    </w:lvl>
    <w:lvl w:ilvl="3" w:tplc="5F780198">
      <w:start w:val="1"/>
      <w:numFmt w:val="bullet"/>
      <w:lvlText w:val=""/>
      <w:lvlJc w:val="left"/>
      <w:pPr>
        <w:ind w:left="2880" w:hanging="360"/>
      </w:pPr>
      <w:rPr>
        <w:rFonts w:ascii="Symbol" w:hAnsi="Symbol" w:hint="default"/>
      </w:rPr>
    </w:lvl>
    <w:lvl w:ilvl="4" w:tplc="80A2557C">
      <w:start w:val="1"/>
      <w:numFmt w:val="bullet"/>
      <w:lvlText w:val="o"/>
      <w:lvlJc w:val="left"/>
      <w:pPr>
        <w:ind w:left="3600" w:hanging="360"/>
      </w:pPr>
      <w:rPr>
        <w:rFonts w:ascii="Courier New" w:hAnsi="Courier New" w:hint="default"/>
      </w:rPr>
    </w:lvl>
    <w:lvl w:ilvl="5" w:tplc="EC9A6DE6">
      <w:start w:val="1"/>
      <w:numFmt w:val="bullet"/>
      <w:lvlText w:val=""/>
      <w:lvlJc w:val="left"/>
      <w:pPr>
        <w:ind w:left="4320" w:hanging="360"/>
      </w:pPr>
      <w:rPr>
        <w:rFonts w:ascii="Wingdings" w:hAnsi="Wingdings" w:hint="default"/>
      </w:rPr>
    </w:lvl>
    <w:lvl w:ilvl="6" w:tplc="8ECA3E56">
      <w:start w:val="1"/>
      <w:numFmt w:val="bullet"/>
      <w:lvlText w:val=""/>
      <w:lvlJc w:val="left"/>
      <w:pPr>
        <w:ind w:left="5040" w:hanging="360"/>
      </w:pPr>
      <w:rPr>
        <w:rFonts w:ascii="Symbol" w:hAnsi="Symbol" w:hint="default"/>
      </w:rPr>
    </w:lvl>
    <w:lvl w:ilvl="7" w:tplc="FE640B00">
      <w:start w:val="1"/>
      <w:numFmt w:val="bullet"/>
      <w:lvlText w:val="o"/>
      <w:lvlJc w:val="left"/>
      <w:pPr>
        <w:ind w:left="5760" w:hanging="360"/>
      </w:pPr>
      <w:rPr>
        <w:rFonts w:ascii="Courier New" w:hAnsi="Courier New" w:hint="default"/>
      </w:rPr>
    </w:lvl>
    <w:lvl w:ilvl="8" w:tplc="50762C92">
      <w:start w:val="1"/>
      <w:numFmt w:val="bullet"/>
      <w:lvlText w:val=""/>
      <w:lvlJc w:val="left"/>
      <w:pPr>
        <w:ind w:left="6480" w:hanging="360"/>
      </w:pPr>
      <w:rPr>
        <w:rFonts w:ascii="Wingdings" w:hAnsi="Wingdings" w:hint="default"/>
      </w:rPr>
    </w:lvl>
  </w:abstractNum>
  <w:abstractNum w:abstractNumId="6" w15:restartNumberingAfterBreak="0">
    <w:nsid w:val="0A338F98"/>
    <w:multiLevelType w:val="hybridMultilevel"/>
    <w:tmpl w:val="9066381C"/>
    <w:lvl w:ilvl="0" w:tplc="E880F476">
      <w:start w:val="1"/>
      <w:numFmt w:val="bullet"/>
      <w:lvlText w:val=""/>
      <w:lvlJc w:val="left"/>
      <w:pPr>
        <w:ind w:left="720" w:hanging="360"/>
      </w:pPr>
      <w:rPr>
        <w:rFonts w:ascii="Symbol" w:hAnsi="Symbol" w:hint="default"/>
      </w:rPr>
    </w:lvl>
    <w:lvl w:ilvl="1" w:tplc="0D061D34">
      <w:start w:val="1"/>
      <w:numFmt w:val="bullet"/>
      <w:lvlText w:val="o"/>
      <w:lvlJc w:val="left"/>
      <w:pPr>
        <w:ind w:left="1440" w:hanging="360"/>
      </w:pPr>
      <w:rPr>
        <w:rFonts w:ascii="Courier New" w:hAnsi="Courier New" w:hint="default"/>
      </w:rPr>
    </w:lvl>
    <w:lvl w:ilvl="2" w:tplc="D66C8D3E">
      <w:start w:val="1"/>
      <w:numFmt w:val="bullet"/>
      <w:lvlText w:val=""/>
      <w:lvlJc w:val="left"/>
      <w:pPr>
        <w:ind w:left="2160" w:hanging="360"/>
      </w:pPr>
      <w:rPr>
        <w:rFonts w:ascii="Wingdings" w:hAnsi="Wingdings" w:hint="default"/>
      </w:rPr>
    </w:lvl>
    <w:lvl w:ilvl="3" w:tplc="2858038C">
      <w:start w:val="1"/>
      <w:numFmt w:val="bullet"/>
      <w:lvlText w:val=""/>
      <w:lvlJc w:val="left"/>
      <w:pPr>
        <w:ind w:left="2880" w:hanging="360"/>
      </w:pPr>
      <w:rPr>
        <w:rFonts w:ascii="Symbol" w:hAnsi="Symbol" w:hint="default"/>
      </w:rPr>
    </w:lvl>
    <w:lvl w:ilvl="4" w:tplc="74009290">
      <w:start w:val="1"/>
      <w:numFmt w:val="bullet"/>
      <w:lvlText w:val="o"/>
      <w:lvlJc w:val="left"/>
      <w:pPr>
        <w:ind w:left="3600" w:hanging="360"/>
      </w:pPr>
      <w:rPr>
        <w:rFonts w:ascii="Courier New" w:hAnsi="Courier New" w:hint="default"/>
      </w:rPr>
    </w:lvl>
    <w:lvl w:ilvl="5" w:tplc="1A00F45C">
      <w:start w:val="1"/>
      <w:numFmt w:val="bullet"/>
      <w:lvlText w:val=""/>
      <w:lvlJc w:val="left"/>
      <w:pPr>
        <w:ind w:left="4320" w:hanging="360"/>
      </w:pPr>
      <w:rPr>
        <w:rFonts w:ascii="Wingdings" w:hAnsi="Wingdings" w:hint="default"/>
      </w:rPr>
    </w:lvl>
    <w:lvl w:ilvl="6" w:tplc="30127FD4">
      <w:start w:val="1"/>
      <w:numFmt w:val="bullet"/>
      <w:lvlText w:val=""/>
      <w:lvlJc w:val="left"/>
      <w:pPr>
        <w:ind w:left="5040" w:hanging="360"/>
      </w:pPr>
      <w:rPr>
        <w:rFonts w:ascii="Symbol" w:hAnsi="Symbol" w:hint="default"/>
      </w:rPr>
    </w:lvl>
    <w:lvl w:ilvl="7" w:tplc="7A42B4C4">
      <w:start w:val="1"/>
      <w:numFmt w:val="bullet"/>
      <w:lvlText w:val="o"/>
      <w:lvlJc w:val="left"/>
      <w:pPr>
        <w:ind w:left="5760" w:hanging="360"/>
      </w:pPr>
      <w:rPr>
        <w:rFonts w:ascii="Courier New" w:hAnsi="Courier New" w:hint="default"/>
      </w:rPr>
    </w:lvl>
    <w:lvl w:ilvl="8" w:tplc="566E1EAA">
      <w:start w:val="1"/>
      <w:numFmt w:val="bullet"/>
      <w:lvlText w:val=""/>
      <w:lvlJc w:val="left"/>
      <w:pPr>
        <w:ind w:left="6480" w:hanging="360"/>
      </w:pPr>
      <w:rPr>
        <w:rFonts w:ascii="Wingdings" w:hAnsi="Wingdings" w:hint="default"/>
      </w:rPr>
    </w:lvl>
  </w:abstractNum>
  <w:abstractNum w:abstractNumId="7" w15:restartNumberingAfterBreak="0">
    <w:nsid w:val="0D86E121"/>
    <w:multiLevelType w:val="hybridMultilevel"/>
    <w:tmpl w:val="B3821AEC"/>
    <w:lvl w:ilvl="0" w:tplc="13A05020">
      <w:start w:val="1"/>
      <w:numFmt w:val="bullet"/>
      <w:lvlText w:val=""/>
      <w:lvlJc w:val="left"/>
      <w:pPr>
        <w:ind w:left="720" w:hanging="360"/>
      </w:pPr>
      <w:rPr>
        <w:rFonts w:ascii="Symbol" w:hAnsi="Symbol" w:hint="default"/>
      </w:rPr>
    </w:lvl>
    <w:lvl w:ilvl="1" w:tplc="644880E4">
      <w:start w:val="1"/>
      <w:numFmt w:val="bullet"/>
      <w:lvlText w:val="o"/>
      <w:lvlJc w:val="left"/>
      <w:pPr>
        <w:ind w:left="1440" w:hanging="360"/>
      </w:pPr>
      <w:rPr>
        <w:rFonts w:ascii="Courier New" w:hAnsi="Courier New" w:hint="default"/>
      </w:rPr>
    </w:lvl>
    <w:lvl w:ilvl="2" w:tplc="254E7AFE">
      <w:start w:val="1"/>
      <w:numFmt w:val="bullet"/>
      <w:lvlText w:val=""/>
      <w:lvlJc w:val="left"/>
      <w:pPr>
        <w:ind w:left="2160" w:hanging="360"/>
      </w:pPr>
      <w:rPr>
        <w:rFonts w:ascii="Wingdings" w:hAnsi="Wingdings" w:hint="default"/>
      </w:rPr>
    </w:lvl>
    <w:lvl w:ilvl="3" w:tplc="C0CCF75A">
      <w:start w:val="1"/>
      <w:numFmt w:val="bullet"/>
      <w:lvlText w:val=""/>
      <w:lvlJc w:val="left"/>
      <w:pPr>
        <w:ind w:left="2880" w:hanging="360"/>
      </w:pPr>
      <w:rPr>
        <w:rFonts w:ascii="Symbol" w:hAnsi="Symbol" w:hint="default"/>
      </w:rPr>
    </w:lvl>
    <w:lvl w:ilvl="4" w:tplc="C8EC8CA8">
      <w:start w:val="1"/>
      <w:numFmt w:val="bullet"/>
      <w:lvlText w:val="o"/>
      <w:lvlJc w:val="left"/>
      <w:pPr>
        <w:ind w:left="3600" w:hanging="360"/>
      </w:pPr>
      <w:rPr>
        <w:rFonts w:ascii="Courier New" w:hAnsi="Courier New" w:hint="default"/>
      </w:rPr>
    </w:lvl>
    <w:lvl w:ilvl="5" w:tplc="8504500E">
      <w:start w:val="1"/>
      <w:numFmt w:val="bullet"/>
      <w:lvlText w:val=""/>
      <w:lvlJc w:val="left"/>
      <w:pPr>
        <w:ind w:left="4320" w:hanging="360"/>
      </w:pPr>
      <w:rPr>
        <w:rFonts w:ascii="Wingdings" w:hAnsi="Wingdings" w:hint="default"/>
      </w:rPr>
    </w:lvl>
    <w:lvl w:ilvl="6" w:tplc="B6BA9AA0">
      <w:start w:val="1"/>
      <w:numFmt w:val="bullet"/>
      <w:lvlText w:val=""/>
      <w:lvlJc w:val="left"/>
      <w:pPr>
        <w:ind w:left="5040" w:hanging="360"/>
      </w:pPr>
      <w:rPr>
        <w:rFonts w:ascii="Symbol" w:hAnsi="Symbol" w:hint="default"/>
      </w:rPr>
    </w:lvl>
    <w:lvl w:ilvl="7" w:tplc="66D674C4">
      <w:start w:val="1"/>
      <w:numFmt w:val="bullet"/>
      <w:lvlText w:val="o"/>
      <w:lvlJc w:val="left"/>
      <w:pPr>
        <w:ind w:left="5760" w:hanging="360"/>
      </w:pPr>
      <w:rPr>
        <w:rFonts w:ascii="Courier New" w:hAnsi="Courier New" w:hint="default"/>
      </w:rPr>
    </w:lvl>
    <w:lvl w:ilvl="8" w:tplc="20F85016">
      <w:start w:val="1"/>
      <w:numFmt w:val="bullet"/>
      <w:lvlText w:val=""/>
      <w:lvlJc w:val="left"/>
      <w:pPr>
        <w:ind w:left="6480" w:hanging="360"/>
      </w:pPr>
      <w:rPr>
        <w:rFonts w:ascii="Wingdings" w:hAnsi="Wingdings" w:hint="default"/>
      </w:rPr>
    </w:lvl>
  </w:abstractNum>
  <w:abstractNum w:abstractNumId="8" w15:restartNumberingAfterBreak="0">
    <w:nsid w:val="1018DC89"/>
    <w:multiLevelType w:val="hybridMultilevel"/>
    <w:tmpl w:val="5B100D88"/>
    <w:lvl w:ilvl="0" w:tplc="9ABA80D4">
      <w:start w:val="1"/>
      <w:numFmt w:val="bullet"/>
      <w:lvlText w:val=""/>
      <w:lvlJc w:val="left"/>
      <w:pPr>
        <w:ind w:left="720" w:hanging="360"/>
      </w:pPr>
      <w:rPr>
        <w:rFonts w:ascii="Symbol" w:hAnsi="Symbol" w:hint="default"/>
      </w:rPr>
    </w:lvl>
    <w:lvl w:ilvl="1" w:tplc="C29A08A8">
      <w:start w:val="1"/>
      <w:numFmt w:val="bullet"/>
      <w:lvlText w:val="o"/>
      <w:lvlJc w:val="left"/>
      <w:pPr>
        <w:ind w:left="1440" w:hanging="360"/>
      </w:pPr>
      <w:rPr>
        <w:rFonts w:ascii="Courier New" w:hAnsi="Courier New" w:hint="default"/>
      </w:rPr>
    </w:lvl>
    <w:lvl w:ilvl="2" w:tplc="94F4BB8E">
      <w:start w:val="1"/>
      <w:numFmt w:val="bullet"/>
      <w:lvlText w:val=""/>
      <w:lvlJc w:val="left"/>
      <w:pPr>
        <w:ind w:left="2160" w:hanging="360"/>
      </w:pPr>
      <w:rPr>
        <w:rFonts w:ascii="Wingdings" w:hAnsi="Wingdings" w:hint="default"/>
      </w:rPr>
    </w:lvl>
    <w:lvl w:ilvl="3" w:tplc="BFEC37CA">
      <w:start w:val="1"/>
      <w:numFmt w:val="bullet"/>
      <w:lvlText w:val=""/>
      <w:lvlJc w:val="left"/>
      <w:pPr>
        <w:ind w:left="2880" w:hanging="360"/>
      </w:pPr>
      <w:rPr>
        <w:rFonts w:ascii="Symbol" w:hAnsi="Symbol" w:hint="default"/>
      </w:rPr>
    </w:lvl>
    <w:lvl w:ilvl="4" w:tplc="A828AB82">
      <w:start w:val="1"/>
      <w:numFmt w:val="bullet"/>
      <w:lvlText w:val="o"/>
      <w:lvlJc w:val="left"/>
      <w:pPr>
        <w:ind w:left="3600" w:hanging="360"/>
      </w:pPr>
      <w:rPr>
        <w:rFonts w:ascii="Courier New" w:hAnsi="Courier New" w:hint="default"/>
      </w:rPr>
    </w:lvl>
    <w:lvl w:ilvl="5" w:tplc="2F7C195A">
      <w:start w:val="1"/>
      <w:numFmt w:val="bullet"/>
      <w:lvlText w:val=""/>
      <w:lvlJc w:val="left"/>
      <w:pPr>
        <w:ind w:left="4320" w:hanging="360"/>
      </w:pPr>
      <w:rPr>
        <w:rFonts w:ascii="Wingdings" w:hAnsi="Wingdings" w:hint="default"/>
      </w:rPr>
    </w:lvl>
    <w:lvl w:ilvl="6" w:tplc="E7183B90">
      <w:start w:val="1"/>
      <w:numFmt w:val="bullet"/>
      <w:lvlText w:val=""/>
      <w:lvlJc w:val="left"/>
      <w:pPr>
        <w:ind w:left="5040" w:hanging="360"/>
      </w:pPr>
      <w:rPr>
        <w:rFonts w:ascii="Symbol" w:hAnsi="Symbol" w:hint="default"/>
      </w:rPr>
    </w:lvl>
    <w:lvl w:ilvl="7" w:tplc="7B2815E8">
      <w:start w:val="1"/>
      <w:numFmt w:val="bullet"/>
      <w:lvlText w:val="o"/>
      <w:lvlJc w:val="left"/>
      <w:pPr>
        <w:ind w:left="5760" w:hanging="360"/>
      </w:pPr>
      <w:rPr>
        <w:rFonts w:ascii="Courier New" w:hAnsi="Courier New" w:hint="default"/>
      </w:rPr>
    </w:lvl>
    <w:lvl w:ilvl="8" w:tplc="AD202BF4">
      <w:start w:val="1"/>
      <w:numFmt w:val="bullet"/>
      <w:lvlText w:val=""/>
      <w:lvlJc w:val="left"/>
      <w:pPr>
        <w:ind w:left="6480" w:hanging="360"/>
      </w:pPr>
      <w:rPr>
        <w:rFonts w:ascii="Wingdings" w:hAnsi="Wingdings" w:hint="default"/>
      </w:rPr>
    </w:lvl>
  </w:abstractNum>
  <w:abstractNum w:abstractNumId="9" w15:restartNumberingAfterBreak="0">
    <w:nsid w:val="123F04EB"/>
    <w:multiLevelType w:val="hybridMultilevel"/>
    <w:tmpl w:val="E9A03CD8"/>
    <w:lvl w:ilvl="0" w:tplc="8280F2EC">
      <w:start w:val="1"/>
      <w:numFmt w:val="bullet"/>
      <w:lvlText w:val=""/>
      <w:lvlJc w:val="left"/>
      <w:pPr>
        <w:ind w:left="720" w:hanging="360"/>
      </w:pPr>
      <w:rPr>
        <w:rFonts w:ascii="Symbol" w:hAnsi="Symbol" w:hint="default"/>
      </w:rPr>
    </w:lvl>
    <w:lvl w:ilvl="1" w:tplc="01A8EE8A">
      <w:start w:val="1"/>
      <w:numFmt w:val="bullet"/>
      <w:lvlText w:val="o"/>
      <w:lvlJc w:val="left"/>
      <w:pPr>
        <w:ind w:left="1440" w:hanging="360"/>
      </w:pPr>
      <w:rPr>
        <w:rFonts w:ascii="Courier New" w:hAnsi="Courier New" w:hint="default"/>
      </w:rPr>
    </w:lvl>
    <w:lvl w:ilvl="2" w:tplc="D4FC7F3E">
      <w:start w:val="1"/>
      <w:numFmt w:val="bullet"/>
      <w:lvlText w:val=""/>
      <w:lvlJc w:val="left"/>
      <w:pPr>
        <w:ind w:left="2160" w:hanging="360"/>
      </w:pPr>
      <w:rPr>
        <w:rFonts w:ascii="Wingdings" w:hAnsi="Wingdings" w:hint="default"/>
      </w:rPr>
    </w:lvl>
    <w:lvl w:ilvl="3" w:tplc="DF66DED0">
      <w:start w:val="1"/>
      <w:numFmt w:val="bullet"/>
      <w:lvlText w:val=""/>
      <w:lvlJc w:val="left"/>
      <w:pPr>
        <w:ind w:left="2880" w:hanging="360"/>
      </w:pPr>
      <w:rPr>
        <w:rFonts w:ascii="Symbol" w:hAnsi="Symbol" w:hint="default"/>
      </w:rPr>
    </w:lvl>
    <w:lvl w:ilvl="4" w:tplc="6C6A7E34">
      <w:start w:val="1"/>
      <w:numFmt w:val="bullet"/>
      <w:lvlText w:val="o"/>
      <w:lvlJc w:val="left"/>
      <w:pPr>
        <w:ind w:left="3600" w:hanging="360"/>
      </w:pPr>
      <w:rPr>
        <w:rFonts w:ascii="Courier New" w:hAnsi="Courier New" w:hint="default"/>
      </w:rPr>
    </w:lvl>
    <w:lvl w:ilvl="5" w:tplc="26422334">
      <w:start w:val="1"/>
      <w:numFmt w:val="bullet"/>
      <w:lvlText w:val=""/>
      <w:lvlJc w:val="left"/>
      <w:pPr>
        <w:ind w:left="4320" w:hanging="360"/>
      </w:pPr>
      <w:rPr>
        <w:rFonts w:ascii="Wingdings" w:hAnsi="Wingdings" w:hint="default"/>
      </w:rPr>
    </w:lvl>
    <w:lvl w:ilvl="6" w:tplc="E79E3E6C">
      <w:start w:val="1"/>
      <w:numFmt w:val="bullet"/>
      <w:lvlText w:val=""/>
      <w:lvlJc w:val="left"/>
      <w:pPr>
        <w:ind w:left="5040" w:hanging="360"/>
      </w:pPr>
      <w:rPr>
        <w:rFonts w:ascii="Symbol" w:hAnsi="Symbol" w:hint="default"/>
      </w:rPr>
    </w:lvl>
    <w:lvl w:ilvl="7" w:tplc="028E5CA8">
      <w:start w:val="1"/>
      <w:numFmt w:val="bullet"/>
      <w:lvlText w:val="o"/>
      <w:lvlJc w:val="left"/>
      <w:pPr>
        <w:ind w:left="5760" w:hanging="360"/>
      </w:pPr>
      <w:rPr>
        <w:rFonts w:ascii="Courier New" w:hAnsi="Courier New" w:hint="default"/>
      </w:rPr>
    </w:lvl>
    <w:lvl w:ilvl="8" w:tplc="FEEE86AA">
      <w:start w:val="1"/>
      <w:numFmt w:val="bullet"/>
      <w:lvlText w:val=""/>
      <w:lvlJc w:val="left"/>
      <w:pPr>
        <w:ind w:left="6480" w:hanging="360"/>
      </w:pPr>
      <w:rPr>
        <w:rFonts w:ascii="Wingdings" w:hAnsi="Wingdings" w:hint="default"/>
      </w:rPr>
    </w:lvl>
  </w:abstractNum>
  <w:abstractNum w:abstractNumId="10" w15:restartNumberingAfterBreak="0">
    <w:nsid w:val="12D2C32B"/>
    <w:multiLevelType w:val="hybridMultilevel"/>
    <w:tmpl w:val="82B0337E"/>
    <w:lvl w:ilvl="0" w:tplc="B868F010">
      <w:start w:val="1"/>
      <w:numFmt w:val="bullet"/>
      <w:lvlText w:val=""/>
      <w:lvlJc w:val="left"/>
      <w:pPr>
        <w:ind w:left="720" w:hanging="360"/>
      </w:pPr>
      <w:rPr>
        <w:rFonts w:ascii="Symbol" w:hAnsi="Symbol" w:hint="default"/>
      </w:rPr>
    </w:lvl>
    <w:lvl w:ilvl="1" w:tplc="3334C04A">
      <w:start w:val="1"/>
      <w:numFmt w:val="bullet"/>
      <w:lvlText w:val="o"/>
      <w:lvlJc w:val="left"/>
      <w:pPr>
        <w:ind w:left="1440" w:hanging="360"/>
      </w:pPr>
      <w:rPr>
        <w:rFonts w:ascii="Courier New" w:hAnsi="Courier New" w:hint="default"/>
      </w:rPr>
    </w:lvl>
    <w:lvl w:ilvl="2" w:tplc="905CB9CA">
      <w:start w:val="1"/>
      <w:numFmt w:val="bullet"/>
      <w:lvlText w:val=""/>
      <w:lvlJc w:val="left"/>
      <w:pPr>
        <w:ind w:left="2160" w:hanging="360"/>
      </w:pPr>
      <w:rPr>
        <w:rFonts w:ascii="Wingdings" w:hAnsi="Wingdings" w:hint="default"/>
      </w:rPr>
    </w:lvl>
    <w:lvl w:ilvl="3" w:tplc="EACAE232">
      <w:start w:val="1"/>
      <w:numFmt w:val="bullet"/>
      <w:lvlText w:val=""/>
      <w:lvlJc w:val="left"/>
      <w:pPr>
        <w:ind w:left="2880" w:hanging="360"/>
      </w:pPr>
      <w:rPr>
        <w:rFonts w:ascii="Symbol" w:hAnsi="Symbol" w:hint="default"/>
      </w:rPr>
    </w:lvl>
    <w:lvl w:ilvl="4" w:tplc="5DA8924E">
      <w:start w:val="1"/>
      <w:numFmt w:val="bullet"/>
      <w:lvlText w:val="o"/>
      <w:lvlJc w:val="left"/>
      <w:pPr>
        <w:ind w:left="3600" w:hanging="360"/>
      </w:pPr>
      <w:rPr>
        <w:rFonts w:ascii="Courier New" w:hAnsi="Courier New" w:hint="default"/>
      </w:rPr>
    </w:lvl>
    <w:lvl w:ilvl="5" w:tplc="220C90A2">
      <w:start w:val="1"/>
      <w:numFmt w:val="bullet"/>
      <w:lvlText w:val=""/>
      <w:lvlJc w:val="left"/>
      <w:pPr>
        <w:ind w:left="4320" w:hanging="360"/>
      </w:pPr>
      <w:rPr>
        <w:rFonts w:ascii="Wingdings" w:hAnsi="Wingdings" w:hint="default"/>
      </w:rPr>
    </w:lvl>
    <w:lvl w:ilvl="6" w:tplc="06067AC8">
      <w:start w:val="1"/>
      <w:numFmt w:val="bullet"/>
      <w:lvlText w:val=""/>
      <w:lvlJc w:val="left"/>
      <w:pPr>
        <w:ind w:left="5040" w:hanging="360"/>
      </w:pPr>
      <w:rPr>
        <w:rFonts w:ascii="Symbol" w:hAnsi="Symbol" w:hint="default"/>
      </w:rPr>
    </w:lvl>
    <w:lvl w:ilvl="7" w:tplc="E0B8AD4A">
      <w:start w:val="1"/>
      <w:numFmt w:val="bullet"/>
      <w:lvlText w:val="o"/>
      <w:lvlJc w:val="left"/>
      <w:pPr>
        <w:ind w:left="5760" w:hanging="360"/>
      </w:pPr>
      <w:rPr>
        <w:rFonts w:ascii="Courier New" w:hAnsi="Courier New" w:hint="default"/>
      </w:rPr>
    </w:lvl>
    <w:lvl w:ilvl="8" w:tplc="820C7A5A">
      <w:start w:val="1"/>
      <w:numFmt w:val="bullet"/>
      <w:lvlText w:val=""/>
      <w:lvlJc w:val="left"/>
      <w:pPr>
        <w:ind w:left="6480" w:hanging="360"/>
      </w:pPr>
      <w:rPr>
        <w:rFonts w:ascii="Wingdings" w:hAnsi="Wingdings" w:hint="default"/>
      </w:rPr>
    </w:lvl>
  </w:abstractNum>
  <w:abstractNum w:abstractNumId="11" w15:restartNumberingAfterBreak="0">
    <w:nsid w:val="14B2DB18"/>
    <w:multiLevelType w:val="hybridMultilevel"/>
    <w:tmpl w:val="7276B18A"/>
    <w:lvl w:ilvl="0" w:tplc="A8B267FE">
      <w:start w:val="1"/>
      <w:numFmt w:val="bullet"/>
      <w:lvlText w:val=""/>
      <w:lvlJc w:val="left"/>
      <w:pPr>
        <w:ind w:left="720" w:hanging="360"/>
      </w:pPr>
      <w:rPr>
        <w:rFonts w:ascii="Symbol" w:hAnsi="Symbol" w:hint="default"/>
      </w:rPr>
    </w:lvl>
    <w:lvl w:ilvl="1" w:tplc="190C4B60">
      <w:start w:val="1"/>
      <w:numFmt w:val="bullet"/>
      <w:lvlText w:val="o"/>
      <w:lvlJc w:val="left"/>
      <w:pPr>
        <w:ind w:left="1440" w:hanging="360"/>
      </w:pPr>
      <w:rPr>
        <w:rFonts w:ascii="Courier New" w:hAnsi="Courier New" w:hint="default"/>
      </w:rPr>
    </w:lvl>
    <w:lvl w:ilvl="2" w:tplc="23B42384">
      <w:start w:val="1"/>
      <w:numFmt w:val="bullet"/>
      <w:lvlText w:val=""/>
      <w:lvlJc w:val="left"/>
      <w:pPr>
        <w:ind w:left="2160" w:hanging="360"/>
      </w:pPr>
      <w:rPr>
        <w:rFonts w:ascii="Wingdings" w:hAnsi="Wingdings" w:hint="default"/>
      </w:rPr>
    </w:lvl>
    <w:lvl w:ilvl="3" w:tplc="D514E476">
      <w:start w:val="1"/>
      <w:numFmt w:val="bullet"/>
      <w:lvlText w:val=""/>
      <w:lvlJc w:val="left"/>
      <w:pPr>
        <w:ind w:left="2880" w:hanging="360"/>
      </w:pPr>
      <w:rPr>
        <w:rFonts w:ascii="Symbol" w:hAnsi="Symbol" w:hint="default"/>
      </w:rPr>
    </w:lvl>
    <w:lvl w:ilvl="4" w:tplc="05C8231A">
      <w:start w:val="1"/>
      <w:numFmt w:val="bullet"/>
      <w:lvlText w:val="o"/>
      <w:lvlJc w:val="left"/>
      <w:pPr>
        <w:ind w:left="3600" w:hanging="360"/>
      </w:pPr>
      <w:rPr>
        <w:rFonts w:ascii="Courier New" w:hAnsi="Courier New" w:hint="default"/>
      </w:rPr>
    </w:lvl>
    <w:lvl w:ilvl="5" w:tplc="FF32C6EE">
      <w:start w:val="1"/>
      <w:numFmt w:val="bullet"/>
      <w:lvlText w:val=""/>
      <w:lvlJc w:val="left"/>
      <w:pPr>
        <w:ind w:left="4320" w:hanging="360"/>
      </w:pPr>
      <w:rPr>
        <w:rFonts w:ascii="Wingdings" w:hAnsi="Wingdings" w:hint="default"/>
      </w:rPr>
    </w:lvl>
    <w:lvl w:ilvl="6" w:tplc="1B784276">
      <w:start w:val="1"/>
      <w:numFmt w:val="bullet"/>
      <w:lvlText w:val=""/>
      <w:lvlJc w:val="left"/>
      <w:pPr>
        <w:ind w:left="5040" w:hanging="360"/>
      </w:pPr>
      <w:rPr>
        <w:rFonts w:ascii="Symbol" w:hAnsi="Symbol" w:hint="default"/>
      </w:rPr>
    </w:lvl>
    <w:lvl w:ilvl="7" w:tplc="26BC65B4">
      <w:start w:val="1"/>
      <w:numFmt w:val="bullet"/>
      <w:lvlText w:val="o"/>
      <w:lvlJc w:val="left"/>
      <w:pPr>
        <w:ind w:left="5760" w:hanging="360"/>
      </w:pPr>
      <w:rPr>
        <w:rFonts w:ascii="Courier New" w:hAnsi="Courier New" w:hint="default"/>
      </w:rPr>
    </w:lvl>
    <w:lvl w:ilvl="8" w:tplc="13F2A352">
      <w:start w:val="1"/>
      <w:numFmt w:val="bullet"/>
      <w:lvlText w:val=""/>
      <w:lvlJc w:val="left"/>
      <w:pPr>
        <w:ind w:left="6480" w:hanging="360"/>
      </w:pPr>
      <w:rPr>
        <w:rFonts w:ascii="Wingdings" w:hAnsi="Wingdings" w:hint="default"/>
      </w:rPr>
    </w:lvl>
  </w:abstractNum>
  <w:abstractNum w:abstractNumId="12" w15:restartNumberingAfterBreak="0">
    <w:nsid w:val="1A31A31C"/>
    <w:multiLevelType w:val="hybridMultilevel"/>
    <w:tmpl w:val="E278985C"/>
    <w:lvl w:ilvl="0" w:tplc="7F86B4DE">
      <w:start w:val="1"/>
      <w:numFmt w:val="bullet"/>
      <w:lvlText w:val=""/>
      <w:lvlJc w:val="left"/>
      <w:pPr>
        <w:ind w:left="720" w:hanging="360"/>
      </w:pPr>
      <w:rPr>
        <w:rFonts w:ascii="Symbol" w:hAnsi="Symbol" w:hint="default"/>
      </w:rPr>
    </w:lvl>
    <w:lvl w:ilvl="1" w:tplc="3DF2B756">
      <w:start w:val="1"/>
      <w:numFmt w:val="bullet"/>
      <w:lvlText w:val="o"/>
      <w:lvlJc w:val="left"/>
      <w:pPr>
        <w:ind w:left="1440" w:hanging="360"/>
      </w:pPr>
      <w:rPr>
        <w:rFonts w:ascii="Courier New" w:hAnsi="Courier New" w:hint="default"/>
      </w:rPr>
    </w:lvl>
    <w:lvl w:ilvl="2" w:tplc="13227480">
      <w:start w:val="1"/>
      <w:numFmt w:val="bullet"/>
      <w:lvlText w:val=""/>
      <w:lvlJc w:val="left"/>
      <w:pPr>
        <w:ind w:left="2160" w:hanging="360"/>
      </w:pPr>
      <w:rPr>
        <w:rFonts w:ascii="Wingdings" w:hAnsi="Wingdings" w:hint="default"/>
      </w:rPr>
    </w:lvl>
    <w:lvl w:ilvl="3" w:tplc="B03A28D0">
      <w:start w:val="1"/>
      <w:numFmt w:val="bullet"/>
      <w:lvlText w:val=""/>
      <w:lvlJc w:val="left"/>
      <w:pPr>
        <w:ind w:left="2880" w:hanging="360"/>
      </w:pPr>
      <w:rPr>
        <w:rFonts w:ascii="Symbol" w:hAnsi="Symbol" w:hint="default"/>
      </w:rPr>
    </w:lvl>
    <w:lvl w:ilvl="4" w:tplc="255A49B2">
      <w:start w:val="1"/>
      <w:numFmt w:val="bullet"/>
      <w:lvlText w:val="o"/>
      <w:lvlJc w:val="left"/>
      <w:pPr>
        <w:ind w:left="3600" w:hanging="360"/>
      </w:pPr>
      <w:rPr>
        <w:rFonts w:ascii="Courier New" w:hAnsi="Courier New" w:hint="default"/>
      </w:rPr>
    </w:lvl>
    <w:lvl w:ilvl="5" w:tplc="C07279F4">
      <w:start w:val="1"/>
      <w:numFmt w:val="bullet"/>
      <w:lvlText w:val=""/>
      <w:lvlJc w:val="left"/>
      <w:pPr>
        <w:ind w:left="4320" w:hanging="360"/>
      </w:pPr>
      <w:rPr>
        <w:rFonts w:ascii="Wingdings" w:hAnsi="Wingdings" w:hint="default"/>
      </w:rPr>
    </w:lvl>
    <w:lvl w:ilvl="6" w:tplc="1090B9DC">
      <w:start w:val="1"/>
      <w:numFmt w:val="bullet"/>
      <w:lvlText w:val=""/>
      <w:lvlJc w:val="left"/>
      <w:pPr>
        <w:ind w:left="5040" w:hanging="360"/>
      </w:pPr>
      <w:rPr>
        <w:rFonts w:ascii="Symbol" w:hAnsi="Symbol" w:hint="default"/>
      </w:rPr>
    </w:lvl>
    <w:lvl w:ilvl="7" w:tplc="C4C68206">
      <w:start w:val="1"/>
      <w:numFmt w:val="bullet"/>
      <w:lvlText w:val="o"/>
      <w:lvlJc w:val="left"/>
      <w:pPr>
        <w:ind w:left="5760" w:hanging="360"/>
      </w:pPr>
      <w:rPr>
        <w:rFonts w:ascii="Courier New" w:hAnsi="Courier New" w:hint="default"/>
      </w:rPr>
    </w:lvl>
    <w:lvl w:ilvl="8" w:tplc="92204212">
      <w:start w:val="1"/>
      <w:numFmt w:val="bullet"/>
      <w:lvlText w:val=""/>
      <w:lvlJc w:val="left"/>
      <w:pPr>
        <w:ind w:left="6480" w:hanging="360"/>
      </w:pPr>
      <w:rPr>
        <w:rFonts w:ascii="Wingdings" w:hAnsi="Wingdings" w:hint="default"/>
      </w:rPr>
    </w:lvl>
  </w:abstractNum>
  <w:abstractNum w:abstractNumId="13" w15:restartNumberingAfterBreak="0">
    <w:nsid w:val="1B2A2BE6"/>
    <w:multiLevelType w:val="hybridMultilevel"/>
    <w:tmpl w:val="AF7A5888"/>
    <w:lvl w:ilvl="0" w:tplc="AC7466E2">
      <w:start w:val="1"/>
      <w:numFmt w:val="bullet"/>
      <w:lvlText w:val=""/>
      <w:lvlJc w:val="left"/>
      <w:pPr>
        <w:ind w:left="720" w:hanging="360"/>
      </w:pPr>
      <w:rPr>
        <w:rFonts w:ascii="Symbol" w:hAnsi="Symbol" w:hint="default"/>
      </w:rPr>
    </w:lvl>
    <w:lvl w:ilvl="1" w:tplc="7D940E5E">
      <w:start w:val="1"/>
      <w:numFmt w:val="bullet"/>
      <w:lvlText w:val="o"/>
      <w:lvlJc w:val="left"/>
      <w:pPr>
        <w:ind w:left="1440" w:hanging="360"/>
      </w:pPr>
      <w:rPr>
        <w:rFonts w:ascii="Courier New" w:hAnsi="Courier New" w:hint="default"/>
      </w:rPr>
    </w:lvl>
    <w:lvl w:ilvl="2" w:tplc="A726DB42">
      <w:start w:val="1"/>
      <w:numFmt w:val="bullet"/>
      <w:lvlText w:val=""/>
      <w:lvlJc w:val="left"/>
      <w:pPr>
        <w:ind w:left="2160" w:hanging="360"/>
      </w:pPr>
      <w:rPr>
        <w:rFonts w:ascii="Wingdings" w:hAnsi="Wingdings" w:hint="default"/>
      </w:rPr>
    </w:lvl>
    <w:lvl w:ilvl="3" w:tplc="03CC05E8">
      <w:start w:val="1"/>
      <w:numFmt w:val="bullet"/>
      <w:lvlText w:val=""/>
      <w:lvlJc w:val="left"/>
      <w:pPr>
        <w:ind w:left="2880" w:hanging="360"/>
      </w:pPr>
      <w:rPr>
        <w:rFonts w:ascii="Symbol" w:hAnsi="Symbol" w:hint="default"/>
      </w:rPr>
    </w:lvl>
    <w:lvl w:ilvl="4" w:tplc="16F2C930">
      <w:start w:val="1"/>
      <w:numFmt w:val="bullet"/>
      <w:lvlText w:val="o"/>
      <w:lvlJc w:val="left"/>
      <w:pPr>
        <w:ind w:left="3600" w:hanging="360"/>
      </w:pPr>
      <w:rPr>
        <w:rFonts w:ascii="Courier New" w:hAnsi="Courier New" w:hint="default"/>
      </w:rPr>
    </w:lvl>
    <w:lvl w:ilvl="5" w:tplc="ED06C164">
      <w:start w:val="1"/>
      <w:numFmt w:val="bullet"/>
      <w:lvlText w:val=""/>
      <w:lvlJc w:val="left"/>
      <w:pPr>
        <w:ind w:left="4320" w:hanging="360"/>
      </w:pPr>
      <w:rPr>
        <w:rFonts w:ascii="Wingdings" w:hAnsi="Wingdings" w:hint="default"/>
      </w:rPr>
    </w:lvl>
    <w:lvl w:ilvl="6" w:tplc="D2A82C90">
      <w:start w:val="1"/>
      <w:numFmt w:val="bullet"/>
      <w:lvlText w:val=""/>
      <w:lvlJc w:val="left"/>
      <w:pPr>
        <w:ind w:left="5040" w:hanging="360"/>
      </w:pPr>
      <w:rPr>
        <w:rFonts w:ascii="Symbol" w:hAnsi="Symbol" w:hint="default"/>
      </w:rPr>
    </w:lvl>
    <w:lvl w:ilvl="7" w:tplc="FC54E3E0">
      <w:start w:val="1"/>
      <w:numFmt w:val="bullet"/>
      <w:lvlText w:val="o"/>
      <w:lvlJc w:val="left"/>
      <w:pPr>
        <w:ind w:left="5760" w:hanging="360"/>
      </w:pPr>
      <w:rPr>
        <w:rFonts w:ascii="Courier New" w:hAnsi="Courier New" w:hint="default"/>
      </w:rPr>
    </w:lvl>
    <w:lvl w:ilvl="8" w:tplc="BC0458B6">
      <w:start w:val="1"/>
      <w:numFmt w:val="bullet"/>
      <w:lvlText w:val=""/>
      <w:lvlJc w:val="left"/>
      <w:pPr>
        <w:ind w:left="6480" w:hanging="360"/>
      </w:pPr>
      <w:rPr>
        <w:rFonts w:ascii="Wingdings" w:hAnsi="Wingdings" w:hint="default"/>
      </w:rPr>
    </w:lvl>
  </w:abstractNum>
  <w:abstractNum w:abstractNumId="14" w15:restartNumberingAfterBreak="0">
    <w:nsid w:val="1F422B7F"/>
    <w:multiLevelType w:val="hybridMultilevel"/>
    <w:tmpl w:val="82207092"/>
    <w:lvl w:ilvl="0" w:tplc="F8C2C93C">
      <w:start w:val="1"/>
      <w:numFmt w:val="bullet"/>
      <w:lvlText w:val=""/>
      <w:lvlJc w:val="left"/>
      <w:pPr>
        <w:ind w:left="720" w:hanging="360"/>
      </w:pPr>
      <w:rPr>
        <w:rFonts w:ascii="Symbol" w:hAnsi="Symbol" w:hint="default"/>
      </w:rPr>
    </w:lvl>
    <w:lvl w:ilvl="1" w:tplc="B2A88ED8">
      <w:start w:val="1"/>
      <w:numFmt w:val="bullet"/>
      <w:lvlText w:val="o"/>
      <w:lvlJc w:val="left"/>
      <w:pPr>
        <w:ind w:left="1440" w:hanging="360"/>
      </w:pPr>
      <w:rPr>
        <w:rFonts w:ascii="Courier New" w:hAnsi="Courier New" w:hint="default"/>
      </w:rPr>
    </w:lvl>
    <w:lvl w:ilvl="2" w:tplc="688C3D80">
      <w:start w:val="1"/>
      <w:numFmt w:val="bullet"/>
      <w:lvlText w:val=""/>
      <w:lvlJc w:val="left"/>
      <w:pPr>
        <w:ind w:left="2160" w:hanging="360"/>
      </w:pPr>
      <w:rPr>
        <w:rFonts w:ascii="Wingdings" w:hAnsi="Wingdings" w:hint="default"/>
      </w:rPr>
    </w:lvl>
    <w:lvl w:ilvl="3" w:tplc="A0CAF3A4">
      <w:start w:val="1"/>
      <w:numFmt w:val="bullet"/>
      <w:lvlText w:val=""/>
      <w:lvlJc w:val="left"/>
      <w:pPr>
        <w:ind w:left="2880" w:hanging="360"/>
      </w:pPr>
      <w:rPr>
        <w:rFonts w:ascii="Symbol" w:hAnsi="Symbol" w:hint="default"/>
      </w:rPr>
    </w:lvl>
    <w:lvl w:ilvl="4" w:tplc="9D76493C">
      <w:start w:val="1"/>
      <w:numFmt w:val="bullet"/>
      <w:lvlText w:val="o"/>
      <w:lvlJc w:val="left"/>
      <w:pPr>
        <w:ind w:left="3600" w:hanging="360"/>
      </w:pPr>
      <w:rPr>
        <w:rFonts w:ascii="Courier New" w:hAnsi="Courier New" w:hint="default"/>
      </w:rPr>
    </w:lvl>
    <w:lvl w:ilvl="5" w:tplc="0F2AFBA4">
      <w:start w:val="1"/>
      <w:numFmt w:val="bullet"/>
      <w:lvlText w:val=""/>
      <w:lvlJc w:val="left"/>
      <w:pPr>
        <w:ind w:left="4320" w:hanging="360"/>
      </w:pPr>
      <w:rPr>
        <w:rFonts w:ascii="Wingdings" w:hAnsi="Wingdings" w:hint="default"/>
      </w:rPr>
    </w:lvl>
    <w:lvl w:ilvl="6" w:tplc="4FA62B82">
      <w:start w:val="1"/>
      <w:numFmt w:val="bullet"/>
      <w:lvlText w:val=""/>
      <w:lvlJc w:val="left"/>
      <w:pPr>
        <w:ind w:left="5040" w:hanging="360"/>
      </w:pPr>
      <w:rPr>
        <w:rFonts w:ascii="Symbol" w:hAnsi="Symbol" w:hint="default"/>
      </w:rPr>
    </w:lvl>
    <w:lvl w:ilvl="7" w:tplc="76C4E09E">
      <w:start w:val="1"/>
      <w:numFmt w:val="bullet"/>
      <w:lvlText w:val="o"/>
      <w:lvlJc w:val="left"/>
      <w:pPr>
        <w:ind w:left="5760" w:hanging="360"/>
      </w:pPr>
      <w:rPr>
        <w:rFonts w:ascii="Courier New" w:hAnsi="Courier New" w:hint="default"/>
      </w:rPr>
    </w:lvl>
    <w:lvl w:ilvl="8" w:tplc="872629BA">
      <w:start w:val="1"/>
      <w:numFmt w:val="bullet"/>
      <w:lvlText w:val=""/>
      <w:lvlJc w:val="left"/>
      <w:pPr>
        <w:ind w:left="6480" w:hanging="360"/>
      </w:pPr>
      <w:rPr>
        <w:rFonts w:ascii="Wingdings" w:hAnsi="Wingdings" w:hint="default"/>
      </w:rPr>
    </w:lvl>
  </w:abstractNum>
  <w:abstractNum w:abstractNumId="15" w15:restartNumberingAfterBreak="0">
    <w:nsid w:val="2A3C7E08"/>
    <w:multiLevelType w:val="hybridMultilevel"/>
    <w:tmpl w:val="63007BC8"/>
    <w:lvl w:ilvl="0" w:tplc="2C808E10">
      <w:start w:val="1"/>
      <w:numFmt w:val="bullet"/>
      <w:lvlText w:val=""/>
      <w:lvlJc w:val="left"/>
      <w:pPr>
        <w:ind w:left="720" w:hanging="360"/>
      </w:pPr>
      <w:rPr>
        <w:rFonts w:ascii="Symbol" w:hAnsi="Symbol" w:hint="default"/>
      </w:rPr>
    </w:lvl>
    <w:lvl w:ilvl="1" w:tplc="8AC6545C">
      <w:start w:val="1"/>
      <w:numFmt w:val="bullet"/>
      <w:lvlText w:val="o"/>
      <w:lvlJc w:val="left"/>
      <w:pPr>
        <w:ind w:left="1440" w:hanging="360"/>
      </w:pPr>
      <w:rPr>
        <w:rFonts w:ascii="Courier New" w:hAnsi="Courier New" w:hint="default"/>
      </w:rPr>
    </w:lvl>
    <w:lvl w:ilvl="2" w:tplc="CD2C9580">
      <w:start w:val="1"/>
      <w:numFmt w:val="bullet"/>
      <w:lvlText w:val=""/>
      <w:lvlJc w:val="left"/>
      <w:pPr>
        <w:ind w:left="2160" w:hanging="360"/>
      </w:pPr>
      <w:rPr>
        <w:rFonts w:ascii="Wingdings" w:hAnsi="Wingdings" w:hint="default"/>
      </w:rPr>
    </w:lvl>
    <w:lvl w:ilvl="3" w:tplc="E6B8AC56">
      <w:start w:val="1"/>
      <w:numFmt w:val="bullet"/>
      <w:lvlText w:val=""/>
      <w:lvlJc w:val="left"/>
      <w:pPr>
        <w:ind w:left="2880" w:hanging="360"/>
      </w:pPr>
      <w:rPr>
        <w:rFonts w:ascii="Symbol" w:hAnsi="Symbol" w:hint="default"/>
      </w:rPr>
    </w:lvl>
    <w:lvl w:ilvl="4" w:tplc="DFB0EA80">
      <w:start w:val="1"/>
      <w:numFmt w:val="bullet"/>
      <w:lvlText w:val="o"/>
      <w:lvlJc w:val="left"/>
      <w:pPr>
        <w:ind w:left="3600" w:hanging="360"/>
      </w:pPr>
      <w:rPr>
        <w:rFonts w:ascii="Courier New" w:hAnsi="Courier New" w:hint="default"/>
      </w:rPr>
    </w:lvl>
    <w:lvl w:ilvl="5" w:tplc="B0288E7E">
      <w:start w:val="1"/>
      <w:numFmt w:val="bullet"/>
      <w:lvlText w:val=""/>
      <w:lvlJc w:val="left"/>
      <w:pPr>
        <w:ind w:left="4320" w:hanging="360"/>
      </w:pPr>
      <w:rPr>
        <w:rFonts w:ascii="Wingdings" w:hAnsi="Wingdings" w:hint="default"/>
      </w:rPr>
    </w:lvl>
    <w:lvl w:ilvl="6" w:tplc="1FDCAF52">
      <w:start w:val="1"/>
      <w:numFmt w:val="bullet"/>
      <w:lvlText w:val=""/>
      <w:lvlJc w:val="left"/>
      <w:pPr>
        <w:ind w:left="5040" w:hanging="360"/>
      </w:pPr>
      <w:rPr>
        <w:rFonts w:ascii="Symbol" w:hAnsi="Symbol" w:hint="default"/>
      </w:rPr>
    </w:lvl>
    <w:lvl w:ilvl="7" w:tplc="8AEE2EBC">
      <w:start w:val="1"/>
      <w:numFmt w:val="bullet"/>
      <w:lvlText w:val="o"/>
      <w:lvlJc w:val="left"/>
      <w:pPr>
        <w:ind w:left="5760" w:hanging="360"/>
      </w:pPr>
      <w:rPr>
        <w:rFonts w:ascii="Courier New" w:hAnsi="Courier New" w:hint="default"/>
      </w:rPr>
    </w:lvl>
    <w:lvl w:ilvl="8" w:tplc="6AF46D6C">
      <w:start w:val="1"/>
      <w:numFmt w:val="bullet"/>
      <w:lvlText w:val=""/>
      <w:lvlJc w:val="left"/>
      <w:pPr>
        <w:ind w:left="6480" w:hanging="360"/>
      </w:pPr>
      <w:rPr>
        <w:rFonts w:ascii="Wingdings" w:hAnsi="Wingdings" w:hint="default"/>
      </w:rPr>
    </w:lvl>
  </w:abstractNum>
  <w:abstractNum w:abstractNumId="16" w15:restartNumberingAfterBreak="0">
    <w:nsid w:val="2E7B4399"/>
    <w:multiLevelType w:val="hybridMultilevel"/>
    <w:tmpl w:val="B7D8698A"/>
    <w:lvl w:ilvl="0" w:tplc="70E451AC">
      <w:start w:val="1"/>
      <w:numFmt w:val="bullet"/>
      <w:lvlText w:val=""/>
      <w:lvlJc w:val="left"/>
      <w:pPr>
        <w:ind w:left="720" w:hanging="360"/>
      </w:pPr>
      <w:rPr>
        <w:rFonts w:ascii="Symbol" w:hAnsi="Symbol" w:hint="default"/>
      </w:rPr>
    </w:lvl>
    <w:lvl w:ilvl="1" w:tplc="AEAA616C">
      <w:start w:val="1"/>
      <w:numFmt w:val="bullet"/>
      <w:lvlText w:val="o"/>
      <w:lvlJc w:val="left"/>
      <w:pPr>
        <w:ind w:left="1440" w:hanging="360"/>
      </w:pPr>
      <w:rPr>
        <w:rFonts w:ascii="Courier New" w:hAnsi="Courier New" w:hint="default"/>
      </w:rPr>
    </w:lvl>
    <w:lvl w:ilvl="2" w:tplc="CF08E050">
      <w:start w:val="1"/>
      <w:numFmt w:val="bullet"/>
      <w:lvlText w:val=""/>
      <w:lvlJc w:val="left"/>
      <w:pPr>
        <w:ind w:left="2160" w:hanging="360"/>
      </w:pPr>
      <w:rPr>
        <w:rFonts w:ascii="Wingdings" w:hAnsi="Wingdings" w:hint="default"/>
      </w:rPr>
    </w:lvl>
    <w:lvl w:ilvl="3" w:tplc="FF1A1946">
      <w:start w:val="1"/>
      <w:numFmt w:val="bullet"/>
      <w:lvlText w:val=""/>
      <w:lvlJc w:val="left"/>
      <w:pPr>
        <w:ind w:left="2880" w:hanging="360"/>
      </w:pPr>
      <w:rPr>
        <w:rFonts w:ascii="Symbol" w:hAnsi="Symbol" w:hint="default"/>
      </w:rPr>
    </w:lvl>
    <w:lvl w:ilvl="4" w:tplc="FFD4086A">
      <w:start w:val="1"/>
      <w:numFmt w:val="bullet"/>
      <w:lvlText w:val="o"/>
      <w:lvlJc w:val="left"/>
      <w:pPr>
        <w:ind w:left="3600" w:hanging="360"/>
      </w:pPr>
      <w:rPr>
        <w:rFonts w:ascii="Courier New" w:hAnsi="Courier New" w:hint="default"/>
      </w:rPr>
    </w:lvl>
    <w:lvl w:ilvl="5" w:tplc="0A56EB76">
      <w:start w:val="1"/>
      <w:numFmt w:val="bullet"/>
      <w:lvlText w:val=""/>
      <w:lvlJc w:val="left"/>
      <w:pPr>
        <w:ind w:left="4320" w:hanging="360"/>
      </w:pPr>
      <w:rPr>
        <w:rFonts w:ascii="Wingdings" w:hAnsi="Wingdings" w:hint="default"/>
      </w:rPr>
    </w:lvl>
    <w:lvl w:ilvl="6" w:tplc="C3CA9BEC">
      <w:start w:val="1"/>
      <w:numFmt w:val="bullet"/>
      <w:lvlText w:val=""/>
      <w:lvlJc w:val="left"/>
      <w:pPr>
        <w:ind w:left="5040" w:hanging="360"/>
      </w:pPr>
      <w:rPr>
        <w:rFonts w:ascii="Symbol" w:hAnsi="Symbol" w:hint="default"/>
      </w:rPr>
    </w:lvl>
    <w:lvl w:ilvl="7" w:tplc="18ACCB46">
      <w:start w:val="1"/>
      <w:numFmt w:val="bullet"/>
      <w:lvlText w:val="o"/>
      <w:lvlJc w:val="left"/>
      <w:pPr>
        <w:ind w:left="5760" w:hanging="360"/>
      </w:pPr>
      <w:rPr>
        <w:rFonts w:ascii="Courier New" w:hAnsi="Courier New" w:hint="default"/>
      </w:rPr>
    </w:lvl>
    <w:lvl w:ilvl="8" w:tplc="CA443046">
      <w:start w:val="1"/>
      <w:numFmt w:val="bullet"/>
      <w:lvlText w:val=""/>
      <w:lvlJc w:val="left"/>
      <w:pPr>
        <w:ind w:left="6480" w:hanging="360"/>
      </w:pPr>
      <w:rPr>
        <w:rFonts w:ascii="Wingdings" w:hAnsi="Wingdings" w:hint="default"/>
      </w:rPr>
    </w:lvl>
  </w:abstractNum>
  <w:abstractNum w:abstractNumId="17" w15:restartNumberingAfterBreak="0">
    <w:nsid w:val="2EBD2D80"/>
    <w:multiLevelType w:val="hybridMultilevel"/>
    <w:tmpl w:val="9ADC5A68"/>
    <w:lvl w:ilvl="0" w:tplc="C7964312">
      <w:start w:val="1"/>
      <w:numFmt w:val="bullet"/>
      <w:lvlText w:val=""/>
      <w:lvlJc w:val="left"/>
      <w:pPr>
        <w:ind w:left="720" w:hanging="360"/>
      </w:pPr>
      <w:rPr>
        <w:rFonts w:ascii="Symbol" w:hAnsi="Symbol" w:hint="default"/>
      </w:rPr>
    </w:lvl>
    <w:lvl w:ilvl="1" w:tplc="6352B492">
      <w:start w:val="1"/>
      <w:numFmt w:val="bullet"/>
      <w:lvlText w:val="o"/>
      <w:lvlJc w:val="left"/>
      <w:pPr>
        <w:ind w:left="1440" w:hanging="360"/>
      </w:pPr>
      <w:rPr>
        <w:rFonts w:ascii="Courier New" w:hAnsi="Courier New" w:hint="default"/>
      </w:rPr>
    </w:lvl>
    <w:lvl w:ilvl="2" w:tplc="BCB4DDAC">
      <w:start w:val="1"/>
      <w:numFmt w:val="bullet"/>
      <w:lvlText w:val=""/>
      <w:lvlJc w:val="left"/>
      <w:pPr>
        <w:ind w:left="2160" w:hanging="360"/>
      </w:pPr>
      <w:rPr>
        <w:rFonts w:ascii="Wingdings" w:hAnsi="Wingdings" w:hint="default"/>
      </w:rPr>
    </w:lvl>
    <w:lvl w:ilvl="3" w:tplc="D39EFA78">
      <w:start w:val="1"/>
      <w:numFmt w:val="bullet"/>
      <w:lvlText w:val=""/>
      <w:lvlJc w:val="left"/>
      <w:pPr>
        <w:ind w:left="2880" w:hanging="360"/>
      </w:pPr>
      <w:rPr>
        <w:rFonts w:ascii="Symbol" w:hAnsi="Symbol" w:hint="default"/>
      </w:rPr>
    </w:lvl>
    <w:lvl w:ilvl="4" w:tplc="638C60DC">
      <w:start w:val="1"/>
      <w:numFmt w:val="bullet"/>
      <w:lvlText w:val="o"/>
      <w:lvlJc w:val="left"/>
      <w:pPr>
        <w:ind w:left="3600" w:hanging="360"/>
      </w:pPr>
      <w:rPr>
        <w:rFonts w:ascii="Courier New" w:hAnsi="Courier New" w:hint="default"/>
      </w:rPr>
    </w:lvl>
    <w:lvl w:ilvl="5" w:tplc="588A0390">
      <w:start w:val="1"/>
      <w:numFmt w:val="bullet"/>
      <w:lvlText w:val=""/>
      <w:lvlJc w:val="left"/>
      <w:pPr>
        <w:ind w:left="4320" w:hanging="360"/>
      </w:pPr>
      <w:rPr>
        <w:rFonts w:ascii="Wingdings" w:hAnsi="Wingdings" w:hint="default"/>
      </w:rPr>
    </w:lvl>
    <w:lvl w:ilvl="6" w:tplc="1F8A3EA0">
      <w:start w:val="1"/>
      <w:numFmt w:val="bullet"/>
      <w:lvlText w:val=""/>
      <w:lvlJc w:val="left"/>
      <w:pPr>
        <w:ind w:left="5040" w:hanging="360"/>
      </w:pPr>
      <w:rPr>
        <w:rFonts w:ascii="Symbol" w:hAnsi="Symbol" w:hint="default"/>
      </w:rPr>
    </w:lvl>
    <w:lvl w:ilvl="7" w:tplc="D0D62292">
      <w:start w:val="1"/>
      <w:numFmt w:val="bullet"/>
      <w:lvlText w:val="o"/>
      <w:lvlJc w:val="left"/>
      <w:pPr>
        <w:ind w:left="5760" w:hanging="360"/>
      </w:pPr>
      <w:rPr>
        <w:rFonts w:ascii="Courier New" w:hAnsi="Courier New" w:hint="default"/>
      </w:rPr>
    </w:lvl>
    <w:lvl w:ilvl="8" w:tplc="B962781A">
      <w:start w:val="1"/>
      <w:numFmt w:val="bullet"/>
      <w:lvlText w:val=""/>
      <w:lvlJc w:val="left"/>
      <w:pPr>
        <w:ind w:left="6480" w:hanging="360"/>
      </w:pPr>
      <w:rPr>
        <w:rFonts w:ascii="Wingdings" w:hAnsi="Wingdings" w:hint="default"/>
      </w:rPr>
    </w:lvl>
  </w:abstractNum>
  <w:abstractNum w:abstractNumId="18" w15:restartNumberingAfterBreak="0">
    <w:nsid w:val="31B5BF69"/>
    <w:multiLevelType w:val="hybridMultilevel"/>
    <w:tmpl w:val="5ED4528A"/>
    <w:lvl w:ilvl="0" w:tplc="CF8011D2">
      <w:start w:val="1"/>
      <w:numFmt w:val="bullet"/>
      <w:lvlText w:val=""/>
      <w:lvlJc w:val="left"/>
      <w:pPr>
        <w:ind w:left="720" w:hanging="360"/>
      </w:pPr>
      <w:rPr>
        <w:rFonts w:ascii="Symbol" w:hAnsi="Symbol" w:hint="default"/>
      </w:rPr>
    </w:lvl>
    <w:lvl w:ilvl="1" w:tplc="E12CE24E">
      <w:start w:val="1"/>
      <w:numFmt w:val="bullet"/>
      <w:lvlText w:val="o"/>
      <w:lvlJc w:val="left"/>
      <w:pPr>
        <w:ind w:left="1440" w:hanging="360"/>
      </w:pPr>
      <w:rPr>
        <w:rFonts w:ascii="Courier New" w:hAnsi="Courier New" w:hint="default"/>
      </w:rPr>
    </w:lvl>
    <w:lvl w:ilvl="2" w:tplc="801C169E">
      <w:start w:val="1"/>
      <w:numFmt w:val="bullet"/>
      <w:lvlText w:val=""/>
      <w:lvlJc w:val="left"/>
      <w:pPr>
        <w:ind w:left="2160" w:hanging="360"/>
      </w:pPr>
      <w:rPr>
        <w:rFonts w:ascii="Wingdings" w:hAnsi="Wingdings" w:hint="default"/>
      </w:rPr>
    </w:lvl>
    <w:lvl w:ilvl="3" w:tplc="FCBC7FD8">
      <w:start w:val="1"/>
      <w:numFmt w:val="bullet"/>
      <w:lvlText w:val=""/>
      <w:lvlJc w:val="left"/>
      <w:pPr>
        <w:ind w:left="2880" w:hanging="360"/>
      </w:pPr>
      <w:rPr>
        <w:rFonts w:ascii="Symbol" w:hAnsi="Symbol" w:hint="default"/>
      </w:rPr>
    </w:lvl>
    <w:lvl w:ilvl="4" w:tplc="E924D168">
      <w:start w:val="1"/>
      <w:numFmt w:val="bullet"/>
      <w:lvlText w:val="o"/>
      <w:lvlJc w:val="left"/>
      <w:pPr>
        <w:ind w:left="3600" w:hanging="360"/>
      </w:pPr>
      <w:rPr>
        <w:rFonts w:ascii="Courier New" w:hAnsi="Courier New" w:hint="default"/>
      </w:rPr>
    </w:lvl>
    <w:lvl w:ilvl="5" w:tplc="37E48A40">
      <w:start w:val="1"/>
      <w:numFmt w:val="bullet"/>
      <w:lvlText w:val=""/>
      <w:lvlJc w:val="left"/>
      <w:pPr>
        <w:ind w:left="4320" w:hanging="360"/>
      </w:pPr>
      <w:rPr>
        <w:rFonts w:ascii="Wingdings" w:hAnsi="Wingdings" w:hint="default"/>
      </w:rPr>
    </w:lvl>
    <w:lvl w:ilvl="6" w:tplc="1AB26E96">
      <w:start w:val="1"/>
      <w:numFmt w:val="bullet"/>
      <w:lvlText w:val=""/>
      <w:lvlJc w:val="left"/>
      <w:pPr>
        <w:ind w:left="5040" w:hanging="360"/>
      </w:pPr>
      <w:rPr>
        <w:rFonts w:ascii="Symbol" w:hAnsi="Symbol" w:hint="default"/>
      </w:rPr>
    </w:lvl>
    <w:lvl w:ilvl="7" w:tplc="C9E02EA4">
      <w:start w:val="1"/>
      <w:numFmt w:val="bullet"/>
      <w:lvlText w:val="o"/>
      <w:lvlJc w:val="left"/>
      <w:pPr>
        <w:ind w:left="5760" w:hanging="360"/>
      </w:pPr>
      <w:rPr>
        <w:rFonts w:ascii="Courier New" w:hAnsi="Courier New" w:hint="default"/>
      </w:rPr>
    </w:lvl>
    <w:lvl w:ilvl="8" w:tplc="BDCAA7A0">
      <w:start w:val="1"/>
      <w:numFmt w:val="bullet"/>
      <w:lvlText w:val=""/>
      <w:lvlJc w:val="left"/>
      <w:pPr>
        <w:ind w:left="6480" w:hanging="360"/>
      </w:pPr>
      <w:rPr>
        <w:rFonts w:ascii="Wingdings" w:hAnsi="Wingdings" w:hint="default"/>
      </w:rPr>
    </w:lvl>
  </w:abstractNum>
  <w:abstractNum w:abstractNumId="19" w15:restartNumberingAfterBreak="0">
    <w:nsid w:val="351FDA48"/>
    <w:multiLevelType w:val="hybridMultilevel"/>
    <w:tmpl w:val="A45C0D5A"/>
    <w:lvl w:ilvl="0" w:tplc="9A121FC0">
      <w:start w:val="1"/>
      <w:numFmt w:val="bullet"/>
      <w:lvlText w:val=""/>
      <w:lvlJc w:val="left"/>
      <w:pPr>
        <w:ind w:left="720" w:hanging="360"/>
      </w:pPr>
      <w:rPr>
        <w:rFonts w:ascii="Symbol" w:hAnsi="Symbol" w:hint="default"/>
      </w:rPr>
    </w:lvl>
    <w:lvl w:ilvl="1" w:tplc="943AE798">
      <w:start w:val="1"/>
      <w:numFmt w:val="bullet"/>
      <w:lvlText w:val="o"/>
      <w:lvlJc w:val="left"/>
      <w:pPr>
        <w:ind w:left="1440" w:hanging="360"/>
      </w:pPr>
      <w:rPr>
        <w:rFonts w:ascii="Courier New" w:hAnsi="Courier New" w:hint="default"/>
      </w:rPr>
    </w:lvl>
    <w:lvl w:ilvl="2" w:tplc="57B091AE">
      <w:start w:val="1"/>
      <w:numFmt w:val="bullet"/>
      <w:lvlText w:val=""/>
      <w:lvlJc w:val="left"/>
      <w:pPr>
        <w:ind w:left="2160" w:hanging="360"/>
      </w:pPr>
      <w:rPr>
        <w:rFonts w:ascii="Wingdings" w:hAnsi="Wingdings" w:hint="default"/>
      </w:rPr>
    </w:lvl>
    <w:lvl w:ilvl="3" w:tplc="431E4B22">
      <w:start w:val="1"/>
      <w:numFmt w:val="bullet"/>
      <w:lvlText w:val=""/>
      <w:lvlJc w:val="left"/>
      <w:pPr>
        <w:ind w:left="2880" w:hanging="360"/>
      </w:pPr>
      <w:rPr>
        <w:rFonts w:ascii="Symbol" w:hAnsi="Symbol" w:hint="default"/>
      </w:rPr>
    </w:lvl>
    <w:lvl w:ilvl="4" w:tplc="DE96B7FC">
      <w:start w:val="1"/>
      <w:numFmt w:val="bullet"/>
      <w:lvlText w:val="o"/>
      <w:lvlJc w:val="left"/>
      <w:pPr>
        <w:ind w:left="3600" w:hanging="360"/>
      </w:pPr>
      <w:rPr>
        <w:rFonts w:ascii="Courier New" w:hAnsi="Courier New" w:hint="default"/>
      </w:rPr>
    </w:lvl>
    <w:lvl w:ilvl="5" w:tplc="B4C0A5EE">
      <w:start w:val="1"/>
      <w:numFmt w:val="bullet"/>
      <w:lvlText w:val=""/>
      <w:lvlJc w:val="left"/>
      <w:pPr>
        <w:ind w:left="4320" w:hanging="360"/>
      </w:pPr>
      <w:rPr>
        <w:rFonts w:ascii="Wingdings" w:hAnsi="Wingdings" w:hint="default"/>
      </w:rPr>
    </w:lvl>
    <w:lvl w:ilvl="6" w:tplc="0AB4E68A">
      <w:start w:val="1"/>
      <w:numFmt w:val="bullet"/>
      <w:lvlText w:val=""/>
      <w:lvlJc w:val="left"/>
      <w:pPr>
        <w:ind w:left="5040" w:hanging="360"/>
      </w:pPr>
      <w:rPr>
        <w:rFonts w:ascii="Symbol" w:hAnsi="Symbol" w:hint="default"/>
      </w:rPr>
    </w:lvl>
    <w:lvl w:ilvl="7" w:tplc="E2347244">
      <w:start w:val="1"/>
      <w:numFmt w:val="bullet"/>
      <w:lvlText w:val="o"/>
      <w:lvlJc w:val="left"/>
      <w:pPr>
        <w:ind w:left="5760" w:hanging="360"/>
      </w:pPr>
      <w:rPr>
        <w:rFonts w:ascii="Courier New" w:hAnsi="Courier New" w:hint="default"/>
      </w:rPr>
    </w:lvl>
    <w:lvl w:ilvl="8" w:tplc="055AC408">
      <w:start w:val="1"/>
      <w:numFmt w:val="bullet"/>
      <w:lvlText w:val=""/>
      <w:lvlJc w:val="left"/>
      <w:pPr>
        <w:ind w:left="6480" w:hanging="360"/>
      </w:pPr>
      <w:rPr>
        <w:rFonts w:ascii="Wingdings" w:hAnsi="Wingdings" w:hint="default"/>
      </w:rPr>
    </w:lvl>
  </w:abstractNum>
  <w:abstractNum w:abstractNumId="20" w15:restartNumberingAfterBreak="0">
    <w:nsid w:val="35A36692"/>
    <w:multiLevelType w:val="hybridMultilevel"/>
    <w:tmpl w:val="6CE4FA38"/>
    <w:lvl w:ilvl="0" w:tplc="EEC6BD5C">
      <w:start w:val="1"/>
      <w:numFmt w:val="bullet"/>
      <w:lvlText w:val=""/>
      <w:lvlJc w:val="left"/>
      <w:pPr>
        <w:ind w:left="720" w:hanging="360"/>
      </w:pPr>
      <w:rPr>
        <w:rFonts w:ascii="Symbol" w:hAnsi="Symbol" w:hint="default"/>
      </w:rPr>
    </w:lvl>
    <w:lvl w:ilvl="1" w:tplc="2772CACC">
      <w:start w:val="1"/>
      <w:numFmt w:val="bullet"/>
      <w:lvlText w:val="o"/>
      <w:lvlJc w:val="left"/>
      <w:pPr>
        <w:ind w:left="1440" w:hanging="360"/>
      </w:pPr>
      <w:rPr>
        <w:rFonts w:ascii="Courier New" w:hAnsi="Courier New" w:hint="default"/>
      </w:rPr>
    </w:lvl>
    <w:lvl w:ilvl="2" w:tplc="86086E10">
      <w:start w:val="1"/>
      <w:numFmt w:val="bullet"/>
      <w:lvlText w:val=""/>
      <w:lvlJc w:val="left"/>
      <w:pPr>
        <w:ind w:left="2160" w:hanging="360"/>
      </w:pPr>
      <w:rPr>
        <w:rFonts w:ascii="Wingdings" w:hAnsi="Wingdings" w:hint="default"/>
      </w:rPr>
    </w:lvl>
    <w:lvl w:ilvl="3" w:tplc="CDDE36C0">
      <w:start w:val="1"/>
      <w:numFmt w:val="bullet"/>
      <w:lvlText w:val=""/>
      <w:lvlJc w:val="left"/>
      <w:pPr>
        <w:ind w:left="2880" w:hanging="360"/>
      </w:pPr>
      <w:rPr>
        <w:rFonts w:ascii="Symbol" w:hAnsi="Symbol" w:hint="default"/>
      </w:rPr>
    </w:lvl>
    <w:lvl w:ilvl="4" w:tplc="B2364894">
      <w:start w:val="1"/>
      <w:numFmt w:val="bullet"/>
      <w:lvlText w:val="o"/>
      <w:lvlJc w:val="left"/>
      <w:pPr>
        <w:ind w:left="3600" w:hanging="360"/>
      </w:pPr>
      <w:rPr>
        <w:rFonts w:ascii="Courier New" w:hAnsi="Courier New" w:hint="default"/>
      </w:rPr>
    </w:lvl>
    <w:lvl w:ilvl="5" w:tplc="A9D24DE2">
      <w:start w:val="1"/>
      <w:numFmt w:val="bullet"/>
      <w:lvlText w:val=""/>
      <w:lvlJc w:val="left"/>
      <w:pPr>
        <w:ind w:left="4320" w:hanging="360"/>
      </w:pPr>
      <w:rPr>
        <w:rFonts w:ascii="Wingdings" w:hAnsi="Wingdings" w:hint="default"/>
      </w:rPr>
    </w:lvl>
    <w:lvl w:ilvl="6" w:tplc="4CF277FA">
      <w:start w:val="1"/>
      <w:numFmt w:val="bullet"/>
      <w:lvlText w:val=""/>
      <w:lvlJc w:val="left"/>
      <w:pPr>
        <w:ind w:left="5040" w:hanging="360"/>
      </w:pPr>
      <w:rPr>
        <w:rFonts w:ascii="Symbol" w:hAnsi="Symbol" w:hint="default"/>
      </w:rPr>
    </w:lvl>
    <w:lvl w:ilvl="7" w:tplc="227C4500">
      <w:start w:val="1"/>
      <w:numFmt w:val="bullet"/>
      <w:lvlText w:val="o"/>
      <w:lvlJc w:val="left"/>
      <w:pPr>
        <w:ind w:left="5760" w:hanging="360"/>
      </w:pPr>
      <w:rPr>
        <w:rFonts w:ascii="Courier New" w:hAnsi="Courier New" w:hint="default"/>
      </w:rPr>
    </w:lvl>
    <w:lvl w:ilvl="8" w:tplc="60D43D04">
      <w:start w:val="1"/>
      <w:numFmt w:val="bullet"/>
      <w:lvlText w:val=""/>
      <w:lvlJc w:val="left"/>
      <w:pPr>
        <w:ind w:left="6480" w:hanging="360"/>
      </w:pPr>
      <w:rPr>
        <w:rFonts w:ascii="Wingdings" w:hAnsi="Wingdings" w:hint="default"/>
      </w:rPr>
    </w:lvl>
  </w:abstractNum>
  <w:abstractNum w:abstractNumId="21" w15:restartNumberingAfterBreak="0">
    <w:nsid w:val="35CF0527"/>
    <w:multiLevelType w:val="hybridMultilevel"/>
    <w:tmpl w:val="FBB4ADA2"/>
    <w:lvl w:ilvl="0" w:tplc="D3DC574C">
      <w:start w:val="1"/>
      <w:numFmt w:val="bullet"/>
      <w:lvlText w:val=""/>
      <w:lvlJc w:val="left"/>
      <w:pPr>
        <w:ind w:left="720" w:hanging="360"/>
      </w:pPr>
      <w:rPr>
        <w:rFonts w:ascii="Symbol" w:hAnsi="Symbol" w:hint="default"/>
      </w:rPr>
    </w:lvl>
    <w:lvl w:ilvl="1" w:tplc="97CE2C4C">
      <w:start w:val="1"/>
      <w:numFmt w:val="bullet"/>
      <w:lvlText w:val="o"/>
      <w:lvlJc w:val="left"/>
      <w:pPr>
        <w:ind w:left="1440" w:hanging="360"/>
      </w:pPr>
      <w:rPr>
        <w:rFonts w:ascii="Courier New" w:hAnsi="Courier New" w:hint="default"/>
      </w:rPr>
    </w:lvl>
    <w:lvl w:ilvl="2" w:tplc="A762F476">
      <w:start w:val="1"/>
      <w:numFmt w:val="bullet"/>
      <w:lvlText w:val=""/>
      <w:lvlJc w:val="left"/>
      <w:pPr>
        <w:ind w:left="2160" w:hanging="360"/>
      </w:pPr>
      <w:rPr>
        <w:rFonts w:ascii="Wingdings" w:hAnsi="Wingdings" w:hint="default"/>
      </w:rPr>
    </w:lvl>
    <w:lvl w:ilvl="3" w:tplc="F5B021BC">
      <w:start w:val="1"/>
      <w:numFmt w:val="bullet"/>
      <w:lvlText w:val=""/>
      <w:lvlJc w:val="left"/>
      <w:pPr>
        <w:ind w:left="2880" w:hanging="360"/>
      </w:pPr>
      <w:rPr>
        <w:rFonts w:ascii="Symbol" w:hAnsi="Symbol" w:hint="default"/>
      </w:rPr>
    </w:lvl>
    <w:lvl w:ilvl="4" w:tplc="890027C8">
      <w:start w:val="1"/>
      <w:numFmt w:val="bullet"/>
      <w:lvlText w:val="o"/>
      <w:lvlJc w:val="left"/>
      <w:pPr>
        <w:ind w:left="3600" w:hanging="360"/>
      </w:pPr>
      <w:rPr>
        <w:rFonts w:ascii="Courier New" w:hAnsi="Courier New" w:hint="default"/>
      </w:rPr>
    </w:lvl>
    <w:lvl w:ilvl="5" w:tplc="8E20EB8A">
      <w:start w:val="1"/>
      <w:numFmt w:val="bullet"/>
      <w:lvlText w:val=""/>
      <w:lvlJc w:val="left"/>
      <w:pPr>
        <w:ind w:left="4320" w:hanging="360"/>
      </w:pPr>
      <w:rPr>
        <w:rFonts w:ascii="Wingdings" w:hAnsi="Wingdings" w:hint="default"/>
      </w:rPr>
    </w:lvl>
    <w:lvl w:ilvl="6" w:tplc="99FAB97E">
      <w:start w:val="1"/>
      <w:numFmt w:val="bullet"/>
      <w:lvlText w:val=""/>
      <w:lvlJc w:val="left"/>
      <w:pPr>
        <w:ind w:left="5040" w:hanging="360"/>
      </w:pPr>
      <w:rPr>
        <w:rFonts w:ascii="Symbol" w:hAnsi="Symbol" w:hint="default"/>
      </w:rPr>
    </w:lvl>
    <w:lvl w:ilvl="7" w:tplc="CF14CE0C">
      <w:start w:val="1"/>
      <w:numFmt w:val="bullet"/>
      <w:lvlText w:val="o"/>
      <w:lvlJc w:val="left"/>
      <w:pPr>
        <w:ind w:left="5760" w:hanging="360"/>
      </w:pPr>
      <w:rPr>
        <w:rFonts w:ascii="Courier New" w:hAnsi="Courier New" w:hint="default"/>
      </w:rPr>
    </w:lvl>
    <w:lvl w:ilvl="8" w:tplc="4C7EFAB8">
      <w:start w:val="1"/>
      <w:numFmt w:val="bullet"/>
      <w:lvlText w:val=""/>
      <w:lvlJc w:val="left"/>
      <w:pPr>
        <w:ind w:left="6480" w:hanging="360"/>
      </w:pPr>
      <w:rPr>
        <w:rFonts w:ascii="Wingdings" w:hAnsi="Wingdings" w:hint="default"/>
      </w:rPr>
    </w:lvl>
  </w:abstractNum>
  <w:abstractNum w:abstractNumId="22" w15:restartNumberingAfterBreak="0">
    <w:nsid w:val="37DE29B6"/>
    <w:multiLevelType w:val="hybridMultilevel"/>
    <w:tmpl w:val="059A2DCA"/>
    <w:lvl w:ilvl="0" w:tplc="EFFE8916">
      <w:start w:val="1"/>
      <w:numFmt w:val="bullet"/>
      <w:lvlText w:val=""/>
      <w:lvlJc w:val="left"/>
      <w:pPr>
        <w:ind w:left="720" w:hanging="360"/>
      </w:pPr>
      <w:rPr>
        <w:rFonts w:ascii="Symbol" w:hAnsi="Symbol" w:hint="default"/>
      </w:rPr>
    </w:lvl>
    <w:lvl w:ilvl="1" w:tplc="A3EE65A2">
      <w:start w:val="1"/>
      <w:numFmt w:val="bullet"/>
      <w:lvlText w:val="o"/>
      <w:lvlJc w:val="left"/>
      <w:pPr>
        <w:ind w:left="1440" w:hanging="360"/>
      </w:pPr>
      <w:rPr>
        <w:rFonts w:ascii="Courier New" w:hAnsi="Courier New" w:hint="default"/>
      </w:rPr>
    </w:lvl>
    <w:lvl w:ilvl="2" w:tplc="6F7C629C">
      <w:start w:val="1"/>
      <w:numFmt w:val="bullet"/>
      <w:lvlText w:val=""/>
      <w:lvlJc w:val="left"/>
      <w:pPr>
        <w:ind w:left="2160" w:hanging="360"/>
      </w:pPr>
      <w:rPr>
        <w:rFonts w:ascii="Wingdings" w:hAnsi="Wingdings" w:hint="default"/>
      </w:rPr>
    </w:lvl>
    <w:lvl w:ilvl="3" w:tplc="8AD6BB88">
      <w:start w:val="1"/>
      <w:numFmt w:val="bullet"/>
      <w:lvlText w:val=""/>
      <w:lvlJc w:val="left"/>
      <w:pPr>
        <w:ind w:left="2880" w:hanging="360"/>
      </w:pPr>
      <w:rPr>
        <w:rFonts w:ascii="Symbol" w:hAnsi="Symbol" w:hint="default"/>
      </w:rPr>
    </w:lvl>
    <w:lvl w:ilvl="4" w:tplc="D350271C">
      <w:start w:val="1"/>
      <w:numFmt w:val="bullet"/>
      <w:lvlText w:val="o"/>
      <w:lvlJc w:val="left"/>
      <w:pPr>
        <w:ind w:left="3600" w:hanging="360"/>
      </w:pPr>
      <w:rPr>
        <w:rFonts w:ascii="Courier New" w:hAnsi="Courier New" w:hint="default"/>
      </w:rPr>
    </w:lvl>
    <w:lvl w:ilvl="5" w:tplc="D62871A0">
      <w:start w:val="1"/>
      <w:numFmt w:val="bullet"/>
      <w:lvlText w:val=""/>
      <w:lvlJc w:val="left"/>
      <w:pPr>
        <w:ind w:left="4320" w:hanging="360"/>
      </w:pPr>
      <w:rPr>
        <w:rFonts w:ascii="Wingdings" w:hAnsi="Wingdings" w:hint="default"/>
      </w:rPr>
    </w:lvl>
    <w:lvl w:ilvl="6" w:tplc="645CB792">
      <w:start w:val="1"/>
      <w:numFmt w:val="bullet"/>
      <w:lvlText w:val=""/>
      <w:lvlJc w:val="left"/>
      <w:pPr>
        <w:ind w:left="5040" w:hanging="360"/>
      </w:pPr>
      <w:rPr>
        <w:rFonts w:ascii="Symbol" w:hAnsi="Symbol" w:hint="default"/>
      </w:rPr>
    </w:lvl>
    <w:lvl w:ilvl="7" w:tplc="F9D4D48E">
      <w:start w:val="1"/>
      <w:numFmt w:val="bullet"/>
      <w:lvlText w:val="o"/>
      <w:lvlJc w:val="left"/>
      <w:pPr>
        <w:ind w:left="5760" w:hanging="360"/>
      </w:pPr>
      <w:rPr>
        <w:rFonts w:ascii="Courier New" w:hAnsi="Courier New" w:hint="default"/>
      </w:rPr>
    </w:lvl>
    <w:lvl w:ilvl="8" w:tplc="DD40658A">
      <w:start w:val="1"/>
      <w:numFmt w:val="bullet"/>
      <w:lvlText w:val=""/>
      <w:lvlJc w:val="left"/>
      <w:pPr>
        <w:ind w:left="6480" w:hanging="360"/>
      </w:pPr>
      <w:rPr>
        <w:rFonts w:ascii="Wingdings" w:hAnsi="Wingdings" w:hint="default"/>
      </w:rPr>
    </w:lvl>
  </w:abstractNum>
  <w:abstractNum w:abstractNumId="23" w15:restartNumberingAfterBreak="0">
    <w:nsid w:val="3A3D79C1"/>
    <w:multiLevelType w:val="hybridMultilevel"/>
    <w:tmpl w:val="94F4D448"/>
    <w:lvl w:ilvl="0" w:tplc="46327F22">
      <w:start w:val="1"/>
      <w:numFmt w:val="bullet"/>
      <w:lvlText w:val=""/>
      <w:lvlJc w:val="left"/>
      <w:pPr>
        <w:ind w:left="720" w:hanging="360"/>
      </w:pPr>
      <w:rPr>
        <w:rFonts w:ascii="Symbol" w:hAnsi="Symbol" w:hint="default"/>
      </w:rPr>
    </w:lvl>
    <w:lvl w:ilvl="1" w:tplc="C79E9960">
      <w:start w:val="1"/>
      <w:numFmt w:val="bullet"/>
      <w:lvlText w:val="o"/>
      <w:lvlJc w:val="left"/>
      <w:pPr>
        <w:ind w:left="1440" w:hanging="360"/>
      </w:pPr>
      <w:rPr>
        <w:rFonts w:ascii="Courier New" w:hAnsi="Courier New" w:hint="default"/>
      </w:rPr>
    </w:lvl>
    <w:lvl w:ilvl="2" w:tplc="77568BB4">
      <w:start w:val="1"/>
      <w:numFmt w:val="bullet"/>
      <w:lvlText w:val=""/>
      <w:lvlJc w:val="left"/>
      <w:pPr>
        <w:ind w:left="2160" w:hanging="360"/>
      </w:pPr>
      <w:rPr>
        <w:rFonts w:ascii="Wingdings" w:hAnsi="Wingdings" w:hint="default"/>
      </w:rPr>
    </w:lvl>
    <w:lvl w:ilvl="3" w:tplc="E9ACEE94">
      <w:start w:val="1"/>
      <w:numFmt w:val="bullet"/>
      <w:lvlText w:val=""/>
      <w:lvlJc w:val="left"/>
      <w:pPr>
        <w:ind w:left="2880" w:hanging="360"/>
      </w:pPr>
      <w:rPr>
        <w:rFonts w:ascii="Symbol" w:hAnsi="Symbol" w:hint="default"/>
      </w:rPr>
    </w:lvl>
    <w:lvl w:ilvl="4" w:tplc="5D88A11C">
      <w:start w:val="1"/>
      <w:numFmt w:val="bullet"/>
      <w:lvlText w:val="o"/>
      <w:lvlJc w:val="left"/>
      <w:pPr>
        <w:ind w:left="3600" w:hanging="360"/>
      </w:pPr>
      <w:rPr>
        <w:rFonts w:ascii="Courier New" w:hAnsi="Courier New" w:hint="default"/>
      </w:rPr>
    </w:lvl>
    <w:lvl w:ilvl="5" w:tplc="2EFCBEF0">
      <w:start w:val="1"/>
      <w:numFmt w:val="bullet"/>
      <w:lvlText w:val=""/>
      <w:lvlJc w:val="left"/>
      <w:pPr>
        <w:ind w:left="4320" w:hanging="360"/>
      </w:pPr>
      <w:rPr>
        <w:rFonts w:ascii="Wingdings" w:hAnsi="Wingdings" w:hint="default"/>
      </w:rPr>
    </w:lvl>
    <w:lvl w:ilvl="6" w:tplc="B02E6D0C">
      <w:start w:val="1"/>
      <w:numFmt w:val="bullet"/>
      <w:lvlText w:val=""/>
      <w:lvlJc w:val="left"/>
      <w:pPr>
        <w:ind w:left="5040" w:hanging="360"/>
      </w:pPr>
      <w:rPr>
        <w:rFonts w:ascii="Symbol" w:hAnsi="Symbol" w:hint="default"/>
      </w:rPr>
    </w:lvl>
    <w:lvl w:ilvl="7" w:tplc="C31C9044">
      <w:start w:val="1"/>
      <w:numFmt w:val="bullet"/>
      <w:lvlText w:val="o"/>
      <w:lvlJc w:val="left"/>
      <w:pPr>
        <w:ind w:left="5760" w:hanging="360"/>
      </w:pPr>
      <w:rPr>
        <w:rFonts w:ascii="Courier New" w:hAnsi="Courier New" w:hint="default"/>
      </w:rPr>
    </w:lvl>
    <w:lvl w:ilvl="8" w:tplc="02BAE3BA">
      <w:start w:val="1"/>
      <w:numFmt w:val="bullet"/>
      <w:lvlText w:val=""/>
      <w:lvlJc w:val="left"/>
      <w:pPr>
        <w:ind w:left="6480" w:hanging="360"/>
      </w:pPr>
      <w:rPr>
        <w:rFonts w:ascii="Wingdings" w:hAnsi="Wingdings" w:hint="default"/>
      </w:rPr>
    </w:lvl>
  </w:abstractNum>
  <w:abstractNum w:abstractNumId="24" w15:restartNumberingAfterBreak="0">
    <w:nsid w:val="3DDD763D"/>
    <w:multiLevelType w:val="multilevel"/>
    <w:tmpl w:val="8644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E1148F"/>
    <w:multiLevelType w:val="multilevel"/>
    <w:tmpl w:val="8644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CBF88E"/>
    <w:multiLevelType w:val="hybridMultilevel"/>
    <w:tmpl w:val="63F896DC"/>
    <w:lvl w:ilvl="0" w:tplc="1F7A0E82">
      <w:start w:val="1"/>
      <w:numFmt w:val="bullet"/>
      <w:lvlText w:val=""/>
      <w:lvlJc w:val="left"/>
      <w:pPr>
        <w:ind w:left="720" w:hanging="360"/>
      </w:pPr>
      <w:rPr>
        <w:rFonts w:ascii="Symbol" w:hAnsi="Symbol" w:hint="default"/>
      </w:rPr>
    </w:lvl>
    <w:lvl w:ilvl="1" w:tplc="E3B41604">
      <w:start w:val="1"/>
      <w:numFmt w:val="bullet"/>
      <w:lvlText w:val="o"/>
      <w:lvlJc w:val="left"/>
      <w:pPr>
        <w:ind w:left="1440" w:hanging="360"/>
      </w:pPr>
      <w:rPr>
        <w:rFonts w:ascii="Courier New" w:hAnsi="Courier New" w:hint="default"/>
      </w:rPr>
    </w:lvl>
    <w:lvl w:ilvl="2" w:tplc="E3BAE562">
      <w:start w:val="1"/>
      <w:numFmt w:val="bullet"/>
      <w:lvlText w:val=""/>
      <w:lvlJc w:val="left"/>
      <w:pPr>
        <w:ind w:left="2160" w:hanging="360"/>
      </w:pPr>
      <w:rPr>
        <w:rFonts w:ascii="Wingdings" w:hAnsi="Wingdings" w:hint="default"/>
      </w:rPr>
    </w:lvl>
    <w:lvl w:ilvl="3" w:tplc="9C6095E0">
      <w:start w:val="1"/>
      <w:numFmt w:val="bullet"/>
      <w:lvlText w:val=""/>
      <w:lvlJc w:val="left"/>
      <w:pPr>
        <w:ind w:left="2880" w:hanging="360"/>
      </w:pPr>
      <w:rPr>
        <w:rFonts w:ascii="Symbol" w:hAnsi="Symbol" w:hint="default"/>
      </w:rPr>
    </w:lvl>
    <w:lvl w:ilvl="4" w:tplc="36386CCC">
      <w:start w:val="1"/>
      <w:numFmt w:val="bullet"/>
      <w:lvlText w:val="o"/>
      <w:lvlJc w:val="left"/>
      <w:pPr>
        <w:ind w:left="3600" w:hanging="360"/>
      </w:pPr>
      <w:rPr>
        <w:rFonts w:ascii="Courier New" w:hAnsi="Courier New" w:hint="default"/>
      </w:rPr>
    </w:lvl>
    <w:lvl w:ilvl="5" w:tplc="5ECAE8DE">
      <w:start w:val="1"/>
      <w:numFmt w:val="bullet"/>
      <w:lvlText w:val=""/>
      <w:lvlJc w:val="left"/>
      <w:pPr>
        <w:ind w:left="4320" w:hanging="360"/>
      </w:pPr>
      <w:rPr>
        <w:rFonts w:ascii="Wingdings" w:hAnsi="Wingdings" w:hint="default"/>
      </w:rPr>
    </w:lvl>
    <w:lvl w:ilvl="6" w:tplc="44942CD2">
      <w:start w:val="1"/>
      <w:numFmt w:val="bullet"/>
      <w:lvlText w:val=""/>
      <w:lvlJc w:val="left"/>
      <w:pPr>
        <w:ind w:left="5040" w:hanging="360"/>
      </w:pPr>
      <w:rPr>
        <w:rFonts w:ascii="Symbol" w:hAnsi="Symbol" w:hint="default"/>
      </w:rPr>
    </w:lvl>
    <w:lvl w:ilvl="7" w:tplc="B7F4C340">
      <w:start w:val="1"/>
      <w:numFmt w:val="bullet"/>
      <w:lvlText w:val="o"/>
      <w:lvlJc w:val="left"/>
      <w:pPr>
        <w:ind w:left="5760" w:hanging="360"/>
      </w:pPr>
      <w:rPr>
        <w:rFonts w:ascii="Courier New" w:hAnsi="Courier New" w:hint="default"/>
      </w:rPr>
    </w:lvl>
    <w:lvl w:ilvl="8" w:tplc="172AFF50">
      <w:start w:val="1"/>
      <w:numFmt w:val="bullet"/>
      <w:lvlText w:val=""/>
      <w:lvlJc w:val="left"/>
      <w:pPr>
        <w:ind w:left="6480" w:hanging="360"/>
      </w:pPr>
      <w:rPr>
        <w:rFonts w:ascii="Wingdings" w:hAnsi="Wingdings" w:hint="default"/>
      </w:rPr>
    </w:lvl>
  </w:abstractNum>
  <w:abstractNum w:abstractNumId="27" w15:restartNumberingAfterBreak="0">
    <w:nsid w:val="45A81ACB"/>
    <w:multiLevelType w:val="hybridMultilevel"/>
    <w:tmpl w:val="A53A50A6"/>
    <w:lvl w:ilvl="0" w:tplc="5C50DE8E">
      <w:start w:val="1"/>
      <w:numFmt w:val="bullet"/>
      <w:lvlText w:val=""/>
      <w:lvlJc w:val="left"/>
      <w:pPr>
        <w:ind w:left="720" w:hanging="360"/>
      </w:pPr>
      <w:rPr>
        <w:rFonts w:ascii="Symbol" w:hAnsi="Symbol" w:hint="default"/>
      </w:rPr>
    </w:lvl>
    <w:lvl w:ilvl="1" w:tplc="92789382">
      <w:start w:val="1"/>
      <w:numFmt w:val="bullet"/>
      <w:lvlText w:val="o"/>
      <w:lvlJc w:val="left"/>
      <w:pPr>
        <w:ind w:left="1440" w:hanging="360"/>
      </w:pPr>
      <w:rPr>
        <w:rFonts w:ascii="Courier New" w:hAnsi="Courier New" w:hint="default"/>
      </w:rPr>
    </w:lvl>
    <w:lvl w:ilvl="2" w:tplc="83A287EA">
      <w:start w:val="1"/>
      <w:numFmt w:val="bullet"/>
      <w:lvlText w:val=""/>
      <w:lvlJc w:val="left"/>
      <w:pPr>
        <w:ind w:left="2160" w:hanging="360"/>
      </w:pPr>
      <w:rPr>
        <w:rFonts w:ascii="Wingdings" w:hAnsi="Wingdings" w:hint="default"/>
      </w:rPr>
    </w:lvl>
    <w:lvl w:ilvl="3" w:tplc="7EE0D314">
      <w:start w:val="1"/>
      <w:numFmt w:val="bullet"/>
      <w:lvlText w:val=""/>
      <w:lvlJc w:val="left"/>
      <w:pPr>
        <w:ind w:left="2880" w:hanging="360"/>
      </w:pPr>
      <w:rPr>
        <w:rFonts w:ascii="Symbol" w:hAnsi="Symbol" w:hint="default"/>
      </w:rPr>
    </w:lvl>
    <w:lvl w:ilvl="4" w:tplc="26B20134">
      <w:start w:val="1"/>
      <w:numFmt w:val="bullet"/>
      <w:lvlText w:val="o"/>
      <w:lvlJc w:val="left"/>
      <w:pPr>
        <w:ind w:left="3600" w:hanging="360"/>
      </w:pPr>
      <w:rPr>
        <w:rFonts w:ascii="Courier New" w:hAnsi="Courier New" w:hint="default"/>
      </w:rPr>
    </w:lvl>
    <w:lvl w:ilvl="5" w:tplc="75B0625E">
      <w:start w:val="1"/>
      <w:numFmt w:val="bullet"/>
      <w:lvlText w:val=""/>
      <w:lvlJc w:val="left"/>
      <w:pPr>
        <w:ind w:left="4320" w:hanging="360"/>
      </w:pPr>
      <w:rPr>
        <w:rFonts w:ascii="Wingdings" w:hAnsi="Wingdings" w:hint="default"/>
      </w:rPr>
    </w:lvl>
    <w:lvl w:ilvl="6" w:tplc="4DC61706">
      <w:start w:val="1"/>
      <w:numFmt w:val="bullet"/>
      <w:lvlText w:val=""/>
      <w:lvlJc w:val="left"/>
      <w:pPr>
        <w:ind w:left="5040" w:hanging="360"/>
      </w:pPr>
      <w:rPr>
        <w:rFonts w:ascii="Symbol" w:hAnsi="Symbol" w:hint="default"/>
      </w:rPr>
    </w:lvl>
    <w:lvl w:ilvl="7" w:tplc="7EE6CBC0">
      <w:start w:val="1"/>
      <w:numFmt w:val="bullet"/>
      <w:lvlText w:val="o"/>
      <w:lvlJc w:val="left"/>
      <w:pPr>
        <w:ind w:left="5760" w:hanging="360"/>
      </w:pPr>
      <w:rPr>
        <w:rFonts w:ascii="Courier New" w:hAnsi="Courier New" w:hint="default"/>
      </w:rPr>
    </w:lvl>
    <w:lvl w:ilvl="8" w:tplc="30A820F6">
      <w:start w:val="1"/>
      <w:numFmt w:val="bullet"/>
      <w:lvlText w:val=""/>
      <w:lvlJc w:val="left"/>
      <w:pPr>
        <w:ind w:left="6480" w:hanging="360"/>
      </w:pPr>
      <w:rPr>
        <w:rFonts w:ascii="Wingdings" w:hAnsi="Wingdings" w:hint="default"/>
      </w:rPr>
    </w:lvl>
  </w:abstractNum>
  <w:abstractNum w:abstractNumId="28" w15:restartNumberingAfterBreak="0">
    <w:nsid w:val="4D3E8F02"/>
    <w:multiLevelType w:val="hybridMultilevel"/>
    <w:tmpl w:val="0B40136A"/>
    <w:lvl w:ilvl="0" w:tplc="310E36D2">
      <w:start w:val="1"/>
      <w:numFmt w:val="bullet"/>
      <w:lvlText w:val=""/>
      <w:lvlJc w:val="left"/>
      <w:pPr>
        <w:ind w:left="720" w:hanging="360"/>
      </w:pPr>
      <w:rPr>
        <w:rFonts w:ascii="Symbol" w:hAnsi="Symbol" w:hint="default"/>
      </w:rPr>
    </w:lvl>
    <w:lvl w:ilvl="1" w:tplc="64822430">
      <w:start w:val="1"/>
      <w:numFmt w:val="bullet"/>
      <w:lvlText w:val="o"/>
      <w:lvlJc w:val="left"/>
      <w:pPr>
        <w:ind w:left="1440" w:hanging="360"/>
      </w:pPr>
      <w:rPr>
        <w:rFonts w:ascii="Courier New" w:hAnsi="Courier New" w:hint="default"/>
      </w:rPr>
    </w:lvl>
    <w:lvl w:ilvl="2" w:tplc="AD1A332C">
      <w:start w:val="1"/>
      <w:numFmt w:val="bullet"/>
      <w:lvlText w:val=""/>
      <w:lvlJc w:val="left"/>
      <w:pPr>
        <w:ind w:left="2160" w:hanging="360"/>
      </w:pPr>
      <w:rPr>
        <w:rFonts w:ascii="Wingdings" w:hAnsi="Wingdings" w:hint="default"/>
      </w:rPr>
    </w:lvl>
    <w:lvl w:ilvl="3" w:tplc="AA9A4E12">
      <w:start w:val="1"/>
      <w:numFmt w:val="bullet"/>
      <w:lvlText w:val=""/>
      <w:lvlJc w:val="left"/>
      <w:pPr>
        <w:ind w:left="2880" w:hanging="360"/>
      </w:pPr>
      <w:rPr>
        <w:rFonts w:ascii="Symbol" w:hAnsi="Symbol" w:hint="default"/>
      </w:rPr>
    </w:lvl>
    <w:lvl w:ilvl="4" w:tplc="78C6E6DC">
      <w:start w:val="1"/>
      <w:numFmt w:val="bullet"/>
      <w:lvlText w:val="o"/>
      <w:lvlJc w:val="left"/>
      <w:pPr>
        <w:ind w:left="3600" w:hanging="360"/>
      </w:pPr>
      <w:rPr>
        <w:rFonts w:ascii="Courier New" w:hAnsi="Courier New" w:hint="default"/>
      </w:rPr>
    </w:lvl>
    <w:lvl w:ilvl="5" w:tplc="14E62B1A">
      <w:start w:val="1"/>
      <w:numFmt w:val="bullet"/>
      <w:lvlText w:val=""/>
      <w:lvlJc w:val="left"/>
      <w:pPr>
        <w:ind w:left="4320" w:hanging="360"/>
      </w:pPr>
      <w:rPr>
        <w:rFonts w:ascii="Wingdings" w:hAnsi="Wingdings" w:hint="default"/>
      </w:rPr>
    </w:lvl>
    <w:lvl w:ilvl="6" w:tplc="CF7AF656">
      <w:start w:val="1"/>
      <w:numFmt w:val="bullet"/>
      <w:lvlText w:val=""/>
      <w:lvlJc w:val="left"/>
      <w:pPr>
        <w:ind w:left="5040" w:hanging="360"/>
      </w:pPr>
      <w:rPr>
        <w:rFonts w:ascii="Symbol" w:hAnsi="Symbol" w:hint="default"/>
      </w:rPr>
    </w:lvl>
    <w:lvl w:ilvl="7" w:tplc="FD4A9D28">
      <w:start w:val="1"/>
      <w:numFmt w:val="bullet"/>
      <w:lvlText w:val="o"/>
      <w:lvlJc w:val="left"/>
      <w:pPr>
        <w:ind w:left="5760" w:hanging="360"/>
      </w:pPr>
      <w:rPr>
        <w:rFonts w:ascii="Courier New" w:hAnsi="Courier New" w:hint="default"/>
      </w:rPr>
    </w:lvl>
    <w:lvl w:ilvl="8" w:tplc="AEF44ECE">
      <w:start w:val="1"/>
      <w:numFmt w:val="bullet"/>
      <w:lvlText w:val=""/>
      <w:lvlJc w:val="left"/>
      <w:pPr>
        <w:ind w:left="6480" w:hanging="360"/>
      </w:pPr>
      <w:rPr>
        <w:rFonts w:ascii="Wingdings" w:hAnsi="Wingdings" w:hint="default"/>
      </w:rPr>
    </w:lvl>
  </w:abstractNum>
  <w:abstractNum w:abstractNumId="29" w15:restartNumberingAfterBreak="0">
    <w:nsid w:val="50D19815"/>
    <w:multiLevelType w:val="hybridMultilevel"/>
    <w:tmpl w:val="501255DC"/>
    <w:lvl w:ilvl="0" w:tplc="6D92D92A">
      <w:start w:val="1"/>
      <w:numFmt w:val="bullet"/>
      <w:lvlText w:val=""/>
      <w:lvlJc w:val="left"/>
      <w:pPr>
        <w:ind w:left="720" w:hanging="360"/>
      </w:pPr>
      <w:rPr>
        <w:rFonts w:ascii="Symbol" w:hAnsi="Symbol" w:hint="default"/>
      </w:rPr>
    </w:lvl>
    <w:lvl w:ilvl="1" w:tplc="C52E0F0A">
      <w:start w:val="1"/>
      <w:numFmt w:val="bullet"/>
      <w:lvlText w:val="o"/>
      <w:lvlJc w:val="left"/>
      <w:pPr>
        <w:ind w:left="1440" w:hanging="360"/>
      </w:pPr>
      <w:rPr>
        <w:rFonts w:ascii="Courier New" w:hAnsi="Courier New" w:hint="default"/>
      </w:rPr>
    </w:lvl>
    <w:lvl w:ilvl="2" w:tplc="59A2038A">
      <w:start w:val="1"/>
      <w:numFmt w:val="bullet"/>
      <w:lvlText w:val=""/>
      <w:lvlJc w:val="left"/>
      <w:pPr>
        <w:ind w:left="2160" w:hanging="360"/>
      </w:pPr>
      <w:rPr>
        <w:rFonts w:ascii="Wingdings" w:hAnsi="Wingdings" w:hint="default"/>
      </w:rPr>
    </w:lvl>
    <w:lvl w:ilvl="3" w:tplc="0444EF50">
      <w:start w:val="1"/>
      <w:numFmt w:val="bullet"/>
      <w:lvlText w:val=""/>
      <w:lvlJc w:val="left"/>
      <w:pPr>
        <w:ind w:left="2880" w:hanging="360"/>
      </w:pPr>
      <w:rPr>
        <w:rFonts w:ascii="Symbol" w:hAnsi="Symbol" w:hint="default"/>
      </w:rPr>
    </w:lvl>
    <w:lvl w:ilvl="4" w:tplc="680ADEA2">
      <w:start w:val="1"/>
      <w:numFmt w:val="bullet"/>
      <w:lvlText w:val="o"/>
      <w:lvlJc w:val="left"/>
      <w:pPr>
        <w:ind w:left="3600" w:hanging="360"/>
      </w:pPr>
      <w:rPr>
        <w:rFonts w:ascii="Courier New" w:hAnsi="Courier New" w:hint="default"/>
      </w:rPr>
    </w:lvl>
    <w:lvl w:ilvl="5" w:tplc="A7FE45C6">
      <w:start w:val="1"/>
      <w:numFmt w:val="bullet"/>
      <w:lvlText w:val=""/>
      <w:lvlJc w:val="left"/>
      <w:pPr>
        <w:ind w:left="4320" w:hanging="360"/>
      </w:pPr>
      <w:rPr>
        <w:rFonts w:ascii="Wingdings" w:hAnsi="Wingdings" w:hint="default"/>
      </w:rPr>
    </w:lvl>
    <w:lvl w:ilvl="6" w:tplc="0F14D2E6">
      <w:start w:val="1"/>
      <w:numFmt w:val="bullet"/>
      <w:lvlText w:val=""/>
      <w:lvlJc w:val="left"/>
      <w:pPr>
        <w:ind w:left="5040" w:hanging="360"/>
      </w:pPr>
      <w:rPr>
        <w:rFonts w:ascii="Symbol" w:hAnsi="Symbol" w:hint="default"/>
      </w:rPr>
    </w:lvl>
    <w:lvl w:ilvl="7" w:tplc="677ED1C6">
      <w:start w:val="1"/>
      <w:numFmt w:val="bullet"/>
      <w:lvlText w:val="o"/>
      <w:lvlJc w:val="left"/>
      <w:pPr>
        <w:ind w:left="5760" w:hanging="360"/>
      </w:pPr>
      <w:rPr>
        <w:rFonts w:ascii="Courier New" w:hAnsi="Courier New" w:hint="default"/>
      </w:rPr>
    </w:lvl>
    <w:lvl w:ilvl="8" w:tplc="22A6B5D6">
      <w:start w:val="1"/>
      <w:numFmt w:val="bullet"/>
      <w:lvlText w:val=""/>
      <w:lvlJc w:val="left"/>
      <w:pPr>
        <w:ind w:left="6480" w:hanging="360"/>
      </w:pPr>
      <w:rPr>
        <w:rFonts w:ascii="Wingdings" w:hAnsi="Wingdings" w:hint="default"/>
      </w:rPr>
    </w:lvl>
  </w:abstractNum>
  <w:abstractNum w:abstractNumId="30" w15:restartNumberingAfterBreak="0">
    <w:nsid w:val="54B766A0"/>
    <w:multiLevelType w:val="hybridMultilevel"/>
    <w:tmpl w:val="7C205F46"/>
    <w:lvl w:ilvl="0" w:tplc="91920752">
      <w:start w:val="1"/>
      <w:numFmt w:val="bullet"/>
      <w:lvlText w:val=""/>
      <w:lvlJc w:val="left"/>
      <w:pPr>
        <w:ind w:left="720" w:hanging="360"/>
      </w:pPr>
      <w:rPr>
        <w:rFonts w:ascii="Symbol" w:hAnsi="Symbol" w:hint="default"/>
      </w:rPr>
    </w:lvl>
    <w:lvl w:ilvl="1" w:tplc="54025DD8">
      <w:start w:val="1"/>
      <w:numFmt w:val="bullet"/>
      <w:lvlText w:val="o"/>
      <w:lvlJc w:val="left"/>
      <w:pPr>
        <w:ind w:left="1440" w:hanging="360"/>
      </w:pPr>
      <w:rPr>
        <w:rFonts w:ascii="Courier New" w:hAnsi="Courier New" w:hint="default"/>
      </w:rPr>
    </w:lvl>
    <w:lvl w:ilvl="2" w:tplc="92845786">
      <w:start w:val="1"/>
      <w:numFmt w:val="bullet"/>
      <w:lvlText w:val=""/>
      <w:lvlJc w:val="left"/>
      <w:pPr>
        <w:ind w:left="2160" w:hanging="360"/>
      </w:pPr>
      <w:rPr>
        <w:rFonts w:ascii="Wingdings" w:hAnsi="Wingdings" w:hint="default"/>
      </w:rPr>
    </w:lvl>
    <w:lvl w:ilvl="3" w:tplc="3C76CAF0">
      <w:start w:val="1"/>
      <w:numFmt w:val="bullet"/>
      <w:lvlText w:val=""/>
      <w:lvlJc w:val="left"/>
      <w:pPr>
        <w:ind w:left="2880" w:hanging="360"/>
      </w:pPr>
      <w:rPr>
        <w:rFonts w:ascii="Symbol" w:hAnsi="Symbol" w:hint="default"/>
      </w:rPr>
    </w:lvl>
    <w:lvl w:ilvl="4" w:tplc="EE12D36A">
      <w:start w:val="1"/>
      <w:numFmt w:val="bullet"/>
      <w:lvlText w:val="o"/>
      <w:lvlJc w:val="left"/>
      <w:pPr>
        <w:ind w:left="3600" w:hanging="360"/>
      </w:pPr>
      <w:rPr>
        <w:rFonts w:ascii="Courier New" w:hAnsi="Courier New" w:hint="default"/>
      </w:rPr>
    </w:lvl>
    <w:lvl w:ilvl="5" w:tplc="12E89A6C">
      <w:start w:val="1"/>
      <w:numFmt w:val="bullet"/>
      <w:lvlText w:val=""/>
      <w:lvlJc w:val="left"/>
      <w:pPr>
        <w:ind w:left="4320" w:hanging="360"/>
      </w:pPr>
      <w:rPr>
        <w:rFonts w:ascii="Wingdings" w:hAnsi="Wingdings" w:hint="default"/>
      </w:rPr>
    </w:lvl>
    <w:lvl w:ilvl="6" w:tplc="A844B2A8">
      <w:start w:val="1"/>
      <w:numFmt w:val="bullet"/>
      <w:lvlText w:val=""/>
      <w:lvlJc w:val="left"/>
      <w:pPr>
        <w:ind w:left="5040" w:hanging="360"/>
      </w:pPr>
      <w:rPr>
        <w:rFonts w:ascii="Symbol" w:hAnsi="Symbol" w:hint="default"/>
      </w:rPr>
    </w:lvl>
    <w:lvl w:ilvl="7" w:tplc="46BE63E6">
      <w:start w:val="1"/>
      <w:numFmt w:val="bullet"/>
      <w:lvlText w:val="o"/>
      <w:lvlJc w:val="left"/>
      <w:pPr>
        <w:ind w:left="5760" w:hanging="360"/>
      </w:pPr>
      <w:rPr>
        <w:rFonts w:ascii="Courier New" w:hAnsi="Courier New" w:hint="default"/>
      </w:rPr>
    </w:lvl>
    <w:lvl w:ilvl="8" w:tplc="CD68BA38">
      <w:start w:val="1"/>
      <w:numFmt w:val="bullet"/>
      <w:lvlText w:val=""/>
      <w:lvlJc w:val="left"/>
      <w:pPr>
        <w:ind w:left="6480" w:hanging="360"/>
      </w:pPr>
      <w:rPr>
        <w:rFonts w:ascii="Wingdings" w:hAnsi="Wingdings" w:hint="default"/>
      </w:rPr>
    </w:lvl>
  </w:abstractNum>
  <w:abstractNum w:abstractNumId="31" w15:restartNumberingAfterBreak="0">
    <w:nsid w:val="568541E7"/>
    <w:multiLevelType w:val="hybridMultilevel"/>
    <w:tmpl w:val="89E0B842"/>
    <w:lvl w:ilvl="0" w:tplc="758ABF96">
      <w:start w:val="1"/>
      <w:numFmt w:val="bullet"/>
      <w:lvlText w:val=""/>
      <w:lvlJc w:val="left"/>
      <w:pPr>
        <w:ind w:left="720" w:hanging="360"/>
      </w:pPr>
      <w:rPr>
        <w:rFonts w:ascii="Symbol" w:hAnsi="Symbol" w:hint="default"/>
      </w:rPr>
    </w:lvl>
    <w:lvl w:ilvl="1" w:tplc="574437DC">
      <w:start w:val="1"/>
      <w:numFmt w:val="bullet"/>
      <w:lvlText w:val="o"/>
      <w:lvlJc w:val="left"/>
      <w:pPr>
        <w:ind w:left="1440" w:hanging="360"/>
      </w:pPr>
      <w:rPr>
        <w:rFonts w:ascii="Courier New" w:hAnsi="Courier New" w:hint="default"/>
      </w:rPr>
    </w:lvl>
    <w:lvl w:ilvl="2" w:tplc="851CFCC0">
      <w:start w:val="1"/>
      <w:numFmt w:val="bullet"/>
      <w:lvlText w:val=""/>
      <w:lvlJc w:val="left"/>
      <w:pPr>
        <w:ind w:left="2160" w:hanging="360"/>
      </w:pPr>
      <w:rPr>
        <w:rFonts w:ascii="Wingdings" w:hAnsi="Wingdings" w:hint="default"/>
      </w:rPr>
    </w:lvl>
    <w:lvl w:ilvl="3" w:tplc="1A9E6038">
      <w:start w:val="1"/>
      <w:numFmt w:val="bullet"/>
      <w:lvlText w:val=""/>
      <w:lvlJc w:val="left"/>
      <w:pPr>
        <w:ind w:left="2880" w:hanging="360"/>
      </w:pPr>
      <w:rPr>
        <w:rFonts w:ascii="Symbol" w:hAnsi="Symbol" w:hint="default"/>
      </w:rPr>
    </w:lvl>
    <w:lvl w:ilvl="4" w:tplc="B00A0CA8">
      <w:start w:val="1"/>
      <w:numFmt w:val="bullet"/>
      <w:lvlText w:val="o"/>
      <w:lvlJc w:val="left"/>
      <w:pPr>
        <w:ind w:left="3600" w:hanging="360"/>
      </w:pPr>
      <w:rPr>
        <w:rFonts w:ascii="Courier New" w:hAnsi="Courier New" w:hint="default"/>
      </w:rPr>
    </w:lvl>
    <w:lvl w:ilvl="5" w:tplc="ECC00A46">
      <w:start w:val="1"/>
      <w:numFmt w:val="bullet"/>
      <w:lvlText w:val=""/>
      <w:lvlJc w:val="left"/>
      <w:pPr>
        <w:ind w:left="4320" w:hanging="360"/>
      </w:pPr>
      <w:rPr>
        <w:rFonts w:ascii="Wingdings" w:hAnsi="Wingdings" w:hint="default"/>
      </w:rPr>
    </w:lvl>
    <w:lvl w:ilvl="6" w:tplc="59242C1E">
      <w:start w:val="1"/>
      <w:numFmt w:val="bullet"/>
      <w:lvlText w:val=""/>
      <w:lvlJc w:val="left"/>
      <w:pPr>
        <w:ind w:left="5040" w:hanging="360"/>
      </w:pPr>
      <w:rPr>
        <w:rFonts w:ascii="Symbol" w:hAnsi="Symbol" w:hint="default"/>
      </w:rPr>
    </w:lvl>
    <w:lvl w:ilvl="7" w:tplc="F28EFB84">
      <w:start w:val="1"/>
      <w:numFmt w:val="bullet"/>
      <w:lvlText w:val="o"/>
      <w:lvlJc w:val="left"/>
      <w:pPr>
        <w:ind w:left="5760" w:hanging="360"/>
      </w:pPr>
      <w:rPr>
        <w:rFonts w:ascii="Courier New" w:hAnsi="Courier New" w:hint="default"/>
      </w:rPr>
    </w:lvl>
    <w:lvl w:ilvl="8" w:tplc="89EED4C0">
      <w:start w:val="1"/>
      <w:numFmt w:val="bullet"/>
      <w:lvlText w:val=""/>
      <w:lvlJc w:val="left"/>
      <w:pPr>
        <w:ind w:left="6480" w:hanging="360"/>
      </w:pPr>
      <w:rPr>
        <w:rFonts w:ascii="Wingdings" w:hAnsi="Wingdings" w:hint="default"/>
      </w:rPr>
    </w:lvl>
  </w:abstractNum>
  <w:abstractNum w:abstractNumId="32" w15:restartNumberingAfterBreak="0">
    <w:nsid w:val="588A374C"/>
    <w:multiLevelType w:val="hybridMultilevel"/>
    <w:tmpl w:val="3F3682BA"/>
    <w:lvl w:ilvl="0" w:tplc="8300F814">
      <w:start w:val="1"/>
      <w:numFmt w:val="bullet"/>
      <w:lvlText w:val=""/>
      <w:lvlJc w:val="left"/>
      <w:pPr>
        <w:ind w:left="720" w:hanging="360"/>
      </w:pPr>
      <w:rPr>
        <w:rFonts w:ascii="Symbol" w:hAnsi="Symbol" w:hint="default"/>
      </w:rPr>
    </w:lvl>
    <w:lvl w:ilvl="1" w:tplc="DBCE0A3A">
      <w:start w:val="1"/>
      <w:numFmt w:val="bullet"/>
      <w:lvlText w:val="o"/>
      <w:lvlJc w:val="left"/>
      <w:pPr>
        <w:ind w:left="1440" w:hanging="360"/>
      </w:pPr>
      <w:rPr>
        <w:rFonts w:ascii="Courier New" w:hAnsi="Courier New" w:hint="default"/>
      </w:rPr>
    </w:lvl>
    <w:lvl w:ilvl="2" w:tplc="C00E6914">
      <w:start w:val="1"/>
      <w:numFmt w:val="bullet"/>
      <w:lvlText w:val=""/>
      <w:lvlJc w:val="left"/>
      <w:pPr>
        <w:ind w:left="2160" w:hanging="360"/>
      </w:pPr>
      <w:rPr>
        <w:rFonts w:ascii="Wingdings" w:hAnsi="Wingdings" w:hint="default"/>
      </w:rPr>
    </w:lvl>
    <w:lvl w:ilvl="3" w:tplc="B83A37F2">
      <w:start w:val="1"/>
      <w:numFmt w:val="bullet"/>
      <w:lvlText w:val=""/>
      <w:lvlJc w:val="left"/>
      <w:pPr>
        <w:ind w:left="2880" w:hanging="360"/>
      </w:pPr>
      <w:rPr>
        <w:rFonts w:ascii="Symbol" w:hAnsi="Symbol" w:hint="default"/>
      </w:rPr>
    </w:lvl>
    <w:lvl w:ilvl="4" w:tplc="8B20D37C">
      <w:start w:val="1"/>
      <w:numFmt w:val="bullet"/>
      <w:lvlText w:val="o"/>
      <w:lvlJc w:val="left"/>
      <w:pPr>
        <w:ind w:left="3600" w:hanging="360"/>
      </w:pPr>
      <w:rPr>
        <w:rFonts w:ascii="Courier New" w:hAnsi="Courier New" w:hint="default"/>
      </w:rPr>
    </w:lvl>
    <w:lvl w:ilvl="5" w:tplc="E02EF146">
      <w:start w:val="1"/>
      <w:numFmt w:val="bullet"/>
      <w:lvlText w:val=""/>
      <w:lvlJc w:val="left"/>
      <w:pPr>
        <w:ind w:left="4320" w:hanging="360"/>
      </w:pPr>
      <w:rPr>
        <w:rFonts w:ascii="Wingdings" w:hAnsi="Wingdings" w:hint="default"/>
      </w:rPr>
    </w:lvl>
    <w:lvl w:ilvl="6" w:tplc="8F8A32D6">
      <w:start w:val="1"/>
      <w:numFmt w:val="bullet"/>
      <w:lvlText w:val=""/>
      <w:lvlJc w:val="left"/>
      <w:pPr>
        <w:ind w:left="5040" w:hanging="360"/>
      </w:pPr>
      <w:rPr>
        <w:rFonts w:ascii="Symbol" w:hAnsi="Symbol" w:hint="default"/>
      </w:rPr>
    </w:lvl>
    <w:lvl w:ilvl="7" w:tplc="C34CE2A8">
      <w:start w:val="1"/>
      <w:numFmt w:val="bullet"/>
      <w:lvlText w:val="o"/>
      <w:lvlJc w:val="left"/>
      <w:pPr>
        <w:ind w:left="5760" w:hanging="360"/>
      </w:pPr>
      <w:rPr>
        <w:rFonts w:ascii="Courier New" w:hAnsi="Courier New" w:hint="default"/>
      </w:rPr>
    </w:lvl>
    <w:lvl w:ilvl="8" w:tplc="EC2A9B36">
      <w:start w:val="1"/>
      <w:numFmt w:val="bullet"/>
      <w:lvlText w:val=""/>
      <w:lvlJc w:val="left"/>
      <w:pPr>
        <w:ind w:left="6480" w:hanging="360"/>
      </w:pPr>
      <w:rPr>
        <w:rFonts w:ascii="Wingdings" w:hAnsi="Wingdings" w:hint="default"/>
      </w:rPr>
    </w:lvl>
  </w:abstractNum>
  <w:abstractNum w:abstractNumId="33" w15:restartNumberingAfterBreak="0">
    <w:nsid w:val="591D38C9"/>
    <w:multiLevelType w:val="hybridMultilevel"/>
    <w:tmpl w:val="1B1C5EEC"/>
    <w:lvl w:ilvl="0" w:tplc="0144E6B0">
      <w:start w:val="1"/>
      <w:numFmt w:val="bullet"/>
      <w:lvlText w:val=""/>
      <w:lvlJc w:val="left"/>
      <w:pPr>
        <w:ind w:left="720" w:hanging="360"/>
      </w:pPr>
      <w:rPr>
        <w:rFonts w:ascii="Symbol" w:hAnsi="Symbol" w:hint="default"/>
      </w:rPr>
    </w:lvl>
    <w:lvl w:ilvl="1" w:tplc="74D0C700">
      <w:start w:val="1"/>
      <w:numFmt w:val="bullet"/>
      <w:lvlText w:val="o"/>
      <w:lvlJc w:val="left"/>
      <w:pPr>
        <w:ind w:left="1440" w:hanging="360"/>
      </w:pPr>
      <w:rPr>
        <w:rFonts w:ascii="Courier New" w:hAnsi="Courier New" w:hint="default"/>
      </w:rPr>
    </w:lvl>
    <w:lvl w:ilvl="2" w:tplc="C40EFE86">
      <w:start w:val="1"/>
      <w:numFmt w:val="bullet"/>
      <w:lvlText w:val=""/>
      <w:lvlJc w:val="left"/>
      <w:pPr>
        <w:ind w:left="2160" w:hanging="360"/>
      </w:pPr>
      <w:rPr>
        <w:rFonts w:ascii="Wingdings" w:hAnsi="Wingdings" w:hint="default"/>
      </w:rPr>
    </w:lvl>
    <w:lvl w:ilvl="3" w:tplc="11EE1A92">
      <w:start w:val="1"/>
      <w:numFmt w:val="bullet"/>
      <w:lvlText w:val=""/>
      <w:lvlJc w:val="left"/>
      <w:pPr>
        <w:ind w:left="2880" w:hanging="360"/>
      </w:pPr>
      <w:rPr>
        <w:rFonts w:ascii="Symbol" w:hAnsi="Symbol" w:hint="default"/>
      </w:rPr>
    </w:lvl>
    <w:lvl w:ilvl="4" w:tplc="9D98491A">
      <w:start w:val="1"/>
      <w:numFmt w:val="bullet"/>
      <w:lvlText w:val="o"/>
      <w:lvlJc w:val="left"/>
      <w:pPr>
        <w:ind w:left="3600" w:hanging="360"/>
      </w:pPr>
      <w:rPr>
        <w:rFonts w:ascii="Courier New" w:hAnsi="Courier New" w:hint="default"/>
      </w:rPr>
    </w:lvl>
    <w:lvl w:ilvl="5" w:tplc="CD06E628">
      <w:start w:val="1"/>
      <w:numFmt w:val="bullet"/>
      <w:lvlText w:val=""/>
      <w:lvlJc w:val="left"/>
      <w:pPr>
        <w:ind w:left="4320" w:hanging="360"/>
      </w:pPr>
      <w:rPr>
        <w:rFonts w:ascii="Wingdings" w:hAnsi="Wingdings" w:hint="default"/>
      </w:rPr>
    </w:lvl>
    <w:lvl w:ilvl="6" w:tplc="3BA0BCF4">
      <w:start w:val="1"/>
      <w:numFmt w:val="bullet"/>
      <w:lvlText w:val=""/>
      <w:lvlJc w:val="left"/>
      <w:pPr>
        <w:ind w:left="5040" w:hanging="360"/>
      </w:pPr>
      <w:rPr>
        <w:rFonts w:ascii="Symbol" w:hAnsi="Symbol" w:hint="default"/>
      </w:rPr>
    </w:lvl>
    <w:lvl w:ilvl="7" w:tplc="659C87F2">
      <w:start w:val="1"/>
      <w:numFmt w:val="bullet"/>
      <w:lvlText w:val="o"/>
      <w:lvlJc w:val="left"/>
      <w:pPr>
        <w:ind w:left="5760" w:hanging="360"/>
      </w:pPr>
      <w:rPr>
        <w:rFonts w:ascii="Courier New" w:hAnsi="Courier New" w:hint="default"/>
      </w:rPr>
    </w:lvl>
    <w:lvl w:ilvl="8" w:tplc="B7CA6182">
      <w:start w:val="1"/>
      <w:numFmt w:val="bullet"/>
      <w:lvlText w:val=""/>
      <w:lvlJc w:val="left"/>
      <w:pPr>
        <w:ind w:left="6480" w:hanging="360"/>
      </w:pPr>
      <w:rPr>
        <w:rFonts w:ascii="Wingdings" w:hAnsi="Wingdings" w:hint="default"/>
      </w:rPr>
    </w:lvl>
  </w:abstractNum>
  <w:abstractNum w:abstractNumId="34" w15:restartNumberingAfterBreak="0">
    <w:nsid w:val="60E08B15"/>
    <w:multiLevelType w:val="hybridMultilevel"/>
    <w:tmpl w:val="DA1CFA24"/>
    <w:lvl w:ilvl="0" w:tplc="E81E5F86">
      <w:start w:val="1"/>
      <w:numFmt w:val="bullet"/>
      <w:lvlText w:val=""/>
      <w:lvlJc w:val="left"/>
      <w:pPr>
        <w:ind w:left="720" w:hanging="360"/>
      </w:pPr>
      <w:rPr>
        <w:rFonts w:ascii="Symbol" w:hAnsi="Symbol" w:hint="default"/>
      </w:rPr>
    </w:lvl>
    <w:lvl w:ilvl="1" w:tplc="24D0A5DE">
      <w:start w:val="1"/>
      <w:numFmt w:val="bullet"/>
      <w:lvlText w:val="o"/>
      <w:lvlJc w:val="left"/>
      <w:pPr>
        <w:ind w:left="1440" w:hanging="360"/>
      </w:pPr>
      <w:rPr>
        <w:rFonts w:ascii="Courier New" w:hAnsi="Courier New" w:hint="default"/>
      </w:rPr>
    </w:lvl>
    <w:lvl w:ilvl="2" w:tplc="B3E85F3E">
      <w:start w:val="1"/>
      <w:numFmt w:val="bullet"/>
      <w:lvlText w:val=""/>
      <w:lvlJc w:val="left"/>
      <w:pPr>
        <w:ind w:left="2160" w:hanging="360"/>
      </w:pPr>
      <w:rPr>
        <w:rFonts w:ascii="Wingdings" w:hAnsi="Wingdings" w:hint="default"/>
      </w:rPr>
    </w:lvl>
    <w:lvl w:ilvl="3" w:tplc="4D2AD864">
      <w:start w:val="1"/>
      <w:numFmt w:val="bullet"/>
      <w:lvlText w:val=""/>
      <w:lvlJc w:val="left"/>
      <w:pPr>
        <w:ind w:left="2880" w:hanging="360"/>
      </w:pPr>
      <w:rPr>
        <w:rFonts w:ascii="Symbol" w:hAnsi="Symbol" w:hint="default"/>
      </w:rPr>
    </w:lvl>
    <w:lvl w:ilvl="4" w:tplc="06C4EFE0">
      <w:start w:val="1"/>
      <w:numFmt w:val="bullet"/>
      <w:lvlText w:val="o"/>
      <w:lvlJc w:val="left"/>
      <w:pPr>
        <w:ind w:left="3600" w:hanging="360"/>
      </w:pPr>
      <w:rPr>
        <w:rFonts w:ascii="Courier New" w:hAnsi="Courier New" w:hint="default"/>
      </w:rPr>
    </w:lvl>
    <w:lvl w:ilvl="5" w:tplc="FFE0CC8E">
      <w:start w:val="1"/>
      <w:numFmt w:val="bullet"/>
      <w:lvlText w:val=""/>
      <w:lvlJc w:val="left"/>
      <w:pPr>
        <w:ind w:left="4320" w:hanging="360"/>
      </w:pPr>
      <w:rPr>
        <w:rFonts w:ascii="Wingdings" w:hAnsi="Wingdings" w:hint="default"/>
      </w:rPr>
    </w:lvl>
    <w:lvl w:ilvl="6" w:tplc="ED2C3AB2">
      <w:start w:val="1"/>
      <w:numFmt w:val="bullet"/>
      <w:lvlText w:val=""/>
      <w:lvlJc w:val="left"/>
      <w:pPr>
        <w:ind w:left="5040" w:hanging="360"/>
      </w:pPr>
      <w:rPr>
        <w:rFonts w:ascii="Symbol" w:hAnsi="Symbol" w:hint="default"/>
      </w:rPr>
    </w:lvl>
    <w:lvl w:ilvl="7" w:tplc="2E0006E0">
      <w:start w:val="1"/>
      <w:numFmt w:val="bullet"/>
      <w:lvlText w:val="o"/>
      <w:lvlJc w:val="left"/>
      <w:pPr>
        <w:ind w:left="5760" w:hanging="360"/>
      </w:pPr>
      <w:rPr>
        <w:rFonts w:ascii="Courier New" w:hAnsi="Courier New" w:hint="default"/>
      </w:rPr>
    </w:lvl>
    <w:lvl w:ilvl="8" w:tplc="3822B9D0">
      <w:start w:val="1"/>
      <w:numFmt w:val="bullet"/>
      <w:lvlText w:val=""/>
      <w:lvlJc w:val="left"/>
      <w:pPr>
        <w:ind w:left="6480" w:hanging="360"/>
      </w:pPr>
      <w:rPr>
        <w:rFonts w:ascii="Wingdings" w:hAnsi="Wingdings" w:hint="default"/>
      </w:rPr>
    </w:lvl>
  </w:abstractNum>
  <w:abstractNum w:abstractNumId="35" w15:restartNumberingAfterBreak="0">
    <w:nsid w:val="628F7869"/>
    <w:multiLevelType w:val="hybridMultilevel"/>
    <w:tmpl w:val="773829AA"/>
    <w:lvl w:ilvl="0" w:tplc="C41E6174">
      <w:start w:val="1"/>
      <w:numFmt w:val="bullet"/>
      <w:lvlText w:val=""/>
      <w:lvlJc w:val="left"/>
      <w:pPr>
        <w:ind w:left="720" w:hanging="360"/>
      </w:pPr>
      <w:rPr>
        <w:rFonts w:ascii="Symbol" w:hAnsi="Symbol" w:hint="default"/>
      </w:rPr>
    </w:lvl>
    <w:lvl w:ilvl="1" w:tplc="33CA561E">
      <w:start w:val="1"/>
      <w:numFmt w:val="bullet"/>
      <w:lvlText w:val="o"/>
      <w:lvlJc w:val="left"/>
      <w:pPr>
        <w:ind w:left="1440" w:hanging="360"/>
      </w:pPr>
      <w:rPr>
        <w:rFonts w:ascii="Courier New" w:hAnsi="Courier New" w:hint="default"/>
      </w:rPr>
    </w:lvl>
    <w:lvl w:ilvl="2" w:tplc="0EB48F1E">
      <w:start w:val="1"/>
      <w:numFmt w:val="bullet"/>
      <w:lvlText w:val=""/>
      <w:lvlJc w:val="left"/>
      <w:pPr>
        <w:ind w:left="2160" w:hanging="360"/>
      </w:pPr>
      <w:rPr>
        <w:rFonts w:ascii="Wingdings" w:hAnsi="Wingdings" w:hint="default"/>
      </w:rPr>
    </w:lvl>
    <w:lvl w:ilvl="3" w:tplc="F10AC45E">
      <w:start w:val="1"/>
      <w:numFmt w:val="bullet"/>
      <w:lvlText w:val=""/>
      <w:lvlJc w:val="left"/>
      <w:pPr>
        <w:ind w:left="2880" w:hanging="360"/>
      </w:pPr>
      <w:rPr>
        <w:rFonts w:ascii="Symbol" w:hAnsi="Symbol" w:hint="default"/>
      </w:rPr>
    </w:lvl>
    <w:lvl w:ilvl="4" w:tplc="F2A8DAFC">
      <w:start w:val="1"/>
      <w:numFmt w:val="bullet"/>
      <w:lvlText w:val="o"/>
      <w:lvlJc w:val="left"/>
      <w:pPr>
        <w:ind w:left="3600" w:hanging="360"/>
      </w:pPr>
      <w:rPr>
        <w:rFonts w:ascii="Courier New" w:hAnsi="Courier New" w:hint="default"/>
      </w:rPr>
    </w:lvl>
    <w:lvl w:ilvl="5" w:tplc="ADC86102">
      <w:start w:val="1"/>
      <w:numFmt w:val="bullet"/>
      <w:lvlText w:val=""/>
      <w:lvlJc w:val="left"/>
      <w:pPr>
        <w:ind w:left="4320" w:hanging="360"/>
      </w:pPr>
      <w:rPr>
        <w:rFonts w:ascii="Wingdings" w:hAnsi="Wingdings" w:hint="default"/>
      </w:rPr>
    </w:lvl>
    <w:lvl w:ilvl="6" w:tplc="1BFE5060">
      <w:start w:val="1"/>
      <w:numFmt w:val="bullet"/>
      <w:lvlText w:val=""/>
      <w:lvlJc w:val="left"/>
      <w:pPr>
        <w:ind w:left="5040" w:hanging="360"/>
      </w:pPr>
      <w:rPr>
        <w:rFonts w:ascii="Symbol" w:hAnsi="Symbol" w:hint="default"/>
      </w:rPr>
    </w:lvl>
    <w:lvl w:ilvl="7" w:tplc="C35ADA90">
      <w:start w:val="1"/>
      <w:numFmt w:val="bullet"/>
      <w:lvlText w:val="o"/>
      <w:lvlJc w:val="left"/>
      <w:pPr>
        <w:ind w:left="5760" w:hanging="360"/>
      </w:pPr>
      <w:rPr>
        <w:rFonts w:ascii="Courier New" w:hAnsi="Courier New" w:hint="default"/>
      </w:rPr>
    </w:lvl>
    <w:lvl w:ilvl="8" w:tplc="594C232C">
      <w:start w:val="1"/>
      <w:numFmt w:val="bullet"/>
      <w:lvlText w:val=""/>
      <w:lvlJc w:val="left"/>
      <w:pPr>
        <w:ind w:left="6480" w:hanging="360"/>
      </w:pPr>
      <w:rPr>
        <w:rFonts w:ascii="Wingdings" w:hAnsi="Wingdings" w:hint="default"/>
      </w:rPr>
    </w:lvl>
  </w:abstractNum>
  <w:abstractNum w:abstractNumId="36" w15:restartNumberingAfterBreak="0">
    <w:nsid w:val="62E81840"/>
    <w:multiLevelType w:val="hybridMultilevel"/>
    <w:tmpl w:val="61707548"/>
    <w:lvl w:ilvl="0" w:tplc="A5C867FE">
      <w:start w:val="1"/>
      <w:numFmt w:val="bullet"/>
      <w:lvlText w:val=""/>
      <w:lvlJc w:val="left"/>
      <w:pPr>
        <w:ind w:left="720" w:hanging="360"/>
      </w:pPr>
      <w:rPr>
        <w:rFonts w:ascii="Symbol" w:hAnsi="Symbol" w:hint="default"/>
      </w:rPr>
    </w:lvl>
    <w:lvl w:ilvl="1" w:tplc="17C650B8">
      <w:start w:val="1"/>
      <w:numFmt w:val="bullet"/>
      <w:lvlText w:val="o"/>
      <w:lvlJc w:val="left"/>
      <w:pPr>
        <w:ind w:left="1440" w:hanging="360"/>
      </w:pPr>
      <w:rPr>
        <w:rFonts w:ascii="Courier New" w:hAnsi="Courier New" w:hint="default"/>
      </w:rPr>
    </w:lvl>
    <w:lvl w:ilvl="2" w:tplc="0CAEB3F2">
      <w:start w:val="1"/>
      <w:numFmt w:val="bullet"/>
      <w:lvlText w:val=""/>
      <w:lvlJc w:val="left"/>
      <w:pPr>
        <w:ind w:left="2160" w:hanging="360"/>
      </w:pPr>
      <w:rPr>
        <w:rFonts w:ascii="Wingdings" w:hAnsi="Wingdings" w:hint="default"/>
      </w:rPr>
    </w:lvl>
    <w:lvl w:ilvl="3" w:tplc="FD1CA072">
      <w:start w:val="1"/>
      <w:numFmt w:val="bullet"/>
      <w:lvlText w:val=""/>
      <w:lvlJc w:val="left"/>
      <w:pPr>
        <w:ind w:left="2880" w:hanging="360"/>
      </w:pPr>
      <w:rPr>
        <w:rFonts w:ascii="Symbol" w:hAnsi="Symbol" w:hint="default"/>
      </w:rPr>
    </w:lvl>
    <w:lvl w:ilvl="4" w:tplc="A4D61C10">
      <w:start w:val="1"/>
      <w:numFmt w:val="bullet"/>
      <w:lvlText w:val="o"/>
      <w:lvlJc w:val="left"/>
      <w:pPr>
        <w:ind w:left="3600" w:hanging="360"/>
      </w:pPr>
      <w:rPr>
        <w:rFonts w:ascii="Courier New" w:hAnsi="Courier New" w:hint="default"/>
      </w:rPr>
    </w:lvl>
    <w:lvl w:ilvl="5" w:tplc="04906052">
      <w:start w:val="1"/>
      <w:numFmt w:val="bullet"/>
      <w:lvlText w:val=""/>
      <w:lvlJc w:val="left"/>
      <w:pPr>
        <w:ind w:left="4320" w:hanging="360"/>
      </w:pPr>
      <w:rPr>
        <w:rFonts w:ascii="Wingdings" w:hAnsi="Wingdings" w:hint="default"/>
      </w:rPr>
    </w:lvl>
    <w:lvl w:ilvl="6" w:tplc="A8A65A5A">
      <w:start w:val="1"/>
      <w:numFmt w:val="bullet"/>
      <w:lvlText w:val=""/>
      <w:lvlJc w:val="left"/>
      <w:pPr>
        <w:ind w:left="5040" w:hanging="360"/>
      </w:pPr>
      <w:rPr>
        <w:rFonts w:ascii="Symbol" w:hAnsi="Symbol" w:hint="default"/>
      </w:rPr>
    </w:lvl>
    <w:lvl w:ilvl="7" w:tplc="AA96E430">
      <w:start w:val="1"/>
      <w:numFmt w:val="bullet"/>
      <w:lvlText w:val="o"/>
      <w:lvlJc w:val="left"/>
      <w:pPr>
        <w:ind w:left="5760" w:hanging="360"/>
      </w:pPr>
      <w:rPr>
        <w:rFonts w:ascii="Courier New" w:hAnsi="Courier New" w:hint="default"/>
      </w:rPr>
    </w:lvl>
    <w:lvl w:ilvl="8" w:tplc="A45A960C">
      <w:start w:val="1"/>
      <w:numFmt w:val="bullet"/>
      <w:lvlText w:val=""/>
      <w:lvlJc w:val="left"/>
      <w:pPr>
        <w:ind w:left="6480" w:hanging="360"/>
      </w:pPr>
      <w:rPr>
        <w:rFonts w:ascii="Wingdings" w:hAnsi="Wingdings" w:hint="default"/>
      </w:rPr>
    </w:lvl>
  </w:abstractNum>
  <w:abstractNum w:abstractNumId="37" w15:restartNumberingAfterBreak="0">
    <w:nsid w:val="67DAE902"/>
    <w:multiLevelType w:val="hybridMultilevel"/>
    <w:tmpl w:val="17F8C530"/>
    <w:lvl w:ilvl="0" w:tplc="564AADF4">
      <w:start w:val="1"/>
      <w:numFmt w:val="bullet"/>
      <w:lvlText w:val=""/>
      <w:lvlJc w:val="left"/>
      <w:pPr>
        <w:ind w:left="720" w:hanging="360"/>
      </w:pPr>
      <w:rPr>
        <w:rFonts w:ascii="Symbol" w:hAnsi="Symbol" w:hint="default"/>
      </w:rPr>
    </w:lvl>
    <w:lvl w:ilvl="1" w:tplc="ED0460F4">
      <w:start w:val="1"/>
      <w:numFmt w:val="bullet"/>
      <w:lvlText w:val="o"/>
      <w:lvlJc w:val="left"/>
      <w:pPr>
        <w:ind w:left="1440" w:hanging="360"/>
      </w:pPr>
      <w:rPr>
        <w:rFonts w:ascii="Courier New" w:hAnsi="Courier New" w:hint="default"/>
      </w:rPr>
    </w:lvl>
    <w:lvl w:ilvl="2" w:tplc="F05CAD94">
      <w:start w:val="1"/>
      <w:numFmt w:val="bullet"/>
      <w:lvlText w:val=""/>
      <w:lvlJc w:val="left"/>
      <w:pPr>
        <w:ind w:left="2160" w:hanging="360"/>
      </w:pPr>
      <w:rPr>
        <w:rFonts w:ascii="Wingdings" w:hAnsi="Wingdings" w:hint="default"/>
      </w:rPr>
    </w:lvl>
    <w:lvl w:ilvl="3" w:tplc="9AB6A360">
      <w:start w:val="1"/>
      <w:numFmt w:val="bullet"/>
      <w:lvlText w:val=""/>
      <w:lvlJc w:val="left"/>
      <w:pPr>
        <w:ind w:left="2880" w:hanging="360"/>
      </w:pPr>
      <w:rPr>
        <w:rFonts w:ascii="Symbol" w:hAnsi="Symbol" w:hint="default"/>
      </w:rPr>
    </w:lvl>
    <w:lvl w:ilvl="4" w:tplc="0A629B04">
      <w:start w:val="1"/>
      <w:numFmt w:val="bullet"/>
      <w:lvlText w:val="o"/>
      <w:lvlJc w:val="left"/>
      <w:pPr>
        <w:ind w:left="3600" w:hanging="360"/>
      </w:pPr>
      <w:rPr>
        <w:rFonts w:ascii="Courier New" w:hAnsi="Courier New" w:hint="default"/>
      </w:rPr>
    </w:lvl>
    <w:lvl w:ilvl="5" w:tplc="88FCA93C">
      <w:start w:val="1"/>
      <w:numFmt w:val="bullet"/>
      <w:lvlText w:val=""/>
      <w:lvlJc w:val="left"/>
      <w:pPr>
        <w:ind w:left="4320" w:hanging="360"/>
      </w:pPr>
      <w:rPr>
        <w:rFonts w:ascii="Wingdings" w:hAnsi="Wingdings" w:hint="default"/>
      </w:rPr>
    </w:lvl>
    <w:lvl w:ilvl="6" w:tplc="FA3099C0">
      <w:start w:val="1"/>
      <w:numFmt w:val="bullet"/>
      <w:lvlText w:val=""/>
      <w:lvlJc w:val="left"/>
      <w:pPr>
        <w:ind w:left="5040" w:hanging="360"/>
      </w:pPr>
      <w:rPr>
        <w:rFonts w:ascii="Symbol" w:hAnsi="Symbol" w:hint="default"/>
      </w:rPr>
    </w:lvl>
    <w:lvl w:ilvl="7" w:tplc="D444D184">
      <w:start w:val="1"/>
      <w:numFmt w:val="bullet"/>
      <w:lvlText w:val="o"/>
      <w:lvlJc w:val="left"/>
      <w:pPr>
        <w:ind w:left="5760" w:hanging="360"/>
      </w:pPr>
      <w:rPr>
        <w:rFonts w:ascii="Courier New" w:hAnsi="Courier New" w:hint="default"/>
      </w:rPr>
    </w:lvl>
    <w:lvl w:ilvl="8" w:tplc="6C9AB8EC">
      <w:start w:val="1"/>
      <w:numFmt w:val="bullet"/>
      <w:lvlText w:val=""/>
      <w:lvlJc w:val="left"/>
      <w:pPr>
        <w:ind w:left="6480" w:hanging="360"/>
      </w:pPr>
      <w:rPr>
        <w:rFonts w:ascii="Wingdings" w:hAnsi="Wingdings" w:hint="default"/>
      </w:rPr>
    </w:lvl>
  </w:abstractNum>
  <w:abstractNum w:abstractNumId="38" w15:restartNumberingAfterBreak="0">
    <w:nsid w:val="67E82599"/>
    <w:multiLevelType w:val="hybridMultilevel"/>
    <w:tmpl w:val="C0C83660"/>
    <w:lvl w:ilvl="0" w:tplc="4BFA0DC8">
      <w:start w:val="1"/>
      <w:numFmt w:val="bullet"/>
      <w:lvlText w:val=""/>
      <w:lvlJc w:val="left"/>
      <w:pPr>
        <w:ind w:left="720" w:hanging="360"/>
      </w:pPr>
      <w:rPr>
        <w:rFonts w:ascii="Symbol" w:hAnsi="Symbol" w:hint="default"/>
      </w:rPr>
    </w:lvl>
    <w:lvl w:ilvl="1" w:tplc="0E2C0D20">
      <w:start w:val="1"/>
      <w:numFmt w:val="bullet"/>
      <w:lvlText w:val="o"/>
      <w:lvlJc w:val="left"/>
      <w:pPr>
        <w:ind w:left="1440" w:hanging="360"/>
      </w:pPr>
      <w:rPr>
        <w:rFonts w:ascii="Courier New" w:hAnsi="Courier New" w:hint="default"/>
      </w:rPr>
    </w:lvl>
    <w:lvl w:ilvl="2" w:tplc="FB989F68">
      <w:start w:val="1"/>
      <w:numFmt w:val="bullet"/>
      <w:lvlText w:val=""/>
      <w:lvlJc w:val="left"/>
      <w:pPr>
        <w:ind w:left="2160" w:hanging="360"/>
      </w:pPr>
      <w:rPr>
        <w:rFonts w:ascii="Wingdings" w:hAnsi="Wingdings" w:hint="default"/>
      </w:rPr>
    </w:lvl>
    <w:lvl w:ilvl="3" w:tplc="C554D0C8">
      <w:start w:val="1"/>
      <w:numFmt w:val="bullet"/>
      <w:lvlText w:val=""/>
      <w:lvlJc w:val="left"/>
      <w:pPr>
        <w:ind w:left="2880" w:hanging="360"/>
      </w:pPr>
      <w:rPr>
        <w:rFonts w:ascii="Symbol" w:hAnsi="Symbol" w:hint="default"/>
      </w:rPr>
    </w:lvl>
    <w:lvl w:ilvl="4" w:tplc="49ACA554">
      <w:start w:val="1"/>
      <w:numFmt w:val="bullet"/>
      <w:lvlText w:val="o"/>
      <w:lvlJc w:val="left"/>
      <w:pPr>
        <w:ind w:left="3600" w:hanging="360"/>
      </w:pPr>
      <w:rPr>
        <w:rFonts w:ascii="Courier New" w:hAnsi="Courier New" w:hint="default"/>
      </w:rPr>
    </w:lvl>
    <w:lvl w:ilvl="5" w:tplc="01986FCE">
      <w:start w:val="1"/>
      <w:numFmt w:val="bullet"/>
      <w:lvlText w:val=""/>
      <w:lvlJc w:val="left"/>
      <w:pPr>
        <w:ind w:left="4320" w:hanging="360"/>
      </w:pPr>
      <w:rPr>
        <w:rFonts w:ascii="Wingdings" w:hAnsi="Wingdings" w:hint="default"/>
      </w:rPr>
    </w:lvl>
    <w:lvl w:ilvl="6" w:tplc="B436EDEC">
      <w:start w:val="1"/>
      <w:numFmt w:val="bullet"/>
      <w:lvlText w:val=""/>
      <w:lvlJc w:val="left"/>
      <w:pPr>
        <w:ind w:left="5040" w:hanging="360"/>
      </w:pPr>
      <w:rPr>
        <w:rFonts w:ascii="Symbol" w:hAnsi="Symbol" w:hint="default"/>
      </w:rPr>
    </w:lvl>
    <w:lvl w:ilvl="7" w:tplc="3F701EC8">
      <w:start w:val="1"/>
      <w:numFmt w:val="bullet"/>
      <w:lvlText w:val="o"/>
      <w:lvlJc w:val="left"/>
      <w:pPr>
        <w:ind w:left="5760" w:hanging="360"/>
      </w:pPr>
      <w:rPr>
        <w:rFonts w:ascii="Courier New" w:hAnsi="Courier New" w:hint="default"/>
      </w:rPr>
    </w:lvl>
    <w:lvl w:ilvl="8" w:tplc="400C58FC">
      <w:start w:val="1"/>
      <w:numFmt w:val="bullet"/>
      <w:lvlText w:val=""/>
      <w:lvlJc w:val="left"/>
      <w:pPr>
        <w:ind w:left="6480" w:hanging="360"/>
      </w:pPr>
      <w:rPr>
        <w:rFonts w:ascii="Wingdings" w:hAnsi="Wingdings" w:hint="default"/>
      </w:rPr>
    </w:lvl>
  </w:abstractNum>
  <w:abstractNum w:abstractNumId="39" w15:restartNumberingAfterBreak="0">
    <w:nsid w:val="6867FE48"/>
    <w:multiLevelType w:val="hybridMultilevel"/>
    <w:tmpl w:val="2E502E58"/>
    <w:lvl w:ilvl="0" w:tplc="52FC0218">
      <w:start w:val="1"/>
      <w:numFmt w:val="bullet"/>
      <w:lvlText w:val=""/>
      <w:lvlJc w:val="left"/>
      <w:pPr>
        <w:ind w:left="720" w:hanging="360"/>
      </w:pPr>
      <w:rPr>
        <w:rFonts w:ascii="Symbol" w:hAnsi="Symbol" w:hint="default"/>
      </w:rPr>
    </w:lvl>
    <w:lvl w:ilvl="1" w:tplc="AA586984">
      <w:start w:val="1"/>
      <w:numFmt w:val="bullet"/>
      <w:lvlText w:val="o"/>
      <w:lvlJc w:val="left"/>
      <w:pPr>
        <w:ind w:left="1440" w:hanging="360"/>
      </w:pPr>
      <w:rPr>
        <w:rFonts w:ascii="Courier New" w:hAnsi="Courier New" w:hint="default"/>
      </w:rPr>
    </w:lvl>
    <w:lvl w:ilvl="2" w:tplc="67B05394">
      <w:start w:val="1"/>
      <w:numFmt w:val="bullet"/>
      <w:lvlText w:val=""/>
      <w:lvlJc w:val="left"/>
      <w:pPr>
        <w:ind w:left="2160" w:hanging="360"/>
      </w:pPr>
      <w:rPr>
        <w:rFonts w:ascii="Wingdings" w:hAnsi="Wingdings" w:hint="default"/>
      </w:rPr>
    </w:lvl>
    <w:lvl w:ilvl="3" w:tplc="B2284550">
      <w:start w:val="1"/>
      <w:numFmt w:val="bullet"/>
      <w:lvlText w:val=""/>
      <w:lvlJc w:val="left"/>
      <w:pPr>
        <w:ind w:left="2880" w:hanging="360"/>
      </w:pPr>
      <w:rPr>
        <w:rFonts w:ascii="Symbol" w:hAnsi="Symbol" w:hint="default"/>
      </w:rPr>
    </w:lvl>
    <w:lvl w:ilvl="4" w:tplc="75D627E4">
      <w:start w:val="1"/>
      <w:numFmt w:val="bullet"/>
      <w:lvlText w:val="o"/>
      <w:lvlJc w:val="left"/>
      <w:pPr>
        <w:ind w:left="3600" w:hanging="360"/>
      </w:pPr>
      <w:rPr>
        <w:rFonts w:ascii="Courier New" w:hAnsi="Courier New" w:hint="default"/>
      </w:rPr>
    </w:lvl>
    <w:lvl w:ilvl="5" w:tplc="C346E36C">
      <w:start w:val="1"/>
      <w:numFmt w:val="bullet"/>
      <w:lvlText w:val=""/>
      <w:lvlJc w:val="left"/>
      <w:pPr>
        <w:ind w:left="4320" w:hanging="360"/>
      </w:pPr>
      <w:rPr>
        <w:rFonts w:ascii="Wingdings" w:hAnsi="Wingdings" w:hint="default"/>
      </w:rPr>
    </w:lvl>
    <w:lvl w:ilvl="6" w:tplc="5246AA68">
      <w:start w:val="1"/>
      <w:numFmt w:val="bullet"/>
      <w:lvlText w:val=""/>
      <w:lvlJc w:val="left"/>
      <w:pPr>
        <w:ind w:left="5040" w:hanging="360"/>
      </w:pPr>
      <w:rPr>
        <w:rFonts w:ascii="Symbol" w:hAnsi="Symbol" w:hint="default"/>
      </w:rPr>
    </w:lvl>
    <w:lvl w:ilvl="7" w:tplc="08E8F3E4">
      <w:start w:val="1"/>
      <w:numFmt w:val="bullet"/>
      <w:lvlText w:val="o"/>
      <w:lvlJc w:val="left"/>
      <w:pPr>
        <w:ind w:left="5760" w:hanging="360"/>
      </w:pPr>
      <w:rPr>
        <w:rFonts w:ascii="Courier New" w:hAnsi="Courier New" w:hint="default"/>
      </w:rPr>
    </w:lvl>
    <w:lvl w:ilvl="8" w:tplc="FBFC76A0">
      <w:start w:val="1"/>
      <w:numFmt w:val="bullet"/>
      <w:lvlText w:val=""/>
      <w:lvlJc w:val="left"/>
      <w:pPr>
        <w:ind w:left="6480" w:hanging="360"/>
      </w:pPr>
      <w:rPr>
        <w:rFonts w:ascii="Wingdings" w:hAnsi="Wingdings" w:hint="default"/>
      </w:rPr>
    </w:lvl>
  </w:abstractNum>
  <w:abstractNum w:abstractNumId="40" w15:restartNumberingAfterBreak="0">
    <w:nsid w:val="6F7C1D2D"/>
    <w:multiLevelType w:val="hybridMultilevel"/>
    <w:tmpl w:val="74288E5A"/>
    <w:lvl w:ilvl="0" w:tplc="8780E352">
      <w:start w:val="1"/>
      <w:numFmt w:val="bullet"/>
      <w:lvlText w:val=""/>
      <w:lvlJc w:val="left"/>
      <w:pPr>
        <w:ind w:left="720" w:hanging="360"/>
      </w:pPr>
      <w:rPr>
        <w:rFonts w:ascii="Symbol" w:hAnsi="Symbol" w:hint="default"/>
      </w:rPr>
    </w:lvl>
    <w:lvl w:ilvl="1" w:tplc="47281B9A">
      <w:start w:val="1"/>
      <w:numFmt w:val="bullet"/>
      <w:lvlText w:val="o"/>
      <w:lvlJc w:val="left"/>
      <w:pPr>
        <w:ind w:left="1440" w:hanging="360"/>
      </w:pPr>
      <w:rPr>
        <w:rFonts w:ascii="Courier New" w:hAnsi="Courier New" w:hint="default"/>
      </w:rPr>
    </w:lvl>
    <w:lvl w:ilvl="2" w:tplc="514E8F94">
      <w:start w:val="1"/>
      <w:numFmt w:val="bullet"/>
      <w:lvlText w:val=""/>
      <w:lvlJc w:val="left"/>
      <w:pPr>
        <w:ind w:left="2160" w:hanging="360"/>
      </w:pPr>
      <w:rPr>
        <w:rFonts w:ascii="Wingdings" w:hAnsi="Wingdings" w:hint="default"/>
      </w:rPr>
    </w:lvl>
    <w:lvl w:ilvl="3" w:tplc="C95ECA14">
      <w:start w:val="1"/>
      <w:numFmt w:val="bullet"/>
      <w:lvlText w:val=""/>
      <w:lvlJc w:val="left"/>
      <w:pPr>
        <w:ind w:left="2880" w:hanging="360"/>
      </w:pPr>
      <w:rPr>
        <w:rFonts w:ascii="Symbol" w:hAnsi="Symbol" w:hint="default"/>
      </w:rPr>
    </w:lvl>
    <w:lvl w:ilvl="4" w:tplc="10C24990">
      <w:start w:val="1"/>
      <w:numFmt w:val="bullet"/>
      <w:lvlText w:val="o"/>
      <w:lvlJc w:val="left"/>
      <w:pPr>
        <w:ind w:left="3600" w:hanging="360"/>
      </w:pPr>
      <w:rPr>
        <w:rFonts w:ascii="Courier New" w:hAnsi="Courier New" w:hint="default"/>
      </w:rPr>
    </w:lvl>
    <w:lvl w:ilvl="5" w:tplc="7F06A318">
      <w:start w:val="1"/>
      <w:numFmt w:val="bullet"/>
      <w:lvlText w:val=""/>
      <w:lvlJc w:val="left"/>
      <w:pPr>
        <w:ind w:left="4320" w:hanging="360"/>
      </w:pPr>
      <w:rPr>
        <w:rFonts w:ascii="Wingdings" w:hAnsi="Wingdings" w:hint="default"/>
      </w:rPr>
    </w:lvl>
    <w:lvl w:ilvl="6" w:tplc="7AF6BE92">
      <w:start w:val="1"/>
      <w:numFmt w:val="bullet"/>
      <w:lvlText w:val=""/>
      <w:lvlJc w:val="left"/>
      <w:pPr>
        <w:ind w:left="5040" w:hanging="360"/>
      </w:pPr>
      <w:rPr>
        <w:rFonts w:ascii="Symbol" w:hAnsi="Symbol" w:hint="default"/>
      </w:rPr>
    </w:lvl>
    <w:lvl w:ilvl="7" w:tplc="761A3D70">
      <w:start w:val="1"/>
      <w:numFmt w:val="bullet"/>
      <w:lvlText w:val="o"/>
      <w:lvlJc w:val="left"/>
      <w:pPr>
        <w:ind w:left="5760" w:hanging="360"/>
      </w:pPr>
      <w:rPr>
        <w:rFonts w:ascii="Courier New" w:hAnsi="Courier New" w:hint="default"/>
      </w:rPr>
    </w:lvl>
    <w:lvl w:ilvl="8" w:tplc="787CA80E">
      <w:start w:val="1"/>
      <w:numFmt w:val="bullet"/>
      <w:lvlText w:val=""/>
      <w:lvlJc w:val="left"/>
      <w:pPr>
        <w:ind w:left="6480" w:hanging="360"/>
      </w:pPr>
      <w:rPr>
        <w:rFonts w:ascii="Wingdings" w:hAnsi="Wingdings" w:hint="default"/>
      </w:rPr>
    </w:lvl>
  </w:abstractNum>
  <w:abstractNum w:abstractNumId="41" w15:restartNumberingAfterBreak="0">
    <w:nsid w:val="709BBF9B"/>
    <w:multiLevelType w:val="hybridMultilevel"/>
    <w:tmpl w:val="F0127E3A"/>
    <w:lvl w:ilvl="0" w:tplc="03E24B6E">
      <w:start w:val="1"/>
      <w:numFmt w:val="bullet"/>
      <w:lvlText w:val=""/>
      <w:lvlJc w:val="left"/>
      <w:pPr>
        <w:ind w:left="720" w:hanging="360"/>
      </w:pPr>
      <w:rPr>
        <w:rFonts w:ascii="Symbol" w:hAnsi="Symbol" w:hint="default"/>
      </w:rPr>
    </w:lvl>
    <w:lvl w:ilvl="1" w:tplc="42D42858">
      <w:start w:val="1"/>
      <w:numFmt w:val="bullet"/>
      <w:lvlText w:val="o"/>
      <w:lvlJc w:val="left"/>
      <w:pPr>
        <w:ind w:left="1440" w:hanging="360"/>
      </w:pPr>
      <w:rPr>
        <w:rFonts w:ascii="Courier New" w:hAnsi="Courier New" w:hint="default"/>
      </w:rPr>
    </w:lvl>
    <w:lvl w:ilvl="2" w:tplc="3D58B3C2">
      <w:start w:val="1"/>
      <w:numFmt w:val="bullet"/>
      <w:lvlText w:val=""/>
      <w:lvlJc w:val="left"/>
      <w:pPr>
        <w:ind w:left="2160" w:hanging="360"/>
      </w:pPr>
      <w:rPr>
        <w:rFonts w:ascii="Wingdings" w:hAnsi="Wingdings" w:hint="default"/>
      </w:rPr>
    </w:lvl>
    <w:lvl w:ilvl="3" w:tplc="88325ACC">
      <w:start w:val="1"/>
      <w:numFmt w:val="bullet"/>
      <w:lvlText w:val=""/>
      <w:lvlJc w:val="left"/>
      <w:pPr>
        <w:ind w:left="2880" w:hanging="360"/>
      </w:pPr>
      <w:rPr>
        <w:rFonts w:ascii="Symbol" w:hAnsi="Symbol" w:hint="default"/>
      </w:rPr>
    </w:lvl>
    <w:lvl w:ilvl="4" w:tplc="DD6862BC">
      <w:start w:val="1"/>
      <w:numFmt w:val="bullet"/>
      <w:lvlText w:val="o"/>
      <w:lvlJc w:val="left"/>
      <w:pPr>
        <w:ind w:left="3600" w:hanging="360"/>
      </w:pPr>
      <w:rPr>
        <w:rFonts w:ascii="Courier New" w:hAnsi="Courier New" w:hint="default"/>
      </w:rPr>
    </w:lvl>
    <w:lvl w:ilvl="5" w:tplc="4AF4D322">
      <w:start w:val="1"/>
      <w:numFmt w:val="bullet"/>
      <w:lvlText w:val=""/>
      <w:lvlJc w:val="left"/>
      <w:pPr>
        <w:ind w:left="4320" w:hanging="360"/>
      </w:pPr>
      <w:rPr>
        <w:rFonts w:ascii="Wingdings" w:hAnsi="Wingdings" w:hint="default"/>
      </w:rPr>
    </w:lvl>
    <w:lvl w:ilvl="6" w:tplc="6A8ABADE">
      <w:start w:val="1"/>
      <w:numFmt w:val="bullet"/>
      <w:lvlText w:val=""/>
      <w:lvlJc w:val="left"/>
      <w:pPr>
        <w:ind w:left="5040" w:hanging="360"/>
      </w:pPr>
      <w:rPr>
        <w:rFonts w:ascii="Symbol" w:hAnsi="Symbol" w:hint="default"/>
      </w:rPr>
    </w:lvl>
    <w:lvl w:ilvl="7" w:tplc="907A204C">
      <w:start w:val="1"/>
      <w:numFmt w:val="bullet"/>
      <w:lvlText w:val="o"/>
      <w:lvlJc w:val="left"/>
      <w:pPr>
        <w:ind w:left="5760" w:hanging="360"/>
      </w:pPr>
      <w:rPr>
        <w:rFonts w:ascii="Courier New" w:hAnsi="Courier New" w:hint="default"/>
      </w:rPr>
    </w:lvl>
    <w:lvl w:ilvl="8" w:tplc="877E8726">
      <w:start w:val="1"/>
      <w:numFmt w:val="bullet"/>
      <w:lvlText w:val=""/>
      <w:lvlJc w:val="left"/>
      <w:pPr>
        <w:ind w:left="6480" w:hanging="360"/>
      </w:pPr>
      <w:rPr>
        <w:rFonts w:ascii="Wingdings" w:hAnsi="Wingdings" w:hint="default"/>
      </w:rPr>
    </w:lvl>
  </w:abstractNum>
  <w:abstractNum w:abstractNumId="42" w15:restartNumberingAfterBreak="0">
    <w:nsid w:val="73BE5C06"/>
    <w:multiLevelType w:val="hybridMultilevel"/>
    <w:tmpl w:val="16C03CCE"/>
    <w:lvl w:ilvl="0" w:tplc="F3B282D4">
      <w:start w:val="1"/>
      <w:numFmt w:val="bullet"/>
      <w:lvlText w:val=""/>
      <w:lvlJc w:val="left"/>
      <w:pPr>
        <w:ind w:left="720" w:hanging="360"/>
      </w:pPr>
      <w:rPr>
        <w:rFonts w:ascii="Symbol" w:hAnsi="Symbol" w:hint="default"/>
      </w:rPr>
    </w:lvl>
    <w:lvl w:ilvl="1" w:tplc="77D24A82">
      <w:start w:val="1"/>
      <w:numFmt w:val="bullet"/>
      <w:lvlText w:val="o"/>
      <w:lvlJc w:val="left"/>
      <w:pPr>
        <w:ind w:left="1440" w:hanging="360"/>
      </w:pPr>
      <w:rPr>
        <w:rFonts w:ascii="Courier New" w:hAnsi="Courier New" w:hint="default"/>
      </w:rPr>
    </w:lvl>
    <w:lvl w:ilvl="2" w:tplc="D6D89568">
      <w:start w:val="1"/>
      <w:numFmt w:val="bullet"/>
      <w:lvlText w:val=""/>
      <w:lvlJc w:val="left"/>
      <w:pPr>
        <w:ind w:left="2160" w:hanging="360"/>
      </w:pPr>
      <w:rPr>
        <w:rFonts w:ascii="Wingdings" w:hAnsi="Wingdings" w:hint="default"/>
      </w:rPr>
    </w:lvl>
    <w:lvl w:ilvl="3" w:tplc="2ADA594A">
      <w:start w:val="1"/>
      <w:numFmt w:val="bullet"/>
      <w:lvlText w:val=""/>
      <w:lvlJc w:val="left"/>
      <w:pPr>
        <w:ind w:left="2880" w:hanging="360"/>
      </w:pPr>
      <w:rPr>
        <w:rFonts w:ascii="Symbol" w:hAnsi="Symbol" w:hint="default"/>
      </w:rPr>
    </w:lvl>
    <w:lvl w:ilvl="4" w:tplc="05FA8844">
      <w:start w:val="1"/>
      <w:numFmt w:val="bullet"/>
      <w:lvlText w:val="o"/>
      <w:lvlJc w:val="left"/>
      <w:pPr>
        <w:ind w:left="3600" w:hanging="360"/>
      </w:pPr>
      <w:rPr>
        <w:rFonts w:ascii="Courier New" w:hAnsi="Courier New" w:hint="default"/>
      </w:rPr>
    </w:lvl>
    <w:lvl w:ilvl="5" w:tplc="FE103E80">
      <w:start w:val="1"/>
      <w:numFmt w:val="bullet"/>
      <w:lvlText w:val=""/>
      <w:lvlJc w:val="left"/>
      <w:pPr>
        <w:ind w:left="4320" w:hanging="360"/>
      </w:pPr>
      <w:rPr>
        <w:rFonts w:ascii="Wingdings" w:hAnsi="Wingdings" w:hint="default"/>
      </w:rPr>
    </w:lvl>
    <w:lvl w:ilvl="6" w:tplc="3D040ADE">
      <w:start w:val="1"/>
      <w:numFmt w:val="bullet"/>
      <w:lvlText w:val=""/>
      <w:lvlJc w:val="left"/>
      <w:pPr>
        <w:ind w:left="5040" w:hanging="360"/>
      </w:pPr>
      <w:rPr>
        <w:rFonts w:ascii="Symbol" w:hAnsi="Symbol" w:hint="default"/>
      </w:rPr>
    </w:lvl>
    <w:lvl w:ilvl="7" w:tplc="3D74E910">
      <w:start w:val="1"/>
      <w:numFmt w:val="bullet"/>
      <w:lvlText w:val="o"/>
      <w:lvlJc w:val="left"/>
      <w:pPr>
        <w:ind w:left="5760" w:hanging="360"/>
      </w:pPr>
      <w:rPr>
        <w:rFonts w:ascii="Courier New" w:hAnsi="Courier New" w:hint="default"/>
      </w:rPr>
    </w:lvl>
    <w:lvl w:ilvl="8" w:tplc="9D0439D0">
      <w:start w:val="1"/>
      <w:numFmt w:val="bullet"/>
      <w:lvlText w:val=""/>
      <w:lvlJc w:val="left"/>
      <w:pPr>
        <w:ind w:left="6480" w:hanging="360"/>
      </w:pPr>
      <w:rPr>
        <w:rFonts w:ascii="Wingdings" w:hAnsi="Wingdings" w:hint="default"/>
      </w:rPr>
    </w:lvl>
  </w:abstractNum>
  <w:abstractNum w:abstractNumId="43" w15:restartNumberingAfterBreak="0">
    <w:nsid w:val="7D11F851"/>
    <w:multiLevelType w:val="hybridMultilevel"/>
    <w:tmpl w:val="126639C6"/>
    <w:lvl w:ilvl="0" w:tplc="CA604E84">
      <w:start w:val="1"/>
      <w:numFmt w:val="bullet"/>
      <w:lvlText w:val=""/>
      <w:lvlJc w:val="left"/>
      <w:pPr>
        <w:ind w:left="720" w:hanging="360"/>
      </w:pPr>
      <w:rPr>
        <w:rFonts w:ascii="Symbol" w:hAnsi="Symbol" w:hint="default"/>
      </w:rPr>
    </w:lvl>
    <w:lvl w:ilvl="1" w:tplc="836AE792">
      <w:start w:val="1"/>
      <w:numFmt w:val="bullet"/>
      <w:lvlText w:val="o"/>
      <w:lvlJc w:val="left"/>
      <w:pPr>
        <w:ind w:left="1440" w:hanging="360"/>
      </w:pPr>
      <w:rPr>
        <w:rFonts w:ascii="Courier New" w:hAnsi="Courier New" w:hint="default"/>
      </w:rPr>
    </w:lvl>
    <w:lvl w:ilvl="2" w:tplc="61AC9286">
      <w:start w:val="1"/>
      <w:numFmt w:val="bullet"/>
      <w:lvlText w:val=""/>
      <w:lvlJc w:val="left"/>
      <w:pPr>
        <w:ind w:left="2160" w:hanging="360"/>
      </w:pPr>
      <w:rPr>
        <w:rFonts w:ascii="Wingdings" w:hAnsi="Wingdings" w:hint="default"/>
      </w:rPr>
    </w:lvl>
    <w:lvl w:ilvl="3" w:tplc="8F9E27B6">
      <w:start w:val="1"/>
      <w:numFmt w:val="bullet"/>
      <w:lvlText w:val=""/>
      <w:lvlJc w:val="left"/>
      <w:pPr>
        <w:ind w:left="2880" w:hanging="360"/>
      </w:pPr>
      <w:rPr>
        <w:rFonts w:ascii="Symbol" w:hAnsi="Symbol" w:hint="default"/>
      </w:rPr>
    </w:lvl>
    <w:lvl w:ilvl="4" w:tplc="C8FC0BAA">
      <w:start w:val="1"/>
      <w:numFmt w:val="bullet"/>
      <w:lvlText w:val="o"/>
      <w:lvlJc w:val="left"/>
      <w:pPr>
        <w:ind w:left="3600" w:hanging="360"/>
      </w:pPr>
      <w:rPr>
        <w:rFonts w:ascii="Courier New" w:hAnsi="Courier New" w:hint="default"/>
      </w:rPr>
    </w:lvl>
    <w:lvl w:ilvl="5" w:tplc="C9CC2D22">
      <w:start w:val="1"/>
      <w:numFmt w:val="bullet"/>
      <w:lvlText w:val=""/>
      <w:lvlJc w:val="left"/>
      <w:pPr>
        <w:ind w:left="4320" w:hanging="360"/>
      </w:pPr>
      <w:rPr>
        <w:rFonts w:ascii="Wingdings" w:hAnsi="Wingdings" w:hint="default"/>
      </w:rPr>
    </w:lvl>
    <w:lvl w:ilvl="6" w:tplc="E8849CA4">
      <w:start w:val="1"/>
      <w:numFmt w:val="bullet"/>
      <w:lvlText w:val=""/>
      <w:lvlJc w:val="left"/>
      <w:pPr>
        <w:ind w:left="5040" w:hanging="360"/>
      </w:pPr>
      <w:rPr>
        <w:rFonts w:ascii="Symbol" w:hAnsi="Symbol" w:hint="default"/>
      </w:rPr>
    </w:lvl>
    <w:lvl w:ilvl="7" w:tplc="BEA2E410">
      <w:start w:val="1"/>
      <w:numFmt w:val="bullet"/>
      <w:lvlText w:val="o"/>
      <w:lvlJc w:val="left"/>
      <w:pPr>
        <w:ind w:left="5760" w:hanging="360"/>
      </w:pPr>
      <w:rPr>
        <w:rFonts w:ascii="Courier New" w:hAnsi="Courier New" w:hint="default"/>
      </w:rPr>
    </w:lvl>
    <w:lvl w:ilvl="8" w:tplc="C3121F2E">
      <w:start w:val="1"/>
      <w:numFmt w:val="bullet"/>
      <w:lvlText w:val=""/>
      <w:lvlJc w:val="left"/>
      <w:pPr>
        <w:ind w:left="6480" w:hanging="360"/>
      </w:pPr>
      <w:rPr>
        <w:rFonts w:ascii="Wingdings" w:hAnsi="Wingdings" w:hint="default"/>
      </w:rPr>
    </w:lvl>
  </w:abstractNum>
  <w:abstractNum w:abstractNumId="44" w15:restartNumberingAfterBreak="0">
    <w:nsid w:val="7D57FE57"/>
    <w:multiLevelType w:val="hybridMultilevel"/>
    <w:tmpl w:val="CE82FD0A"/>
    <w:lvl w:ilvl="0" w:tplc="118EF436">
      <w:start w:val="1"/>
      <w:numFmt w:val="bullet"/>
      <w:lvlText w:val=""/>
      <w:lvlJc w:val="left"/>
      <w:pPr>
        <w:ind w:left="720" w:hanging="360"/>
      </w:pPr>
      <w:rPr>
        <w:rFonts w:ascii="Symbol" w:hAnsi="Symbol" w:hint="default"/>
      </w:rPr>
    </w:lvl>
    <w:lvl w:ilvl="1" w:tplc="4882F1C2">
      <w:start w:val="1"/>
      <w:numFmt w:val="bullet"/>
      <w:lvlText w:val="o"/>
      <w:lvlJc w:val="left"/>
      <w:pPr>
        <w:ind w:left="1440" w:hanging="360"/>
      </w:pPr>
      <w:rPr>
        <w:rFonts w:ascii="Courier New" w:hAnsi="Courier New" w:hint="default"/>
      </w:rPr>
    </w:lvl>
    <w:lvl w:ilvl="2" w:tplc="50D8FCFC">
      <w:start w:val="1"/>
      <w:numFmt w:val="bullet"/>
      <w:lvlText w:val=""/>
      <w:lvlJc w:val="left"/>
      <w:pPr>
        <w:ind w:left="2160" w:hanging="360"/>
      </w:pPr>
      <w:rPr>
        <w:rFonts w:ascii="Wingdings" w:hAnsi="Wingdings" w:hint="default"/>
      </w:rPr>
    </w:lvl>
    <w:lvl w:ilvl="3" w:tplc="D2000AAA">
      <w:start w:val="1"/>
      <w:numFmt w:val="bullet"/>
      <w:lvlText w:val=""/>
      <w:lvlJc w:val="left"/>
      <w:pPr>
        <w:ind w:left="2880" w:hanging="360"/>
      </w:pPr>
      <w:rPr>
        <w:rFonts w:ascii="Symbol" w:hAnsi="Symbol" w:hint="default"/>
      </w:rPr>
    </w:lvl>
    <w:lvl w:ilvl="4" w:tplc="9C340818">
      <w:start w:val="1"/>
      <w:numFmt w:val="bullet"/>
      <w:lvlText w:val="o"/>
      <w:lvlJc w:val="left"/>
      <w:pPr>
        <w:ind w:left="3600" w:hanging="360"/>
      </w:pPr>
      <w:rPr>
        <w:rFonts w:ascii="Courier New" w:hAnsi="Courier New" w:hint="default"/>
      </w:rPr>
    </w:lvl>
    <w:lvl w:ilvl="5" w:tplc="BFCC6AD8">
      <w:start w:val="1"/>
      <w:numFmt w:val="bullet"/>
      <w:lvlText w:val=""/>
      <w:lvlJc w:val="left"/>
      <w:pPr>
        <w:ind w:left="4320" w:hanging="360"/>
      </w:pPr>
      <w:rPr>
        <w:rFonts w:ascii="Wingdings" w:hAnsi="Wingdings" w:hint="default"/>
      </w:rPr>
    </w:lvl>
    <w:lvl w:ilvl="6" w:tplc="5AACEFB6">
      <w:start w:val="1"/>
      <w:numFmt w:val="bullet"/>
      <w:lvlText w:val=""/>
      <w:lvlJc w:val="left"/>
      <w:pPr>
        <w:ind w:left="5040" w:hanging="360"/>
      </w:pPr>
      <w:rPr>
        <w:rFonts w:ascii="Symbol" w:hAnsi="Symbol" w:hint="default"/>
      </w:rPr>
    </w:lvl>
    <w:lvl w:ilvl="7" w:tplc="B0C4E6D8">
      <w:start w:val="1"/>
      <w:numFmt w:val="bullet"/>
      <w:lvlText w:val="o"/>
      <w:lvlJc w:val="left"/>
      <w:pPr>
        <w:ind w:left="5760" w:hanging="360"/>
      </w:pPr>
      <w:rPr>
        <w:rFonts w:ascii="Courier New" w:hAnsi="Courier New" w:hint="default"/>
      </w:rPr>
    </w:lvl>
    <w:lvl w:ilvl="8" w:tplc="70841264">
      <w:start w:val="1"/>
      <w:numFmt w:val="bullet"/>
      <w:lvlText w:val=""/>
      <w:lvlJc w:val="left"/>
      <w:pPr>
        <w:ind w:left="6480" w:hanging="360"/>
      </w:pPr>
      <w:rPr>
        <w:rFonts w:ascii="Wingdings" w:hAnsi="Wingdings" w:hint="default"/>
      </w:rPr>
    </w:lvl>
  </w:abstractNum>
  <w:abstractNum w:abstractNumId="45" w15:restartNumberingAfterBreak="0">
    <w:nsid w:val="7D8C2FD8"/>
    <w:multiLevelType w:val="multilevel"/>
    <w:tmpl w:val="8644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096752">
    <w:abstractNumId w:val="10"/>
  </w:num>
  <w:num w:numId="2" w16cid:durableId="560020149">
    <w:abstractNumId w:val="14"/>
  </w:num>
  <w:num w:numId="3" w16cid:durableId="835458413">
    <w:abstractNumId w:val="31"/>
  </w:num>
  <w:num w:numId="4" w16cid:durableId="889731173">
    <w:abstractNumId w:val="7"/>
  </w:num>
  <w:num w:numId="5" w16cid:durableId="1832019673">
    <w:abstractNumId w:val="19"/>
  </w:num>
  <w:num w:numId="6" w16cid:durableId="1415472113">
    <w:abstractNumId w:val="5"/>
  </w:num>
  <w:num w:numId="7" w16cid:durableId="1497570282">
    <w:abstractNumId w:val="39"/>
  </w:num>
  <w:num w:numId="8" w16cid:durableId="613100288">
    <w:abstractNumId w:val="8"/>
  </w:num>
  <w:num w:numId="9" w16cid:durableId="613371303">
    <w:abstractNumId w:val="41"/>
  </w:num>
  <w:num w:numId="10" w16cid:durableId="1077552112">
    <w:abstractNumId w:val="34"/>
  </w:num>
  <w:num w:numId="11" w16cid:durableId="95829869">
    <w:abstractNumId w:val="26"/>
  </w:num>
  <w:num w:numId="12" w16cid:durableId="1333416179">
    <w:abstractNumId w:val="6"/>
  </w:num>
  <w:num w:numId="13" w16cid:durableId="465466967">
    <w:abstractNumId w:val="18"/>
  </w:num>
  <w:num w:numId="14" w16cid:durableId="183400522">
    <w:abstractNumId w:val="20"/>
  </w:num>
  <w:num w:numId="15" w16cid:durableId="169957438">
    <w:abstractNumId w:val="3"/>
  </w:num>
  <w:num w:numId="16" w16cid:durableId="1123690369">
    <w:abstractNumId w:val="36"/>
  </w:num>
  <w:num w:numId="17" w16cid:durableId="671907676">
    <w:abstractNumId w:val="2"/>
  </w:num>
  <w:num w:numId="18" w16cid:durableId="522791708">
    <w:abstractNumId w:val="11"/>
  </w:num>
  <w:num w:numId="19" w16cid:durableId="537355573">
    <w:abstractNumId w:val="22"/>
  </w:num>
  <w:num w:numId="20" w16cid:durableId="1648777100">
    <w:abstractNumId w:val="29"/>
  </w:num>
  <w:num w:numId="21" w16cid:durableId="170724223">
    <w:abstractNumId w:val="35"/>
  </w:num>
  <w:num w:numId="22" w16cid:durableId="1232884182">
    <w:abstractNumId w:val="37"/>
  </w:num>
  <w:num w:numId="23" w16cid:durableId="1928273274">
    <w:abstractNumId w:val="42"/>
  </w:num>
  <w:num w:numId="24" w16cid:durableId="509178049">
    <w:abstractNumId w:val="40"/>
  </w:num>
  <w:num w:numId="25" w16cid:durableId="478689645">
    <w:abstractNumId w:val="15"/>
  </w:num>
  <w:num w:numId="26" w16cid:durableId="136260288">
    <w:abstractNumId w:val="43"/>
  </w:num>
  <w:num w:numId="27" w16cid:durableId="896867013">
    <w:abstractNumId w:val="4"/>
  </w:num>
  <w:num w:numId="28" w16cid:durableId="635137771">
    <w:abstractNumId w:val="33"/>
  </w:num>
  <w:num w:numId="29" w16cid:durableId="86004634">
    <w:abstractNumId w:val="44"/>
  </w:num>
  <w:num w:numId="30" w16cid:durableId="1744179395">
    <w:abstractNumId w:val="28"/>
  </w:num>
  <w:num w:numId="31" w16cid:durableId="1069814528">
    <w:abstractNumId w:val="9"/>
  </w:num>
  <w:num w:numId="32" w16cid:durableId="2128548729">
    <w:abstractNumId w:val="32"/>
  </w:num>
  <w:num w:numId="33" w16cid:durableId="1056198116">
    <w:abstractNumId w:val="16"/>
  </w:num>
  <w:num w:numId="34" w16cid:durableId="584657012">
    <w:abstractNumId w:val="17"/>
  </w:num>
  <w:num w:numId="35" w16cid:durableId="587471121">
    <w:abstractNumId w:val="38"/>
  </w:num>
  <w:num w:numId="36" w16cid:durableId="224226842">
    <w:abstractNumId w:val="1"/>
  </w:num>
  <w:num w:numId="37" w16cid:durableId="649555437">
    <w:abstractNumId w:val="30"/>
  </w:num>
  <w:num w:numId="38" w16cid:durableId="1414745790">
    <w:abstractNumId w:val="23"/>
  </w:num>
  <w:num w:numId="39" w16cid:durableId="1691908271">
    <w:abstractNumId w:val="12"/>
  </w:num>
  <w:num w:numId="40" w16cid:durableId="572660590">
    <w:abstractNumId w:val="13"/>
  </w:num>
  <w:num w:numId="41" w16cid:durableId="129061945">
    <w:abstractNumId w:val="27"/>
  </w:num>
  <w:num w:numId="42" w16cid:durableId="1542479309">
    <w:abstractNumId w:val="21"/>
  </w:num>
  <w:num w:numId="43" w16cid:durableId="321593163">
    <w:abstractNumId w:val="0"/>
  </w:num>
  <w:num w:numId="44" w16cid:durableId="1383867907">
    <w:abstractNumId w:val="24"/>
  </w:num>
  <w:num w:numId="45" w16cid:durableId="1503619097">
    <w:abstractNumId w:val="25"/>
  </w:num>
  <w:num w:numId="46" w16cid:durableId="67006395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2B1DEA"/>
    <w:rsid w:val="0002276C"/>
    <w:rsid w:val="000649AA"/>
    <w:rsid w:val="0006572B"/>
    <w:rsid w:val="00081060"/>
    <w:rsid w:val="0008763C"/>
    <w:rsid w:val="000E5FD6"/>
    <w:rsid w:val="000F7C3F"/>
    <w:rsid w:val="00105770"/>
    <w:rsid w:val="00106AD2"/>
    <w:rsid w:val="00134574"/>
    <w:rsid w:val="001A055D"/>
    <w:rsid w:val="001C0800"/>
    <w:rsid w:val="001C3908"/>
    <w:rsid w:val="001D6B5E"/>
    <w:rsid w:val="001E1CE5"/>
    <w:rsid w:val="001F752C"/>
    <w:rsid w:val="002066F3"/>
    <w:rsid w:val="002104C1"/>
    <w:rsid w:val="0022475D"/>
    <w:rsid w:val="002374CD"/>
    <w:rsid w:val="0024060D"/>
    <w:rsid w:val="0025021E"/>
    <w:rsid w:val="00256429"/>
    <w:rsid w:val="002579A4"/>
    <w:rsid w:val="00267A91"/>
    <w:rsid w:val="00276E4C"/>
    <w:rsid w:val="0029469B"/>
    <w:rsid w:val="002971DD"/>
    <w:rsid w:val="002A4C34"/>
    <w:rsid w:val="002B64DF"/>
    <w:rsid w:val="002F568F"/>
    <w:rsid w:val="0031247A"/>
    <w:rsid w:val="00344CFE"/>
    <w:rsid w:val="00376F87"/>
    <w:rsid w:val="00396B22"/>
    <w:rsid w:val="003E233E"/>
    <w:rsid w:val="00410BCC"/>
    <w:rsid w:val="004707D2"/>
    <w:rsid w:val="00470B8E"/>
    <w:rsid w:val="00478FDB"/>
    <w:rsid w:val="00485C4F"/>
    <w:rsid w:val="004A184E"/>
    <w:rsid w:val="004A2184"/>
    <w:rsid w:val="004C5ECB"/>
    <w:rsid w:val="00500E34"/>
    <w:rsid w:val="005726B0"/>
    <w:rsid w:val="00575F54"/>
    <w:rsid w:val="005A3E78"/>
    <w:rsid w:val="005A4AF9"/>
    <w:rsid w:val="005B3571"/>
    <w:rsid w:val="005B5DAE"/>
    <w:rsid w:val="005C66C2"/>
    <w:rsid w:val="005E0142"/>
    <w:rsid w:val="00600369"/>
    <w:rsid w:val="00622D52"/>
    <w:rsid w:val="0062577A"/>
    <w:rsid w:val="006C1E51"/>
    <w:rsid w:val="006C7F90"/>
    <w:rsid w:val="00717EDC"/>
    <w:rsid w:val="00724A36"/>
    <w:rsid w:val="0079778E"/>
    <w:rsid w:val="007A6475"/>
    <w:rsid w:val="007B5A21"/>
    <w:rsid w:val="00810E4E"/>
    <w:rsid w:val="00854CCB"/>
    <w:rsid w:val="00860474"/>
    <w:rsid w:val="008643AC"/>
    <w:rsid w:val="008A1FEF"/>
    <w:rsid w:val="008A63AA"/>
    <w:rsid w:val="00920DAD"/>
    <w:rsid w:val="00922301"/>
    <w:rsid w:val="00943F6F"/>
    <w:rsid w:val="009965B2"/>
    <w:rsid w:val="009A04BD"/>
    <w:rsid w:val="009A2305"/>
    <w:rsid w:val="009D51BA"/>
    <w:rsid w:val="009D79F3"/>
    <w:rsid w:val="009F0E50"/>
    <w:rsid w:val="00A07A6D"/>
    <w:rsid w:val="00A12149"/>
    <w:rsid w:val="00A159A9"/>
    <w:rsid w:val="00A42E87"/>
    <w:rsid w:val="00A50647"/>
    <w:rsid w:val="00A67F24"/>
    <w:rsid w:val="00A84CE4"/>
    <w:rsid w:val="00AA02C5"/>
    <w:rsid w:val="00AA4251"/>
    <w:rsid w:val="00AB0831"/>
    <w:rsid w:val="00AC74F0"/>
    <w:rsid w:val="00AC76C7"/>
    <w:rsid w:val="00AE170A"/>
    <w:rsid w:val="00AE47F5"/>
    <w:rsid w:val="00B03465"/>
    <w:rsid w:val="00B21181"/>
    <w:rsid w:val="00B614B8"/>
    <w:rsid w:val="00B65ABE"/>
    <w:rsid w:val="00B85E8E"/>
    <w:rsid w:val="00BD6F1A"/>
    <w:rsid w:val="00BD792E"/>
    <w:rsid w:val="00C50593"/>
    <w:rsid w:val="00C64641"/>
    <w:rsid w:val="00CF5282"/>
    <w:rsid w:val="00D007D0"/>
    <w:rsid w:val="00D0342C"/>
    <w:rsid w:val="00D06792"/>
    <w:rsid w:val="00D20F14"/>
    <w:rsid w:val="00D54737"/>
    <w:rsid w:val="00D606A8"/>
    <w:rsid w:val="00D64295"/>
    <w:rsid w:val="00DB6478"/>
    <w:rsid w:val="00DC5E74"/>
    <w:rsid w:val="00E33D58"/>
    <w:rsid w:val="00E64499"/>
    <w:rsid w:val="00E715E2"/>
    <w:rsid w:val="00F07072"/>
    <w:rsid w:val="00F15FF2"/>
    <w:rsid w:val="00F333DB"/>
    <w:rsid w:val="00F55F94"/>
    <w:rsid w:val="00F67FBD"/>
    <w:rsid w:val="00F77E35"/>
    <w:rsid w:val="00F844A6"/>
    <w:rsid w:val="00FA3CE3"/>
    <w:rsid w:val="00FC3E1C"/>
    <w:rsid w:val="011347D5"/>
    <w:rsid w:val="0162F8BF"/>
    <w:rsid w:val="0287789D"/>
    <w:rsid w:val="02D2B51F"/>
    <w:rsid w:val="02E463F7"/>
    <w:rsid w:val="036F08F4"/>
    <w:rsid w:val="03C26B06"/>
    <w:rsid w:val="04C4EF41"/>
    <w:rsid w:val="05FE9DCD"/>
    <w:rsid w:val="061A496B"/>
    <w:rsid w:val="062238F3"/>
    <w:rsid w:val="06799F79"/>
    <w:rsid w:val="06957AD3"/>
    <w:rsid w:val="070CE62A"/>
    <w:rsid w:val="07AEC2D7"/>
    <w:rsid w:val="07E92CDE"/>
    <w:rsid w:val="0896235E"/>
    <w:rsid w:val="092BD7B4"/>
    <w:rsid w:val="09CCDE55"/>
    <w:rsid w:val="09E1AADF"/>
    <w:rsid w:val="0A3F6F71"/>
    <w:rsid w:val="0A834F7C"/>
    <w:rsid w:val="0B0555F5"/>
    <w:rsid w:val="0C4B774E"/>
    <w:rsid w:val="0C950050"/>
    <w:rsid w:val="0C99220E"/>
    <w:rsid w:val="0DD6CC22"/>
    <w:rsid w:val="0E7572CE"/>
    <w:rsid w:val="0F3F1F55"/>
    <w:rsid w:val="0F87F64B"/>
    <w:rsid w:val="0FC363BD"/>
    <w:rsid w:val="0FE902B9"/>
    <w:rsid w:val="100C08C4"/>
    <w:rsid w:val="1026F613"/>
    <w:rsid w:val="102EABD5"/>
    <w:rsid w:val="10480BEE"/>
    <w:rsid w:val="109B4BEE"/>
    <w:rsid w:val="115A04FD"/>
    <w:rsid w:val="119BD432"/>
    <w:rsid w:val="1251E4AA"/>
    <w:rsid w:val="1286450A"/>
    <w:rsid w:val="12DC47A1"/>
    <w:rsid w:val="1405680C"/>
    <w:rsid w:val="144B9E67"/>
    <w:rsid w:val="147E0513"/>
    <w:rsid w:val="1515D00D"/>
    <w:rsid w:val="1557C562"/>
    <w:rsid w:val="1659A407"/>
    <w:rsid w:val="1659ACE0"/>
    <w:rsid w:val="167C45AD"/>
    <w:rsid w:val="16A07430"/>
    <w:rsid w:val="16D34E96"/>
    <w:rsid w:val="16E4D7F4"/>
    <w:rsid w:val="16FB55B7"/>
    <w:rsid w:val="1703C5DF"/>
    <w:rsid w:val="173CBA91"/>
    <w:rsid w:val="185D2B2E"/>
    <w:rsid w:val="18CBEDFE"/>
    <w:rsid w:val="18D44136"/>
    <w:rsid w:val="18E0F988"/>
    <w:rsid w:val="18F3D471"/>
    <w:rsid w:val="18F59C1B"/>
    <w:rsid w:val="192AC8E3"/>
    <w:rsid w:val="1955A3C0"/>
    <w:rsid w:val="19E491AB"/>
    <w:rsid w:val="1A432340"/>
    <w:rsid w:val="1A601162"/>
    <w:rsid w:val="1AA22752"/>
    <w:rsid w:val="1AC115C1"/>
    <w:rsid w:val="1AC80438"/>
    <w:rsid w:val="1B6CA936"/>
    <w:rsid w:val="1BB0F8E9"/>
    <w:rsid w:val="1BF9CBB4"/>
    <w:rsid w:val="1C119F22"/>
    <w:rsid w:val="1C24EB47"/>
    <w:rsid w:val="1CFBA938"/>
    <w:rsid w:val="1CFEC14A"/>
    <w:rsid w:val="1D5F0D15"/>
    <w:rsid w:val="1E2CC722"/>
    <w:rsid w:val="1E51344F"/>
    <w:rsid w:val="1F20DA9D"/>
    <w:rsid w:val="1F2ECCC0"/>
    <w:rsid w:val="1FCE8823"/>
    <w:rsid w:val="1FF1DF96"/>
    <w:rsid w:val="204E77E1"/>
    <w:rsid w:val="20E26499"/>
    <w:rsid w:val="218BD115"/>
    <w:rsid w:val="21A7866F"/>
    <w:rsid w:val="21C1EE07"/>
    <w:rsid w:val="22EA3E77"/>
    <w:rsid w:val="22EFA90C"/>
    <w:rsid w:val="22F732AC"/>
    <w:rsid w:val="23CCDE1C"/>
    <w:rsid w:val="23DDE43B"/>
    <w:rsid w:val="24220648"/>
    <w:rsid w:val="245F0265"/>
    <w:rsid w:val="24FBB007"/>
    <w:rsid w:val="25944827"/>
    <w:rsid w:val="2688E5F5"/>
    <w:rsid w:val="2795CFE3"/>
    <w:rsid w:val="281CAFE4"/>
    <w:rsid w:val="2857EEDD"/>
    <w:rsid w:val="288B3F07"/>
    <w:rsid w:val="28C3929A"/>
    <w:rsid w:val="290698E3"/>
    <w:rsid w:val="295BBD6F"/>
    <w:rsid w:val="296FB074"/>
    <w:rsid w:val="29E11656"/>
    <w:rsid w:val="2A02EEAE"/>
    <w:rsid w:val="2A19985E"/>
    <w:rsid w:val="2A21BED6"/>
    <w:rsid w:val="2A4743C2"/>
    <w:rsid w:val="2A53F364"/>
    <w:rsid w:val="2A9630B1"/>
    <w:rsid w:val="2B27AE53"/>
    <w:rsid w:val="2B39D2CC"/>
    <w:rsid w:val="2B448131"/>
    <w:rsid w:val="2B56821B"/>
    <w:rsid w:val="2B740F6B"/>
    <w:rsid w:val="2B8D3463"/>
    <w:rsid w:val="2BB0DD11"/>
    <w:rsid w:val="2BBDE7DB"/>
    <w:rsid w:val="2BDD34AF"/>
    <w:rsid w:val="2D26579B"/>
    <w:rsid w:val="2D5EBB5B"/>
    <w:rsid w:val="2DF78ECA"/>
    <w:rsid w:val="2E4A1E46"/>
    <w:rsid w:val="2F558BEB"/>
    <w:rsid w:val="30053851"/>
    <w:rsid w:val="301C92CD"/>
    <w:rsid w:val="307AE615"/>
    <w:rsid w:val="312C55A3"/>
    <w:rsid w:val="313EC02E"/>
    <w:rsid w:val="317D95BE"/>
    <w:rsid w:val="318CF550"/>
    <w:rsid w:val="31D771A7"/>
    <w:rsid w:val="31E5215D"/>
    <w:rsid w:val="3205F060"/>
    <w:rsid w:val="322C3807"/>
    <w:rsid w:val="323B47B2"/>
    <w:rsid w:val="3263FE4D"/>
    <w:rsid w:val="32AF6235"/>
    <w:rsid w:val="3358B882"/>
    <w:rsid w:val="33B6874D"/>
    <w:rsid w:val="33EB2411"/>
    <w:rsid w:val="34143E61"/>
    <w:rsid w:val="342922B2"/>
    <w:rsid w:val="346753D3"/>
    <w:rsid w:val="346D903F"/>
    <w:rsid w:val="35587796"/>
    <w:rsid w:val="355944F2"/>
    <w:rsid w:val="357E45F5"/>
    <w:rsid w:val="35858FEC"/>
    <w:rsid w:val="358F7116"/>
    <w:rsid w:val="35918551"/>
    <w:rsid w:val="3605F832"/>
    <w:rsid w:val="3648C8C2"/>
    <w:rsid w:val="365ABB63"/>
    <w:rsid w:val="366EC30D"/>
    <w:rsid w:val="36DB325F"/>
    <w:rsid w:val="3721D6DD"/>
    <w:rsid w:val="3813A6D3"/>
    <w:rsid w:val="386BA267"/>
    <w:rsid w:val="389C5F74"/>
    <w:rsid w:val="38F29961"/>
    <w:rsid w:val="390466E2"/>
    <w:rsid w:val="39236864"/>
    <w:rsid w:val="399414BA"/>
    <w:rsid w:val="3999FC4F"/>
    <w:rsid w:val="39B05CB2"/>
    <w:rsid w:val="39C56729"/>
    <w:rsid w:val="39D5DF69"/>
    <w:rsid w:val="39D974B2"/>
    <w:rsid w:val="3AA06972"/>
    <w:rsid w:val="3B0AF48A"/>
    <w:rsid w:val="3BFF0815"/>
    <w:rsid w:val="3C3EE4B5"/>
    <w:rsid w:val="3C79A59C"/>
    <w:rsid w:val="3CA2F509"/>
    <w:rsid w:val="3CC2E985"/>
    <w:rsid w:val="3CDF0E9E"/>
    <w:rsid w:val="3D18865E"/>
    <w:rsid w:val="3D4A96C2"/>
    <w:rsid w:val="3DA8BEE8"/>
    <w:rsid w:val="3DDAE8A3"/>
    <w:rsid w:val="3E2274FC"/>
    <w:rsid w:val="3E2E9084"/>
    <w:rsid w:val="3EAF39D8"/>
    <w:rsid w:val="3F64D1CF"/>
    <w:rsid w:val="401DAD9B"/>
    <w:rsid w:val="401F096B"/>
    <w:rsid w:val="403EC9B5"/>
    <w:rsid w:val="40FE7AF0"/>
    <w:rsid w:val="411966E1"/>
    <w:rsid w:val="417DA380"/>
    <w:rsid w:val="4184F8F5"/>
    <w:rsid w:val="419DBE56"/>
    <w:rsid w:val="41BD2D37"/>
    <w:rsid w:val="41E1967C"/>
    <w:rsid w:val="41EFD99F"/>
    <w:rsid w:val="42C9CEB4"/>
    <w:rsid w:val="42FF2B6C"/>
    <w:rsid w:val="4322B4D5"/>
    <w:rsid w:val="4355906C"/>
    <w:rsid w:val="436B7133"/>
    <w:rsid w:val="437F48FE"/>
    <w:rsid w:val="440AADDB"/>
    <w:rsid w:val="445353B1"/>
    <w:rsid w:val="445DF5D1"/>
    <w:rsid w:val="447BDB01"/>
    <w:rsid w:val="448FA2B6"/>
    <w:rsid w:val="449617E4"/>
    <w:rsid w:val="44B8F0C9"/>
    <w:rsid w:val="4515C70C"/>
    <w:rsid w:val="456DC89C"/>
    <w:rsid w:val="4578642C"/>
    <w:rsid w:val="46A240F8"/>
    <w:rsid w:val="46B42A9F"/>
    <w:rsid w:val="47104622"/>
    <w:rsid w:val="47297F32"/>
    <w:rsid w:val="47421451"/>
    <w:rsid w:val="475252AD"/>
    <w:rsid w:val="47FFBF98"/>
    <w:rsid w:val="482C62E0"/>
    <w:rsid w:val="487DF15D"/>
    <w:rsid w:val="48DD33CE"/>
    <w:rsid w:val="4A5A6835"/>
    <w:rsid w:val="4AAC67A5"/>
    <w:rsid w:val="4B0B2C6B"/>
    <w:rsid w:val="4B1609E5"/>
    <w:rsid w:val="4B4A3D57"/>
    <w:rsid w:val="4C240B79"/>
    <w:rsid w:val="4C6F5567"/>
    <w:rsid w:val="4CEA4B14"/>
    <w:rsid w:val="4CF6FC2C"/>
    <w:rsid w:val="4D3B2EE1"/>
    <w:rsid w:val="4D84ABFF"/>
    <w:rsid w:val="4E411A78"/>
    <w:rsid w:val="4F3B806F"/>
    <w:rsid w:val="4F677A06"/>
    <w:rsid w:val="4F89EB60"/>
    <w:rsid w:val="4FB6B683"/>
    <w:rsid w:val="4FFD65FE"/>
    <w:rsid w:val="500BE904"/>
    <w:rsid w:val="50350FEF"/>
    <w:rsid w:val="50F309AD"/>
    <w:rsid w:val="50FBE2A5"/>
    <w:rsid w:val="512B1DEA"/>
    <w:rsid w:val="513CDF41"/>
    <w:rsid w:val="51A1F8A7"/>
    <w:rsid w:val="51F41E8B"/>
    <w:rsid w:val="5321392B"/>
    <w:rsid w:val="53416B47"/>
    <w:rsid w:val="53A1B1C8"/>
    <w:rsid w:val="53F23BC2"/>
    <w:rsid w:val="5489CED8"/>
    <w:rsid w:val="54C83B25"/>
    <w:rsid w:val="54E109AB"/>
    <w:rsid w:val="555F1FD6"/>
    <w:rsid w:val="55E3352A"/>
    <w:rsid w:val="576C2CA2"/>
    <w:rsid w:val="57E784DC"/>
    <w:rsid w:val="581F8C12"/>
    <w:rsid w:val="58694CE1"/>
    <w:rsid w:val="58ADEC63"/>
    <w:rsid w:val="58F4FBFF"/>
    <w:rsid w:val="5968F37D"/>
    <w:rsid w:val="5A429D09"/>
    <w:rsid w:val="5AB02BA5"/>
    <w:rsid w:val="5B4F17C4"/>
    <w:rsid w:val="5C1DD6F0"/>
    <w:rsid w:val="5C212564"/>
    <w:rsid w:val="5C8525C5"/>
    <w:rsid w:val="5D17F8CE"/>
    <w:rsid w:val="5DACCFC9"/>
    <w:rsid w:val="5E04E9B7"/>
    <w:rsid w:val="5E2E3CA7"/>
    <w:rsid w:val="5E33B3B8"/>
    <w:rsid w:val="5F3CF854"/>
    <w:rsid w:val="5F7CA64B"/>
    <w:rsid w:val="5FACDCF9"/>
    <w:rsid w:val="5FBB842C"/>
    <w:rsid w:val="6036C857"/>
    <w:rsid w:val="60530E23"/>
    <w:rsid w:val="60616A4E"/>
    <w:rsid w:val="61DEE1B5"/>
    <w:rsid w:val="61FA80C1"/>
    <w:rsid w:val="621F280A"/>
    <w:rsid w:val="621FBA03"/>
    <w:rsid w:val="6220E9B5"/>
    <w:rsid w:val="62870478"/>
    <w:rsid w:val="628E7327"/>
    <w:rsid w:val="62C7171A"/>
    <w:rsid w:val="62E4745E"/>
    <w:rsid w:val="6355C055"/>
    <w:rsid w:val="635EC499"/>
    <w:rsid w:val="6380BDF6"/>
    <w:rsid w:val="63C9BA35"/>
    <w:rsid w:val="6502A4AD"/>
    <w:rsid w:val="658F8AFB"/>
    <w:rsid w:val="65952736"/>
    <w:rsid w:val="660C6C5B"/>
    <w:rsid w:val="66431AC4"/>
    <w:rsid w:val="66D2D3D3"/>
    <w:rsid w:val="66FBB627"/>
    <w:rsid w:val="678360CE"/>
    <w:rsid w:val="678A194D"/>
    <w:rsid w:val="67AF94DB"/>
    <w:rsid w:val="68DB718A"/>
    <w:rsid w:val="69749DD9"/>
    <w:rsid w:val="6A5615A6"/>
    <w:rsid w:val="6AEA6973"/>
    <w:rsid w:val="6CA60F6E"/>
    <w:rsid w:val="6D1E2949"/>
    <w:rsid w:val="6D3FB9A1"/>
    <w:rsid w:val="6DA220C8"/>
    <w:rsid w:val="6E358BB2"/>
    <w:rsid w:val="6E55E4B5"/>
    <w:rsid w:val="6E5D1D31"/>
    <w:rsid w:val="6EE82DA9"/>
    <w:rsid w:val="6F2D62C4"/>
    <w:rsid w:val="6F814606"/>
    <w:rsid w:val="701F03A3"/>
    <w:rsid w:val="7064BB81"/>
    <w:rsid w:val="70F18875"/>
    <w:rsid w:val="710415AC"/>
    <w:rsid w:val="71093BE2"/>
    <w:rsid w:val="717B0E9F"/>
    <w:rsid w:val="7225CE71"/>
    <w:rsid w:val="722AD941"/>
    <w:rsid w:val="728C7CF5"/>
    <w:rsid w:val="735FE93D"/>
    <w:rsid w:val="736B5E24"/>
    <w:rsid w:val="73FE3977"/>
    <w:rsid w:val="746B78D6"/>
    <w:rsid w:val="74AF374A"/>
    <w:rsid w:val="75F6D8FF"/>
    <w:rsid w:val="7649BE25"/>
    <w:rsid w:val="766C327E"/>
    <w:rsid w:val="7687D4AD"/>
    <w:rsid w:val="775C89C9"/>
    <w:rsid w:val="776EBD68"/>
    <w:rsid w:val="77715488"/>
    <w:rsid w:val="77B44231"/>
    <w:rsid w:val="78107BDB"/>
    <w:rsid w:val="78372DEE"/>
    <w:rsid w:val="786F4F79"/>
    <w:rsid w:val="790255B2"/>
    <w:rsid w:val="7946E1EB"/>
    <w:rsid w:val="79D570D4"/>
    <w:rsid w:val="7A24BCD9"/>
    <w:rsid w:val="7B009035"/>
    <w:rsid w:val="7BF4EB8F"/>
    <w:rsid w:val="7BFDC0A6"/>
    <w:rsid w:val="7C0BC9E1"/>
    <w:rsid w:val="7C282710"/>
    <w:rsid w:val="7C79CB5F"/>
    <w:rsid w:val="7C954E91"/>
    <w:rsid w:val="7CA68CF5"/>
    <w:rsid w:val="7CA97FCE"/>
    <w:rsid w:val="7DA90FBE"/>
    <w:rsid w:val="7DCDFDAB"/>
    <w:rsid w:val="7DD6B4BB"/>
    <w:rsid w:val="7E3CF9A5"/>
    <w:rsid w:val="7EB7E9AD"/>
    <w:rsid w:val="7EF5A56A"/>
    <w:rsid w:val="7F71AB52"/>
    <w:rsid w:val="7F769226"/>
    <w:rsid w:val="7FB0A8F7"/>
    <w:rsid w:val="7FEAE9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B1DEA"/>
  <w15:chartTrackingRefBased/>
  <w15:docId w15:val="{CC7280C8-2EAC-4CEC-9BB7-998306933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92E"/>
    <w:rPr>
      <w:rFonts w:ascii="Times New Roman" w:hAnsi="Times New Roma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customStyle="1" w:styleId="normaltextrun">
    <w:name w:val="normaltextrun"/>
    <w:basedOn w:val="DefaultParagraphFont"/>
    <w:rsid w:val="004707D2"/>
  </w:style>
  <w:style w:type="character" w:customStyle="1" w:styleId="scxw4300412">
    <w:name w:val="scxw4300412"/>
    <w:basedOn w:val="DefaultParagraphFont"/>
    <w:rsid w:val="004707D2"/>
  </w:style>
  <w:style w:type="character" w:customStyle="1" w:styleId="eop">
    <w:name w:val="eop"/>
    <w:basedOn w:val="DefaultParagraphFont"/>
    <w:rsid w:val="004707D2"/>
  </w:style>
  <w:style w:type="character" w:styleId="Hyperlink">
    <w:name w:val="Hyperlink"/>
    <w:basedOn w:val="DefaultParagraphFont"/>
    <w:uiPriority w:val="99"/>
    <w:unhideWhenUsed/>
    <w:rsid w:val="00A159A9"/>
    <w:rPr>
      <w:color w:val="467886" w:themeColor="hyperlink"/>
      <w:u w:val="single"/>
    </w:rPr>
  </w:style>
  <w:style w:type="character" w:styleId="UnresolvedMention">
    <w:name w:val="Unresolved Mention"/>
    <w:basedOn w:val="DefaultParagraphFont"/>
    <w:uiPriority w:val="99"/>
    <w:semiHidden/>
    <w:unhideWhenUsed/>
    <w:rsid w:val="00A159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chatgpt.com/share/699bbeab-c890-8002-bcd3-b3303da341df" TargetMode="External"/><Relationship Id="rId3" Type="http://schemas.openxmlformats.org/officeDocument/2006/relationships/settings" Target="settings.xml"/><Relationship Id="rId21" Type="http://schemas.openxmlformats.org/officeDocument/2006/relationships/hyperlink" Target="https://chatgpt.com/share/699d1964-ab90-8002-bc0c-1f9e610368dc"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chatgpt.com/g/g-p-698396323be081919aca2e41c018df31/c/699bed8b-63ac-832f-9edc-1016000dec7a"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5.png"/><Relationship Id="rId10" Type="http://schemas.openxmlformats.org/officeDocument/2006/relationships/image" Target="media/image6.png"/><Relationship Id="rId19" Type="http://schemas.openxmlformats.org/officeDocument/2006/relationships/hyperlink" Target="https://chatgpt.com/share/69953332-299c-8002-b36c-9735a07c215f"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477</TotalTime>
  <Pages>13</Pages>
  <Words>1644</Words>
  <Characters>10193</Characters>
  <Application>Microsoft Office Word</Application>
  <DocSecurity>0</DocSecurity>
  <Lines>351</Lines>
  <Paragraphs>132</Paragraphs>
  <ScaleCrop>false</ScaleCrop>
  <Company/>
  <LinksUpToDate>false</LinksUpToDate>
  <CharactersWithSpaces>11705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Elhamod, Mohannad</dc:creator>
  <cp:keywords/>
  <dc:description/>
  <cp:lastModifiedBy>Ismayilli, Mika</cp:lastModifiedBy>
  <cp:revision>117</cp:revision>
  <dcterms:created xsi:type="dcterms:W3CDTF">2024-11-12T22:37:00Z</dcterms:created>
  <dcterms:modified xsi:type="dcterms:W3CDTF">2026-02-24T03:40:00Z</dcterms:modified>
</cp:coreProperties>
</file>