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E4" w:rsidRPr="0061555A" w:rsidRDefault="00915548">
      <w:pPr>
        <w:rPr>
          <w:rFonts w:asciiTheme="majorBidi" w:hAnsiTheme="majorBidi" w:cstheme="majorBidi"/>
          <w:b/>
          <w:bCs/>
          <w:u w:val="single"/>
        </w:rPr>
      </w:pPr>
      <w:r w:rsidRPr="0061555A">
        <w:rPr>
          <w:rFonts w:asciiTheme="majorBidi" w:hAnsiTheme="majorBidi" w:cstheme="majorBidi"/>
          <w:b/>
          <w:bCs/>
          <w:u w:val="single"/>
        </w:rPr>
        <w:t>Assignment 3</w:t>
      </w:r>
    </w:p>
    <w:p w:rsidR="00915548" w:rsidRPr="0061555A" w:rsidRDefault="00915548">
      <w:pPr>
        <w:rPr>
          <w:rFonts w:asciiTheme="majorBidi" w:hAnsiTheme="majorBidi" w:cstheme="majorBidi"/>
          <w:b/>
          <w:bCs/>
        </w:rPr>
      </w:pPr>
      <w:r w:rsidRPr="0061555A">
        <w:rPr>
          <w:rFonts w:asciiTheme="majorBidi" w:hAnsiTheme="majorBidi" w:cstheme="majorBidi"/>
          <w:b/>
          <w:bCs/>
        </w:rPr>
        <w:t>Question 1 a)</w:t>
      </w:r>
    </w:p>
    <w:p w:rsidR="006119F0" w:rsidRPr="0061555A" w:rsidRDefault="006119F0">
      <w:pPr>
        <w:rPr>
          <w:rFonts w:asciiTheme="majorBidi" w:hAnsiTheme="majorBidi" w:cstheme="majorBidi"/>
          <w:b/>
          <w:bCs/>
        </w:rPr>
      </w:pPr>
      <w:hyperlink r:id="rId5" w:history="1">
        <w:r w:rsidRPr="0061555A">
          <w:rPr>
            <w:rStyle w:val="Hyperlink"/>
            <w:rFonts w:asciiTheme="majorBidi" w:hAnsiTheme="majorBidi" w:cstheme="majorBidi"/>
            <w:b/>
            <w:bCs/>
          </w:rPr>
          <w:t>https://colab.research.google.com/drive/1niZ-Iwb1IrNvo</w:t>
        </w:r>
        <w:r w:rsidRPr="0061555A">
          <w:rPr>
            <w:rStyle w:val="Hyperlink"/>
            <w:rFonts w:asciiTheme="majorBidi" w:hAnsiTheme="majorBidi" w:cstheme="majorBidi"/>
            <w:b/>
            <w:bCs/>
          </w:rPr>
          <w:t>V</w:t>
        </w:r>
        <w:r w:rsidRPr="0061555A">
          <w:rPr>
            <w:rStyle w:val="Hyperlink"/>
            <w:rFonts w:asciiTheme="majorBidi" w:hAnsiTheme="majorBidi" w:cstheme="majorBidi"/>
            <w:b/>
            <w:bCs/>
          </w:rPr>
          <w:t>kUOGyETxJQIHi4RKnJ?usp=sharing</w:t>
        </w:r>
      </w:hyperlink>
    </w:p>
    <w:p w:rsidR="00915548" w:rsidRPr="0061555A" w:rsidRDefault="00915548" w:rsidP="00ED24A9">
      <w:pPr>
        <w:rPr>
          <w:rFonts w:asciiTheme="majorBidi" w:hAnsiTheme="majorBidi" w:cstheme="majorBidi"/>
          <w:b/>
          <w:bCs/>
        </w:rPr>
      </w:pPr>
      <w:r w:rsidRPr="0061555A">
        <w:rPr>
          <w:rFonts w:asciiTheme="majorBidi" w:hAnsiTheme="majorBidi" w:cstheme="majorBidi"/>
          <w:b/>
          <w:bCs/>
        </w:rPr>
        <w:t xml:space="preserve">From the scatter plot </w:t>
      </w:r>
      <w:r w:rsidR="00ED24A9" w:rsidRPr="0061555A">
        <w:rPr>
          <w:rFonts w:asciiTheme="majorBidi" w:hAnsiTheme="majorBidi" w:cstheme="majorBidi"/>
          <w:b/>
          <w:bCs/>
        </w:rPr>
        <w:t>where green ‘+’ signs denoting the positive instances of data, and red ‘x’ showing the negative instances of data, keeping in mind 1 is classified as positive, and -1 is classified as negative.</w:t>
      </w:r>
    </w:p>
    <w:p w:rsidR="00ED24A9" w:rsidRPr="0061555A" w:rsidRDefault="00ED24A9" w:rsidP="00ED24A9">
      <w:pPr>
        <w:rPr>
          <w:rFonts w:asciiTheme="majorBidi" w:hAnsiTheme="majorBidi" w:cstheme="majorBidi"/>
          <w:b/>
          <w:bCs/>
        </w:rPr>
      </w:pPr>
      <w:r w:rsidRPr="0061555A">
        <w:rPr>
          <w:rFonts w:asciiTheme="majorBidi" w:hAnsiTheme="majorBidi" w:cstheme="majorBidi"/>
          <w:b/>
          <w:bCs/>
        </w:rPr>
        <w:t>We can see that the ‘+’ data points are completely separate from the ‘x’ data points shown in red.</w:t>
      </w:r>
    </w:p>
    <w:p w:rsidR="00915548" w:rsidRPr="0061555A" w:rsidRDefault="00ED24A9">
      <w:pPr>
        <w:rPr>
          <w:rFonts w:asciiTheme="majorBidi" w:hAnsiTheme="majorBidi" w:cstheme="majorBidi"/>
          <w:b/>
          <w:bCs/>
        </w:rPr>
      </w:pPr>
      <w:r w:rsidRPr="0061555A">
        <w:rPr>
          <w:rFonts w:asciiTheme="majorBidi" w:hAnsiTheme="majorBidi" w:cstheme="majorBidi"/>
          <w:b/>
          <w:bCs/>
        </w:rPr>
        <w:drawing>
          <wp:inline distT="0" distB="0" distL="0" distR="0" wp14:anchorId="49AAF3EB" wp14:editId="24F64370">
            <wp:extent cx="5943600" cy="478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88535"/>
                    </a:xfrm>
                    <a:prstGeom prst="rect">
                      <a:avLst/>
                    </a:prstGeom>
                  </pic:spPr>
                </pic:pic>
              </a:graphicData>
            </a:graphic>
          </wp:inline>
        </w:drawing>
      </w:r>
    </w:p>
    <w:p w:rsidR="006119F0" w:rsidRPr="0061555A" w:rsidRDefault="00ED24A9">
      <w:pPr>
        <w:rPr>
          <w:rFonts w:asciiTheme="majorBidi" w:hAnsiTheme="majorBidi" w:cstheme="majorBidi"/>
          <w:b/>
          <w:bCs/>
        </w:rPr>
      </w:pPr>
      <w:r w:rsidRPr="0061555A">
        <w:rPr>
          <w:rFonts w:asciiTheme="majorBidi" w:hAnsiTheme="majorBidi" w:cstheme="majorBidi"/>
          <w:b/>
          <w:bCs/>
        </w:rPr>
        <w:t>b</w:t>
      </w:r>
      <w:r w:rsidR="006119F0" w:rsidRPr="0061555A">
        <w:rPr>
          <w:rFonts w:asciiTheme="majorBidi" w:hAnsiTheme="majorBidi" w:cstheme="majorBidi"/>
          <w:b/>
          <w:bCs/>
        </w:rPr>
        <w:t>) From the scatter plot, it is showing seperately the positively classified elements and negatively classified elements</w:t>
      </w:r>
      <w:r w:rsidRPr="0061555A">
        <w:rPr>
          <w:rFonts w:asciiTheme="majorBidi" w:hAnsiTheme="majorBidi" w:cstheme="majorBidi"/>
          <w:b/>
          <w:bCs/>
        </w:rPr>
        <w:t xml:space="preserve">. As we are familiar with </w:t>
      </w:r>
      <w:proofErr w:type="spellStart"/>
      <w:r w:rsidRPr="0061555A">
        <w:rPr>
          <w:rFonts w:asciiTheme="majorBidi" w:hAnsiTheme="majorBidi" w:cstheme="majorBidi"/>
          <w:b/>
          <w:bCs/>
        </w:rPr>
        <w:t>svm</w:t>
      </w:r>
      <w:proofErr w:type="spellEnd"/>
      <w:r w:rsidRPr="0061555A">
        <w:rPr>
          <w:rFonts w:asciiTheme="majorBidi" w:hAnsiTheme="majorBidi" w:cstheme="majorBidi"/>
          <w:b/>
          <w:bCs/>
        </w:rPr>
        <w:t xml:space="preserve"> it ignores the misclassified, or the outliers in data, so in our case, if there was an outlier, using the basic </w:t>
      </w:r>
      <w:proofErr w:type="spellStart"/>
      <w:r w:rsidRPr="0061555A">
        <w:rPr>
          <w:rFonts w:asciiTheme="majorBidi" w:hAnsiTheme="majorBidi" w:cstheme="majorBidi"/>
          <w:b/>
          <w:bCs/>
        </w:rPr>
        <w:t>svm</w:t>
      </w:r>
      <w:proofErr w:type="spellEnd"/>
      <w:r w:rsidRPr="0061555A">
        <w:rPr>
          <w:rFonts w:asciiTheme="majorBidi" w:hAnsiTheme="majorBidi" w:cstheme="majorBidi"/>
          <w:b/>
          <w:bCs/>
        </w:rPr>
        <w:t xml:space="preserve">, there would be a data point on the wrong side, as the linear </w:t>
      </w:r>
      <w:proofErr w:type="spellStart"/>
      <w:r w:rsidRPr="0061555A">
        <w:rPr>
          <w:rFonts w:asciiTheme="majorBidi" w:hAnsiTheme="majorBidi" w:cstheme="majorBidi"/>
          <w:b/>
          <w:bCs/>
        </w:rPr>
        <w:t>svm</w:t>
      </w:r>
      <w:proofErr w:type="spellEnd"/>
      <w:r w:rsidRPr="0061555A">
        <w:rPr>
          <w:rFonts w:asciiTheme="majorBidi" w:hAnsiTheme="majorBidi" w:cstheme="majorBidi"/>
          <w:b/>
          <w:bCs/>
        </w:rPr>
        <w:t xml:space="preserve"> divides data in two parts, one positive classification and the other negative classification. If there was an outlier, so in the positive side, there would be a data point of negative class or vice versa. So using the default </w:t>
      </w:r>
      <w:proofErr w:type="spellStart"/>
      <w:r w:rsidRPr="0061555A">
        <w:rPr>
          <w:rFonts w:asciiTheme="majorBidi" w:hAnsiTheme="majorBidi" w:cstheme="majorBidi"/>
          <w:b/>
          <w:bCs/>
        </w:rPr>
        <w:t>svm</w:t>
      </w:r>
      <w:proofErr w:type="spellEnd"/>
      <w:r w:rsidRPr="0061555A">
        <w:rPr>
          <w:rFonts w:asciiTheme="majorBidi" w:hAnsiTheme="majorBidi" w:cstheme="majorBidi"/>
          <w:b/>
          <w:bCs/>
        </w:rPr>
        <w:t>, it can be seen there is not outlier.</w:t>
      </w:r>
    </w:p>
    <w:p w:rsidR="00ED24A9" w:rsidRDefault="00ED24A9">
      <w:pPr>
        <w:rPr>
          <w:rFonts w:asciiTheme="majorBidi" w:hAnsiTheme="majorBidi" w:cstheme="majorBidi"/>
          <w:b/>
          <w:bCs/>
        </w:rPr>
      </w:pPr>
    </w:p>
    <w:p w:rsidR="0061555A" w:rsidRPr="0061555A" w:rsidRDefault="0061555A">
      <w:pPr>
        <w:rPr>
          <w:rFonts w:asciiTheme="majorBidi" w:hAnsiTheme="majorBidi" w:cstheme="majorBidi"/>
          <w:b/>
          <w:bCs/>
        </w:rPr>
      </w:pPr>
    </w:p>
    <w:p w:rsidR="00ED24A9" w:rsidRPr="0061555A" w:rsidRDefault="00ED24A9">
      <w:pPr>
        <w:rPr>
          <w:rFonts w:asciiTheme="majorBidi" w:hAnsiTheme="majorBidi" w:cstheme="majorBidi"/>
          <w:b/>
          <w:bCs/>
        </w:rPr>
      </w:pPr>
      <w:r w:rsidRPr="0061555A">
        <w:rPr>
          <w:rFonts w:asciiTheme="majorBidi" w:hAnsiTheme="majorBidi" w:cstheme="majorBidi"/>
          <w:b/>
          <w:bCs/>
        </w:rPr>
        <w:lastRenderedPageBreak/>
        <w:t>Question 2</w:t>
      </w:r>
    </w:p>
    <w:p w:rsidR="00ED24A9" w:rsidRPr="0061555A" w:rsidRDefault="00ED24A9" w:rsidP="00ED24A9">
      <w:pPr>
        <w:pStyle w:val="ListParagraph"/>
        <w:numPr>
          <w:ilvl w:val="0"/>
          <w:numId w:val="1"/>
        </w:numPr>
        <w:rPr>
          <w:rFonts w:asciiTheme="majorBidi" w:hAnsiTheme="majorBidi" w:cstheme="majorBidi"/>
          <w:b/>
          <w:bCs/>
        </w:rPr>
      </w:pPr>
      <w:hyperlink r:id="rId7" w:history="1">
        <w:r w:rsidRPr="0061555A">
          <w:rPr>
            <w:rStyle w:val="Hyperlink"/>
            <w:rFonts w:asciiTheme="majorBidi" w:hAnsiTheme="majorBidi" w:cstheme="majorBidi"/>
            <w:b/>
            <w:bCs/>
          </w:rPr>
          <w:t>https://colab.research.google.com/drive/1WNUUP-K7jeB5aAvG9VyQVM3d6Lj0kR4a?usp=sharing</w:t>
        </w:r>
      </w:hyperlink>
    </w:p>
    <w:p w:rsidR="00ED24A9" w:rsidRPr="0061555A" w:rsidRDefault="00ED24A9">
      <w:pPr>
        <w:rPr>
          <w:rFonts w:asciiTheme="majorBidi" w:hAnsiTheme="majorBidi" w:cstheme="majorBidi"/>
          <w:b/>
          <w:bCs/>
        </w:rPr>
      </w:pPr>
      <w:r w:rsidRPr="0061555A">
        <w:rPr>
          <w:rFonts w:asciiTheme="majorBidi" w:hAnsiTheme="majorBidi" w:cstheme="majorBidi"/>
          <w:b/>
          <w:bCs/>
        </w:rPr>
        <w:drawing>
          <wp:inline distT="0" distB="0" distL="0" distR="0" wp14:anchorId="46AAFB25" wp14:editId="1C62123E">
            <wp:extent cx="5943600" cy="482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22825"/>
                    </a:xfrm>
                    <a:prstGeom prst="rect">
                      <a:avLst/>
                    </a:prstGeom>
                  </pic:spPr>
                </pic:pic>
              </a:graphicData>
            </a:graphic>
          </wp:inline>
        </w:drawing>
      </w:r>
    </w:p>
    <w:p w:rsidR="00ED24A9" w:rsidRPr="0061555A" w:rsidRDefault="00ED24A9" w:rsidP="0061555A">
      <w:pPr>
        <w:rPr>
          <w:rFonts w:asciiTheme="majorBidi" w:hAnsiTheme="majorBidi" w:cstheme="majorBidi"/>
          <w:b/>
          <w:bCs/>
        </w:rPr>
      </w:pPr>
      <w:r w:rsidRPr="0061555A">
        <w:rPr>
          <w:rFonts w:asciiTheme="majorBidi" w:hAnsiTheme="majorBidi" w:cstheme="majorBidi"/>
          <w:b/>
          <w:bCs/>
        </w:rPr>
        <w:tab/>
        <w:t>Yes in this case, taking the value of c=0.01, it can be seen that there is an outlier.</w:t>
      </w:r>
      <w:r w:rsidR="0061555A" w:rsidRPr="0061555A">
        <w:rPr>
          <w:rFonts w:asciiTheme="majorBidi" w:hAnsiTheme="majorBidi" w:cstheme="majorBidi"/>
          <w:b/>
          <w:bCs/>
        </w:rPr>
        <w:t xml:space="preserve"> As we know that </w:t>
      </w:r>
      <w:proofErr w:type="spellStart"/>
      <w:r w:rsidR="0061555A" w:rsidRPr="0061555A">
        <w:rPr>
          <w:rFonts w:asciiTheme="majorBidi" w:hAnsiTheme="majorBidi" w:cstheme="majorBidi"/>
          <w:b/>
          <w:bCs/>
        </w:rPr>
        <w:t>svm</w:t>
      </w:r>
      <w:proofErr w:type="spellEnd"/>
      <w:r w:rsidR="0061555A" w:rsidRPr="0061555A">
        <w:rPr>
          <w:rFonts w:asciiTheme="majorBidi" w:hAnsiTheme="majorBidi" w:cstheme="majorBidi"/>
          <w:b/>
          <w:bCs/>
        </w:rPr>
        <w:t xml:space="preserve"> ignores the outliers and linear </w:t>
      </w:r>
      <w:proofErr w:type="spellStart"/>
      <w:r w:rsidR="0061555A" w:rsidRPr="0061555A">
        <w:rPr>
          <w:rFonts w:asciiTheme="majorBidi" w:hAnsiTheme="majorBidi" w:cstheme="majorBidi"/>
          <w:b/>
          <w:bCs/>
        </w:rPr>
        <w:t>svm</w:t>
      </w:r>
      <w:proofErr w:type="spellEnd"/>
      <w:r w:rsidR="0061555A" w:rsidRPr="0061555A">
        <w:rPr>
          <w:rFonts w:asciiTheme="majorBidi" w:hAnsiTheme="majorBidi" w:cstheme="majorBidi"/>
          <w:b/>
          <w:bCs/>
        </w:rPr>
        <w:t xml:space="preserve"> divides the data in two parts, so in our case, below the line we have all of the negative response or negatively classified data, but there is a positive point also, in this negative classified area. So this means that point is an outlier</w:t>
      </w:r>
    </w:p>
    <w:p w:rsidR="0061555A" w:rsidRPr="0061555A" w:rsidRDefault="0061555A" w:rsidP="0061555A">
      <w:pPr>
        <w:pStyle w:val="ListParagraph"/>
        <w:numPr>
          <w:ilvl w:val="0"/>
          <w:numId w:val="1"/>
        </w:numPr>
        <w:rPr>
          <w:rFonts w:asciiTheme="majorBidi" w:hAnsiTheme="majorBidi" w:cstheme="majorBidi"/>
          <w:b/>
          <w:bCs/>
        </w:rPr>
      </w:pPr>
      <w:r>
        <w:rPr>
          <w:rFonts w:asciiTheme="majorBidi" w:hAnsiTheme="majorBidi" w:cstheme="majorBidi"/>
          <w:b/>
          <w:bCs/>
        </w:rPr>
        <w:t>Taking c=100</w:t>
      </w:r>
    </w:p>
    <w:p w:rsidR="0061555A" w:rsidRDefault="0061555A" w:rsidP="0061555A">
      <w:pPr>
        <w:pStyle w:val="ListParagraph"/>
        <w:rPr>
          <w:rFonts w:asciiTheme="majorBidi" w:hAnsiTheme="majorBidi" w:cstheme="majorBidi"/>
          <w:b/>
          <w:bCs/>
        </w:rPr>
      </w:pPr>
      <w:r w:rsidRPr="0061555A">
        <w:rPr>
          <w:rFonts w:asciiTheme="majorBidi" w:hAnsiTheme="majorBidi" w:cstheme="majorBidi"/>
          <w:b/>
          <w:bCs/>
        </w:rPr>
        <w:lastRenderedPageBreak/>
        <w:drawing>
          <wp:anchor distT="0" distB="0" distL="114300" distR="114300" simplePos="0" relativeHeight="251658240" behindDoc="0" locked="0" layoutInCell="1" allowOverlap="1">
            <wp:simplePos x="1371600" y="914400"/>
            <wp:positionH relativeFrom="column">
              <wp:align>left</wp:align>
            </wp:positionH>
            <wp:positionV relativeFrom="paragraph">
              <wp:align>top</wp:align>
            </wp:positionV>
            <wp:extent cx="4942390" cy="40067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42390" cy="4006715"/>
                    </a:xfrm>
                    <a:prstGeom prst="rect">
                      <a:avLst/>
                    </a:prstGeom>
                  </pic:spPr>
                </pic:pic>
              </a:graphicData>
            </a:graphic>
          </wp:anchor>
        </w:drawing>
      </w:r>
    </w:p>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Pr="0061555A" w:rsidRDefault="0061555A" w:rsidP="0061555A"/>
    <w:p w:rsidR="0061555A" w:rsidRDefault="0061555A" w:rsidP="0061555A">
      <w:pPr>
        <w:pStyle w:val="ListParagraph"/>
        <w:rPr>
          <w:rFonts w:asciiTheme="majorBidi" w:hAnsiTheme="majorBidi" w:cstheme="majorBidi"/>
          <w:b/>
          <w:bCs/>
        </w:rPr>
      </w:pPr>
    </w:p>
    <w:p w:rsidR="0061555A" w:rsidRDefault="0061555A" w:rsidP="0061555A">
      <w:pPr>
        <w:pStyle w:val="ListParagraph"/>
        <w:tabs>
          <w:tab w:val="left" w:pos="1194"/>
        </w:tabs>
        <w:rPr>
          <w:rFonts w:asciiTheme="majorBidi" w:hAnsiTheme="majorBidi" w:cstheme="majorBidi"/>
          <w:b/>
          <w:bCs/>
        </w:rPr>
      </w:pPr>
      <w:r>
        <w:rPr>
          <w:rFonts w:asciiTheme="majorBidi" w:hAnsiTheme="majorBidi" w:cstheme="majorBidi"/>
          <w:b/>
          <w:bCs/>
        </w:rPr>
        <w:tab/>
      </w:r>
    </w:p>
    <w:p w:rsidR="0061555A" w:rsidRDefault="0061555A" w:rsidP="0061555A">
      <w:pPr>
        <w:tabs>
          <w:tab w:val="left" w:pos="1194"/>
        </w:tabs>
        <w:rPr>
          <w:rFonts w:asciiTheme="majorBidi" w:hAnsiTheme="majorBidi" w:cstheme="majorBidi"/>
          <w:b/>
          <w:bCs/>
        </w:rPr>
      </w:pPr>
      <w:r>
        <w:rPr>
          <w:rFonts w:asciiTheme="majorBidi" w:hAnsiTheme="majorBidi" w:cstheme="majorBidi"/>
          <w:b/>
          <w:bCs/>
        </w:rPr>
        <w:tab/>
      </w: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p>
    <w:p w:rsidR="0061555A" w:rsidRPr="0061555A" w:rsidRDefault="0061555A" w:rsidP="0061555A">
      <w:pPr>
        <w:tabs>
          <w:tab w:val="left" w:pos="1194"/>
        </w:tabs>
        <w:rPr>
          <w:rFonts w:asciiTheme="majorBidi" w:hAnsiTheme="majorBidi" w:cstheme="majorBidi"/>
          <w:b/>
          <w:bCs/>
        </w:rPr>
      </w:pPr>
      <w:r w:rsidRPr="0061555A">
        <w:rPr>
          <w:rFonts w:asciiTheme="majorBidi" w:hAnsiTheme="majorBidi" w:cstheme="majorBidi"/>
          <w:b/>
          <w:bCs/>
        </w:rPr>
        <w:lastRenderedPageBreak/>
        <w:t>Taking C=300</w:t>
      </w:r>
    </w:p>
    <w:p w:rsidR="0061555A" w:rsidRDefault="0061555A" w:rsidP="0061555A">
      <w:pPr>
        <w:tabs>
          <w:tab w:val="left" w:pos="1194"/>
        </w:tabs>
        <w:rPr>
          <w:rFonts w:asciiTheme="majorBidi" w:hAnsiTheme="majorBidi" w:cstheme="majorBidi"/>
          <w:b/>
          <w:bCs/>
        </w:rPr>
      </w:pPr>
      <w:r w:rsidRPr="0061555A">
        <w:rPr>
          <w:rFonts w:asciiTheme="majorBidi" w:hAnsiTheme="majorBidi" w:cstheme="majorBidi"/>
          <w:b/>
          <w:bCs/>
        </w:rPr>
        <w:drawing>
          <wp:inline distT="0" distB="0" distL="0" distR="0" wp14:anchorId="5E0B40FD" wp14:editId="1CACB326">
            <wp:extent cx="4953965" cy="4020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6634" cy="4023028"/>
                    </a:xfrm>
                    <a:prstGeom prst="rect">
                      <a:avLst/>
                    </a:prstGeom>
                  </pic:spPr>
                </pic:pic>
              </a:graphicData>
            </a:graphic>
          </wp:inline>
        </w:drawing>
      </w:r>
    </w:p>
    <w:p w:rsidR="0061555A" w:rsidRDefault="0061555A"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r>
        <w:rPr>
          <w:rFonts w:asciiTheme="majorBidi" w:hAnsiTheme="majorBidi" w:cstheme="majorBidi"/>
          <w:b/>
          <w:bCs/>
        </w:rPr>
        <w:t>Taking C=700</w:t>
      </w:r>
    </w:p>
    <w:p w:rsidR="0061555A" w:rsidRDefault="0061555A" w:rsidP="0061555A">
      <w:pPr>
        <w:tabs>
          <w:tab w:val="left" w:pos="1194"/>
        </w:tabs>
        <w:rPr>
          <w:rFonts w:asciiTheme="majorBidi" w:hAnsiTheme="majorBidi" w:cstheme="majorBidi"/>
          <w:b/>
          <w:bCs/>
        </w:rPr>
      </w:pPr>
      <w:r w:rsidRPr="0061555A">
        <w:rPr>
          <w:rFonts w:asciiTheme="majorBidi" w:hAnsiTheme="majorBidi" w:cstheme="majorBidi"/>
          <w:b/>
          <w:bCs/>
        </w:rPr>
        <w:lastRenderedPageBreak/>
        <w:drawing>
          <wp:inline distT="0" distB="0" distL="0" distR="0" wp14:anchorId="082C825D" wp14:editId="3D4ED95D">
            <wp:extent cx="5943600" cy="482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27270"/>
                    </a:xfrm>
                    <a:prstGeom prst="rect">
                      <a:avLst/>
                    </a:prstGeom>
                  </pic:spPr>
                </pic:pic>
              </a:graphicData>
            </a:graphic>
          </wp:inline>
        </w:drawing>
      </w: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61555A" w:rsidRDefault="0061555A" w:rsidP="0061555A">
      <w:pPr>
        <w:tabs>
          <w:tab w:val="left" w:pos="1194"/>
        </w:tabs>
        <w:rPr>
          <w:rFonts w:asciiTheme="majorBidi" w:hAnsiTheme="majorBidi" w:cstheme="majorBidi"/>
          <w:b/>
          <w:bCs/>
        </w:rPr>
      </w:pPr>
      <w:r>
        <w:rPr>
          <w:rFonts w:asciiTheme="majorBidi" w:hAnsiTheme="majorBidi" w:cstheme="majorBidi"/>
          <w:b/>
          <w:bCs/>
        </w:rPr>
        <w:lastRenderedPageBreak/>
        <w:t>Taking c=1000</w:t>
      </w:r>
    </w:p>
    <w:p w:rsidR="0061555A" w:rsidRDefault="0061555A" w:rsidP="0061555A">
      <w:pPr>
        <w:tabs>
          <w:tab w:val="left" w:pos="1194"/>
        </w:tabs>
        <w:rPr>
          <w:rFonts w:asciiTheme="majorBidi" w:hAnsiTheme="majorBidi" w:cstheme="majorBidi"/>
          <w:b/>
          <w:bCs/>
        </w:rPr>
      </w:pPr>
      <w:r w:rsidRPr="0061555A">
        <w:rPr>
          <w:rFonts w:asciiTheme="majorBidi" w:hAnsiTheme="majorBidi" w:cstheme="majorBidi"/>
          <w:b/>
          <w:bCs/>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4953635" cy="3996690"/>
            <wp:effectExtent l="0" t="0" r="0" b="3810"/>
            <wp:wrapTight wrapText="bothSides">
              <wp:wrapPolygon edited="0">
                <wp:start x="0" y="0"/>
                <wp:lineTo x="0" y="21518"/>
                <wp:lineTo x="21514" y="2151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53635" cy="3996690"/>
                    </a:xfrm>
                    <a:prstGeom prst="rect">
                      <a:avLst/>
                    </a:prstGeom>
                  </pic:spPr>
                </pic:pic>
              </a:graphicData>
            </a:graphic>
            <wp14:sizeRelH relativeFrom="page">
              <wp14:pctWidth>0</wp14:pctWidth>
            </wp14:sizeRelH>
            <wp14:sizeRelV relativeFrom="page">
              <wp14:pctHeight>0</wp14:pctHeight>
            </wp14:sizeRelV>
          </wp:anchor>
        </w:drawing>
      </w: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r>
        <w:rPr>
          <w:rFonts w:asciiTheme="majorBidi" w:hAnsiTheme="majorBidi" w:cstheme="majorBidi"/>
          <w:b/>
          <w:bCs/>
        </w:rPr>
        <w:t xml:space="preserve">The code for all these is written in </w:t>
      </w:r>
      <w:proofErr w:type="spellStart"/>
      <w:r>
        <w:rPr>
          <w:rFonts w:asciiTheme="majorBidi" w:hAnsiTheme="majorBidi" w:cstheme="majorBidi"/>
          <w:b/>
          <w:bCs/>
        </w:rPr>
        <w:t>Colab</w:t>
      </w:r>
      <w:proofErr w:type="spellEnd"/>
      <w:r>
        <w:rPr>
          <w:rFonts w:asciiTheme="majorBidi" w:hAnsiTheme="majorBidi" w:cstheme="majorBidi"/>
          <w:b/>
          <w:bCs/>
        </w:rPr>
        <w:t>, and because the data is completely separate able, varying C doesn’t create any significant change in the hyperplane equation.</w:t>
      </w: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61555A">
      <w:pPr>
        <w:tabs>
          <w:tab w:val="left" w:pos="1194"/>
        </w:tabs>
        <w:rPr>
          <w:rFonts w:asciiTheme="majorBidi" w:hAnsiTheme="majorBidi" w:cstheme="majorBidi"/>
          <w:b/>
          <w:bCs/>
        </w:rPr>
      </w:pPr>
    </w:p>
    <w:p w:rsidR="00446507" w:rsidRDefault="00446507" w:rsidP="00446507">
      <w:pPr>
        <w:tabs>
          <w:tab w:val="left" w:pos="1194"/>
        </w:tabs>
        <w:rPr>
          <w:rFonts w:asciiTheme="majorBidi" w:hAnsiTheme="majorBidi" w:cstheme="majorBidi"/>
          <w:b/>
          <w:bCs/>
        </w:rPr>
      </w:pPr>
      <w:r>
        <w:rPr>
          <w:rFonts w:asciiTheme="majorBidi" w:hAnsiTheme="majorBidi" w:cstheme="majorBidi"/>
          <w:b/>
          <w:bCs/>
        </w:rPr>
        <w:lastRenderedPageBreak/>
        <w:t>Question 3</w:t>
      </w:r>
    </w:p>
    <w:p w:rsidR="006048FD" w:rsidRDefault="006048FD" w:rsidP="00446507">
      <w:pPr>
        <w:tabs>
          <w:tab w:val="left" w:pos="1194"/>
        </w:tabs>
        <w:rPr>
          <w:rFonts w:asciiTheme="majorBidi" w:hAnsiTheme="majorBidi" w:cstheme="majorBidi"/>
          <w:b/>
          <w:bCs/>
        </w:rPr>
      </w:pPr>
      <w:hyperlink r:id="rId13" w:history="1">
        <w:r w:rsidRPr="006048FD">
          <w:rPr>
            <w:rStyle w:val="Hyperlink"/>
            <w:rFonts w:asciiTheme="majorBidi" w:hAnsiTheme="majorBidi" w:cstheme="majorBidi"/>
            <w:b/>
            <w:bCs/>
          </w:rPr>
          <w:t>https://colab.research.google.com/drive/1anJ-Oe_v_oSSh8WoKKyWZKJvG8NnhT4V?usp=sharing</w:t>
        </w:r>
      </w:hyperlink>
    </w:p>
    <w:p w:rsidR="00446507" w:rsidRDefault="00446507" w:rsidP="00446507">
      <w:pPr>
        <w:pStyle w:val="ListParagraph"/>
        <w:numPr>
          <w:ilvl w:val="0"/>
          <w:numId w:val="2"/>
        </w:numPr>
        <w:tabs>
          <w:tab w:val="left" w:pos="1194"/>
        </w:tabs>
        <w:rPr>
          <w:rFonts w:asciiTheme="majorBidi" w:hAnsiTheme="majorBidi" w:cstheme="majorBidi"/>
          <w:b/>
          <w:bCs/>
        </w:rPr>
      </w:pPr>
      <w:r>
        <w:rPr>
          <w:rFonts w:asciiTheme="majorBidi" w:hAnsiTheme="majorBidi" w:cstheme="majorBidi"/>
          <w:b/>
          <w:bCs/>
        </w:rPr>
        <w:t>The accuracy of the gamma with sigma=1 is a little bit more than that of polynomial with degree 2.</w:t>
      </w:r>
    </w:p>
    <w:p w:rsidR="00446507" w:rsidRPr="00446507" w:rsidRDefault="00446507" w:rsidP="00446507">
      <w:pPr>
        <w:tabs>
          <w:tab w:val="left" w:pos="1194"/>
        </w:tabs>
        <w:rPr>
          <w:rFonts w:asciiTheme="majorBidi" w:hAnsiTheme="majorBidi" w:cstheme="majorBidi"/>
          <w:b/>
          <w:bCs/>
        </w:rPr>
      </w:pPr>
      <w:r w:rsidRPr="00446507">
        <w:rPr>
          <w:rFonts w:asciiTheme="majorBidi" w:hAnsiTheme="majorBidi" w:cstheme="majorBidi"/>
          <w:b/>
          <w:bC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33788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14:sizeRelH relativeFrom="page">
              <wp14:pctWidth>0</wp14:pctWidth>
            </wp14:sizeRelH>
            <wp14:sizeRelV relativeFrom="page">
              <wp14:pctHeight>0</wp14:pctHeight>
            </wp14:sizeRelV>
          </wp:anchor>
        </w:drawing>
      </w:r>
    </w:p>
    <w:p w:rsidR="00DF0E55" w:rsidRDefault="0061555A" w:rsidP="00DF0E55">
      <w:pPr>
        <w:pStyle w:val="ListParagraph"/>
        <w:numPr>
          <w:ilvl w:val="0"/>
          <w:numId w:val="2"/>
        </w:numPr>
        <w:tabs>
          <w:tab w:val="left" w:pos="1194"/>
        </w:tabs>
        <w:rPr>
          <w:rFonts w:asciiTheme="majorBidi" w:hAnsiTheme="majorBidi" w:cstheme="majorBidi"/>
          <w:b/>
          <w:bCs/>
        </w:rPr>
      </w:pPr>
      <w:r w:rsidRPr="00446507">
        <w:rPr>
          <w:rFonts w:asciiTheme="majorBidi" w:hAnsiTheme="majorBidi" w:cstheme="majorBidi"/>
          <w:b/>
          <w:bCs/>
        </w:rPr>
        <w:br w:type="textWrapping" w:clear="all"/>
      </w:r>
      <w:r w:rsidR="00DF0E55">
        <w:rPr>
          <w:rFonts w:asciiTheme="majorBidi" w:hAnsiTheme="majorBidi" w:cstheme="majorBidi"/>
          <w:b/>
          <w:bCs/>
        </w:rPr>
        <w:t xml:space="preserve">I took 3 different values of c which were </w:t>
      </w:r>
      <w:r w:rsidR="00DF0E55" w:rsidRPr="00DF0E55">
        <w:rPr>
          <w:rFonts w:asciiTheme="majorBidi" w:hAnsiTheme="majorBidi" w:cstheme="majorBidi"/>
          <w:b/>
          <w:bCs/>
        </w:rPr>
        <w:t>0.1, 1, 10</w:t>
      </w:r>
    </w:p>
    <w:p w:rsidR="00DF0E55" w:rsidRPr="00DF0E55" w:rsidRDefault="00DF0E55" w:rsidP="00DF0E55">
      <w:pPr>
        <w:pStyle w:val="ListParagraph"/>
        <w:rPr>
          <w:rFonts w:asciiTheme="majorBidi" w:hAnsiTheme="majorBidi" w:cstheme="majorBidi"/>
          <w:b/>
          <w:bCs/>
        </w:rPr>
      </w:pPr>
    </w:p>
    <w:p w:rsidR="00DF0E55" w:rsidRPr="00DF0E55" w:rsidRDefault="00DF0E55" w:rsidP="00DF0E55">
      <w:pPr>
        <w:pStyle w:val="ListParagraph"/>
        <w:tabs>
          <w:tab w:val="left" w:pos="1194"/>
        </w:tabs>
        <w:rPr>
          <w:rFonts w:asciiTheme="majorBidi" w:hAnsiTheme="majorBidi" w:cstheme="majorBidi"/>
          <w:b/>
          <w:bCs/>
        </w:rPr>
      </w:pPr>
      <w:r>
        <w:rPr>
          <w:rFonts w:asciiTheme="majorBidi" w:hAnsiTheme="majorBidi" w:cstheme="majorBidi"/>
          <w:b/>
          <w:bCs/>
        </w:rPr>
        <w:t>And same goes for degree with values 2</w:t>
      </w:r>
      <w:proofErr w:type="gramStart"/>
      <w:r>
        <w:rPr>
          <w:rFonts w:asciiTheme="majorBidi" w:hAnsiTheme="majorBidi" w:cstheme="majorBidi"/>
          <w:b/>
          <w:bCs/>
        </w:rPr>
        <w:t>,3</w:t>
      </w:r>
      <w:proofErr w:type="gramEnd"/>
      <w:r>
        <w:rPr>
          <w:rFonts w:asciiTheme="majorBidi" w:hAnsiTheme="majorBidi" w:cstheme="majorBidi"/>
          <w:b/>
          <w:bCs/>
        </w:rPr>
        <w:t xml:space="preserve"> and 4 so got the following outcomes</w:t>
      </w:r>
    </w:p>
    <w:p w:rsidR="0061555A" w:rsidRDefault="00DF0E55" w:rsidP="0061555A">
      <w:pPr>
        <w:rPr>
          <w:rFonts w:asciiTheme="majorBidi" w:hAnsiTheme="majorBidi" w:cstheme="majorBidi"/>
          <w:b/>
          <w:bCs/>
        </w:rPr>
      </w:pPr>
      <w:r w:rsidRPr="00DF0E55">
        <w:rPr>
          <w:rFonts w:asciiTheme="majorBidi" w:hAnsiTheme="majorBidi" w:cstheme="majorBidi"/>
          <w:b/>
          <w:bCs/>
        </w:rPr>
        <w:drawing>
          <wp:inline distT="0" distB="0" distL="0" distR="0" wp14:anchorId="6862FA7D" wp14:editId="38307BDB">
            <wp:extent cx="3686689" cy="197195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689" cy="1971950"/>
                    </a:xfrm>
                    <a:prstGeom prst="rect">
                      <a:avLst/>
                    </a:prstGeom>
                  </pic:spPr>
                </pic:pic>
              </a:graphicData>
            </a:graphic>
          </wp:inline>
        </w:drawing>
      </w:r>
    </w:p>
    <w:p w:rsidR="00DF0E55" w:rsidRDefault="00DF0E55" w:rsidP="0061555A">
      <w:pPr>
        <w:rPr>
          <w:rFonts w:asciiTheme="majorBidi" w:hAnsiTheme="majorBidi" w:cstheme="majorBidi"/>
          <w:b/>
          <w:bCs/>
        </w:rPr>
      </w:pPr>
      <w:r w:rsidRPr="00DF0E55">
        <w:rPr>
          <w:rFonts w:asciiTheme="majorBidi" w:hAnsiTheme="majorBidi" w:cstheme="majorBidi"/>
          <w:b/>
          <w:bCs/>
        </w:rPr>
        <w:t>The experiment involved training Support Vector Machine (SVM) models with polynomial kernels on the Iris dataset, varying both the regularization parameter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and the degree of the polynomial. Three different values of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(0.1, 1, and 10) and three different degrees (2, 3, and 4) </w:t>
      </w:r>
      <w:r w:rsidRPr="00DF0E55">
        <w:rPr>
          <w:rFonts w:asciiTheme="majorBidi" w:hAnsiTheme="majorBidi" w:cstheme="majorBidi"/>
          <w:b/>
          <w:bCs/>
        </w:rPr>
        <w:lastRenderedPageBreak/>
        <w:t xml:space="preserve">were considered, resulting in nine combinations. The models were evaluated using an 80/20 split, with accuracy scores recorded for each combination. The results showed that the choice of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and polynomial degree significantly influenced the model's performance. Lower values of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(0.1) tended to produce higher accuracy when paired with lower polynomial degrees (2 or 3), indicating that these models were less prone to overfitting. Higher values of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(10) performed well with higher polynomial degrees, suggesting that stronger regularization allowed the model to handle more complex decision boundaries effectively. In summary, the optimal combinations for this dataset were found to be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0.1 ) with degree 2, or ( C = 10 ) with degree 2, both achieving an accuracy of 0.9. These findings demonstrate the importance of parameter tuning in SVM models and highlight the trade-off between model complexity and generalization performance.</w:t>
      </w:r>
    </w:p>
    <w:p w:rsidR="00DF0E55" w:rsidRPr="00DF0E55" w:rsidRDefault="00DF0E55" w:rsidP="00DF0E55">
      <w:pPr>
        <w:pStyle w:val="ListParagraph"/>
        <w:numPr>
          <w:ilvl w:val="0"/>
          <w:numId w:val="2"/>
        </w:numPr>
        <w:rPr>
          <w:rFonts w:asciiTheme="majorBidi" w:hAnsiTheme="majorBidi" w:cstheme="majorBidi"/>
          <w:b/>
          <w:bCs/>
        </w:rPr>
      </w:pPr>
    </w:p>
    <w:p w:rsidR="00DF0E55" w:rsidRPr="00DF0E55" w:rsidRDefault="00DF0E55" w:rsidP="00DF0E55">
      <w:pPr>
        <w:ind w:firstLine="720"/>
        <w:rPr>
          <w:rFonts w:asciiTheme="majorBidi" w:hAnsiTheme="majorBidi" w:cstheme="majorBidi"/>
          <w:b/>
          <w:bCs/>
        </w:rPr>
      </w:pPr>
      <w:proofErr w:type="spellStart"/>
      <w:r w:rsidRPr="00DF0E55">
        <w:rPr>
          <w:rFonts w:asciiTheme="majorBidi" w:hAnsiTheme="majorBidi" w:cstheme="majorBidi"/>
          <w:b/>
          <w:bCs/>
        </w:rPr>
        <w:t>C_values</w:t>
      </w:r>
      <w:proofErr w:type="spellEnd"/>
      <w:r w:rsidRPr="00DF0E55">
        <w:rPr>
          <w:rFonts w:asciiTheme="majorBidi" w:hAnsiTheme="majorBidi" w:cstheme="majorBidi"/>
          <w:b/>
          <w:bCs/>
        </w:rPr>
        <w:t xml:space="preserve"> = [0.1, 1, 10]</w:t>
      </w:r>
    </w:p>
    <w:p w:rsidR="00DF0E55" w:rsidRDefault="00DF0E55" w:rsidP="00DF0E55">
      <w:pPr>
        <w:ind w:firstLine="720"/>
        <w:rPr>
          <w:rFonts w:asciiTheme="majorBidi" w:hAnsiTheme="majorBidi" w:cstheme="majorBidi"/>
          <w:b/>
          <w:bCs/>
        </w:rPr>
      </w:pPr>
      <w:proofErr w:type="spellStart"/>
      <w:r w:rsidRPr="00DF0E55">
        <w:rPr>
          <w:rFonts w:asciiTheme="majorBidi" w:hAnsiTheme="majorBidi" w:cstheme="majorBidi"/>
          <w:b/>
          <w:bCs/>
        </w:rPr>
        <w:t>sigma_values</w:t>
      </w:r>
      <w:proofErr w:type="spellEnd"/>
      <w:r w:rsidRPr="00DF0E55">
        <w:rPr>
          <w:rFonts w:asciiTheme="majorBidi" w:hAnsiTheme="majorBidi" w:cstheme="majorBidi"/>
          <w:b/>
          <w:bCs/>
        </w:rPr>
        <w:t xml:space="preserve"> = [0.1, 1, 10]</w:t>
      </w:r>
    </w:p>
    <w:p w:rsidR="00DF0E55" w:rsidRDefault="00DF0E55" w:rsidP="00DF0E55">
      <w:pPr>
        <w:ind w:firstLine="720"/>
        <w:rPr>
          <w:rFonts w:asciiTheme="majorBidi" w:hAnsiTheme="majorBidi" w:cstheme="majorBidi"/>
          <w:b/>
          <w:bCs/>
        </w:rPr>
      </w:pPr>
      <w:r w:rsidRPr="00DF0E55">
        <w:rPr>
          <w:rFonts w:asciiTheme="majorBidi" w:hAnsiTheme="majorBidi" w:cstheme="majorBidi"/>
          <w:b/>
          <w:bCs/>
        </w:rPr>
        <w:drawing>
          <wp:inline distT="0" distB="0" distL="0" distR="0" wp14:anchorId="3C1D993F" wp14:editId="73AF486A">
            <wp:extent cx="3524742" cy="2000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742" cy="2000529"/>
                    </a:xfrm>
                    <a:prstGeom prst="rect">
                      <a:avLst/>
                    </a:prstGeom>
                  </pic:spPr>
                </pic:pic>
              </a:graphicData>
            </a:graphic>
          </wp:inline>
        </w:drawing>
      </w:r>
    </w:p>
    <w:p w:rsidR="00DF0E55" w:rsidRDefault="00DF0E55" w:rsidP="00DF0E55">
      <w:pPr>
        <w:ind w:firstLine="720"/>
        <w:rPr>
          <w:rFonts w:asciiTheme="majorBidi" w:hAnsiTheme="majorBidi" w:cstheme="majorBidi"/>
          <w:b/>
          <w:bCs/>
        </w:rPr>
      </w:pPr>
      <w:r w:rsidRPr="00DF0E55">
        <w:rPr>
          <w:rFonts w:asciiTheme="majorBidi" w:hAnsiTheme="majorBidi" w:cstheme="majorBidi"/>
          <w:b/>
          <w:bCs/>
        </w:rPr>
        <w:t xml:space="preserve">The experiment involved training Support Vector Machine (SVM) models with Gaussian kernels on the Iris dataset, varying both the regularization parameter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and the kernel parameter ( sigma ). Three different values of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(0.1, 1, and 10) and three different values of ( sigma ) (0.1, 1, and 10) were considered, resulting in nine combinations. The models were evaluated using an 80/20 split, with accuracy scores recorded for each combination. The results revealed that the choice of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and ( sigma ) significantly influenced the model's performance. Lower values of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(0.1) generally resulted in lower accuracy, while higher values of ( C ) (10) produced more consistent accuracy across different values of ( sigma ). However, the choice of </w:t>
      </w:r>
      <w:proofErr w:type="gramStart"/>
      <w:r w:rsidRPr="00DF0E55">
        <w:rPr>
          <w:rFonts w:asciiTheme="majorBidi" w:hAnsiTheme="majorBidi" w:cstheme="majorBidi"/>
          <w:b/>
          <w:bCs/>
        </w:rPr>
        <w:t>( sigma</w:t>
      </w:r>
      <w:proofErr w:type="gramEnd"/>
      <w:r w:rsidRPr="00DF0E55">
        <w:rPr>
          <w:rFonts w:asciiTheme="majorBidi" w:hAnsiTheme="majorBidi" w:cstheme="majorBidi"/>
          <w:b/>
          <w:bCs/>
        </w:rPr>
        <w:t xml:space="preserve"> ) had a more pronounced effect on the accuracy, with the optimal performance consistently achieved with ( sigma = 1 ). This indicates that the width of the Gaussian kernel has a critical impact on the model's ability to generalize to unseen data. In summary, the optimal combination for this dataset was found to be </w:t>
      </w:r>
      <w:proofErr w:type="gramStart"/>
      <w:r w:rsidRPr="00DF0E55">
        <w:rPr>
          <w:rFonts w:asciiTheme="majorBidi" w:hAnsiTheme="majorBidi" w:cstheme="majorBidi"/>
          <w:b/>
          <w:bCs/>
        </w:rPr>
        <w:t>( C</w:t>
      </w:r>
      <w:proofErr w:type="gramEnd"/>
      <w:r w:rsidRPr="00DF0E55">
        <w:rPr>
          <w:rFonts w:asciiTheme="majorBidi" w:hAnsiTheme="majorBidi" w:cstheme="majorBidi"/>
          <w:b/>
          <w:bCs/>
        </w:rPr>
        <w:t xml:space="preserve"> = 1 ) and ( sigma = 1 ), achieving the highest accuracy of 0.9. These findings underscore the importance of parameter tuning in SVM models and highlight the trade-off between model complexity and generalization performance, particularly in the context of Gaussian kernels.</w:t>
      </w:r>
    </w:p>
    <w:p w:rsidR="006048FD" w:rsidRDefault="006048FD" w:rsidP="00DF0E55">
      <w:pPr>
        <w:ind w:firstLine="720"/>
        <w:rPr>
          <w:rFonts w:asciiTheme="majorBidi" w:hAnsiTheme="majorBidi" w:cstheme="majorBidi"/>
          <w:b/>
          <w:bCs/>
        </w:rPr>
      </w:pPr>
    </w:p>
    <w:p w:rsidR="006048FD" w:rsidRDefault="006048FD" w:rsidP="00DF0E55">
      <w:pPr>
        <w:ind w:firstLine="720"/>
        <w:rPr>
          <w:rFonts w:asciiTheme="majorBidi" w:hAnsiTheme="majorBidi" w:cstheme="majorBidi"/>
          <w:b/>
          <w:bCs/>
        </w:rPr>
      </w:pPr>
    </w:p>
    <w:p w:rsidR="006048FD" w:rsidRDefault="006048FD" w:rsidP="00DF0E55">
      <w:pPr>
        <w:ind w:firstLine="720"/>
        <w:rPr>
          <w:rFonts w:asciiTheme="majorBidi" w:hAnsiTheme="majorBidi" w:cstheme="majorBidi"/>
          <w:b/>
          <w:bCs/>
        </w:rPr>
      </w:pPr>
    </w:p>
    <w:p w:rsidR="006048FD" w:rsidRDefault="006048FD" w:rsidP="006048FD">
      <w:pPr>
        <w:rPr>
          <w:rFonts w:asciiTheme="majorBidi" w:hAnsiTheme="majorBidi" w:cstheme="majorBidi"/>
          <w:b/>
          <w:bCs/>
        </w:rPr>
      </w:pPr>
      <w:r>
        <w:rPr>
          <w:rFonts w:asciiTheme="majorBidi" w:hAnsiTheme="majorBidi" w:cstheme="majorBidi"/>
          <w:b/>
          <w:bCs/>
        </w:rPr>
        <w:lastRenderedPageBreak/>
        <w:t>Question 4:</w:t>
      </w:r>
    </w:p>
    <w:p w:rsidR="006048FD" w:rsidRDefault="006048FD" w:rsidP="006048FD">
      <w:pPr>
        <w:rPr>
          <w:rFonts w:asciiTheme="majorBidi" w:hAnsiTheme="majorBidi" w:cstheme="majorBidi"/>
          <w:b/>
          <w:bCs/>
        </w:rPr>
      </w:pPr>
      <w:bookmarkStart w:id="0" w:name="_GoBack"/>
      <w:bookmarkEnd w:id="0"/>
    </w:p>
    <w:p w:rsidR="00DF0E55" w:rsidRDefault="00DF0E55" w:rsidP="00DF0E55">
      <w:pPr>
        <w:ind w:firstLine="720"/>
        <w:rPr>
          <w:rFonts w:asciiTheme="majorBidi" w:hAnsiTheme="majorBidi" w:cstheme="majorBidi"/>
          <w:b/>
          <w:bCs/>
        </w:rPr>
      </w:pPr>
    </w:p>
    <w:p w:rsidR="00DF0E55" w:rsidRPr="00DF0E55" w:rsidRDefault="00DF0E55" w:rsidP="00DF0E55">
      <w:pPr>
        <w:rPr>
          <w:rFonts w:asciiTheme="majorBidi" w:hAnsiTheme="majorBidi" w:cstheme="majorBidi"/>
          <w:b/>
          <w:bCs/>
        </w:rPr>
      </w:pPr>
    </w:p>
    <w:p w:rsidR="00DF0E55" w:rsidRPr="00DF0E55" w:rsidRDefault="00DF0E55" w:rsidP="00DF0E55">
      <w:pPr>
        <w:rPr>
          <w:rFonts w:asciiTheme="majorBidi" w:hAnsiTheme="majorBidi" w:cstheme="majorBidi"/>
          <w:b/>
          <w:bCs/>
        </w:rPr>
      </w:pPr>
    </w:p>
    <w:sectPr w:rsidR="00DF0E55" w:rsidRPr="00DF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4752"/>
    <w:multiLevelType w:val="hybridMultilevel"/>
    <w:tmpl w:val="4E0C9B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52A1B"/>
    <w:multiLevelType w:val="hybridMultilevel"/>
    <w:tmpl w:val="D664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48"/>
    <w:rsid w:val="00446507"/>
    <w:rsid w:val="006048FD"/>
    <w:rsid w:val="006119F0"/>
    <w:rsid w:val="0061555A"/>
    <w:rsid w:val="00915548"/>
    <w:rsid w:val="00C5564E"/>
    <w:rsid w:val="00D820E4"/>
    <w:rsid w:val="00DF0E55"/>
    <w:rsid w:val="00ED2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D7EE"/>
  <w15:chartTrackingRefBased/>
  <w15:docId w15:val="{B7CB19AF-EB13-4150-B991-16D3D594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9F0"/>
    <w:rPr>
      <w:color w:val="0563C1" w:themeColor="hyperlink"/>
      <w:u w:val="single"/>
    </w:rPr>
  </w:style>
  <w:style w:type="character" w:styleId="FollowedHyperlink">
    <w:name w:val="FollowedHyperlink"/>
    <w:basedOn w:val="DefaultParagraphFont"/>
    <w:uiPriority w:val="99"/>
    <w:semiHidden/>
    <w:unhideWhenUsed/>
    <w:rsid w:val="006119F0"/>
    <w:rPr>
      <w:color w:val="954F72" w:themeColor="followedHyperlink"/>
      <w:u w:val="single"/>
    </w:rPr>
  </w:style>
  <w:style w:type="paragraph" w:styleId="ListParagraph">
    <w:name w:val="List Paragraph"/>
    <w:basedOn w:val="Normal"/>
    <w:uiPriority w:val="34"/>
    <w:qFormat/>
    <w:rsid w:val="00ED2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79585">
      <w:bodyDiv w:val="1"/>
      <w:marLeft w:val="0"/>
      <w:marRight w:val="0"/>
      <w:marTop w:val="0"/>
      <w:marBottom w:val="0"/>
      <w:divBdr>
        <w:top w:val="none" w:sz="0" w:space="0" w:color="auto"/>
        <w:left w:val="none" w:sz="0" w:space="0" w:color="auto"/>
        <w:bottom w:val="none" w:sz="0" w:space="0" w:color="auto"/>
        <w:right w:val="none" w:sz="0" w:space="0" w:color="auto"/>
      </w:divBdr>
      <w:divsChild>
        <w:div w:id="2135245055">
          <w:marLeft w:val="0"/>
          <w:marRight w:val="0"/>
          <w:marTop w:val="0"/>
          <w:marBottom w:val="0"/>
          <w:divBdr>
            <w:top w:val="none" w:sz="0" w:space="0" w:color="auto"/>
            <w:left w:val="none" w:sz="0" w:space="0" w:color="auto"/>
            <w:bottom w:val="none" w:sz="0" w:space="0" w:color="auto"/>
            <w:right w:val="none" w:sz="0" w:space="0" w:color="auto"/>
          </w:divBdr>
          <w:divsChild>
            <w:div w:id="146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000">
      <w:bodyDiv w:val="1"/>
      <w:marLeft w:val="0"/>
      <w:marRight w:val="0"/>
      <w:marTop w:val="0"/>
      <w:marBottom w:val="0"/>
      <w:divBdr>
        <w:top w:val="none" w:sz="0" w:space="0" w:color="auto"/>
        <w:left w:val="none" w:sz="0" w:space="0" w:color="auto"/>
        <w:bottom w:val="none" w:sz="0" w:space="0" w:color="auto"/>
        <w:right w:val="none" w:sz="0" w:space="0" w:color="auto"/>
      </w:divBdr>
      <w:divsChild>
        <w:div w:id="1194728061">
          <w:marLeft w:val="0"/>
          <w:marRight w:val="0"/>
          <w:marTop w:val="0"/>
          <w:marBottom w:val="0"/>
          <w:divBdr>
            <w:top w:val="none" w:sz="0" w:space="0" w:color="auto"/>
            <w:left w:val="none" w:sz="0" w:space="0" w:color="auto"/>
            <w:bottom w:val="none" w:sz="0" w:space="0" w:color="auto"/>
            <w:right w:val="none" w:sz="0" w:space="0" w:color="auto"/>
          </w:divBdr>
          <w:divsChild>
            <w:div w:id="243032576">
              <w:marLeft w:val="0"/>
              <w:marRight w:val="0"/>
              <w:marTop w:val="0"/>
              <w:marBottom w:val="0"/>
              <w:divBdr>
                <w:top w:val="none" w:sz="0" w:space="0" w:color="auto"/>
                <w:left w:val="none" w:sz="0" w:space="0" w:color="auto"/>
                <w:bottom w:val="none" w:sz="0" w:space="0" w:color="auto"/>
                <w:right w:val="none" w:sz="0" w:space="0" w:color="auto"/>
              </w:divBdr>
            </w:div>
            <w:div w:id="12905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3221">
      <w:bodyDiv w:val="1"/>
      <w:marLeft w:val="0"/>
      <w:marRight w:val="0"/>
      <w:marTop w:val="0"/>
      <w:marBottom w:val="0"/>
      <w:divBdr>
        <w:top w:val="none" w:sz="0" w:space="0" w:color="auto"/>
        <w:left w:val="none" w:sz="0" w:space="0" w:color="auto"/>
        <w:bottom w:val="none" w:sz="0" w:space="0" w:color="auto"/>
        <w:right w:val="none" w:sz="0" w:space="0" w:color="auto"/>
      </w:divBdr>
      <w:divsChild>
        <w:div w:id="559629890">
          <w:marLeft w:val="0"/>
          <w:marRight w:val="0"/>
          <w:marTop w:val="0"/>
          <w:marBottom w:val="0"/>
          <w:divBdr>
            <w:top w:val="none" w:sz="0" w:space="0" w:color="auto"/>
            <w:left w:val="none" w:sz="0" w:space="0" w:color="auto"/>
            <w:bottom w:val="none" w:sz="0" w:space="0" w:color="auto"/>
            <w:right w:val="none" w:sz="0" w:space="0" w:color="auto"/>
          </w:divBdr>
          <w:divsChild>
            <w:div w:id="16862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ab.research.google.com/drive/1anJ-Oe_v_oSSh8WoKKyWZKJvG8NnhT4V?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WNUUP-K7jeB5aAvG9VyQVM3d6Lj0kR4a?usp=sharin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lab.research.google.com/drive/1niZ-Iwb1IrNvoVkUOGyETxJQIHi4RKnJ?usp=sharing"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mikaal10802@gmail.com</dc:creator>
  <cp:keywords/>
  <dc:description/>
  <cp:lastModifiedBy>mikaal10802@gmail.com</cp:lastModifiedBy>
  <cp:revision>2</cp:revision>
  <dcterms:created xsi:type="dcterms:W3CDTF">2024-04-17T18:58:00Z</dcterms:created>
  <dcterms:modified xsi:type="dcterms:W3CDTF">2024-04-17T18:58:00Z</dcterms:modified>
</cp:coreProperties>
</file>