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78688" w14:textId="6C721FB6" w:rsidR="00592BAD" w:rsidRPr="00042DCC" w:rsidRDefault="00764573" w:rsidP="00764573">
      <w:pPr>
        <w:jc w:val="center"/>
        <w:rPr>
          <w:rFonts w:ascii="Calibri" w:hAnsi="Calibri" w:cs="Calibri"/>
          <w:b/>
          <w:bCs/>
          <w:sz w:val="28"/>
          <w:szCs w:val="28"/>
        </w:rPr>
      </w:pPr>
      <w:r w:rsidRPr="00042DCC">
        <w:rPr>
          <w:rFonts w:ascii="Calibri" w:hAnsi="Calibri" w:cs="Calibri"/>
          <w:b/>
          <w:bCs/>
          <w:sz w:val="28"/>
          <w:szCs w:val="28"/>
        </w:rPr>
        <w:t xml:space="preserve">Bay Area Bike Rental Analysis Report </w:t>
      </w:r>
    </w:p>
    <w:p w14:paraId="34397BF2" w14:textId="77777777" w:rsidR="00764573" w:rsidRPr="00042DCC" w:rsidRDefault="00764573" w:rsidP="00A62751">
      <w:pPr>
        <w:jc w:val="both"/>
        <w:rPr>
          <w:rFonts w:ascii="Calibri" w:hAnsi="Calibri" w:cs="Calibri"/>
          <w:b/>
          <w:bCs/>
        </w:rPr>
      </w:pPr>
    </w:p>
    <w:p w14:paraId="2E5D813B" w14:textId="5294D7D7" w:rsidR="00764573" w:rsidRPr="00042DCC" w:rsidRDefault="00764573" w:rsidP="00A62751">
      <w:pPr>
        <w:jc w:val="both"/>
        <w:rPr>
          <w:rFonts w:ascii="Calibri" w:hAnsi="Calibri" w:cs="Calibri"/>
          <w:b/>
          <w:bCs/>
        </w:rPr>
      </w:pPr>
      <w:r w:rsidRPr="00042DCC">
        <w:rPr>
          <w:rFonts w:ascii="Calibri" w:hAnsi="Calibri" w:cs="Calibri"/>
          <w:b/>
          <w:bCs/>
        </w:rPr>
        <w:t>Description and Summary of dataset</w:t>
      </w:r>
    </w:p>
    <w:p w14:paraId="4FF59755" w14:textId="77777777" w:rsidR="00764573" w:rsidRPr="00042DCC" w:rsidRDefault="00764573" w:rsidP="00A62751">
      <w:pPr>
        <w:jc w:val="both"/>
        <w:rPr>
          <w:rFonts w:ascii="Calibri" w:hAnsi="Calibri" w:cs="Calibri"/>
          <w:b/>
          <w:bCs/>
        </w:rPr>
      </w:pPr>
    </w:p>
    <w:p w14:paraId="6D317898" w14:textId="06152C1A" w:rsidR="00764573" w:rsidRPr="00042DCC" w:rsidRDefault="00764573" w:rsidP="00A62751">
      <w:pPr>
        <w:jc w:val="both"/>
        <w:rPr>
          <w:rFonts w:ascii="Calibri" w:hAnsi="Calibri" w:cs="Calibri"/>
        </w:rPr>
      </w:pPr>
      <w:r w:rsidRPr="00042DCC">
        <w:rPr>
          <w:rFonts w:ascii="Calibri" w:hAnsi="Calibri" w:cs="Calibri"/>
        </w:rPr>
        <w:t>Three datasets were used and analyzed in this report. The station.csv, trip.csv, and weather.csv datasets. Briefly, they contain the following information:</w:t>
      </w:r>
    </w:p>
    <w:p w14:paraId="315C2400" w14:textId="77777777" w:rsidR="00764573" w:rsidRPr="00042DCC" w:rsidRDefault="00764573" w:rsidP="00A62751">
      <w:pPr>
        <w:pStyle w:val="ListParagraph"/>
        <w:numPr>
          <w:ilvl w:val="0"/>
          <w:numId w:val="1"/>
        </w:numPr>
        <w:jc w:val="both"/>
        <w:rPr>
          <w:rFonts w:ascii="Calibri" w:hAnsi="Calibri" w:cs="Calibri"/>
        </w:rPr>
      </w:pPr>
      <w:r w:rsidRPr="00042DCC">
        <w:rPr>
          <w:rFonts w:ascii="Calibri" w:hAnsi="Calibri" w:cs="Calibri"/>
        </w:rPr>
        <w:t xml:space="preserve">Station.csv: </w:t>
      </w:r>
    </w:p>
    <w:p w14:paraId="77280DDD" w14:textId="3C44AAE0" w:rsidR="00764573" w:rsidRPr="00042DCC" w:rsidRDefault="00764573" w:rsidP="00A62751">
      <w:pPr>
        <w:pStyle w:val="ListParagraph"/>
        <w:numPr>
          <w:ilvl w:val="1"/>
          <w:numId w:val="1"/>
        </w:numPr>
        <w:jc w:val="both"/>
        <w:rPr>
          <w:rFonts w:ascii="Calibri" w:hAnsi="Calibri" w:cs="Calibri"/>
        </w:rPr>
      </w:pPr>
      <w:r w:rsidRPr="00042DCC">
        <w:rPr>
          <w:rFonts w:ascii="Calibri" w:hAnsi="Calibri" w:cs="Calibri"/>
        </w:rPr>
        <w:t>Contains data that represents a station where users can pick up or return bikes</w:t>
      </w:r>
    </w:p>
    <w:p w14:paraId="317DA58C" w14:textId="72CA595A" w:rsidR="00764573" w:rsidRPr="00042DCC" w:rsidRDefault="00764573" w:rsidP="00A62751">
      <w:pPr>
        <w:pStyle w:val="ListParagraph"/>
        <w:numPr>
          <w:ilvl w:val="0"/>
          <w:numId w:val="1"/>
        </w:numPr>
        <w:jc w:val="both"/>
        <w:rPr>
          <w:rFonts w:ascii="Calibri" w:hAnsi="Calibri" w:cs="Calibri"/>
        </w:rPr>
      </w:pPr>
      <w:r w:rsidRPr="00042DCC">
        <w:rPr>
          <w:rFonts w:ascii="Calibri" w:hAnsi="Calibri" w:cs="Calibri"/>
        </w:rPr>
        <w:t>Trip.csv:</w:t>
      </w:r>
    </w:p>
    <w:p w14:paraId="4A449EE9" w14:textId="0148816A" w:rsidR="00764573" w:rsidRPr="00042DCC" w:rsidRDefault="00764573" w:rsidP="00A62751">
      <w:pPr>
        <w:pStyle w:val="ListParagraph"/>
        <w:numPr>
          <w:ilvl w:val="1"/>
          <w:numId w:val="1"/>
        </w:numPr>
        <w:jc w:val="both"/>
        <w:rPr>
          <w:rFonts w:ascii="Calibri" w:hAnsi="Calibri" w:cs="Calibri"/>
        </w:rPr>
      </w:pPr>
      <w:r w:rsidRPr="00042DCC">
        <w:rPr>
          <w:rFonts w:ascii="Calibri" w:hAnsi="Calibri" w:cs="Calibri"/>
        </w:rPr>
        <w:t>Contains data about individual bike trips in the US from stations listed in station.csv</w:t>
      </w:r>
    </w:p>
    <w:p w14:paraId="6A6ACE91" w14:textId="7FE95031" w:rsidR="00764573" w:rsidRPr="00042DCC" w:rsidRDefault="00764573" w:rsidP="00A62751">
      <w:pPr>
        <w:pStyle w:val="ListParagraph"/>
        <w:numPr>
          <w:ilvl w:val="0"/>
          <w:numId w:val="1"/>
        </w:numPr>
        <w:jc w:val="both"/>
        <w:rPr>
          <w:rFonts w:ascii="Calibri" w:hAnsi="Calibri" w:cs="Calibri"/>
        </w:rPr>
      </w:pPr>
      <w:r w:rsidRPr="00042DCC">
        <w:rPr>
          <w:rFonts w:ascii="Calibri" w:hAnsi="Calibri" w:cs="Calibri"/>
        </w:rPr>
        <w:t>Weather.csv:</w:t>
      </w:r>
    </w:p>
    <w:p w14:paraId="5DDC0B36" w14:textId="47EC89B7" w:rsidR="00764573" w:rsidRPr="00042DCC" w:rsidRDefault="00764573" w:rsidP="00A62751">
      <w:pPr>
        <w:pStyle w:val="ListParagraph"/>
        <w:numPr>
          <w:ilvl w:val="1"/>
          <w:numId w:val="1"/>
        </w:numPr>
        <w:jc w:val="both"/>
        <w:rPr>
          <w:rFonts w:ascii="Calibri" w:hAnsi="Calibri" w:cs="Calibri"/>
        </w:rPr>
      </w:pPr>
      <w:r w:rsidRPr="00042DCC">
        <w:rPr>
          <w:rFonts w:ascii="Calibri" w:hAnsi="Calibri" w:cs="Calibri"/>
        </w:rPr>
        <w:t xml:space="preserve">Contains data about the weather on all 365 days in 2014 for 5 cities in the US (San Francisco, Redwood City, Palo Alto, Mountain View, and San Jose) </w:t>
      </w:r>
    </w:p>
    <w:p w14:paraId="7C866C14" w14:textId="77777777" w:rsidR="00764573" w:rsidRPr="00042DCC" w:rsidRDefault="00764573" w:rsidP="00A62751">
      <w:pPr>
        <w:jc w:val="both"/>
        <w:rPr>
          <w:rFonts w:ascii="Calibri" w:hAnsi="Calibri" w:cs="Calibri"/>
        </w:rPr>
      </w:pPr>
    </w:p>
    <w:p w14:paraId="18563E35" w14:textId="051919E2" w:rsidR="00764573" w:rsidRPr="00042DCC" w:rsidRDefault="00764573" w:rsidP="00A62751">
      <w:pPr>
        <w:jc w:val="both"/>
        <w:rPr>
          <w:rFonts w:ascii="Calibri" w:hAnsi="Calibri" w:cs="Calibri"/>
          <w:b/>
          <w:bCs/>
        </w:rPr>
      </w:pPr>
      <w:r w:rsidRPr="00042DCC">
        <w:rPr>
          <w:rFonts w:ascii="Calibri" w:hAnsi="Calibri" w:cs="Calibri"/>
          <w:b/>
          <w:bCs/>
        </w:rPr>
        <w:t>Station dataset</w:t>
      </w:r>
    </w:p>
    <w:p w14:paraId="12673CD5" w14:textId="6FFF809D" w:rsidR="00764573" w:rsidRPr="00042DCC" w:rsidRDefault="00764573" w:rsidP="00A62751">
      <w:pPr>
        <w:jc w:val="both"/>
        <w:rPr>
          <w:rFonts w:ascii="Calibri" w:hAnsi="Calibri" w:cs="Calibri"/>
        </w:rPr>
      </w:pPr>
      <w:r w:rsidRPr="00042DCC">
        <w:rPr>
          <w:rFonts w:ascii="Calibri" w:hAnsi="Calibri" w:cs="Calibri"/>
        </w:rPr>
        <w:t>The station dataset contains</w:t>
      </w:r>
      <w:r w:rsidR="00A62751" w:rsidRPr="00042DCC">
        <w:rPr>
          <w:rFonts w:ascii="Calibri" w:hAnsi="Calibri" w:cs="Calibri"/>
        </w:rPr>
        <w:t xml:space="preserve"> a variety of stations in the Bay Area that include its station ID, name, geographic location (longitude and latitude), number of total docks in the station, its landmark city location, and its installation date.</w:t>
      </w:r>
    </w:p>
    <w:p w14:paraId="72333B57" w14:textId="77777777" w:rsidR="00A62751" w:rsidRPr="00042DCC" w:rsidRDefault="00A62751" w:rsidP="00A62751">
      <w:pPr>
        <w:jc w:val="both"/>
        <w:rPr>
          <w:rFonts w:ascii="Calibri" w:hAnsi="Calibri" w:cs="Calibri"/>
        </w:rPr>
      </w:pPr>
    </w:p>
    <w:p w14:paraId="52CDCE39" w14:textId="7D27A6D7" w:rsidR="00A62751" w:rsidRPr="00042DCC" w:rsidRDefault="00A62751" w:rsidP="00A62751">
      <w:pPr>
        <w:jc w:val="both"/>
        <w:rPr>
          <w:rFonts w:ascii="Calibri" w:hAnsi="Calibri" w:cs="Calibri"/>
        </w:rPr>
      </w:pPr>
      <w:r w:rsidRPr="00042DCC">
        <w:rPr>
          <w:rFonts w:ascii="Calibri" w:hAnsi="Calibri" w:cs="Calibri"/>
        </w:rPr>
        <w:t xml:space="preserve">A brief inspection of the dataset revealed that it has no missing values, and each observation are unique. However, a single structural issue is detected in the </w:t>
      </w:r>
      <w:proofErr w:type="spellStart"/>
      <w:r w:rsidRPr="00042DCC">
        <w:rPr>
          <w:rFonts w:ascii="Calibri" w:hAnsi="Calibri" w:cs="Calibri"/>
        </w:rPr>
        <w:t>installation_date</w:t>
      </w:r>
      <w:proofErr w:type="spellEnd"/>
      <w:r w:rsidRPr="00042DCC">
        <w:rPr>
          <w:rFonts w:ascii="Calibri" w:hAnsi="Calibri" w:cs="Calibri"/>
        </w:rPr>
        <w:t xml:space="preserve"> variable, which are listed as character. Using the </w:t>
      </w:r>
      <w:proofErr w:type="spellStart"/>
      <w:r w:rsidRPr="00042DCC">
        <w:rPr>
          <w:rFonts w:ascii="Calibri" w:hAnsi="Calibri" w:cs="Calibri"/>
        </w:rPr>
        <w:t>lubridate</w:t>
      </w:r>
      <w:proofErr w:type="spellEnd"/>
      <w:r w:rsidRPr="00042DCC">
        <w:rPr>
          <w:rFonts w:ascii="Calibri" w:hAnsi="Calibri" w:cs="Calibri"/>
        </w:rPr>
        <w:t xml:space="preserve"> package in R, they are easily converted into a date format.</w:t>
      </w:r>
    </w:p>
    <w:p w14:paraId="15DE46EE" w14:textId="77777777" w:rsidR="00A62751" w:rsidRPr="00042DCC" w:rsidRDefault="00A62751" w:rsidP="00A62751">
      <w:pPr>
        <w:jc w:val="both"/>
        <w:rPr>
          <w:rFonts w:ascii="Calibri" w:hAnsi="Calibri" w:cs="Calibri"/>
        </w:rPr>
      </w:pPr>
    </w:p>
    <w:p w14:paraId="2A61753D" w14:textId="550A6E7F" w:rsidR="00A62751" w:rsidRPr="00042DCC" w:rsidRDefault="00A62751" w:rsidP="00A62751">
      <w:pPr>
        <w:jc w:val="both"/>
        <w:rPr>
          <w:rFonts w:ascii="Calibri" w:hAnsi="Calibri" w:cs="Calibri"/>
        </w:rPr>
      </w:pPr>
      <w:r w:rsidRPr="00042DCC">
        <w:rPr>
          <w:rFonts w:ascii="Calibri" w:hAnsi="Calibri" w:cs="Calibri"/>
          <w:b/>
          <w:bCs/>
        </w:rPr>
        <w:t>Trip dataset</w:t>
      </w:r>
    </w:p>
    <w:p w14:paraId="3A1AEB70" w14:textId="0F477BA8" w:rsidR="00A62751" w:rsidRPr="00042DCC" w:rsidRDefault="00A62751" w:rsidP="00A62751">
      <w:pPr>
        <w:jc w:val="both"/>
        <w:rPr>
          <w:rFonts w:ascii="Calibri" w:hAnsi="Calibri" w:cs="Calibri"/>
        </w:rPr>
      </w:pPr>
      <w:r w:rsidRPr="00042DCC">
        <w:rPr>
          <w:rFonts w:ascii="Calibri" w:hAnsi="Calibri" w:cs="Calibri"/>
        </w:rPr>
        <w:t>The trip dataset has data on 326,339 bike trips in the Bay Area that includes their unique trip ID, duration of their trip, starting and ending date and time, starting and ending station name and ID, the bike ID used for the trip, user’s subscription type, and user’s zip code.</w:t>
      </w:r>
    </w:p>
    <w:p w14:paraId="2497D74B" w14:textId="77777777" w:rsidR="00A62751" w:rsidRPr="00042DCC" w:rsidRDefault="00A62751" w:rsidP="00A62751">
      <w:pPr>
        <w:jc w:val="both"/>
        <w:rPr>
          <w:rFonts w:ascii="Calibri" w:hAnsi="Calibri" w:cs="Calibri"/>
        </w:rPr>
      </w:pPr>
    </w:p>
    <w:p w14:paraId="3FE8F8CF" w14:textId="77D37833" w:rsidR="00A62751" w:rsidRPr="00042DCC" w:rsidRDefault="00A62751" w:rsidP="00A62751">
      <w:pPr>
        <w:jc w:val="both"/>
        <w:rPr>
          <w:rFonts w:ascii="Calibri" w:hAnsi="Calibri" w:cs="Calibri"/>
        </w:rPr>
      </w:pPr>
      <w:r w:rsidRPr="00042DCC">
        <w:rPr>
          <w:rFonts w:ascii="Calibri" w:hAnsi="Calibri" w:cs="Calibri"/>
        </w:rPr>
        <w:t xml:space="preserve">Brief inspection of the dataset show that each observation is unique, but like the station dataset entries, the starting and ending trip dates are of character structure. </w:t>
      </w:r>
      <w:r w:rsidR="00B82D6A" w:rsidRPr="00042DCC">
        <w:rPr>
          <w:rFonts w:ascii="Calibri" w:hAnsi="Calibri" w:cs="Calibri"/>
        </w:rPr>
        <w:t xml:space="preserve">However, as the dates also include the starting time, they are converted first into a </w:t>
      </w:r>
      <w:proofErr w:type="spellStart"/>
      <w:r w:rsidR="00B82D6A" w:rsidRPr="00042DCC">
        <w:rPr>
          <w:rFonts w:ascii="Calibri" w:hAnsi="Calibri" w:cs="Calibri"/>
        </w:rPr>
        <w:t>POSIXct</w:t>
      </w:r>
      <w:proofErr w:type="spellEnd"/>
      <w:r w:rsidR="00B82D6A" w:rsidRPr="00042DCC">
        <w:rPr>
          <w:rFonts w:ascii="Calibri" w:hAnsi="Calibri" w:cs="Calibri"/>
        </w:rPr>
        <w:t xml:space="preserve"> structure.</w:t>
      </w:r>
    </w:p>
    <w:p w14:paraId="3AFE4D95" w14:textId="77777777" w:rsidR="00B82D6A" w:rsidRPr="00042DCC" w:rsidRDefault="00B82D6A" w:rsidP="00A62751">
      <w:pPr>
        <w:jc w:val="both"/>
        <w:rPr>
          <w:rFonts w:ascii="Calibri" w:hAnsi="Calibri" w:cs="Calibri"/>
        </w:rPr>
      </w:pPr>
    </w:p>
    <w:p w14:paraId="33056B73" w14:textId="0988C0F9" w:rsidR="00B82D6A" w:rsidRPr="00042DCC" w:rsidRDefault="00B82D6A" w:rsidP="00A62751">
      <w:pPr>
        <w:jc w:val="both"/>
        <w:rPr>
          <w:rFonts w:ascii="Calibri" w:hAnsi="Calibri" w:cs="Calibri"/>
        </w:rPr>
      </w:pPr>
      <w:r w:rsidRPr="00042DCC">
        <w:rPr>
          <w:rFonts w:ascii="Calibri" w:hAnsi="Calibri" w:cs="Calibri"/>
        </w:rPr>
        <w:t>We also observe that there are erroneous entries for the zip codes such that some of the zip codes have 1 to 2 digits, characters, and mix of numbers and characters. Since all the three datasets focuses on the Bay Area in the US, a valid zip code should only include numbers ranging from 501 to 99950. Thus, zip code entries apart from 501 to 99950 are converted into NA.</w:t>
      </w:r>
    </w:p>
    <w:p w14:paraId="1A7C5E8B" w14:textId="77777777" w:rsidR="00B82D6A" w:rsidRPr="00042DCC" w:rsidRDefault="00B82D6A" w:rsidP="00A62751">
      <w:pPr>
        <w:jc w:val="both"/>
        <w:rPr>
          <w:rFonts w:ascii="Calibri" w:hAnsi="Calibri" w:cs="Calibri"/>
        </w:rPr>
      </w:pPr>
    </w:p>
    <w:p w14:paraId="60C35F6C" w14:textId="6DD6B7E6" w:rsidR="00B82D6A" w:rsidRPr="00042DCC" w:rsidRDefault="00B82D6A" w:rsidP="00A62751">
      <w:pPr>
        <w:jc w:val="both"/>
        <w:rPr>
          <w:rFonts w:ascii="Calibri" w:hAnsi="Calibri" w:cs="Calibri"/>
        </w:rPr>
      </w:pPr>
      <w:r w:rsidRPr="00042DCC">
        <w:rPr>
          <w:rFonts w:ascii="Calibri" w:hAnsi="Calibri" w:cs="Calibri"/>
        </w:rPr>
        <w:t xml:space="preserve">Using the </w:t>
      </w:r>
      <w:proofErr w:type="spellStart"/>
      <w:r w:rsidRPr="00042DCC">
        <w:rPr>
          <w:rFonts w:ascii="Calibri" w:hAnsi="Calibri" w:cs="Calibri"/>
        </w:rPr>
        <w:t>FunModeling</w:t>
      </w:r>
      <w:proofErr w:type="spellEnd"/>
      <w:r w:rsidRPr="00042DCC">
        <w:rPr>
          <w:rFonts w:ascii="Calibri" w:hAnsi="Calibri" w:cs="Calibri"/>
        </w:rPr>
        <w:t xml:space="preserve"> package in R, we perform an exploratory data analysis on this dataset and found that the San Francisco Caltrain (Townsend at 4</w:t>
      </w:r>
      <w:r w:rsidRPr="00042DCC">
        <w:rPr>
          <w:rFonts w:ascii="Calibri" w:hAnsi="Calibri" w:cs="Calibri"/>
          <w:vertAlign w:val="superscript"/>
        </w:rPr>
        <w:t>th</w:t>
      </w:r>
      <w:r w:rsidRPr="00042DCC">
        <w:rPr>
          <w:rFonts w:ascii="Calibri" w:hAnsi="Calibri" w:cs="Calibri"/>
        </w:rPr>
        <w:t xml:space="preserve">), Harry Bridges Plaza (Ferry Building), and San Francisco Caltrain 2 (330 Townsend) stations are among the top three starting and ending stations for trips in 2014. </w:t>
      </w:r>
      <w:r w:rsidR="00E5164A" w:rsidRPr="00042DCC">
        <w:rPr>
          <w:rFonts w:ascii="Calibri" w:hAnsi="Calibri" w:cs="Calibri"/>
        </w:rPr>
        <w:t xml:space="preserve">This information is illustrated in Figure 1 below. </w:t>
      </w:r>
      <w:r w:rsidRPr="00042DCC">
        <w:rPr>
          <w:rFonts w:ascii="Calibri" w:hAnsi="Calibri" w:cs="Calibri"/>
        </w:rPr>
        <w:t xml:space="preserve">Moreover 85% of the trips are </w:t>
      </w:r>
      <w:r w:rsidR="00E5164A" w:rsidRPr="00042DCC">
        <w:rPr>
          <w:rFonts w:ascii="Calibri" w:hAnsi="Calibri" w:cs="Calibri"/>
        </w:rPr>
        <w:t xml:space="preserve">done by subscribers. </w:t>
      </w:r>
    </w:p>
    <w:p w14:paraId="04EF4C13" w14:textId="77777777" w:rsidR="00B82D6A" w:rsidRPr="00042DCC" w:rsidRDefault="00B82D6A" w:rsidP="00A62751">
      <w:pPr>
        <w:jc w:val="both"/>
        <w:rPr>
          <w:rFonts w:ascii="Calibri" w:hAnsi="Calibri" w:cs="Calibri"/>
        </w:rPr>
      </w:pPr>
    </w:p>
    <w:p w14:paraId="7EDB13A5" w14:textId="277A5AC5" w:rsidR="00B82D6A" w:rsidRPr="00042DCC" w:rsidRDefault="00E5164A" w:rsidP="00A62751">
      <w:pPr>
        <w:jc w:val="both"/>
        <w:rPr>
          <w:rFonts w:ascii="Calibri" w:hAnsi="Calibri" w:cs="Calibri"/>
        </w:rPr>
      </w:pPr>
      <w:r w:rsidRPr="00042DCC">
        <w:rPr>
          <w:rFonts w:ascii="Calibri" w:hAnsi="Calibri" w:cs="Calibri"/>
          <w:noProof/>
        </w:rPr>
        <w:drawing>
          <wp:anchor distT="0" distB="0" distL="114300" distR="114300" simplePos="0" relativeHeight="251658240" behindDoc="0" locked="0" layoutInCell="1" allowOverlap="1" wp14:anchorId="4A3AB262" wp14:editId="025E0F7B">
            <wp:simplePos x="0" y="0"/>
            <wp:positionH relativeFrom="column">
              <wp:posOffset>3181985</wp:posOffset>
            </wp:positionH>
            <wp:positionV relativeFrom="paragraph">
              <wp:posOffset>136391</wp:posOffset>
            </wp:positionV>
            <wp:extent cx="3319145" cy="4829810"/>
            <wp:effectExtent l="0" t="0" r="0" b="0"/>
            <wp:wrapSquare wrapText="bothSides"/>
            <wp:docPr id="657326084" name="Picture 1" descr="A long shot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6084" name="Picture 1" descr="A long shot of a char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9145" cy="4829810"/>
                    </a:xfrm>
                    <a:prstGeom prst="rect">
                      <a:avLst/>
                    </a:prstGeom>
                  </pic:spPr>
                </pic:pic>
              </a:graphicData>
            </a:graphic>
            <wp14:sizeRelH relativeFrom="page">
              <wp14:pctWidth>0</wp14:pctWidth>
            </wp14:sizeRelH>
            <wp14:sizeRelV relativeFrom="page">
              <wp14:pctHeight>0</wp14:pctHeight>
            </wp14:sizeRelV>
          </wp:anchor>
        </w:drawing>
      </w:r>
      <w:r w:rsidRPr="00042DCC">
        <w:rPr>
          <w:rFonts w:ascii="Calibri" w:hAnsi="Calibri" w:cs="Calibri"/>
          <w:noProof/>
        </w:rPr>
        <w:drawing>
          <wp:anchor distT="0" distB="0" distL="114300" distR="114300" simplePos="0" relativeHeight="251659264" behindDoc="0" locked="0" layoutInCell="1" allowOverlap="1" wp14:anchorId="3105BCB4" wp14:editId="05D974AF">
            <wp:simplePos x="0" y="0"/>
            <wp:positionH relativeFrom="column">
              <wp:posOffset>-204716</wp:posOffset>
            </wp:positionH>
            <wp:positionV relativeFrom="paragraph">
              <wp:posOffset>186260</wp:posOffset>
            </wp:positionV>
            <wp:extent cx="3384468" cy="4782761"/>
            <wp:effectExtent l="0" t="0" r="0" b="5715"/>
            <wp:wrapSquare wrapText="bothSides"/>
            <wp:docPr id="1445633522" name="Picture 1" descr="A chart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33522" name="Picture 1" descr="A chart of a number of citi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4468" cy="4782761"/>
                    </a:xfrm>
                    <a:prstGeom prst="rect">
                      <a:avLst/>
                    </a:prstGeom>
                  </pic:spPr>
                </pic:pic>
              </a:graphicData>
            </a:graphic>
            <wp14:sizeRelH relativeFrom="page">
              <wp14:pctWidth>0</wp14:pctWidth>
            </wp14:sizeRelH>
            <wp14:sizeRelV relativeFrom="page">
              <wp14:pctHeight>0</wp14:pctHeight>
            </wp14:sizeRelV>
          </wp:anchor>
        </w:drawing>
      </w:r>
    </w:p>
    <w:p w14:paraId="406B47F3" w14:textId="63906C4F" w:rsidR="00B82D6A" w:rsidRPr="00042DCC" w:rsidRDefault="00E5164A" w:rsidP="00A62751">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60288" behindDoc="0" locked="0" layoutInCell="1" allowOverlap="1" wp14:anchorId="0C8B958F" wp14:editId="49EE7389">
                <wp:simplePos x="0" y="0"/>
                <wp:positionH relativeFrom="column">
                  <wp:posOffset>113288</wp:posOffset>
                </wp:positionH>
                <wp:positionV relativeFrom="paragraph">
                  <wp:posOffset>4847191</wp:posOffset>
                </wp:positionV>
                <wp:extent cx="6395833" cy="493614"/>
                <wp:effectExtent l="0" t="0" r="17780" b="14605"/>
                <wp:wrapNone/>
                <wp:docPr id="1490363363" name="Text Box 3"/>
                <wp:cNvGraphicFramePr/>
                <a:graphic xmlns:a="http://schemas.openxmlformats.org/drawingml/2006/main">
                  <a:graphicData uri="http://schemas.microsoft.com/office/word/2010/wordprocessingShape">
                    <wps:wsp>
                      <wps:cNvSpPr txBox="1"/>
                      <wps:spPr>
                        <a:xfrm>
                          <a:off x="0" y="0"/>
                          <a:ext cx="6395833" cy="493614"/>
                        </a:xfrm>
                        <a:prstGeom prst="rect">
                          <a:avLst/>
                        </a:prstGeom>
                        <a:solidFill>
                          <a:schemeClr val="lt1"/>
                        </a:solidFill>
                        <a:ln w="6350">
                          <a:solidFill>
                            <a:prstClr val="black"/>
                          </a:solidFill>
                        </a:ln>
                      </wps:spPr>
                      <wps:txbx>
                        <w:txbxContent>
                          <w:p w14:paraId="2FDA9F82" w14:textId="0D7C73E8" w:rsidR="00E5164A" w:rsidRPr="00A37622" w:rsidRDefault="00E5164A">
                            <w:pPr>
                              <w:rPr>
                                <w:b/>
                                <w:bCs/>
                              </w:rPr>
                            </w:pPr>
                            <w:r w:rsidRPr="00A37622">
                              <w:rPr>
                                <w:b/>
                                <w:bCs/>
                              </w:rPr>
                              <w:t>Figure 1. Percent frequency of start and end station names for bike trips in the Bay Area in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8B958F" id="_x0000_t202" coordsize="21600,21600" o:spt="202" path="m,l,21600r21600,l21600,xe">
                <v:stroke joinstyle="miter"/>
                <v:path gradientshapeok="t" o:connecttype="rect"/>
              </v:shapetype>
              <v:shape id="Text Box 3" o:spid="_x0000_s1026" type="#_x0000_t202" style="position:absolute;left:0;text-align:left;margin-left:8.9pt;margin-top:381.65pt;width:503.6pt;height:38.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C8JNgIAAHwEAAAOAAAAZHJzL2Uyb0RvYy54bWysVE1v2zAMvQ/YfxB0X5zvNU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" fillcolor="white [3201]" strokeweight=".5pt">
                <v:textbox>
                  <w:txbxContent>
                    <w:p w14:paraId="2FDA9F82" w14:textId="0D7C73E8" w:rsidR="00E5164A" w:rsidRPr="00A37622" w:rsidRDefault="00E5164A">
                      <w:pPr>
                        <w:rPr>
                          <w:b/>
                          <w:bCs/>
                        </w:rPr>
                      </w:pPr>
                      <w:r w:rsidRPr="00A37622">
                        <w:rPr>
                          <w:b/>
                          <w:bCs/>
                        </w:rPr>
                        <w:t>Figure 1. Percent frequency of start and end station names for bike trips in the Bay Area in 2014.</w:t>
                      </w:r>
                    </w:p>
                  </w:txbxContent>
                </v:textbox>
              </v:shape>
            </w:pict>
          </mc:Fallback>
        </mc:AlternateContent>
      </w:r>
    </w:p>
    <w:p w14:paraId="0CBD6330" w14:textId="7E1BD225" w:rsidR="00B82D6A" w:rsidRPr="00042DCC" w:rsidRDefault="00B82D6A" w:rsidP="00A62751">
      <w:pPr>
        <w:jc w:val="both"/>
        <w:rPr>
          <w:rFonts w:ascii="Calibri" w:hAnsi="Calibri" w:cs="Calibri"/>
          <w:noProof/>
        </w:rPr>
      </w:pPr>
      <w:r w:rsidRPr="00042DCC">
        <w:rPr>
          <w:rFonts w:ascii="Calibri" w:hAnsi="Calibri" w:cs="Calibri"/>
        </w:rPr>
        <w:fldChar w:fldCharType="begin"/>
      </w:r>
      <w:r w:rsidRPr="00042DCC">
        <w:rPr>
          <w:rFonts w:ascii="Calibri" w:hAnsi="Calibri" w:cs="Calibri"/>
        </w:rPr>
        <w:instrText xml:space="preserve"> INCLUDEPICTURE "http://127.0.0.1:15993/graphics/d4f2b569-e80a-4be3-bfb8-f7fc469db95c.png" \* MERGEFORMATINET </w:instrText>
      </w:r>
      <w:r w:rsidRPr="00042DCC">
        <w:rPr>
          <w:rFonts w:ascii="Calibri" w:hAnsi="Calibri" w:cs="Calibri"/>
        </w:rPr>
        <w:fldChar w:fldCharType="separate"/>
      </w:r>
      <w:r w:rsidRPr="00042DCC">
        <w:rPr>
          <w:rFonts w:ascii="Calibri" w:hAnsi="Calibri" w:cs="Calibri"/>
          <w:noProof/>
        </w:rPr>
        <mc:AlternateContent>
          <mc:Choice Requires="wps">
            <w:drawing>
              <wp:inline distT="0" distB="0" distL="0" distR="0" wp14:anchorId="0670AFAD" wp14:editId="26B709BE">
                <wp:extent cx="308610" cy="308610"/>
                <wp:effectExtent l="0" t="0" r="0" b="0"/>
                <wp:docPr id="17742607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9399F" id="Rectangl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042DCC">
        <w:rPr>
          <w:rFonts w:ascii="Calibri" w:hAnsi="Calibri" w:cs="Calibri"/>
        </w:rPr>
        <w:fldChar w:fldCharType="end"/>
      </w:r>
      <w:r w:rsidR="00E5164A" w:rsidRPr="00042DCC">
        <w:rPr>
          <w:rFonts w:ascii="Calibri" w:hAnsi="Calibri" w:cs="Calibri"/>
          <w:noProof/>
        </w:rPr>
        <w:t xml:space="preserve"> </w:t>
      </w:r>
    </w:p>
    <w:p w14:paraId="0F45674C" w14:textId="0E441019" w:rsidR="00E5164A" w:rsidRPr="00042DCC" w:rsidRDefault="00E5164A" w:rsidP="00A62751">
      <w:pPr>
        <w:jc w:val="both"/>
        <w:rPr>
          <w:rFonts w:ascii="Calibri" w:hAnsi="Calibri" w:cs="Calibri"/>
          <w:noProof/>
        </w:rPr>
      </w:pPr>
    </w:p>
    <w:p w14:paraId="557620E7" w14:textId="7A4012C8" w:rsidR="00E5164A" w:rsidRPr="00042DCC" w:rsidRDefault="00E5164A" w:rsidP="00E5164A">
      <w:pPr>
        <w:jc w:val="both"/>
        <w:rPr>
          <w:rFonts w:ascii="Calibri" w:hAnsi="Calibri" w:cs="Calibri"/>
          <w:noProof/>
        </w:rPr>
      </w:pPr>
      <w:r w:rsidRPr="00042DCC">
        <w:rPr>
          <w:rFonts w:ascii="Calibri" w:hAnsi="Calibri" w:cs="Calibri"/>
          <w:noProof/>
        </w:rPr>
        <w:t>Furthermore, part of our EDA is also ploting the histogram for the counts of each numerical variables in the data. With 8 numerical variables, 8 histogram are generated and depicted in Figure 2 below. Inpecting them further, two of t</w:t>
      </w:r>
      <w:r w:rsidR="00251F45" w:rsidRPr="00042DCC">
        <w:rPr>
          <w:rFonts w:ascii="Calibri" w:hAnsi="Calibri" w:cs="Calibri"/>
          <w:noProof/>
        </w:rPr>
        <w:t xml:space="preserve">he histogram sticks out with due to the possibility of having outliers, the trip duration and zip code. </w:t>
      </w:r>
    </w:p>
    <w:p w14:paraId="170D808E" w14:textId="77777777" w:rsidR="00251F45" w:rsidRPr="00042DCC" w:rsidRDefault="00251F45" w:rsidP="00E5164A">
      <w:pPr>
        <w:jc w:val="both"/>
        <w:rPr>
          <w:rFonts w:ascii="Calibri" w:hAnsi="Calibri" w:cs="Calibri"/>
        </w:rPr>
      </w:pPr>
    </w:p>
    <w:p w14:paraId="1B784402" w14:textId="5C512F41" w:rsidR="00E5164A" w:rsidRPr="00042DCC" w:rsidRDefault="00251F45" w:rsidP="00A62751">
      <w:pPr>
        <w:jc w:val="both"/>
        <w:rPr>
          <w:rFonts w:ascii="Calibri" w:hAnsi="Calibri" w:cs="Calibri"/>
          <w:noProof/>
        </w:rPr>
      </w:pPr>
      <w:r w:rsidRPr="00042DCC">
        <w:rPr>
          <w:rFonts w:ascii="Calibri" w:hAnsi="Calibri" w:cs="Calibri"/>
          <w:noProof/>
        </w:rPr>
        <w:t xml:space="preserve">Considering the majority of US zip codes in the Bay Area are above 90000, the resulting histogram is not absurd. The small frequency count of 0 zip codes are those we have previously set as NA in our analysis. </w:t>
      </w:r>
    </w:p>
    <w:p w14:paraId="783A94D9" w14:textId="77777777" w:rsidR="00E5164A" w:rsidRPr="00042DCC" w:rsidRDefault="00E5164A" w:rsidP="00A62751">
      <w:pPr>
        <w:jc w:val="both"/>
        <w:rPr>
          <w:rFonts w:ascii="Calibri" w:hAnsi="Calibri" w:cs="Calibri"/>
          <w:noProof/>
        </w:rPr>
      </w:pPr>
    </w:p>
    <w:p w14:paraId="34492693" w14:textId="678CF2B4" w:rsidR="00251F45" w:rsidRPr="00042DCC" w:rsidRDefault="00251F45" w:rsidP="00A62751">
      <w:pPr>
        <w:jc w:val="both"/>
        <w:rPr>
          <w:rFonts w:ascii="Calibri" w:hAnsi="Calibri" w:cs="Calibri"/>
          <w:noProof/>
        </w:rPr>
      </w:pPr>
      <w:r w:rsidRPr="00042DCC">
        <w:rPr>
          <w:rFonts w:ascii="Calibri" w:hAnsi="Calibri" w:cs="Calibri"/>
          <w:noProof/>
        </w:rPr>
        <w:t xml:space="preserve">The duration histogram indicate that a few of the trips might have a very long duration. This may indicate some possibility of outliers in the dataset where they may have been recorded erroneously, which we will deal with shortly. </w:t>
      </w:r>
    </w:p>
    <w:p w14:paraId="48589224" w14:textId="08AE1D78" w:rsidR="00E5164A" w:rsidRPr="00042DCC" w:rsidRDefault="00E5164A" w:rsidP="00A62751">
      <w:pPr>
        <w:jc w:val="both"/>
        <w:rPr>
          <w:rFonts w:ascii="Calibri" w:hAnsi="Calibri" w:cs="Calibri"/>
          <w:noProof/>
        </w:rPr>
      </w:pPr>
    </w:p>
    <w:p w14:paraId="0144681D" w14:textId="772D796D" w:rsidR="00E5164A" w:rsidRPr="00042DCC" w:rsidRDefault="00E5164A" w:rsidP="00A62751">
      <w:pPr>
        <w:jc w:val="both"/>
        <w:rPr>
          <w:rFonts w:ascii="Calibri" w:hAnsi="Calibri" w:cs="Calibri"/>
          <w:noProof/>
        </w:rPr>
      </w:pPr>
      <w:r w:rsidRPr="00042DCC">
        <w:rPr>
          <w:rFonts w:ascii="Calibri" w:hAnsi="Calibri" w:cs="Calibri"/>
          <w:noProof/>
        </w:rPr>
        <w:drawing>
          <wp:inline distT="0" distB="0" distL="0" distR="0" wp14:anchorId="26983320" wp14:editId="12BEDFAE">
            <wp:extent cx="5943600" cy="4274185"/>
            <wp:effectExtent l="0" t="0" r="0" b="5715"/>
            <wp:docPr id="9579240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24014" name="Picture 1" descr="A screenshot of a graph&#10;&#10;Description automatically generated"/>
                    <pic:cNvPicPr/>
                  </pic:nvPicPr>
                  <pic:blipFill>
                    <a:blip r:embed="rId9"/>
                    <a:stretch>
                      <a:fillRect/>
                    </a:stretch>
                  </pic:blipFill>
                  <pic:spPr>
                    <a:xfrm>
                      <a:off x="0" y="0"/>
                      <a:ext cx="5943600" cy="4274185"/>
                    </a:xfrm>
                    <a:prstGeom prst="rect">
                      <a:avLst/>
                    </a:prstGeom>
                  </pic:spPr>
                </pic:pic>
              </a:graphicData>
            </a:graphic>
          </wp:inline>
        </w:drawing>
      </w:r>
    </w:p>
    <w:p w14:paraId="445C3C6C" w14:textId="3E190546" w:rsidR="00E5164A" w:rsidRPr="00042DCC" w:rsidRDefault="00E5164A" w:rsidP="00A62751">
      <w:pPr>
        <w:jc w:val="both"/>
        <w:rPr>
          <w:rFonts w:ascii="Calibri" w:hAnsi="Calibri" w:cs="Calibri"/>
          <w:noProof/>
        </w:rPr>
      </w:pPr>
      <w:r w:rsidRPr="00042DCC">
        <w:rPr>
          <w:rFonts w:ascii="Calibri" w:hAnsi="Calibri" w:cs="Calibri"/>
          <w:noProof/>
        </w:rPr>
        <mc:AlternateContent>
          <mc:Choice Requires="wps">
            <w:drawing>
              <wp:anchor distT="0" distB="0" distL="114300" distR="114300" simplePos="0" relativeHeight="251662336" behindDoc="0" locked="0" layoutInCell="1" allowOverlap="1" wp14:anchorId="647D3FCC" wp14:editId="735BF92D">
                <wp:simplePos x="0" y="0"/>
                <wp:positionH relativeFrom="column">
                  <wp:posOffset>0</wp:posOffset>
                </wp:positionH>
                <wp:positionV relativeFrom="paragraph">
                  <wp:posOffset>179366</wp:posOffset>
                </wp:positionV>
                <wp:extent cx="6395720" cy="701457"/>
                <wp:effectExtent l="0" t="0" r="17780" b="10160"/>
                <wp:wrapNone/>
                <wp:docPr id="1122465121" name="Text Box 3"/>
                <wp:cNvGraphicFramePr/>
                <a:graphic xmlns:a="http://schemas.openxmlformats.org/drawingml/2006/main">
                  <a:graphicData uri="http://schemas.microsoft.com/office/word/2010/wordprocessingShape">
                    <wps:wsp>
                      <wps:cNvSpPr txBox="1"/>
                      <wps:spPr>
                        <a:xfrm>
                          <a:off x="0" y="0"/>
                          <a:ext cx="6395720" cy="701457"/>
                        </a:xfrm>
                        <a:prstGeom prst="rect">
                          <a:avLst/>
                        </a:prstGeom>
                        <a:solidFill>
                          <a:schemeClr val="lt1"/>
                        </a:solidFill>
                        <a:ln w="6350">
                          <a:solidFill>
                            <a:prstClr val="black"/>
                          </a:solidFill>
                        </a:ln>
                      </wps:spPr>
                      <wps:txbx>
                        <w:txbxContent>
                          <w:p w14:paraId="344044AC" w14:textId="56107964" w:rsidR="00E5164A" w:rsidRDefault="00E5164A" w:rsidP="00E5164A">
                            <w:r w:rsidRPr="00A37622">
                              <w:rPr>
                                <w:b/>
                                <w:bCs/>
                              </w:rPr>
                              <w:t>Figure 2. Histogram of numerical variables from the trip.csv dataset.</w:t>
                            </w:r>
                            <w:r>
                              <w:t xml:space="preserve"> This includes the </w:t>
                            </w:r>
                            <w:r w:rsidR="00251F45">
                              <w:t>trip</w:t>
                            </w:r>
                            <w:r>
                              <w:t xml:space="preserve"> ID, trip duration, starting date, starting station ID, end</w:t>
                            </w:r>
                            <w:r w:rsidR="00251F45">
                              <w:t>ing date, ending station ID, bike ID, and zip codes for 326,339 trips.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D3FCC" id="_x0000_s1027" type="#_x0000_t202" style="position:absolute;left:0;text-align:left;margin-left:0;margin-top:14.1pt;width:503.6pt;height:5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" fillcolor="white [3201]" strokeweight=".5pt">
                <v:textbox>
                  <w:txbxContent>
                    <w:p w14:paraId="344044AC" w14:textId="56107964" w:rsidR="00E5164A" w:rsidRDefault="00E5164A" w:rsidP="00E5164A">
                      <w:r w:rsidRPr="00A37622">
                        <w:rPr>
                          <w:b/>
                          <w:bCs/>
                        </w:rPr>
                        <w:t>Figure 2. Histogram of numerical variables from the trip.csv dataset.</w:t>
                      </w:r>
                      <w:r>
                        <w:t xml:space="preserve"> This includes the </w:t>
                      </w:r>
                      <w:r w:rsidR="00251F45">
                        <w:t>trip</w:t>
                      </w:r>
                      <w:r>
                        <w:t xml:space="preserve"> ID, trip duration, starting date, starting station ID, end</w:t>
                      </w:r>
                      <w:r w:rsidR="00251F45">
                        <w:t>ing date, ending station ID, bike ID, and zip codes for 326,339 trips.</w:t>
                      </w:r>
                    </w:p>
                  </w:txbxContent>
                </v:textbox>
              </v:shape>
            </w:pict>
          </mc:Fallback>
        </mc:AlternateContent>
      </w:r>
    </w:p>
    <w:p w14:paraId="4F32AE59" w14:textId="2A66A01B" w:rsidR="00E5164A" w:rsidRPr="00042DCC" w:rsidRDefault="00E5164A" w:rsidP="00A62751">
      <w:pPr>
        <w:jc w:val="both"/>
        <w:rPr>
          <w:rFonts w:ascii="Calibri" w:hAnsi="Calibri" w:cs="Calibri"/>
          <w:noProof/>
        </w:rPr>
      </w:pPr>
    </w:p>
    <w:p w14:paraId="404E0ACC" w14:textId="77777777" w:rsidR="00E5164A" w:rsidRPr="00042DCC" w:rsidRDefault="00E5164A" w:rsidP="00A62751">
      <w:pPr>
        <w:jc w:val="both"/>
        <w:rPr>
          <w:rFonts w:ascii="Calibri" w:hAnsi="Calibri" w:cs="Calibri"/>
          <w:noProof/>
        </w:rPr>
      </w:pPr>
    </w:p>
    <w:p w14:paraId="50EA9BCA" w14:textId="77777777" w:rsidR="00251F45" w:rsidRPr="00042DCC" w:rsidRDefault="00251F45" w:rsidP="00A62751">
      <w:pPr>
        <w:jc w:val="both"/>
        <w:rPr>
          <w:rFonts w:ascii="Calibri" w:hAnsi="Calibri" w:cs="Calibri"/>
          <w:noProof/>
        </w:rPr>
      </w:pPr>
    </w:p>
    <w:p w14:paraId="413E9AEA" w14:textId="77777777" w:rsidR="00251F45" w:rsidRPr="00042DCC" w:rsidRDefault="00251F45" w:rsidP="00A62751">
      <w:pPr>
        <w:jc w:val="both"/>
        <w:rPr>
          <w:rFonts w:ascii="Calibri" w:hAnsi="Calibri" w:cs="Calibri"/>
          <w:noProof/>
        </w:rPr>
      </w:pPr>
    </w:p>
    <w:p w14:paraId="426F9C06" w14:textId="09A1E2A3" w:rsidR="00251F45" w:rsidRPr="00042DCC" w:rsidRDefault="00FC1508" w:rsidP="00A62751">
      <w:pPr>
        <w:jc w:val="both"/>
        <w:rPr>
          <w:rFonts w:ascii="Calibri" w:hAnsi="Calibri" w:cs="Calibri"/>
          <w:noProof/>
        </w:rPr>
      </w:pPr>
      <w:r w:rsidRPr="00042DCC">
        <w:rPr>
          <w:rFonts w:ascii="Calibri" w:hAnsi="Calibri" w:cs="Calibri"/>
          <w:noProof/>
        </w:rPr>
        <w:br/>
        <w:t>The remaining 6 histograms do not indicate any potential issues with outliers. Additionally, while they are numeric, these histogram might not be useful in describing them as they are simply an identifier or a date.</w:t>
      </w:r>
    </w:p>
    <w:p w14:paraId="2D9D3B5C" w14:textId="77777777" w:rsidR="00FC1508" w:rsidRPr="00042DCC" w:rsidRDefault="00FC1508" w:rsidP="00A62751">
      <w:pPr>
        <w:jc w:val="both"/>
        <w:rPr>
          <w:rFonts w:ascii="Calibri" w:hAnsi="Calibri" w:cs="Calibri"/>
          <w:noProof/>
        </w:rPr>
      </w:pPr>
    </w:p>
    <w:p w14:paraId="182664FD" w14:textId="237B5018" w:rsidR="00FC1508" w:rsidRPr="00042DCC" w:rsidRDefault="00FC1508" w:rsidP="00FC1508">
      <w:pPr>
        <w:jc w:val="both"/>
        <w:rPr>
          <w:rFonts w:ascii="Calibri" w:hAnsi="Calibri" w:cs="Calibri"/>
        </w:rPr>
      </w:pPr>
      <w:r w:rsidRPr="00042DCC">
        <w:rPr>
          <w:rFonts w:ascii="Calibri" w:hAnsi="Calibri" w:cs="Calibri"/>
          <w:b/>
          <w:bCs/>
        </w:rPr>
        <w:t>Weather dataset</w:t>
      </w:r>
    </w:p>
    <w:p w14:paraId="511B0FF8" w14:textId="2FB25371" w:rsidR="00FC1508" w:rsidRPr="00042DCC" w:rsidRDefault="00FC1508" w:rsidP="00A62751">
      <w:pPr>
        <w:jc w:val="both"/>
        <w:rPr>
          <w:rFonts w:ascii="Calibri" w:hAnsi="Calibri" w:cs="Calibri"/>
          <w:noProof/>
        </w:rPr>
      </w:pPr>
      <w:r w:rsidRPr="00042DCC">
        <w:rPr>
          <w:rFonts w:ascii="Calibri" w:hAnsi="Calibri" w:cs="Calibri"/>
          <w:noProof/>
        </w:rPr>
        <w:t>The weather dataset</w:t>
      </w:r>
      <w:r w:rsidR="008B497F" w:rsidRPr="00042DCC">
        <w:rPr>
          <w:rFonts w:ascii="Calibri" w:hAnsi="Calibri" w:cs="Calibri"/>
          <w:noProof/>
        </w:rPr>
        <w:t xml:space="preserve"> contains data on weather conditions</w:t>
      </w:r>
      <w:r w:rsidR="00A37622" w:rsidRPr="00042DCC">
        <w:rPr>
          <w:rFonts w:ascii="Calibri" w:hAnsi="Calibri" w:cs="Calibri"/>
          <w:noProof/>
        </w:rPr>
        <w:t xml:space="preserve">, including </w:t>
      </w:r>
      <w:r w:rsidR="008B497F" w:rsidRPr="00042DCC">
        <w:rPr>
          <w:rFonts w:ascii="Calibri" w:hAnsi="Calibri" w:cs="Calibri"/>
          <w:noProof/>
        </w:rPr>
        <w:t xml:space="preserve">maximum, mean, and minimum temperature in Farenheit, maximum, mean, and minimum visibility in miles, </w:t>
      </w:r>
      <w:r w:rsidR="00A37622" w:rsidRPr="00042DCC">
        <w:rPr>
          <w:rFonts w:ascii="Calibri" w:hAnsi="Calibri" w:cs="Calibri"/>
          <w:noProof/>
        </w:rPr>
        <w:t xml:space="preserve">maximum and mean wind speed in mph, maximum gust speed in mph, precipitation inches, weather events on that day, and the city and zip code of the recording. </w:t>
      </w:r>
    </w:p>
    <w:p w14:paraId="68B886F6" w14:textId="77777777" w:rsidR="00A37622" w:rsidRPr="00042DCC" w:rsidRDefault="00A37622" w:rsidP="00A62751">
      <w:pPr>
        <w:jc w:val="both"/>
        <w:rPr>
          <w:rFonts w:ascii="Calibri" w:hAnsi="Calibri" w:cs="Calibri"/>
          <w:noProof/>
        </w:rPr>
      </w:pPr>
    </w:p>
    <w:p w14:paraId="5047B86F" w14:textId="5FE0AF9A" w:rsidR="00A37622" w:rsidRPr="00042DCC" w:rsidRDefault="00A37622" w:rsidP="00A62751">
      <w:pPr>
        <w:jc w:val="both"/>
        <w:rPr>
          <w:rFonts w:ascii="Calibri" w:hAnsi="Calibri" w:cs="Calibri"/>
        </w:rPr>
      </w:pPr>
      <w:r w:rsidRPr="00042DCC">
        <w:rPr>
          <w:rFonts w:ascii="Calibri" w:hAnsi="Calibri" w:cs="Calibri"/>
          <w:noProof/>
        </w:rPr>
        <w:t xml:space="preserve">These observations span across the entire calendar year in 2014 for 5 cities, </w:t>
      </w:r>
      <w:r w:rsidRPr="00042DCC">
        <w:rPr>
          <w:rFonts w:ascii="Calibri" w:hAnsi="Calibri" w:cs="Calibri"/>
        </w:rPr>
        <w:t xml:space="preserve">San Francisco, Redwood City, Palo Alto, Mountain View, and San Jose. Collectively, they result in the 1825 observations in the dataset (365 x 5). </w:t>
      </w:r>
    </w:p>
    <w:p w14:paraId="072D633F" w14:textId="77777777" w:rsidR="00A37622" w:rsidRPr="00042DCC" w:rsidRDefault="00A37622" w:rsidP="00A62751">
      <w:pPr>
        <w:jc w:val="both"/>
        <w:rPr>
          <w:rFonts w:ascii="Calibri" w:hAnsi="Calibri" w:cs="Calibri"/>
        </w:rPr>
      </w:pPr>
    </w:p>
    <w:p w14:paraId="3C295C9D" w14:textId="5974F716" w:rsidR="00A37622" w:rsidRPr="00042DCC" w:rsidRDefault="00A37622" w:rsidP="00A62751">
      <w:pPr>
        <w:jc w:val="both"/>
        <w:rPr>
          <w:rFonts w:ascii="Calibri" w:hAnsi="Calibri" w:cs="Calibri"/>
        </w:rPr>
      </w:pPr>
      <w:r w:rsidRPr="00042DCC">
        <w:rPr>
          <w:rFonts w:ascii="Calibri" w:hAnsi="Calibri" w:cs="Calibri"/>
        </w:rPr>
        <w:lastRenderedPageBreak/>
        <w:t xml:space="preserve">While there appear to be missing values in some of the weather observations for some cities (i.e., missing wind speed entry for a specific date in SF), we’ve decided not to remove them to ensure that each cities have a complete weather recording for the entire calendar year (keeping the 365 entries for each city), despite some criteria may not be recorded. </w:t>
      </w:r>
    </w:p>
    <w:p w14:paraId="2AE6ACF6" w14:textId="670B8A77" w:rsidR="00A37622" w:rsidRPr="00042DCC" w:rsidRDefault="00A37622" w:rsidP="00A62751">
      <w:pPr>
        <w:jc w:val="both"/>
        <w:rPr>
          <w:rFonts w:ascii="Calibri" w:hAnsi="Calibri" w:cs="Calibri"/>
        </w:rPr>
      </w:pPr>
    </w:p>
    <w:p w14:paraId="6C63906C" w14:textId="57F559CC" w:rsidR="00042DCC" w:rsidRPr="00042DCC" w:rsidRDefault="00A37622" w:rsidP="00A62751">
      <w:pPr>
        <w:jc w:val="both"/>
        <w:rPr>
          <w:rFonts w:ascii="Calibri" w:hAnsi="Calibri" w:cs="Calibri"/>
        </w:rPr>
      </w:pPr>
      <w:r w:rsidRPr="00042DCC">
        <w:rPr>
          <w:rFonts w:ascii="Calibri" w:hAnsi="Calibri" w:cs="Calibri"/>
        </w:rPr>
        <w:t xml:space="preserve">The dates are also </w:t>
      </w:r>
      <w:r w:rsidR="008A5A4B" w:rsidRPr="00042DCC">
        <w:rPr>
          <w:rFonts w:ascii="Calibri" w:hAnsi="Calibri" w:cs="Calibri"/>
        </w:rPr>
        <w:t xml:space="preserve">converted into a date structure like the previous two datasets. Moreover, we also noted that the precipitations are not consistent across all observation where some are recorded as T (trace), and other in numerical forms. </w:t>
      </w:r>
      <w:r w:rsidR="00042DCC" w:rsidRPr="00042DCC">
        <w:rPr>
          <w:rFonts w:ascii="Calibri" w:hAnsi="Calibri" w:cs="Calibri"/>
        </w:rPr>
        <w:t>It is believed that trace number of precipitations are between 0.00 and 0.01. Here, we have arbitrarily picked 0.001 as a replacement for the T recordings, ensuring that all the observations are consistent (are numeric).</w:t>
      </w:r>
    </w:p>
    <w:p w14:paraId="35D99019" w14:textId="63A295E2" w:rsidR="008A5A4B" w:rsidRPr="00042DCC" w:rsidRDefault="008A5A4B" w:rsidP="00A62751">
      <w:pPr>
        <w:jc w:val="both"/>
        <w:rPr>
          <w:rFonts w:ascii="Calibri" w:hAnsi="Calibri" w:cs="Calibri"/>
        </w:rPr>
      </w:pPr>
    </w:p>
    <w:p w14:paraId="69FF3B08" w14:textId="5B1052E4" w:rsidR="008A5A4B" w:rsidRDefault="00042DCC" w:rsidP="00A62751">
      <w:pPr>
        <w:jc w:val="both"/>
        <w:rPr>
          <w:rFonts w:ascii="Calibri" w:hAnsi="Calibri" w:cs="Calibri"/>
        </w:rPr>
      </w:pPr>
      <w:r>
        <w:rPr>
          <w:rFonts w:ascii="Calibri" w:hAnsi="Calibri" w:cs="Calibri"/>
        </w:rPr>
        <w:t>Performing the exploratory data analysis again confirmed that there is an equal amount of weather observations for the 5 cities, with 365 observations each as depicted in Figure 3 below.</w:t>
      </w:r>
    </w:p>
    <w:p w14:paraId="12981065" w14:textId="2A7ECF28" w:rsidR="00042DCC" w:rsidRDefault="00042DCC" w:rsidP="00A62751">
      <w:pPr>
        <w:jc w:val="both"/>
        <w:rPr>
          <w:rFonts w:ascii="Calibri" w:hAnsi="Calibri" w:cs="Calibri"/>
        </w:rPr>
      </w:pPr>
    </w:p>
    <w:p w14:paraId="44757D39" w14:textId="5DDDED66" w:rsidR="00042DCC" w:rsidRDefault="00042DCC" w:rsidP="00A62751">
      <w:pPr>
        <w:jc w:val="both"/>
        <w:rPr>
          <w:rFonts w:ascii="Calibri" w:hAnsi="Calibri" w:cs="Calibri"/>
        </w:rPr>
      </w:pPr>
      <w:r w:rsidRPr="00042DCC">
        <w:rPr>
          <w:rFonts w:ascii="Calibri" w:hAnsi="Calibri" w:cs="Calibri"/>
          <w:noProof/>
        </w:rPr>
        <w:drawing>
          <wp:anchor distT="0" distB="0" distL="114300" distR="114300" simplePos="0" relativeHeight="251663360" behindDoc="1" locked="0" layoutInCell="1" allowOverlap="1" wp14:anchorId="7F34B65F" wp14:editId="234E9A04">
            <wp:simplePos x="0" y="0"/>
            <wp:positionH relativeFrom="column">
              <wp:posOffset>997180</wp:posOffset>
            </wp:positionH>
            <wp:positionV relativeFrom="paragraph">
              <wp:posOffset>21590</wp:posOffset>
            </wp:positionV>
            <wp:extent cx="3724275" cy="3592830"/>
            <wp:effectExtent l="0" t="0" r="0" b="1270"/>
            <wp:wrapSquare wrapText="bothSides"/>
            <wp:docPr id="1303696264" name="Picture 1" descr="A colorful rectangular ba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96264" name="Picture 1" descr="A colorful rectangular bars with 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4275" cy="3592830"/>
                    </a:xfrm>
                    <a:prstGeom prst="rect">
                      <a:avLst/>
                    </a:prstGeom>
                  </pic:spPr>
                </pic:pic>
              </a:graphicData>
            </a:graphic>
            <wp14:sizeRelH relativeFrom="page">
              <wp14:pctWidth>0</wp14:pctWidth>
            </wp14:sizeRelH>
            <wp14:sizeRelV relativeFrom="page">
              <wp14:pctHeight>0</wp14:pctHeight>
            </wp14:sizeRelV>
          </wp:anchor>
        </w:drawing>
      </w:r>
    </w:p>
    <w:p w14:paraId="63BE0A91" w14:textId="01DF44D8" w:rsidR="00042DCC" w:rsidRDefault="00042DCC" w:rsidP="00A62751">
      <w:pPr>
        <w:jc w:val="both"/>
        <w:rPr>
          <w:rFonts w:ascii="Calibri" w:hAnsi="Calibri" w:cs="Calibri"/>
        </w:rPr>
      </w:pPr>
    </w:p>
    <w:p w14:paraId="4ECD643C" w14:textId="27854806" w:rsidR="00042DCC" w:rsidRDefault="00042DCC" w:rsidP="00A62751">
      <w:pPr>
        <w:jc w:val="both"/>
        <w:rPr>
          <w:rFonts w:ascii="Calibri" w:hAnsi="Calibri" w:cs="Calibri"/>
        </w:rPr>
      </w:pPr>
    </w:p>
    <w:p w14:paraId="2E905CFC" w14:textId="70AC2228" w:rsidR="00042DCC" w:rsidRDefault="00042DCC" w:rsidP="00A62751">
      <w:pPr>
        <w:jc w:val="both"/>
        <w:rPr>
          <w:rFonts w:ascii="Calibri" w:hAnsi="Calibri" w:cs="Calibri"/>
        </w:rPr>
      </w:pPr>
    </w:p>
    <w:p w14:paraId="4641F5F3" w14:textId="77777777" w:rsidR="00042DCC" w:rsidRDefault="00042DCC" w:rsidP="00A62751">
      <w:pPr>
        <w:jc w:val="both"/>
        <w:rPr>
          <w:rFonts w:ascii="Calibri" w:hAnsi="Calibri" w:cs="Calibri"/>
        </w:rPr>
      </w:pPr>
    </w:p>
    <w:p w14:paraId="712133EF" w14:textId="509FDD74" w:rsidR="00042DCC" w:rsidRDefault="00042DCC" w:rsidP="00A62751">
      <w:pPr>
        <w:jc w:val="both"/>
        <w:rPr>
          <w:rFonts w:ascii="Calibri" w:hAnsi="Calibri" w:cs="Calibri"/>
        </w:rPr>
      </w:pPr>
    </w:p>
    <w:p w14:paraId="192C8879" w14:textId="55713442" w:rsidR="00042DCC" w:rsidRDefault="00042DCC" w:rsidP="00A62751">
      <w:pPr>
        <w:jc w:val="both"/>
        <w:rPr>
          <w:rFonts w:ascii="Calibri" w:hAnsi="Calibri" w:cs="Calibri"/>
        </w:rPr>
      </w:pPr>
    </w:p>
    <w:p w14:paraId="247046F5" w14:textId="77777777" w:rsidR="00042DCC" w:rsidRDefault="00042DCC" w:rsidP="00A62751">
      <w:pPr>
        <w:jc w:val="both"/>
        <w:rPr>
          <w:rFonts w:ascii="Calibri" w:hAnsi="Calibri" w:cs="Calibri"/>
        </w:rPr>
      </w:pPr>
    </w:p>
    <w:p w14:paraId="0D220729" w14:textId="07DF358B" w:rsidR="00042DCC" w:rsidRDefault="00042DCC" w:rsidP="00A62751">
      <w:pPr>
        <w:jc w:val="both"/>
        <w:rPr>
          <w:rFonts w:ascii="Calibri" w:hAnsi="Calibri" w:cs="Calibri"/>
        </w:rPr>
      </w:pPr>
    </w:p>
    <w:p w14:paraId="632E4FF6" w14:textId="7F87C411" w:rsidR="00042DCC" w:rsidRDefault="00042DCC" w:rsidP="00A62751">
      <w:pPr>
        <w:jc w:val="both"/>
        <w:rPr>
          <w:rFonts w:ascii="Calibri" w:hAnsi="Calibri" w:cs="Calibri"/>
        </w:rPr>
      </w:pPr>
    </w:p>
    <w:p w14:paraId="628690AD" w14:textId="2DBF8A5A" w:rsidR="00042DCC" w:rsidRDefault="00042DCC" w:rsidP="00A62751">
      <w:pPr>
        <w:jc w:val="both"/>
        <w:rPr>
          <w:rFonts w:ascii="Calibri" w:hAnsi="Calibri" w:cs="Calibri"/>
        </w:rPr>
      </w:pPr>
    </w:p>
    <w:p w14:paraId="60FC5F8E" w14:textId="01DDEC97" w:rsidR="00042DCC" w:rsidRDefault="00042DCC" w:rsidP="00A62751">
      <w:pPr>
        <w:jc w:val="both"/>
        <w:rPr>
          <w:rFonts w:ascii="Calibri" w:hAnsi="Calibri" w:cs="Calibri"/>
        </w:rPr>
      </w:pPr>
    </w:p>
    <w:p w14:paraId="627BC6B4" w14:textId="0866FCF3" w:rsidR="00042DCC" w:rsidRDefault="00042DCC" w:rsidP="00A62751">
      <w:pPr>
        <w:jc w:val="both"/>
        <w:rPr>
          <w:rFonts w:ascii="Calibri" w:hAnsi="Calibri" w:cs="Calibri"/>
        </w:rPr>
      </w:pPr>
    </w:p>
    <w:p w14:paraId="557469F8" w14:textId="69905355" w:rsidR="00042DCC" w:rsidRDefault="00042DCC" w:rsidP="00A62751">
      <w:pPr>
        <w:jc w:val="both"/>
        <w:rPr>
          <w:rFonts w:ascii="Calibri" w:hAnsi="Calibri" w:cs="Calibri"/>
        </w:rPr>
      </w:pPr>
    </w:p>
    <w:p w14:paraId="49EFC80A" w14:textId="5DFD94C5" w:rsidR="00042DCC" w:rsidRDefault="00042DCC" w:rsidP="00A62751">
      <w:pPr>
        <w:jc w:val="both"/>
        <w:rPr>
          <w:rFonts w:ascii="Calibri" w:hAnsi="Calibri" w:cs="Calibri"/>
        </w:rPr>
      </w:pPr>
    </w:p>
    <w:p w14:paraId="5C2C93FD" w14:textId="303772F9" w:rsidR="00042DCC" w:rsidRDefault="00042DCC" w:rsidP="00A62751">
      <w:pPr>
        <w:jc w:val="both"/>
        <w:rPr>
          <w:rFonts w:ascii="Calibri" w:hAnsi="Calibri" w:cs="Calibri"/>
        </w:rPr>
      </w:pPr>
    </w:p>
    <w:p w14:paraId="006C2934" w14:textId="77777777" w:rsidR="00042DCC" w:rsidRDefault="00042DCC" w:rsidP="00A62751">
      <w:pPr>
        <w:jc w:val="both"/>
        <w:rPr>
          <w:rFonts w:ascii="Calibri" w:hAnsi="Calibri" w:cs="Calibri"/>
        </w:rPr>
      </w:pPr>
    </w:p>
    <w:p w14:paraId="413E4CA9" w14:textId="77777777" w:rsidR="00042DCC" w:rsidRDefault="00042DCC" w:rsidP="00A62751">
      <w:pPr>
        <w:jc w:val="both"/>
        <w:rPr>
          <w:rFonts w:ascii="Calibri" w:hAnsi="Calibri" w:cs="Calibri"/>
        </w:rPr>
      </w:pPr>
    </w:p>
    <w:p w14:paraId="0D65E2F5" w14:textId="77777777" w:rsidR="00042DCC" w:rsidRDefault="00042DCC" w:rsidP="00A62751">
      <w:pPr>
        <w:jc w:val="both"/>
        <w:rPr>
          <w:rFonts w:ascii="Calibri" w:hAnsi="Calibri" w:cs="Calibri"/>
        </w:rPr>
      </w:pPr>
    </w:p>
    <w:p w14:paraId="2CC3F310" w14:textId="0412C63F" w:rsidR="00042DCC" w:rsidRDefault="00042DCC" w:rsidP="00A62751">
      <w:pPr>
        <w:jc w:val="both"/>
        <w:rPr>
          <w:rFonts w:ascii="Calibri" w:hAnsi="Calibri" w:cs="Calibri"/>
        </w:rPr>
      </w:pPr>
    </w:p>
    <w:p w14:paraId="4FCC0C08" w14:textId="279607C2" w:rsidR="00042DCC" w:rsidRDefault="00042DCC" w:rsidP="00A62751">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65408" behindDoc="0" locked="0" layoutInCell="1" allowOverlap="1" wp14:anchorId="00DCA94B" wp14:editId="2E9493A3">
                <wp:simplePos x="0" y="0"/>
                <wp:positionH relativeFrom="column">
                  <wp:posOffset>0</wp:posOffset>
                </wp:positionH>
                <wp:positionV relativeFrom="paragraph">
                  <wp:posOffset>14018</wp:posOffset>
                </wp:positionV>
                <wp:extent cx="6395720" cy="1011115"/>
                <wp:effectExtent l="0" t="0" r="17780" b="17780"/>
                <wp:wrapNone/>
                <wp:docPr id="284233735" name="Text Box 3"/>
                <wp:cNvGraphicFramePr/>
                <a:graphic xmlns:a="http://schemas.openxmlformats.org/drawingml/2006/main">
                  <a:graphicData uri="http://schemas.microsoft.com/office/word/2010/wordprocessingShape">
                    <wps:wsp>
                      <wps:cNvSpPr txBox="1"/>
                      <wps:spPr>
                        <a:xfrm>
                          <a:off x="0" y="0"/>
                          <a:ext cx="6395720" cy="1011115"/>
                        </a:xfrm>
                        <a:prstGeom prst="rect">
                          <a:avLst/>
                        </a:prstGeom>
                        <a:solidFill>
                          <a:schemeClr val="lt1"/>
                        </a:solidFill>
                        <a:ln w="6350">
                          <a:solidFill>
                            <a:prstClr val="black"/>
                          </a:solidFill>
                        </a:ln>
                      </wps:spPr>
                      <wps:txbx>
                        <w:txbxContent>
                          <w:p w14:paraId="1A4D247A" w14:textId="3A12715B" w:rsidR="00042DCC" w:rsidRDefault="00042DCC" w:rsidP="00042DCC">
                            <w:pPr>
                              <w:jc w:val="both"/>
                            </w:pPr>
                            <w:r w:rsidRPr="00A37622">
                              <w:rPr>
                                <w:b/>
                                <w:bCs/>
                              </w:rPr>
                              <w:t xml:space="preserve">Figure </w:t>
                            </w:r>
                            <w:r>
                              <w:rPr>
                                <w:b/>
                                <w:bCs/>
                              </w:rPr>
                              <w:t>3</w:t>
                            </w:r>
                            <w:r w:rsidRPr="00A37622">
                              <w:rPr>
                                <w:b/>
                                <w:bCs/>
                              </w:rPr>
                              <w:t xml:space="preserve">. </w:t>
                            </w:r>
                            <w:r>
                              <w:rPr>
                                <w:b/>
                                <w:bCs/>
                              </w:rPr>
                              <w:t>Frequency of weather observations across 5 cities in Bay Area</w:t>
                            </w:r>
                            <w:r w:rsidRPr="00A37622">
                              <w:rPr>
                                <w:b/>
                                <w:bCs/>
                              </w:rPr>
                              <w:t>.</w:t>
                            </w:r>
                            <w:r>
                              <w:t xml:space="preserve"> This figure illustrates the frequency of daily weather observations across five cities in the Bay Area: San Francisco, Redwood City, Palo Alto, Mountain View, and San Jose. Each city has exactly 365 observations, representing daily data collection for one year, ensuring consistent and comprehensive weather monitoring across the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CA94B" id="_x0000_s1028" type="#_x0000_t202" style="position:absolute;left:0;text-align:left;margin-left:0;margin-top:1.1pt;width:503.6pt;height:79.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" fillcolor="white [3201]" strokeweight=".5pt">
                <v:textbox>
                  <w:txbxContent>
                    <w:p w14:paraId="1A4D247A" w14:textId="3A12715B" w:rsidR="00042DCC" w:rsidRDefault="00042DCC" w:rsidP="00042DCC">
                      <w:pPr>
                        <w:jc w:val="both"/>
                      </w:pPr>
                      <w:r w:rsidRPr="00A37622">
                        <w:rPr>
                          <w:b/>
                          <w:bCs/>
                        </w:rPr>
                        <w:t xml:space="preserve">Figure </w:t>
                      </w:r>
                      <w:r>
                        <w:rPr>
                          <w:b/>
                          <w:bCs/>
                        </w:rPr>
                        <w:t>3</w:t>
                      </w:r>
                      <w:r w:rsidRPr="00A37622">
                        <w:rPr>
                          <w:b/>
                          <w:bCs/>
                        </w:rPr>
                        <w:t xml:space="preserve">. </w:t>
                      </w:r>
                      <w:r>
                        <w:rPr>
                          <w:b/>
                          <w:bCs/>
                        </w:rPr>
                        <w:t>Frequency of weather observations across 5 cities in Bay Area</w:t>
                      </w:r>
                      <w:r w:rsidRPr="00A37622">
                        <w:rPr>
                          <w:b/>
                          <w:bCs/>
                        </w:rPr>
                        <w:t>.</w:t>
                      </w:r>
                      <w:r>
                        <w:t xml:space="preserve"> This figure illustrates the frequency of daily weather observations across five cities in the Bay Area: San Francisco, Redwood City, Palo Alto, Mountain View, and San Jose. Each city has exactly 365 observations, representing daily data collection for one year, ensuring consistent and comprehensive weather monitoring across the region.</w:t>
                      </w:r>
                    </w:p>
                  </w:txbxContent>
                </v:textbox>
              </v:shape>
            </w:pict>
          </mc:Fallback>
        </mc:AlternateContent>
      </w:r>
    </w:p>
    <w:p w14:paraId="43798BF1" w14:textId="0269956C" w:rsidR="00042DCC" w:rsidRDefault="00042DCC" w:rsidP="00A62751">
      <w:pPr>
        <w:jc w:val="both"/>
        <w:rPr>
          <w:rFonts w:ascii="Calibri" w:hAnsi="Calibri" w:cs="Calibri"/>
        </w:rPr>
      </w:pPr>
    </w:p>
    <w:p w14:paraId="29B9C1BA" w14:textId="77777777" w:rsidR="00042DCC" w:rsidRDefault="00042DCC" w:rsidP="00A62751">
      <w:pPr>
        <w:jc w:val="both"/>
        <w:rPr>
          <w:rFonts w:ascii="Calibri" w:hAnsi="Calibri" w:cs="Calibri"/>
        </w:rPr>
      </w:pPr>
    </w:p>
    <w:p w14:paraId="69E7097C" w14:textId="77777777" w:rsidR="00042DCC" w:rsidRDefault="00042DCC" w:rsidP="00A62751">
      <w:pPr>
        <w:jc w:val="both"/>
        <w:rPr>
          <w:rFonts w:ascii="Calibri" w:hAnsi="Calibri" w:cs="Calibri"/>
        </w:rPr>
      </w:pPr>
    </w:p>
    <w:p w14:paraId="1509174E" w14:textId="77777777" w:rsidR="00042DCC" w:rsidRDefault="00042DCC" w:rsidP="00A62751">
      <w:pPr>
        <w:jc w:val="both"/>
        <w:rPr>
          <w:rFonts w:ascii="Calibri" w:hAnsi="Calibri" w:cs="Calibri"/>
        </w:rPr>
      </w:pPr>
    </w:p>
    <w:p w14:paraId="74BB4486" w14:textId="77777777" w:rsidR="00042DCC" w:rsidRDefault="00042DCC" w:rsidP="00A62751">
      <w:pPr>
        <w:jc w:val="both"/>
        <w:rPr>
          <w:rFonts w:ascii="Calibri" w:hAnsi="Calibri" w:cs="Calibri"/>
        </w:rPr>
      </w:pPr>
    </w:p>
    <w:p w14:paraId="03C353B7" w14:textId="77777777" w:rsidR="00042DCC" w:rsidRDefault="00042DCC" w:rsidP="00A62751">
      <w:pPr>
        <w:jc w:val="both"/>
        <w:rPr>
          <w:rFonts w:ascii="Calibri" w:hAnsi="Calibri" w:cs="Calibri"/>
        </w:rPr>
      </w:pPr>
    </w:p>
    <w:p w14:paraId="12ED6802" w14:textId="6CEAE016" w:rsidR="00F15D34" w:rsidRDefault="00042DCC" w:rsidP="00A62751">
      <w:pPr>
        <w:jc w:val="both"/>
        <w:rPr>
          <w:rFonts w:ascii="Calibri" w:hAnsi="Calibri" w:cs="Calibri"/>
        </w:rPr>
      </w:pPr>
      <w:r>
        <w:rPr>
          <w:rFonts w:ascii="Calibri" w:hAnsi="Calibri" w:cs="Calibri"/>
        </w:rPr>
        <w:t xml:space="preserve">Looking at the histogram plots for each numerical variables in our dataset </w:t>
      </w:r>
      <w:r w:rsidR="00F15D34">
        <w:rPr>
          <w:rFonts w:ascii="Calibri" w:hAnsi="Calibri" w:cs="Calibri"/>
        </w:rPr>
        <w:t xml:space="preserve">below </w:t>
      </w:r>
      <w:r>
        <w:rPr>
          <w:rFonts w:ascii="Calibri" w:hAnsi="Calibri" w:cs="Calibri"/>
        </w:rPr>
        <w:t xml:space="preserve">also shows most of the weather observations are </w:t>
      </w:r>
      <w:r w:rsidR="00F15D34">
        <w:rPr>
          <w:rFonts w:ascii="Calibri" w:hAnsi="Calibri" w:cs="Calibri"/>
        </w:rPr>
        <w:t xml:space="preserve">precise with few outliers. We can argue that some outliers might be present in the maximum gust speed and precipitation inches observations, with recordings </w:t>
      </w:r>
      <w:r w:rsidR="00F15D34">
        <w:rPr>
          <w:rFonts w:ascii="Calibri" w:hAnsi="Calibri" w:cs="Calibri"/>
        </w:rPr>
        <w:lastRenderedPageBreak/>
        <w:t xml:space="preserve">reaching 90 mph gust and 3 inches of precipitations. However, these observations are still considered valid and may be indicative of severe weather conditions, bearing in mind that they are annual weather recordings. Moreover, in the interest of keeping all the observations, we’ve </w:t>
      </w:r>
      <w:r w:rsidR="00EB022A">
        <w:rPr>
          <w:rFonts w:ascii="Calibri" w:hAnsi="Calibri" w:cs="Calibri"/>
        </w:rPr>
        <w:t>decided</w:t>
      </w:r>
      <w:r w:rsidR="00F15D34">
        <w:rPr>
          <w:rFonts w:ascii="Calibri" w:hAnsi="Calibri" w:cs="Calibri"/>
        </w:rPr>
        <w:t xml:space="preserve"> not to remove these extreme values. </w:t>
      </w:r>
    </w:p>
    <w:p w14:paraId="1E3161EC" w14:textId="77777777" w:rsidR="00C94EC0" w:rsidRDefault="00C94EC0" w:rsidP="00A62751">
      <w:pPr>
        <w:jc w:val="both"/>
        <w:rPr>
          <w:rFonts w:ascii="Calibri" w:hAnsi="Calibri" w:cs="Calibri"/>
        </w:rPr>
      </w:pPr>
    </w:p>
    <w:p w14:paraId="2B5B66C6" w14:textId="3221EB2B" w:rsidR="00C94EC0" w:rsidRDefault="00C94EC0" w:rsidP="00A62751">
      <w:pPr>
        <w:jc w:val="both"/>
        <w:rPr>
          <w:rFonts w:ascii="Calibri" w:hAnsi="Calibri" w:cs="Calibri"/>
        </w:rPr>
      </w:pPr>
      <w:r>
        <w:rPr>
          <w:rFonts w:ascii="Calibri" w:hAnsi="Calibri" w:cs="Calibri"/>
        </w:rPr>
        <w:t>Briefly, we can see that there is a relatively normal distribution in the temperature</w:t>
      </w:r>
      <w:r w:rsidR="006D4CE3">
        <w:rPr>
          <w:rFonts w:ascii="Calibri" w:hAnsi="Calibri" w:cs="Calibri"/>
        </w:rPr>
        <w:t>s</w:t>
      </w:r>
      <w:r>
        <w:rPr>
          <w:rFonts w:ascii="Calibri" w:hAnsi="Calibri" w:cs="Calibri"/>
        </w:rPr>
        <w:t xml:space="preserve"> and </w:t>
      </w:r>
      <w:r w:rsidR="006D4CE3">
        <w:rPr>
          <w:rFonts w:ascii="Calibri" w:hAnsi="Calibri" w:cs="Calibri"/>
        </w:rPr>
        <w:t xml:space="preserve">average </w:t>
      </w:r>
      <w:r>
        <w:rPr>
          <w:rFonts w:ascii="Calibri" w:hAnsi="Calibri" w:cs="Calibri"/>
        </w:rPr>
        <w:t xml:space="preserve">wind speed, which agrees with the dynamic nature of these variables within a calendar year. While not instantly visible, the </w:t>
      </w:r>
      <w:r w:rsidR="006D4CE3">
        <w:rPr>
          <w:rFonts w:ascii="Calibri" w:hAnsi="Calibri" w:cs="Calibri"/>
        </w:rPr>
        <w:t xml:space="preserve">maximum and average </w:t>
      </w:r>
      <w:r>
        <w:rPr>
          <w:rFonts w:ascii="Calibri" w:hAnsi="Calibri" w:cs="Calibri"/>
        </w:rPr>
        <w:t xml:space="preserve">visibility also appeared to assume </w:t>
      </w:r>
      <w:r w:rsidR="006D4CE3">
        <w:rPr>
          <w:rFonts w:ascii="Calibri" w:hAnsi="Calibri" w:cs="Calibri"/>
        </w:rPr>
        <w:t>a normal distribution. However, the minimum visibility, maximum wind speed, maximum gust speed, and precipitation inches appeared to be negatively skewed. These findings are therefore realistic as weather conditions are often on the lower end (mostly calm and stable throughout the year), especially around the Bay Area in the US.</w:t>
      </w:r>
    </w:p>
    <w:p w14:paraId="4F3550F4" w14:textId="09A39306" w:rsidR="00042DCC" w:rsidRDefault="00F233D9" w:rsidP="00A62751">
      <w:pPr>
        <w:jc w:val="both"/>
        <w:rPr>
          <w:rFonts w:ascii="Calibri" w:hAnsi="Calibri" w:cs="Calibri"/>
        </w:rPr>
      </w:pPr>
      <w:r w:rsidRPr="00F233D9">
        <w:rPr>
          <w:rFonts w:ascii="Calibri" w:hAnsi="Calibri" w:cs="Calibri"/>
          <w:noProof/>
        </w:rPr>
        <w:drawing>
          <wp:anchor distT="0" distB="0" distL="114300" distR="114300" simplePos="0" relativeHeight="251669504" behindDoc="0" locked="0" layoutInCell="1" allowOverlap="1" wp14:anchorId="3FFFA0BE" wp14:editId="44DFF677">
            <wp:simplePos x="0" y="0"/>
            <wp:positionH relativeFrom="column">
              <wp:posOffset>-83185</wp:posOffset>
            </wp:positionH>
            <wp:positionV relativeFrom="paragraph">
              <wp:posOffset>211455</wp:posOffset>
            </wp:positionV>
            <wp:extent cx="6192520" cy="4110990"/>
            <wp:effectExtent l="0" t="0" r="5080" b="3810"/>
            <wp:wrapSquare wrapText="bothSides"/>
            <wp:docPr id="2106994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4926" name="Picture 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2520" cy="4110990"/>
                    </a:xfrm>
                    <a:prstGeom prst="rect">
                      <a:avLst/>
                    </a:prstGeom>
                  </pic:spPr>
                </pic:pic>
              </a:graphicData>
            </a:graphic>
            <wp14:sizeRelH relativeFrom="page">
              <wp14:pctWidth>0</wp14:pctWidth>
            </wp14:sizeRelH>
            <wp14:sizeRelV relativeFrom="page">
              <wp14:pctHeight>0</wp14:pctHeight>
            </wp14:sizeRelV>
          </wp:anchor>
        </w:drawing>
      </w:r>
    </w:p>
    <w:p w14:paraId="6F62744E" w14:textId="0B2E1652" w:rsidR="00042DCC" w:rsidRDefault="00F233D9" w:rsidP="00A62751">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68480" behindDoc="0" locked="0" layoutInCell="1" allowOverlap="1" wp14:anchorId="6C9968D2" wp14:editId="2B3FE311">
                <wp:simplePos x="0" y="0"/>
                <wp:positionH relativeFrom="column">
                  <wp:posOffset>82062</wp:posOffset>
                </wp:positionH>
                <wp:positionV relativeFrom="paragraph">
                  <wp:posOffset>4274771</wp:posOffset>
                </wp:positionV>
                <wp:extent cx="6154615" cy="831898"/>
                <wp:effectExtent l="0" t="0" r="17780" b="19050"/>
                <wp:wrapNone/>
                <wp:docPr id="469050144" name="Text Box 3"/>
                <wp:cNvGraphicFramePr/>
                <a:graphic xmlns:a="http://schemas.openxmlformats.org/drawingml/2006/main">
                  <a:graphicData uri="http://schemas.microsoft.com/office/word/2010/wordprocessingShape">
                    <wps:wsp>
                      <wps:cNvSpPr txBox="1"/>
                      <wps:spPr>
                        <a:xfrm>
                          <a:off x="0" y="0"/>
                          <a:ext cx="6154615" cy="831898"/>
                        </a:xfrm>
                        <a:prstGeom prst="rect">
                          <a:avLst/>
                        </a:prstGeom>
                        <a:solidFill>
                          <a:schemeClr val="lt1"/>
                        </a:solidFill>
                        <a:ln w="6350">
                          <a:solidFill>
                            <a:prstClr val="black"/>
                          </a:solidFill>
                        </a:ln>
                      </wps:spPr>
                      <wps:txbx>
                        <w:txbxContent>
                          <w:p w14:paraId="30E3D32C" w14:textId="260FE52F" w:rsidR="00F15D34" w:rsidRDefault="00F15D34" w:rsidP="00F233D9">
                            <w:pPr>
                              <w:jc w:val="both"/>
                            </w:pPr>
                            <w:r w:rsidRPr="00A37622">
                              <w:rPr>
                                <w:b/>
                                <w:bCs/>
                              </w:rPr>
                              <w:t xml:space="preserve">Figure </w:t>
                            </w:r>
                            <w:r>
                              <w:rPr>
                                <w:b/>
                                <w:bCs/>
                              </w:rPr>
                              <w:t>4</w:t>
                            </w:r>
                            <w:r w:rsidRPr="00A37622">
                              <w:rPr>
                                <w:b/>
                                <w:bCs/>
                              </w:rPr>
                              <w:t xml:space="preserve">. Histogram of numerical variables from the </w:t>
                            </w:r>
                            <w:r w:rsidR="00EB022A">
                              <w:rPr>
                                <w:b/>
                                <w:bCs/>
                              </w:rPr>
                              <w:t>weather</w:t>
                            </w:r>
                            <w:r w:rsidRPr="00A37622">
                              <w:rPr>
                                <w:b/>
                                <w:bCs/>
                              </w:rPr>
                              <w:t>.csv dataset.</w:t>
                            </w:r>
                            <w:r>
                              <w:t xml:space="preserve"> This includes the </w:t>
                            </w:r>
                            <w:r w:rsidR="00F233D9">
                              <w:t>date, maximum, mean, and minimum temperature in Fahrenheit, maximum, mean, and minimum visibility in miles, maximum and mean wind speed in mph, maximum gust speed in mph, precipitation in inches, cloud cover, and zip 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968D2" id="_x0000_s1029" type="#_x0000_t202" style="position:absolute;left:0;text-align:left;margin-left:6.45pt;margin-top:336.6pt;width:484.6pt;height:6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" fillcolor="white [3201]" strokeweight=".5pt">
                <v:textbox>
                  <w:txbxContent>
                    <w:p w14:paraId="30E3D32C" w14:textId="260FE52F" w:rsidR="00F15D34" w:rsidRDefault="00F15D34" w:rsidP="00F233D9">
                      <w:pPr>
                        <w:jc w:val="both"/>
                      </w:pPr>
                      <w:r w:rsidRPr="00A37622">
                        <w:rPr>
                          <w:b/>
                          <w:bCs/>
                        </w:rPr>
                        <w:t xml:space="preserve">Figure </w:t>
                      </w:r>
                      <w:r>
                        <w:rPr>
                          <w:b/>
                          <w:bCs/>
                        </w:rPr>
                        <w:t>4</w:t>
                      </w:r>
                      <w:r w:rsidRPr="00A37622">
                        <w:rPr>
                          <w:b/>
                          <w:bCs/>
                        </w:rPr>
                        <w:t xml:space="preserve">. Histogram of numerical variables from the </w:t>
                      </w:r>
                      <w:r w:rsidR="00EB022A">
                        <w:rPr>
                          <w:b/>
                          <w:bCs/>
                        </w:rPr>
                        <w:t>weather</w:t>
                      </w:r>
                      <w:r w:rsidRPr="00A37622">
                        <w:rPr>
                          <w:b/>
                          <w:bCs/>
                        </w:rPr>
                        <w:t>.csv dataset.</w:t>
                      </w:r>
                      <w:r>
                        <w:t xml:space="preserve"> This includes the </w:t>
                      </w:r>
                      <w:r w:rsidR="00F233D9">
                        <w:t>date, maximum, mean, and minimum temperature in Fahrenheit, maximum, mean, and minimum visibility in miles, maximum and mean wind speed in mph, maximum gust speed in mph, precipitation in inches, cloud cover, and zip codes.</w:t>
                      </w:r>
                    </w:p>
                  </w:txbxContent>
                </v:textbox>
              </v:shape>
            </w:pict>
          </mc:Fallback>
        </mc:AlternateContent>
      </w:r>
    </w:p>
    <w:p w14:paraId="4B337A70" w14:textId="70FF3F58" w:rsidR="00042DCC" w:rsidRDefault="00042DCC" w:rsidP="00A62751">
      <w:pPr>
        <w:jc w:val="both"/>
        <w:rPr>
          <w:rFonts w:ascii="Calibri" w:hAnsi="Calibri" w:cs="Calibri"/>
        </w:rPr>
      </w:pPr>
    </w:p>
    <w:p w14:paraId="6C345ECF" w14:textId="76B01188" w:rsidR="00042DCC" w:rsidRDefault="00042DCC" w:rsidP="00A62751">
      <w:pPr>
        <w:jc w:val="both"/>
        <w:rPr>
          <w:rFonts w:ascii="Calibri" w:hAnsi="Calibri" w:cs="Calibri"/>
        </w:rPr>
      </w:pPr>
    </w:p>
    <w:p w14:paraId="419E5423" w14:textId="0F152FB5" w:rsidR="00042DCC" w:rsidRDefault="00042DCC" w:rsidP="00A62751">
      <w:pPr>
        <w:jc w:val="both"/>
        <w:rPr>
          <w:rFonts w:ascii="Calibri" w:hAnsi="Calibri" w:cs="Calibri"/>
        </w:rPr>
      </w:pPr>
    </w:p>
    <w:p w14:paraId="3384FD2F" w14:textId="561FF240" w:rsidR="00042DCC" w:rsidRDefault="00042DCC" w:rsidP="00A62751">
      <w:pPr>
        <w:jc w:val="both"/>
        <w:rPr>
          <w:rFonts w:ascii="Calibri" w:hAnsi="Calibri" w:cs="Calibri"/>
        </w:rPr>
      </w:pPr>
    </w:p>
    <w:p w14:paraId="3569AD3E" w14:textId="07217699" w:rsidR="00042DCC" w:rsidRDefault="00042DCC" w:rsidP="00A62751">
      <w:pPr>
        <w:jc w:val="both"/>
        <w:rPr>
          <w:rFonts w:ascii="Calibri" w:hAnsi="Calibri" w:cs="Calibri"/>
        </w:rPr>
      </w:pPr>
    </w:p>
    <w:p w14:paraId="3930D666" w14:textId="7A9BE2DF" w:rsidR="00042DCC" w:rsidRDefault="00042DCC" w:rsidP="00A62751">
      <w:pPr>
        <w:jc w:val="both"/>
        <w:rPr>
          <w:rFonts w:ascii="Calibri" w:hAnsi="Calibri" w:cs="Calibri"/>
        </w:rPr>
      </w:pPr>
    </w:p>
    <w:p w14:paraId="05DCD6A9" w14:textId="77777777" w:rsidR="006D4CE3" w:rsidRPr="00042DCC" w:rsidRDefault="006D4CE3" w:rsidP="00A62751">
      <w:pPr>
        <w:jc w:val="both"/>
        <w:rPr>
          <w:rFonts w:ascii="Calibri" w:hAnsi="Calibri" w:cs="Calibri"/>
        </w:rPr>
      </w:pPr>
    </w:p>
    <w:p w14:paraId="2E8B1931" w14:textId="45C0401E" w:rsidR="00A37622" w:rsidRDefault="00482818" w:rsidP="00A62751">
      <w:pPr>
        <w:jc w:val="both"/>
        <w:rPr>
          <w:rFonts w:ascii="Calibri" w:hAnsi="Calibri" w:cs="Calibri"/>
          <w:b/>
          <w:bCs/>
        </w:rPr>
      </w:pPr>
      <w:r>
        <w:rPr>
          <w:rFonts w:ascii="Calibri" w:hAnsi="Calibri" w:cs="Calibri"/>
          <w:b/>
          <w:bCs/>
        </w:rPr>
        <w:lastRenderedPageBreak/>
        <w:t>Cancelled Trips</w:t>
      </w:r>
    </w:p>
    <w:p w14:paraId="746DF6B6" w14:textId="77777777" w:rsidR="00482818" w:rsidRDefault="00482818" w:rsidP="00A62751">
      <w:pPr>
        <w:jc w:val="both"/>
        <w:rPr>
          <w:rFonts w:ascii="Calibri" w:hAnsi="Calibri" w:cs="Calibri"/>
          <w:b/>
          <w:bCs/>
        </w:rPr>
      </w:pPr>
    </w:p>
    <w:p w14:paraId="1582F601" w14:textId="7B89B73C" w:rsidR="00482818" w:rsidRDefault="00482818" w:rsidP="00A62751">
      <w:pPr>
        <w:jc w:val="both"/>
        <w:rPr>
          <w:rFonts w:ascii="Calibri" w:hAnsi="Calibri" w:cs="Calibri"/>
        </w:rPr>
      </w:pPr>
      <w:r>
        <w:rPr>
          <w:rFonts w:ascii="Calibri" w:hAnsi="Calibri" w:cs="Calibri"/>
        </w:rPr>
        <w:t xml:space="preserve">Among the </w:t>
      </w:r>
      <w:r w:rsidR="004527BF" w:rsidRPr="00042DCC">
        <w:rPr>
          <w:rFonts w:ascii="Calibri" w:hAnsi="Calibri" w:cs="Calibri"/>
        </w:rPr>
        <w:t xml:space="preserve">326,339 </w:t>
      </w:r>
      <w:r w:rsidR="004527BF">
        <w:rPr>
          <w:rFonts w:ascii="Calibri" w:hAnsi="Calibri" w:cs="Calibri"/>
        </w:rPr>
        <w:t xml:space="preserve">recorded </w:t>
      </w:r>
      <w:r w:rsidR="004527BF" w:rsidRPr="00042DCC">
        <w:rPr>
          <w:rFonts w:ascii="Calibri" w:hAnsi="Calibri" w:cs="Calibri"/>
        </w:rPr>
        <w:t>bike trips</w:t>
      </w:r>
      <w:r w:rsidR="004527BF">
        <w:rPr>
          <w:rFonts w:ascii="Calibri" w:hAnsi="Calibri" w:cs="Calibri"/>
        </w:rPr>
        <w:t xml:space="preserve">, some of the trips are cancelled. Cancelled trips are those trips where the duration is less than 3 minutes with the same starting and ending stations. </w:t>
      </w:r>
    </w:p>
    <w:p w14:paraId="233CF159" w14:textId="77777777" w:rsidR="004527BF" w:rsidRDefault="004527BF" w:rsidP="00A62751">
      <w:pPr>
        <w:jc w:val="both"/>
        <w:rPr>
          <w:rFonts w:ascii="Calibri" w:hAnsi="Calibri" w:cs="Calibri"/>
        </w:rPr>
      </w:pPr>
    </w:p>
    <w:p w14:paraId="3C10F7EA" w14:textId="00268A76" w:rsidR="004527BF" w:rsidRDefault="002B0A7A" w:rsidP="00A62751">
      <w:pPr>
        <w:jc w:val="both"/>
        <w:rPr>
          <w:rFonts w:ascii="Calibri" w:hAnsi="Calibri" w:cs="Calibri"/>
        </w:rPr>
      </w:pPr>
      <w:r>
        <w:rPr>
          <w:rFonts w:ascii="Calibri" w:hAnsi="Calibri" w:cs="Calibri"/>
        </w:rPr>
        <w:t xml:space="preserve">Fortunately, only a very small portion of the trips were cancelled, which </w:t>
      </w:r>
      <w:r w:rsidR="006A59D8">
        <w:rPr>
          <w:rFonts w:ascii="Calibri" w:hAnsi="Calibri" w:cs="Calibri"/>
        </w:rPr>
        <w:t>is</w:t>
      </w:r>
      <w:r>
        <w:rPr>
          <w:rFonts w:ascii="Calibri" w:hAnsi="Calibri" w:cs="Calibri"/>
        </w:rPr>
        <w:t xml:space="preserve"> </w:t>
      </w:r>
      <w:r w:rsidR="004527BF">
        <w:rPr>
          <w:rFonts w:ascii="Calibri" w:hAnsi="Calibri" w:cs="Calibri"/>
        </w:rPr>
        <w:t>0.3</w:t>
      </w:r>
      <w:r w:rsidR="006A59D8">
        <w:rPr>
          <w:rFonts w:ascii="Calibri" w:hAnsi="Calibri" w:cs="Calibri"/>
        </w:rPr>
        <w:t>3</w:t>
      </w:r>
      <w:r w:rsidR="004527BF">
        <w:rPr>
          <w:rFonts w:ascii="Calibri" w:hAnsi="Calibri" w:cs="Calibri"/>
        </w:rPr>
        <w:t xml:space="preserve">%. </w:t>
      </w:r>
      <w:r w:rsidR="006A59D8">
        <w:rPr>
          <w:rFonts w:ascii="Calibri" w:hAnsi="Calibri" w:cs="Calibri"/>
        </w:rPr>
        <w:t>This amounts to 1,082 trips out of a total of 326,339</w:t>
      </w:r>
      <w:r w:rsidR="004527BF">
        <w:rPr>
          <w:rFonts w:ascii="Calibri" w:hAnsi="Calibri" w:cs="Calibri"/>
        </w:rPr>
        <w:t xml:space="preserve">. The trip IDs are recorded </w:t>
      </w:r>
      <w:r w:rsidR="00926A8E">
        <w:rPr>
          <w:rFonts w:ascii="Calibri" w:hAnsi="Calibri" w:cs="Calibri"/>
        </w:rPr>
        <w:t xml:space="preserve">in the </w:t>
      </w:r>
      <w:r w:rsidR="00171483">
        <w:rPr>
          <w:rFonts w:ascii="Calibri" w:hAnsi="Calibri" w:cs="Calibri"/>
        </w:rPr>
        <w:t>cancelled_trip_ids.csv file</w:t>
      </w:r>
      <w:r w:rsidR="004527BF">
        <w:rPr>
          <w:rFonts w:ascii="Calibri" w:hAnsi="Calibri" w:cs="Calibri"/>
        </w:rPr>
        <w:t>.</w:t>
      </w:r>
      <w:r w:rsidR="006A59D8">
        <w:rPr>
          <w:rFonts w:ascii="Calibri" w:hAnsi="Calibri" w:cs="Calibri"/>
        </w:rPr>
        <w:t xml:space="preserve"> This proportion is visualized in Figure 5 below.</w:t>
      </w:r>
    </w:p>
    <w:p w14:paraId="5EDECE05" w14:textId="77777777" w:rsidR="006A59D8" w:rsidRDefault="006A59D8" w:rsidP="00A62751">
      <w:pPr>
        <w:jc w:val="both"/>
        <w:rPr>
          <w:rFonts w:ascii="Calibri" w:hAnsi="Calibri" w:cs="Calibri"/>
        </w:rPr>
      </w:pPr>
    </w:p>
    <w:p w14:paraId="209E9408" w14:textId="6F3894B8" w:rsidR="006A59D8" w:rsidRDefault="006A59D8" w:rsidP="00A62751">
      <w:pPr>
        <w:jc w:val="both"/>
        <w:rPr>
          <w:rFonts w:ascii="Calibri" w:hAnsi="Calibri" w:cs="Calibri"/>
        </w:rPr>
      </w:pPr>
      <w:r w:rsidRPr="006A59D8">
        <w:rPr>
          <w:rFonts w:ascii="Calibri" w:hAnsi="Calibri" w:cs="Calibri"/>
          <w:noProof/>
        </w:rPr>
        <w:drawing>
          <wp:inline distT="0" distB="0" distL="0" distR="0" wp14:anchorId="68AE3939" wp14:editId="7C7F0D96">
            <wp:extent cx="5943600" cy="4954905"/>
            <wp:effectExtent l="0" t="0" r="0" b="0"/>
            <wp:docPr id="1168437198"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37198" name="Picture 1" descr="A blue rectangle with black text&#10;&#10;Description automatically generated"/>
                    <pic:cNvPicPr/>
                  </pic:nvPicPr>
                  <pic:blipFill>
                    <a:blip r:embed="rId12"/>
                    <a:stretch>
                      <a:fillRect/>
                    </a:stretch>
                  </pic:blipFill>
                  <pic:spPr>
                    <a:xfrm>
                      <a:off x="0" y="0"/>
                      <a:ext cx="5943600" cy="4954905"/>
                    </a:xfrm>
                    <a:prstGeom prst="rect">
                      <a:avLst/>
                    </a:prstGeom>
                  </pic:spPr>
                </pic:pic>
              </a:graphicData>
            </a:graphic>
          </wp:inline>
        </w:drawing>
      </w:r>
    </w:p>
    <w:p w14:paraId="0EF8DEC9" w14:textId="217C816A" w:rsidR="004527BF" w:rsidRDefault="006A59D8" w:rsidP="00A62751">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71552" behindDoc="0" locked="0" layoutInCell="1" allowOverlap="1" wp14:anchorId="72220496" wp14:editId="59542FE3">
                <wp:simplePos x="0" y="0"/>
                <wp:positionH relativeFrom="column">
                  <wp:posOffset>0</wp:posOffset>
                </wp:positionH>
                <wp:positionV relativeFrom="paragraph">
                  <wp:posOffset>187463</wp:posOffset>
                </wp:positionV>
                <wp:extent cx="6154420" cy="624689"/>
                <wp:effectExtent l="0" t="0" r="17780" b="10795"/>
                <wp:wrapNone/>
                <wp:docPr id="747678446" name="Text Box 3"/>
                <wp:cNvGraphicFramePr/>
                <a:graphic xmlns:a="http://schemas.openxmlformats.org/drawingml/2006/main">
                  <a:graphicData uri="http://schemas.microsoft.com/office/word/2010/wordprocessingShape">
                    <wps:wsp>
                      <wps:cNvSpPr txBox="1"/>
                      <wps:spPr>
                        <a:xfrm>
                          <a:off x="0" y="0"/>
                          <a:ext cx="6154420" cy="624689"/>
                        </a:xfrm>
                        <a:prstGeom prst="rect">
                          <a:avLst/>
                        </a:prstGeom>
                        <a:solidFill>
                          <a:schemeClr val="lt1"/>
                        </a:solidFill>
                        <a:ln w="6350">
                          <a:solidFill>
                            <a:prstClr val="black"/>
                          </a:solidFill>
                        </a:ln>
                      </wps:spPr>
                      <wps:txbx>
                        <w:txbxContent>
                          <w:p w14:paraId="5E1DDA37" w14:textId="05CFA7DA" w:rsidR="006A59D8" w:rsidRPr="006A59D8" w:rsidRDefault="006A59D8" w:rsidP="006A59D8">
                            <w:pPr>
                              <w:jc w:val="both"/>
                            </w:pPr>
                            <w:r w:rsidRPr="00A37622">
                              <w:rPr>
                                <w:b/>
                                <w:bCs/>
                              </w:rPr>
                              <w:t xml:space="preserve">Figure </w:t>
                            </w:r>
                            <w:r>
                              <w:rPr>
                                <w:b/>
                                <w:bCs/>
                              </w:rPr>
                              <w:t>5</w:t>
                            </w:r>
                            <w:r w:rsidRPr="00A37622">
                              <w:rPr>
                                <w:b/>
                                <w:bCs/>
                              </w:rPr>
                              <w:t xml:space="preserve">. </w:t>
                            </w:r>
                            <w:r>
                              <w:rPr>
                                <w:b/>
                                <w:bCs/>
                              </w:rPr>
                              <w:t xml:space="preserve">Frequency of cancelled bike trips. </w:t>
                            </w:r>
                            <w:r>
                              <w:t xml:space="preserve">Cancelled trips are defined as those where the start and end station are the same, and the duration is less than 3 minutes. </w:t>
                            </w:r>
                            <w:r w:rsidR="00E6532F">
                              <w:t>Most</w:t>
                            </w:r>
                            <w:r>
                              <w:t xml:space="preserve"> trips (99.67%) were not canceled, while only 0.33% of trips were canceled.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0496" id="_x0000_s1030" type="#_x0000_t202" style="position:absolute;left:0;text-align:left;margin-left:0;margin-top:14.75pt;width:484.6pt;height:4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" fillcolor="white [3201]" strokeweight=".5pt">
                <v:textbox>
                  <w:txbxContent>
                    <w:p w14:paraId="5E1DDA37" w14:textId="05CFA7DA" w:rsidR="006A59D8" w:rsidRPr="006A59D8" w:rsidRDefault="006A59D8" w:rsidP="006A59D8">
                      <w:pPr>
                        <w:jc w:val="both"/>
                      </w:pPr>
                      <w:r w:rsidRPr="00A37622">
                        <w:rPr>
                          <w:b/>
                          <w:bCs/>
                        </w:rPr>
                        <w:t xml:space="preserve">Figure </w:t>
                      </w:r>
                      <w:r>
                        <w:rPr>
                          <w:b/>
                          <w:bCs/>
                        </w:rPr>
                        <w:t>5</w:t>
                      </w:r>
                      <w:r w:rsidRPr="00A37622">
                        <w:rPr>
                          <w:b/>
                          <w:bCs/>
                        </w:rPr>
                        <w:t xml:space="preserve">. </w:t>
                      </w:r>
                      <w:r>
                        <w:rPr>
                          <w:b/>
                          <w:bCs/>
                        </w:rPr>
                        <w:t xml:space="preserve">Frequency of cancelled bike trips. </w:t>
                      </w:r>
                      <w:r>
                        <w:t xml:space="preserve">Cancelled trips are defined as those where the start and end station are the same, and the duration is less than 3 minutes. </w:t>
                      </w:r>
                      <w:r w:rsidR="00E6532F">
                        <w:t>Most</w:t>
                      </w:r>
                      <w:r>
                        <w:t xml:space="preserve"> trips (99.67%) were not canceled, while only 0.33% of trips were canceled.</w:t>
                      </w:r>
                    </w:p>
                  </w:txbxContent>
                </v:textbox>
              </v:shape>
            </w:pict>
          </mc:Fallback>
        </mc:AlternateContent>
      </w:r>
    </w:p>
    <w:p w14:paraId="7B1C3E6D" w14:textId="18D79504" w:rsidR="006A59D8" w:rsidRDefault="006A59D8" w:rsidP="00A62751">
      <w:pPr>
        <w:jc w:val="both"/>
        <w:rPr>
          <w:rFonts w:ascii="Calibri" w:hAnsi="Calibri" w:cs="Calibri"/>
        </w:rPr>
      </w:pPr>
    </w:p>
    <w:p w14:paraId="10C3A2EC" w14:textId="77777777" w:rsidR="006A59D8" w:rsidRDefault="006A59D8" w:rsidP="00A62751">
      <w:pPr>
        <w:jc w:val="both"/>
        <w:rPr>
          <w:rFonts w:ascii="Calibri" w:hAnsi="Calibri" w:cs="Calibri"/>
        </w:rPr>
      </w:pPr>
    </w:p>
    <w:p w14:paraId="20BA793C" w14:textId="77777777" w:rsidR="006A59D8" w:rsidRDefault="006A59D8" w:rsidP="00A62751">
      <w:pPr>
        <w:jc w:val="both"/>
        <w:rPr>
          <w:rFonts w:ascii="Calibri" w:hAnsi="Calibri" w:cs="Calibri"/>
        </w:rPr>
      </w:pPr>
    </w:p>
    <w:p w14:paraId="769E4A0F" w14:textId="77777777" w:rsidR="006A59D8" w:rsidRDefault="006A59D8" w:rsidP="00A62751">
      <w:pPr>
        <w:jc w:val="both"/>
        <w:rPr>
          <w:rFonts w:ascii="Calibri" w:hAnsi="Calibri" w:cs="Calibri"/>
        </w:rPr>
      </w:pPr>
    </w:p>
    <w:p w14:paraId="76039C56" w14:textId="77777777" w:rsidR="004527BF" w:rsidRDefault="004527BF" w:rsidP="00A62751">
      <w:pPr>
        <w:jc w:val="both"/>
        <w:rPr>
          <w:rFonts w:ascii="Calibri" w:hAnsi="Calibri" w:cs="Calibri"/>
        </w:rPr>
      </w:pPr>
    </w:p>
    <w:p w14:paraId="7D1D2696" w14:textId="77777777" w:rsidR="00926A8E" w:rsidRDefault="00926A8E" w:rsidP="00A62751">
      <w:pPr>
        <w:jc w:val="both"/>
        <w:rPr>
          <w:rFonts w:ascii="Calibri" w:hAnsi="Calibri" w:cs="Calibri"/>
        </w:rPr>
      </w:pPr>
    </w:p>
    <w:p w14:paraId="546879CF" w14:textId="77777777" w:rsidR="00926A8E" w:rsidRDefault="00926A8E" w:rsidP="00A62751">
      <w:pPr>
        <w:jc w:val="both"/>
        <w:rPr>
          <w:rFonts w:ascii="Calibri" w:hAnsi="Calibri" w:cs="Calibri"/>
        </w:rPr>
      </w:pPr>
    </w:p>
    <w:p w14:paraId="56E2A995" w14:textId="57D5A5B7" w:rsidR="006A59D8" w:rsidRDefault="006A59D8" w:rsidP="006A59D8">
      <w:pPr>
        <w:jc w:val="both"/>
        <w:rPr>
          <w:rFonts w:ascii="Calibri" w:hAnsi="Calibri" w:cs="Calibri"/>
          <w:b/>
          <w:bCs/>
        </w:rPr>
      </w:pPr>
      <w:r>
        <w:rPr>
          <w:rFonts w:ascii="Calibri" w:hAnsi="Calibri" w:cs="Calibri"/>
          <w:b/>
          <w:bCs/>
        </w:rPr>
        <w:lastRenderedPageBreak/>
        <w:t>Outliers</w:t>
      </w:r>
    </w:p>
    <w:p w14:paraId="418B40FE" w14:textId="77777777" w:rsidR="006A59D8" w:rsidRDefault="006A59D8" w:rsidP="006A59D8">
      <w:pPr>
        <w:jc w:val="both"/>
        <w:rPr>
          <w:rFonts w:ascii="Calibri" w:hAnsi="Calibri" w:cs="Calibri"/>
          <w:b/>
          <w:bCs/>
        </w:rPr>
      </w:pPr>
    </w:p>
    <w:p w14:paraId="194CB499" w14:textId="34ADA4D8" w:rsidR="00104836" w:rsidRDefault="006A59D8" w:rsidP="006A59D8">
      <w:pPr>
        <w:jc w:val="both"/>
        <w:rPr>
          <w:rFonts w:ascii="Calibri" w:hAnsi="Calibri" w:cs="Calibri"/>
        </w:rPr>
      </w:pPr>
      <w:r>
        <w:rPr>
          <w:rFonts w:ascii="Calibri" w:hAnsi="Calibri" w:cs="Calibri"/>
        </w:rPr>
        <w:t xml:space="preserve">As previously described, we are only concerned in removing the outliers from the trip duration variable in the trip dataset. </w:t>
      </w:r>
      <w:r w:rsidR="00104836">
        <w:rPr>
          <w:rFonts w:ascii="Calibri" w:hAnsi="Calibri" w:cs="Calibri"/>
        </w:rPr>
        <w:t xml:space="preserve">Figure 6 below is a boxplot of the current observed trip durations, highlighting the presence of outliers with exceptionally long duration. </w:t>
      </w:r>
    </w:p>
    <w:p w14:paraId="0D7B27A8" w14:textId="77777777" w:rsidR="006A59D8" w:rsidRDefault="006A59D8" w:rsidP="006A59D8">
      <w:pPr>
        <w:jc w:val="both"/>
        <w:rPr>
          <w:rFonts w:ascii="Calibri" w:hAnsi="Calibri" w:cs="Calibri"/>
        </w:rPr>
      </w:pPr>
    </w:p>
    <w:p w14:paraId="32460FE6" w14:textId="6743513A" w:rsidR="006A59D8" w:rsidRPr="006A59D8" w:rsidRDefault="006A59D8" w:rsidP="006A59D8">
      <w:pPr>
        <w:jc w:val="both"/>
        <w:rPr>
          <w:rFonts w:ascii="Calibri" w:hAnsi="Calibri" w:cs="Calibri"/>
        </w:rPr>
      </w:pPr>
      <w:r w:rsidRPr="006A59D8">
        <w:rPr>
          <w:rFonts w:ascii="Calibri" w:hAnsi="Calibri" w:cs="Calibri"/>
          <w:noProof/>
        </w:rPr>
        <w:drawing>
          <wp:anchor distT="0" distB="0" distL="114300" distR="114300" simplePos="0" relativeHeight="251672576" behindDoc="0" locked="0" layoutInCell="1" allowOverlap="1" wp14:anchorId="1C901728" wp14:editId="164BEF03">
            <wp:simplePos x="0" y="0"/>
            <wp:positionH relativeFrom="column">
              <wp:posOffset>352926</wp:posOffset>
            </wp:positionH>
            <wp:positionV relativeFrom="paragraph">
              <wp:posOffset>0</wp:posOffset>
            </wp:positionV>
            <wp:extent cx="5020945" cy="4185920"/>
            <wp:effectExtent l="0" t="0" r="0" b="5080"/>
            <wp:wrapSquare wrapText="bothSides"/>
            <wp:docPr id="1828259406" name="Picture 1" descr="A graph of a trip du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9406" name="Picture 1" descr="A graph of a trip dur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20945" cy="4185920"/>
                    </a:xfrm>
                    <a:prstGeom prst="rect">
                      <a:avLst/>
                    </a:prstGeom>
                  </pic:spPr>
                </pic:pic>
              </a:graphicData>
            </a:graphic>
            <wp14:sizeRelH relativeFrom="page">
              <wp14:pctWidth>0</wp14:pctWidth>
            </wp14:sizeRelH>
            <wp14:sizeRelV relativeFrom="page">
              <wp14:pctHeight>0</wp14:pctHeight>
            </wp14:sizeRelV>
          </wp:anchor>
        </w:drawing>
      </w:r>
    </w:p>
    <w:p w14:paraId="478A177B" w14:textId="77777777" w:rsidR="002B0A7A" w:rsidRDefault="002B0A7A" w:rsidP="00A62751">
      <w:pPr>
        <w:jc w:val="both"/>
        <w:rPr>
          <w:rFonts w:ascii="Calibri" w:hAnsi="Calibri" w:cs="Calibri"/>
        </w:rPr>
      </w:pPr>
    </w:p>
    <w:p w14:paraId="292B92F1" w14:textId="732CE964" w:rsidR="004527BF" w:rsidRDefault="004527BF" w:rsidP="00A62751">
      <w:pPr>
        <w:jc w:val="both"/>
        <w:rPr>
          <w:rFonts w:ascii="Calibri" w:hAnsi="Calibri" w:cs="Calibri"/>
        </w:rPr>
      </w:pPr>
    </w:p>
    <w:p w14:paraId="06AEB5A6" w14:textId="77777777" w:rsidR="00104836" w:rsidRPr="00104836" w:rsidRDefault="00104836" w:rsidP="00104836">
      <w:pPr>
        <w:rPr>
          <w:rFonts w:ascii="Calibri" w:hAnsi="Calibri" w:cs="Calibri"/>
        </w:rPr>
      </w:pPr>
    </w:p>
    <w:p w14:paraId="4F2308D7" w14:textId="77777777" w:rsidR="00104836" w:rsidRPr="00104836" w:rsidRDefault="00104836" w:rsidP="00104836">
      <w:pPr>
        <w:rPr>
          <w:rFonts w:ascii="Calibri" w:hAnsi="Calibri" w:cs="Calibri"/>
        </w:rPr>
      </w:pPr>
    </w:p>
    <w:p w14:paraId="2290C9D0" w14:textId="77777777" w:rsidR="00104836" w:rsidRPr="00104836" w:rsidRDefault="00104836" w:rsidP="00104836">
      <w:pPr>
        <w:rPr>
          <w:rFonts w:ascii="Calibri" w:hAnsi="Calibri" w:cs="Calibri"/>
        </w:rPr>
      </w:pPr>
    </w:p>
    <w:p w14:paraId="7E250E8A" w14:textId="77777777" w:rsidR="00104836" w:rsidRPr="00104836" w:rsidRDefault="00104836" w:rsidP="00104836">
      <w:pPr>
        <w:rPr>
          <w:rFonts w:ascii="Calibri" w:hAnsi="Calibri" w:cs="Calibri"/>
        </w:rPr>
      </w:pPr>
    </w:p>
    <w:p w14:paraId="4F10A38F" w14:textId="77777777" w:rsidR="00104836" w:rsidRPr="00104836" w:rsidRDefault="00104836" w:rsidP="00104836">
      <w:pPr>
        <w:rPr>
          <w:rFonts w:ascii="Calibri" w:hAnsi="Calibri" w:cs="Calibri"/>
        </w:rPr>
      </w:pPr>
    </w:p>
    <w:p w14:paraId="049BB390" w14:textId="77777777" w:rsidR="00104836" w:rsidRPr="00104836" w:rsidRDefault="00104836" w:rsidP="00104836">
      <w:pPr>
        <w:rPr>
          <w:rFonts w:ascii="Calibri" w:hAnsi="Calibri" w:cs="Calibri"/>
        </w:rPr>
      </w:pPr>
    </w:p>
    <w:p w14:paraId="29B80244" w14:textId="77777777" w:rsidR="00104836" w:rsidRPr="00104836" w:rsidRDefault="00104836" w:rsidP="00104836">
      <w:pPr>
        <w:rPr>
          <w:rFonts w:ascii="Calibri" w:hAnsi="Calibri" w:cs="Calibri"/>
        </w:rPr>
      </w:pPr>
    </w:p>
    <w:p w14:paraId="74AB344A" w14:textId="77777777" w:rsidR="00104836" w:rsidRPr="00104836" w:rsidRDefault="00104836" w:rsidP="00104836">
      <w:pPr>
        <w:rPr>
          <w:rFonts w:ascii="Calibri" w:hAnsi="Calibri" w:cs="Calibri"/>
        </w:rPr>
      </w:pPr>
    </w:p>
    <w:p w14:paraId="503E616E" w14:textId="77777777" w:rsidR="00104836" w:rsidRPr="00104836" w:rsidRDefault="00104836" w:rsidP="00104836">
      <w:pPr>
        <w:rPr>
          <w:rFonts w:ascii="Calibri" w:hAnsi="Calibri" w:cs="Calibri"/>
        </w:rPr>
      </w:pPr>
    </w:p>
    <w:p w14:paraId="3F169C7A" w14:textId="77777777" w:rsidR="00104836" w:rsidRPr="00104836" w:rsidRDefault="00104836" w:rsidP="00104836">
      <w:pPr>
        <w:rPr>
          <w:rFonts w:ascii="Calibri" w:hAnsi="Calibri" w:cs="Calibri"/>
        </w:rPr>
      </w:pPr>
    </w:p>
    <w:p w14:paraId="344096B6" w14:textId="77777777" w:rsidR="00104836" w:rsidRPr="00104836" w:rsidRDefault="00104836" w:rsidP="00104836">
      <w:pPr>
        <w:rPr>
          <w:rFonts w:ascii="Calibri" w:hAnsi="Calibri" w:cs="Calibri"/>
        </w:rPr>
      </w:pPr>
    </w:p>
    <w:p w14:paraId="0BDE3CAC" w14:textId="77777777" w:rsidR="00104836" w:rsidRPr="00104836" w:rsidRDefault="00104836" w:rsidP="00104836">
      <w:pPr>
        <w:rPr>
          <w:rFonts w:ascii="Calibri" w:hAnsi="Calibri" w:cs="Calibri"/>
        </w:rPr>
      </w:pPr>
    </w:p>
    <w:p w14:paraId="569A1826" w14:textId="77777777" w:rsidR="00104836" w:rsidRPr="00104836" w:rsidRDefault="00104836" w:rsidP="00104836">
      <w:pPr>
        <w:rPr>
          <w:rFonts w:ascii="Calibri" w:hAnsi="Calibri" w:cs="Calibri"/>
        </w:rPr>
      </w:pPr>
    </w:p>
    <w:p w14:paraId="5EB9E5C6" w14:textId="77777777" w:rsidR="00104836" w:rsidRPr="00104836" w:rsidRDefault="00104836" w:rsidP="00104836">
      <w:pPr>
        <w:rPr>
          <w:rFonts w:ascii="Calibri" w:hAnsi="Calibri" w:cs="Calibri"/>
        </w:rPr>
      </w:pPr>
    </w:p>
    <w:p w14:paraId="429432E9" w14:textId="77777777" w:rsidR="00104836" w:rsidRPr="00104836" w:rsidRDefault="00104836" w:rsidP="00104836">
      <w:pPr>
        <w:rPr>
          <w:rFonts w:ascii="Calibri" w:hAnsi="Calibri" w:cs="Calibri"/>
        </w:rPr>
      </w:pPr>
    </w:p>
    <w:p w14:paraId="1027591A" w14:textId="77777777" w:rsidR="00104836" w:rsidRPr="00104836" w:rsidRDefault="00104836" w:rsidP="00104836">
      <w:pPr>
        <w:rPr>
          <w:rFonts w:ascii="Calibri" w:hAnsi="Calibri" w:cs="Calibri"/>
        </w:rPr>
      </w:pPr>
    </w:p>
    <w:p w14:paraId="094489B4" w14:textId="77777777" w:rsidR="00104836" w:rsidRPr="00104836" w:rsidRDefault="00104836" w:rsidP="00104836">
      <w:pPr>
        <w:rPr>
          <w:rFonts w:ascii="Calibri" w:hAnsi="Calibri" w:cs="Calibri"/>
        </w:rPr>
      </w:pPr>
    </w:p>
    <w:p w14:paraId="73701F2E" w14:textId="77777777" w:rsidR="00104836" w:rsidRPr="00104836" w:rsidRDefault="00104836" w:rsidP="00104836">
      <w:pPr>
        <w:rPr>
          <w:rFonts w:ascii="Calibri" w:hAnsi="Calibri" w:cs="Calibri"/>
        </w:rPr>
      </w:pPr>
    </w:p>
    <w:p w14:paraId="6D97EB7F" w14:textId="495BDD17" w:rsidR="00104836" w:rsidRPr="00104836" w:rsidRDefault="006D4CE3" w:rsidP="00104836">
      <w:pPr>
        <w:rPr>
          <w:rFonts w:ascii="Calibri" w:hAnsi="Calibri" w:cs="Calibri"/>
        </w:rPr>
      </w:pPr>
      <w:r w:rsidRPr="00042DCC">
        <w:rPr>
          <w:rFonts w:ascii="Calibri" w:hAnsi="Calibri" w:cs="Calibri"/>
          <w:noProof/>
        </w:rPr>
        <mc:AlternateContent>
          <mc:Choice Requires="wps">
            <w:drawing>
              <wp:anchor distT="0" distB="0" distL="114300" distR="114300" simplePos="0" relativeHeight="251674624" behindDoc="0" locked="0" layoutInCell="1" allowOverlap="1" wp14:anchorId="4ED5C706" wp14:editId="7B6594A5">
                <wp:simplePos x="0" y="0"/>
                <wp:positionH relativeFrom="column">
                  <wp:posOffset>0</wp:posOffset>
                </wp:positionH>
                <wp:positionV relativeFrom="paragraph">
                  <wp:posOffset>172690</wp:posOffset>
                </wp:positionV>
                <wp:extent cx="6154420" cy="810366"/>
                <wp:effectExtent l="0" t="0" r="17780" b="15240"/>
                <wp:wrapNone/>
                <wp:docPr id="1222427793" name="Text Box 3"/>
                <wp:cNvGraphicFramePr/>
                <a:graphic xmlns:a="http://schemas.openxmlformats.org/drawingml/2006/main">
                  <a:graphicData uri="http://schemas.microsoft.com/office/word/2010/wordprocessingShape">
                    <wps:wsp>
                      <wps:cNvSpPr txBox="1"/>
                      <wps:spPr>
                        <a:xfrm>
                          <a:off x="0" y="0"/>
                          <a:ext cx="6154420" cy="810366"/>
                        </a:xfrm>
                        <a:prstGeom prst="rect">
                          <a:avLst/>
                        </a:prstGeom>
                        <a:solidFill>
                          <a:schemeClr val="lt1"/>
                        </a:solidFill>
                        <a:ln w="6350">
                          <a:solidFill>
                            <a:prstClr val="black"/>
                          </a:solidFill>
                        </a:ln>
                      </wps:spPr>
                      <wps:txbx>
                        <w:txbxContent>
                          <w:p w14:paraId="41E7C142" w14:textId="24B12698" w:rsidR="00104836" w:rsidRPr="006A59D8" w:rsidRDefault="00104836" w:rsidP="00104836">
                            <w:pPr>
                              <w:jc w:val="both"/>
                            </w:pPr>
                            <w:r w:rsidRPr="00A37622">
                              <w:rPr>
                                <w:b/>
                                <w:bCs/>
                              </w:rPr>
                              <w:t xml:space="preserve">Figure </w:t>
                            </w:r>
                            <w:r>
                              <w:rPr>
                                <w:b/>
                                <w:bCs/>
                              </w:rPr>
                              <w:t>6</w:t>
                            </w:r>
                            <w:r w:rsidRPr="00A37622">
                              <w:rPr>
                                <w:b/>
                                <w:bCs/>
                              </w:rPr>
                              <w:t xml:space="preserve">. </w:t>
                            </w:r>
                            <w:r>
                              <w:rPr>
                                <w:b/>
                                <w:bCs/>
                              </w:rPr>
                              <w:t xml:space="preserve">Boxplot of bike trip duration. </w:t>
                            </w:r>
                            <w:r>
                              <w:t>The boxplot describes the distribution of bike trip durations (in seconds) for all non-canceled trips. Circular points indicate the outliers, which are 1.5 times the interquartile range (IQR). The median and IQR range are not visible due to the extreme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5C706" id="_x0000_s1031" type="#_x0000_t202" style="position:absolute;margin-left:0;margin-top:13.6pt;width:484.6pt;height:6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" fillcolor="white [3201]" strokeweight=".5pt">
                <v:textbox>
                  <w:txbxContent>
                    <w:p w14:paraId="41E7C142" w14:textId="24B12698" w:rsidR="00104836" w:rsidRPr="006A59D8" w:rsidRDefault="00104836" w:rsidP="00104836">
                      <w:pPr>
                        <w:jc w:val="both"/>
                      </w:pPr>
                      <w:r w:rsidRPr="00A37622">
                        <w:rPr>
                          <w:b/>
                          <w:bCs/>
                        </w:rPr>
                        <w:t xml:space="preserve">Figure </w:t>
                      </w:r>
                      <w:r>
                        <w:rPr>
                          <w:b/>
                          <w:bCs/>
                        </w:rPr>
                        <w:t>6</w:t>
                      </w:r>
                      <w:r w:rsidRPr="00A37622">
                        <w:rPr>
                          <w:b/>
                          <w:bCs/>
                        </w:rPr>
                        <w:t xml:space="preserve">. </w:t>
                      </w:r>
                      <w:r>
                        <w:rPr>
                          <w:b/>
                          <w:bCs/>
                        </w:rPr>
                        <w:t xml:space="preserve">Boxplot of bike trip duration. </w:t>
                      </w:r>
                      <w:r>
                        <w:t>The boxplot describes the distribution of bike trip durations (in seconds) for all non-canceled trips. Circular points indicate the outliers, which are 1.5 times the interquartile range (IQR). The median and IQR range are not visible due to the extreme outliers.</w:t>
                      </w:r>
                    </w:p>
                  </w:txbxContent>
                </v:textbox>
              </v:shape>
            </w:pict>
          </mc:Fallback>
        </mc:AlternateContent>
      </w:r>
    </w:p>
    <w:p w14:paraId="3FFE2E6D" w14:textId="6D2897FE" w:rsidR="00104836" w:rsidRPr="00104836" w:rsidRDefault="00104836" w:rsidP="00104836">
      <w:pPr>
        <w:rPr>
          <w:rFonts w:ascii="Calibri" w:hAnsi="Calibri" w:cs="Calibri"/>
        </w:rPr>
      </w:pPr>
    </w:p>
    <w:p w14:paraId="00D55B66" w14:textId="77777777" w:rsidR="00104836" w:rsidRPr="00104836" w:rsidRDefault="00104836" w:rsidP="00104836">
      <w:pPr>
        <w:rPr>
          <w:rFonts w:ascii="Calibri" w:hAnsi="Calibri" w:cs="Calibri"/>
        </w:rPr>
      </w:pPr>
    </w:p>
    <w:p w14:paraId="2E2D5DA6" w14:textId="77777777" w:rsidR="00104836" w:rsidRPr="00104836" w:rsidRDefault="00104836" w:rsidP="00104836">
      <w:pPr>
        <w:rPr>
          <w:rFonts w:ascii="Calibri" w:hAnsi="Calibri" w:cs="Calibri"/>
        </w:rPr>
      </w:pPr>
    </w:p>
    <w:p w14:paraId="2FBA7171" w14:textId="77777777" w:rsidR="00104836" w:rsidRPr="00104836" w:rsidRDefault="00104836" w:rsidP="00104836">
      <w:pPr>
        <w:rPr>
          <w:rFonts w:ascii="Calibri" w:hAnsi="Calibri" w:cs="Calibri"/>
        </w:rPr>
      </w:pPr>
    </w:p>
    <w:p w14:paraId="4F4DE441" w14:textId="77777777" w:rsidR="00104836" w:rsidRPr="00104836" w:rsidRDefault="00104836" w:rsidP="00104836">
      <w:pPr>
        <w:rPr>
          <w:rFonts w:ascii="Calibri" w:hAnsi="Calibri" w:cs="Calibri"/>
        </w:rPr>
      </w:pPr>
    </w:p>
    <w:p w14:paraId="10264DD8" w14:textId="5685FF45" w:rsidR="00104836" w:rsidRDefault="00104836" w:rsidP="00104836">
      <w:pPr>
        <w:jc w:val="both"/>
        <w:rPr>
          <w:rFonts w:ascii="Calibri" w:hAnsi="Calibri" w:cs="Calibri"/>
        </w:rPr>
      </w:pPr>
      <w:r>
        <w:rPr>
          <w:rFonts w:ascii="Calibri" w:hAnsi="Calibri" w:cs="Calibri"/>
        </w:rPr>
        <w:t>Here, we establish the outliers being any trip duration greater or less than 1.5 times the interquartile range (IQR)</w:t>
      </w:r>
      <w:r w:rsidR="00C94EC0">
        <w:rPr>
          <w:rFonts w:ascii="Calibri" w:hAnsi="Calibri" w:cs="Calibri"/>
        </w:rPr>
        <w:t xml:space="preserve"> beyond the 3</w:t>
      </w:r>
      <w:r w:rsidR="00C94EC0" w:rsidRPr="00C94EC0">
        <w:rPr>
          <w:rFonts w:ascii="Calibri" w:hAnsi="Calibri" w:cs="Calibri"/>
          <w:vertAlign w:val="superscript"/>
        </w:rPr>
        <w:t>rd</w:t>
      </w:r>
      <w:r w:rsidR="00C94EC0">
        <w:rPr>
          <w:rFonts w:ascii="Calibri" w:hAnsi="Calibri" w:cs="Calibri"/>
        </w:rPr>
        <w:t xml:space="preserve"> and 1</w:t>
      </w:r>
      <w:r w:rsidR="00C94EC0" w:rsidRPr="00C94EC0">
        <w:rPr>
          <w:rFonts w:ascii="Calibri" w:hAnsi="Calibri" w:cs="Calibri"/>
          <w:vertAlign w:val="superscript"/>
        </w:rPr>
        <w:t>st</w:t>
      </w:r>
      <w:r w:rsidR="00C94EC0">
        <w:rPr>
          <w:rFonts w:ascii="Calibri" w:hAnsi="Calibri" w:cs="Calibri"/>
        </w:rPr>
        <w:t xml:space="preserve"> quartiles</w:t>
      </w:r>
      <w:r w:rsidR="004A0EBB">
        <w:rPr>
          <w:rFonts w:ascii="Calibri" w:hAnsi="Calibri" w:cs="Calibri"/>
        </w:rPr>
        <w:t xml:space="preserve"> (Q3 + 1.5 IQR and Q1 – 1.5 IQR)</w:t>
      </w:r>
      <w:r w:rsidR="00C94EC0">
        <w:rPr>
          <w:rFonts w:ascii="Calibri" w:hAnsi="Calibri" w:cs="Calibri"/>
        </w:rPr>
        <w:t>, respectively</w:t>
      </w:r>
      <w:r>
        <w:rPr>
          <w:rFonts w:ascii="Calibri" w:hAnsi="Calibri" w:cs="Calibri"/>
        </w:rPr>
        <w:t>. The IQR is the difference between the third quartile (75%) and the first quartile (25%), which equates to 405 seconds in our dataset.</w:t>
      </w:r>
      <w:r w:rsidR="00C94EC0">
        <w:rPr>
          <w:rFonts w:ascii="Calibri" w:hAnsi="Calibri" w:cs="Calibri"/>
        </w:rPr>
        <w:t xml:space="preserve"> </w:t>
      </w:r>
    </w:p>
    <w:p w14:paraId="13B3CB68" w14:textId="77777777" w:rsidR="00C94EC0" w:rsidRDefault="00C94EC0" w:rsidP="00104836">
      <w:pPr>
        <w:jc w:val="both"/>
        <w:rPr>
          <w:rFonts w:ascii="Calibri" w:hAnsi="Calibri" w:cs="Calibri"/>
        </w:rPr>
      </w:pPr>
    </w:p>
    <w:p w14:paraId="4FE3AD2B" w14:textId="2F603FCD" w:rsidR="00C94EC0" w:rsidRDefault="00C94EC0" w:rsidP="00104836">
      <w:pPr>
        <w:jc w:val="both"/>
        <w:rPr>
          <w:rFonts w:ascii="Calibri" w:hAnsi="Calibri" w:cs="Calibri"/>
        </w:rPr>
      </w:pPr>
      <w:r>
        <w:rPr>
          <w:rFonts w:ascii="Calibri" w:hAnsi="Calibri" w:cs="Calibri"/>
        </w:rPr>
        <w:t xml:space="preserve">With this criterion, we’ve eliminated 24,873 observations, which is roughly 7.6% of the uncancelled trips. This results in a remaining of 300,384 observations in the final, cleaned trip observations. </w:t>
      </w:r>
      <w:r w:rsidR="00171483">
        <w:rPr>
          <w:rFonts w:ascii="Calibri" w:hAnsi="Calibri" w:cs="Calibri"/>
        </w:rPr>
        <w:t xml:space="preserve">This cleaned data is described in Figure 7 below. The outlier ids are recorded in the outlier_ids.csv file accompanying this report. </w:t>
      </w:r>
    </w:p>
    <w:p w14:paraId="359A4479" w14:textId="77777777" w:rsidR="00C94EC0" w:rsidRPr="00BD7CF4" w:rsidRDefault="00C94EC0" w:rsidP="00104836">
      <w:pPr>
        <w:jc w:val="both"/>
        <w:rPr>
          <w:rFonts w:ascii="Calibri" w:hAnsi="Calibri" w:cs="Calibri"/>
        </w:rPr>
      </w:pPr>
    </w:p>
    <w:p w14:paraId="10BEBAC3" w14:textId="679BA7D8" w:rsidR="00C94EC0" w:rsidRPr="00BD7CF4" w:rsidRDefault="00BD7CF4" w:rsidP="00104836">
      <w:pPr>
        <w:jc w:val="both"/>
        <w:rPr>
          <w:rFonts w:ascii="Calibri" w:hAnsi="Calibri" w:cs="Calibri"/>
        </w:rPr>
      </w:pPr>
      <w:r w:rsidRPr="00BD7CF4">
        <w:rPr>
          <w:rFonts w:ascii="Calibri" w:hAnsi="Calibri" w:cs="Calibri"/>
        </w:rPr>
        <w:lastRenderedPageBreak/>
        <w:t xml:space="preserve">Looking at the </w:t>
      </w:r>
      <w:r w:rsidR="00171483">
        <w:rPr>
          <w:rFonts w:ascii="Calibri" w:hAnsi="Calibri" w:cs="Calibri"/>
        </w:rPr>
        <w:t xml:space="preserve">updated </w:t>
      </w:r>
      <w:r w:rsidRPr="00BD7CF4">
        <w:rPr>
          <w:rFonts w:ascii="Calibri" w:hAnsi="Calibri" w:cs="Calibri"/>
        </w:rPr>
        <w:t xml:space="preserve">boxplot on Figure 7 below, we can have a better depiction of the box </w:t>
      </w:r>
      <w:proofErr w:type="gramStart"/>
      <w:r w:rsidRPr="00BD7CF4">
        <w:rPr>
          <w:rFonts w:ascii="Calibri" w:hAnsi="Calibri" w:cs="Calibri"/>
        </w:rPr>
        <w:t>and also</w:t>
      </w:r>
      <w:proofErr w:type="gramEnd"/>
      <w:r w:rsidRPr="00BD7CF4">
        <w:rPr>
          <w:rFonts w:ascii="Calibri" w:hAnsi="Calibri" w:cs="Calibri"/>
        </w:rPr>
        <w:t xml:space="preserve"> the mean, first (25</w:t>
      </w:r>
      <w:r w:rsidRPr="00BD7CF4">
        <w:rPr>
          <w:rFonts w:ascii="Calibri" w:hAnsi="Calibri" w:cs="Calibri"/>
          <w:vertAlign w:val="superscript"/>
        </w:rPr>
        <w:t>th</w:t>
      </w:r>
      <w:r w:rsidRPr="00BD7CF4">
        <w:rPr>
          <w:rFonts w:ascii="Calibri" w:hAnsi="Calibri" w:cs="Calibri"/>
        </w:rPr>
        <w:t xml:space="preserve"> percentile of the data), and third (75</w:t>
      </w:r>
      <w:r w:rsidRPr="00BD7CF4">
        <w:rPr>
          <w:rFonts w:ascii="Calibri" w:hAnsi="Calibri" w:cs="Calibri"/>
          <w:vertAlign w:val="superscript"/>
        </w:rPr>
        <w:t>th</w:t>
      </w:r>
      <w:r w:rsidRPr="00BD7CF4">
        <w:rPr>
          <w:rFonts w:ascii="Calibri" w:hAnsi="Calibri" w:cs="Calibri"/>
        </w:rPr>
        <w:t xml:space="preserve"> percentile of the data) quartiles, and whiskers, which extends from the box to the smallest and largest values within 1.5 times the IQR from the first and third quartiles, respectively.</w:t>
      </w:r>
    </w:p>
    <w:p w14:paraId="75A3F789" w14:textId="77777777" w:rsidR="00BD7CF4" w:rsidRDefault="00BD7CF4" w:rsidP="00104836">
      <w:pPr>
        <w:jc w:val="both"/>
        <w:rPr>
          <w:rFonts w:ascii="Calibri" w:hAnsi="Calibri" w:cs="Calibri"/>
        </w:rPr>
      </w:pPr>
    </w:p>
    <w:p w14:paraId="711C90AD" w14:textId="793C4FC4" w:rsidR="00C94EC0" w:rsidRDefault="00C94EC0" w:rsidP="00104836">
      <w:pPr>
        <w:jc w:val="both"/>
        <w:rPr>
          <w:rFonts w:ascii="Calibri" w:hAnsi="Calibri" w:cs="Calibri"/>
        </w:rPr>
      </w:pPr>
      <w:r>
        <w:rPr>
          <w:rFonts w:ascii="Calibri" w:hAnsi="Calibri" w:cs="Calibri"/>
        </w:rPr>
        <w:t>Alternatively, we can also plot the histogram depicting the frequency for</w:t>
      </w:r>
      <w:r w:rsidR="008F29AE">
        <w:rPr>
          <w:rFonts w:ascii="Calibri" w:hAnsi="Calibri" w:cs="Calibri"/>
        </w:rPr>
        <w:t xml:space="preserve"> different trip durations, as depicted in Figure 8 below. This histogram clearly shows a slight negative skew with most trips lasting between 400 – 500 seconds, which is around 6-9 minutes. This finding conforms with the previous findings that the top starting and ending trip stations are the </w:t>
      </w:r>
      <w:r w:rsidR="008F29AE" w:rsidRPr="00042DCC">
        <w:rPr>
          <w:rFonts w:ascii="Calibri" w:hAnsi="Calibri" w:cs="Calibri"/>
        </w:rPr>
        <w:t>San Francisco Caltrain (Townsend at 4</w:t>
      </w:r>
      <w:r w:rsidR="008F29AE" w:rsidRPr="00042DCC">
        <w:rPr>
          <w:rFonts w:ascii="Calibri" w:hAnsi="Calibri" w:cs="Calibri"/>
          <w:vertAlign w:val="superscript"/>
        </w:rPr>
        <w:t>th</w:t>
      </w:r>
      <w:r w:rsidR="008F29AE" w:rsidRPr="00042DCC">
        <w:rPr>
          <w:rFonts w:ascii="Calibri" w:hAnsi="Calibri" w:cs="Calibri"/>
        </w:rPr>
        <w:t>)</w:t>
      </w:r>
      <w:r w:rsidR="008F29AE">
        <w:rPr>
          <w:rFonts w:ascii="Calibri" w:hAnsi="Calibri" w:cs="Calibri"/>
        </w:rPr>
        <w:t xml:space="preserve"> and </w:t>
      </w:r>
      <w:r w:rsidR="008F29AE" w:rsidRPr="00042DCC">
        <w:rPr>
          <w:rFonts w:ascii="Calibri" w:hAnsi="Calibri" w:cs="Calibri"/>
        </w:rPr>
        <w:t>Harry Bridges Plaza (Ferry Building)</w:t>
      </w:r>
      <w:r w:rsidR="008F29AE">
        <w:rPr>
          <w:rFonts w:ascii="Calibri" w:hAnsi="Calibri" w:cs="Calibri"/>
        </w:rPr>
        <w:t xml:space="preserve"> stations. Using Google maps, we can see that it indeed takes on average 9 minutes to travel via bike between these two stations. </w:t>
      </w:r>
    </w:p>
    <w:p w14:paraId="353F14B1" w14:textId="2116A696" w:rsidR="008F29AE" w:rsidRDefault="005F774C" w:rsidP="00104836">
      <w:pPr>
        <w:jc w:val="both"/>
        <w:rPr>
          <w:rFonts w:ascii="Calibri" w:hAnsi="Calibri" w:cs="Calibri"/>
        </w:rPr>
      </w:pPr>
      <w:r w:rsidRPr="005F774C">
        <w:rPr>
          <w:rFonts w:ascii="Calibri" w:hAnsi="Calibri" w:cs="Calibri"/>
          <w:noProof/>
        </w:rPr>
        <w:drawing>
          <wp:anchor distT="0" distB="0" distL="114300" distR="114300" simplePos="0" relativeHeight="251679744" behindDoc="0" locked="0" layoutInCell="1" allowOverlap="1" wp14:anchorId="6BFED3A3" wp14:editId="7DE67048">
            <wp:simplePos x="0" y="0"/>
            <wp:positionH relativeFrom="column">
              <wp:posOffset>438856</wp:posOffset>
            </wp:positionH>
            <wp:positionV relativeFrom="paragraph">
              <wp:posOffset>140053</wp:posOffset>
            </wp:positionV>
            <wp:extent cx="4914900" cy="4097020"/>
            <wp:effectExtent l="0" t="0" r="0" b="5080"/>
            <wp:wrapSquare wrapText="bothSides"/>
            <wp:docPr id="108507729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77299" name="Picture 1" descr="A graph with line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14900" cy="4097020"/>
                    </a:xfrm>
                    <a:prstGeom prst="rect">
                      <a:avLst/>
                    </a:prstGeom>
                  </pic:spPr>
                </pic:pic>
              </a:graphicData>
            </a:graphic>
            <wp14:sizeRelH relativeFrom="page">
              <wp14:pctWidth>0</wp14:pctWidth>
            </wp14:sizeRelH>
            <wp14:sizeRelV relativeFrom="page">
              <wp14:pctHeight>0</wp14:pctHeight>
            </wp14:sizeRelV>
          </wp:anchor>
        </w:drawing>
      </w:r>
    </w:p>
    <w:p w14:paraId="1CD3CBC9" w14:textId="69EF6C32" w:rsidR="008F29AE" w:rsidRDefault="008F29AE" w:rsidP="00104836">
      <w:pPr>
        <w:jc w:val="both"/>
        <w:rPr>
          <w:rFonts w:ascii="Calibri" w:hAnsi="Calibri" w:cs="Calibri"/>
        </w:rPr>
      </w:pPr>
    </w:p>
    <w:p w14:paraId="4F8645D3" w14:textId="5E3A53D3" w:rsidR="00104836" w:rsidRDefault="00104836" w:rsidP="00104836">
      <w:pPr>
        <w:jc w:val="both"/>
        <w:rPr>
          <w:rFonts w:ascii="Calibri" w:hAnsi="Calibri" w:cs="Calibri"/>
        </w:rPr>
      </w:pPr>
    </w:p>
    <w:p w14:paraId="1779CBF8" w14:textId="267B3FFE" w:rsidR="000434F8" w:rsidRDefault="000434F8" w:rsidP="00104836">
      <w:pPr>
        <w:jc w:val="both"/>
        <w:rPr>
          <w:rFonts w:ascii="Calibri" w:hAnsi="Calibri" w:cs="Calibri"/>
        </w:rPr>
      </w:pPr>
    </w:p>
    <w:p w14:paraId="33DD8412" w14:textId="77777777" w:rsidR="000434F8" w:rsidRDefault="000434F8" w:rsidP="00104836">
      <w:pPr>
        <w:jc w:val="both"/>
        <w:rPr>
          <w:rFonts w:ascii="Calibri" w:hAnsi="Calibri" w:cs="Calibri"/>
        </w:rPr>
      </w:pPr>
    </w:p>
    <w:p w14:paraId="7D1AE438" w14:textId="77777777" w:rsidR="000434F8" w:rsidRDefault="000434F8" w:rsidP="00104836">
      <w:pPr>
        <w:jc w:val="both"/>
        <w:rPr>
          <w:rFonts w:ascii="Calibri" w:hAnsi="Calibri" w:cs="Calibri"/>
        </w:rPr>
      </w:pPr>
    </w:p>
    <w:p w14:paraId="475DE08C" w14:textId="77777777" w:rsidR="008D568B" w:rsidRDefault="008D568B" w:rsidP="008D568B">
      <w:pPr>
        <w:jc w:val="both"/>
        <w:rPr>
          <w:rFonts w:ascii="Calibri" w:hAnsi="Calibri" w:cs="Calibri"/>
        </w:rPr>
      </w:pPr>
    </w:p>
    <w:p w14:paraId="74DE9319" w14:textId="77777777" w:rsidR="008D568B" w:rsidRDefault="008D568B" w:rsidP="008D568B">
      <w:pPr>
        <w:jc w:val="both"/>
        <w:rPr>
          <w:rFonts w:ascii="Calibri" w:hAnsi="Calibri" w:cs="Calibri"/>
        </w:rPr>
      </w:pPr>
    </w:p>
    <w:p w14:paraId="2F1A4CE8" w14:textId="77777777" w:rsidR="008D568B" w:rsidRDefault="008D568B" w:rsidP="008D568B">
      <w:pPr>
        <w:jc w:val="both"/>
        <w:rPr>
          <w:rFonts w:ascii="Calibri" w:hAnsi="Calibri" w:cs="Calibri"/>
        </w:rPr>
      </w:pPr>
    </w:p>
    <w:p w14:paraId="22FE9231" w14:textId="77777777" w:rsidR="008D568B" w:rsidRDefault="008D568B" w:rsidP="008D568B">
      <w:pPr>
        <w:jc w:val="both"/>
        <w:rPr>
          <w:rFonts w:ascii="Calibri" w:hAnsi="Calibri" w:cs="Calibri"/>
        </w:rPr>
      </w:pPr>
    </w:p>
    <w:p w14:paraId="4624A586" w14:textId="77777777" w:rsidR="008D568B" w:rsidRDefault="008D568B" w:rsidP="008D568B">
      <w:pPr>
        <w:jc w:val="both"/>
        <w:rPr>
          <w:rFonts w:ascii="Calibri" w:hAnsi="Calibri" w:cs="Calibri"/>
        </w:rPr>
      </w:pPr>
    </w:p>
    <w:p w14:paraId="1486288D" w14:textId="77777777" w:rsidR="008D568B" w:rsidRDefault="008D568B" w:rsidP="008D568B">
      <w:pPr>
        <w:jc w:val="both"/>
        <w:rPr>
          <w:rFonts w:ascii="Calibri" w:hAnsi="Calibri" w:cs="Calibri"/>
        </w:rPr>
      </w:pPr>
    </w:p>
    <w:p w14:paraId="0045087C" w14:textId="77777777" w:rsidR="008D568B" w:rsidRDefault="008D568B" w:rsidP="008D568B">
      <w:pPr>
        <w:jc w:val="both"/>
        <w:rPr>
          <w:rFonts w:ascii="Calibri" w:hAnsi="Calibri" w:cs="Calibri"/>
        </w:rPr>
      </w:pPr>
    </w:p>
    <w:p w14:paraId="3CE23207" w14:textId="77777777" w:rsidR="008D568B" w:rsidRDefault="008D568B" w:rsidP="008D568B">
      <w:pPr>
        <w:jc w:val="both"/>
        <w:rPr>
          <w:rFonts w:ascii="Calibri" w:hAnsi="Calibri" w:cs="Calibri"/>
        </w:rPr>
      </w:pPr>
    </w:p>
    <w:p w14:paraId="1BD4B9FF" w14:textId="77777777" w:rsidR="008D568B" w:rsidRDefault="008D568B" w:rsidP="008D568B">
      <w:pPr>
        <w:jc w:val="both"/>
        <w:rPr>
          <w:rFonts w:ascii="Calibri" w:hAnsi="Calibri" w:cs="Calibri"/>
        </w:rPr>
      </w:pPr>
    </w:p>
    <w:p w14:paraId="7CA68202" w14:textId="77777777" w:rsidR="008D568B" w:rsidRDefault="008D568B" w:rsidP="008D568B">
      <w:pPr>
        <w:jc w:val="both"/>
        <w:rPr>
          <w:rFonts w:ascii="Calibri" w:hAnsi="Calibri" w:cs="Calibri"/>
        </w:rPr>
      </w:pPr>
    </w:p>
    <w:p w14:paraId="33A422F7" w14:textId="76AF7095" w:rsidR="008D568B" w:rsidRDefault="008D568B" w:rsidP="008D568B">
      <w:pPr>
        <w:jc w:val="both"/>
        <w:rPr>
          <w:rFonts w:ascii="Calibri" w:hAnsi="Calibri" w:cs="Calibri"/>
        </w:rPr>
      </w:pPr>
    </w:p>
    <w:p w14:paraId="7AE9C37E" w14:textId="79C2A3ED" w:rsidR="008D568B" w:rsidRDefault="008D568B" w:rsidP="008D568B">
      <w:pPr>
        <w:jc w:val="both"/>
        <w:rPr>
          <w:rFonts w:ascii="Calibri" w:hAnsi="Calibri" w:cs="Calibri"/>
        </w:rPr>
      </w:pPr>
    </w:p>
    <w:p w14:paraId="41D12178" w14:textId="692F4724" w:rsidR="008D568B" w:rsidRDefault="008D568B" w:rsidP="008D568B">
      <w:pPr>
        <w:jc w:val="both"/>
        <w:rPr>
          <w:rFonts w:ascii="Calibri" w:hAnsi="Calibri" w:cs="Calibri"/>
        </w:rPr>
      </w:pPr>
    </w:p>
    <w:p w14:paraId="3CB224A6" w14:textId="2E3F04EE" w:rsidR="008D568B" w:rsidRDefault="008D568B" w:rsidP="008D568B">
      <w:pPr>
        <w:jc w:val="both"/>
        <w:rPr>
          <w:rFonts w:ascii="Calibri" w:hAnsi="Calibri" w:cs="Calibri"/>
        </w:rPr>
      </w:pPr>
    </w:p>
    <w:p w14:paraId="19737783" w14:textId="6758FB25" w:rsidR="008D568B" w:rsidRDefault="008D568B" w:rsidP="008D568B">
      <w:pPr>
        <w:jc w:val="both"/>
        <w:rPr>
          <w:rFonts w:ascii="Calibri" w:hAnsi="Calibri" w:cs="Calibri"/>
        </w:rPr>
      </w:pPr>
    </w:p>
    <w:p w14:paraId="499E836E" w14:textId="375A84AC" w:rsidR="008D568B" w:rsidRDefault="008D568B" w:rsidP="008D568B">
      <w:pPr>
        <w:jc w:val="both"/>
        <w:rPr>
          <w:rFonts w:ascii="Calibri" w:hAnsi="Calibri" w:cs="Calibri"/>
        </w:rPr>
      </w:pPr>
    </w:p>
    <w:p w14:paraId="5F331670" w14:textId="0828A9C6" w:rsidR="008D568B" w:rsidRDefault="00171483" w:rsidP="008D568B">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78720" behindDoc="0" locked="0" layoutInCell="1" allowOverlap="1" wp14:anchorId="60BF66BC" wp14:editId="045EF756">
                <wp:simplePos x="0" y="0"/>
                <wp:positionH relativeFrom="column">
                  <wp:posOffset>0</wp:posOffset>
                </wp:positionH>
                <wp:positionV relativeFrom="paragraph">
                  <wp:posOffset>144318</wp:posOffset>
                </wp:positionV>
                <wp:extent cx="6154420" cy="1388533"/>
                <wp:effectExtent l="0" t="0" r="17780" b="8890"/>
                <wp:wrapNone/>
                <wp:docPr id="301618607" name="Text Box 3"/>
                <wp:cNvGraphicFramePr/>
                <a:graphic xmlns:a="http://schemas.openxmlformats.org/drawingml/2006/main">
                  <a:graphicData uri="http://schemas.microsoft.com/office/word/2010/wordprocessingShape">
                    <wps:wsp>
                      <wps:cNvSpPr txBox="1"/>
                      <wps:spPr>
                        <a:xfrm>
                          <a:off x="0" y="0"/>
                          <a:ext cx="6154420" cy="1388533"/>
                        </a:xfrm>
                        <a:prstGeom prst="rect">
                          <a:avLst/>
                        </a:prstGeom>
                        <a:solidFill>
                          <a:schemeClr val="lt1"/>
                        </a:solidFill>
                        <a:ln w="6350">
                          <a:solidFill>
                            <a:prstClr val="black"/>
                          </a:solidFill>
                        </a:ln>
                      </wps:spPr>
                      <wps:txbx>
                        <w:txbxContent>
                          <w:p w14:paraId="00A89C91" w14:textId="51F1832C" w:rsidR="008D568B" w:rsidRPr="00104836" w:rsidRDefault="000434F8" w:rsidP="008D568B">
                            <w:pPr>
                              <w:jc w:val="both"/>
                              <w:rPr>
                                <w:rFonts w:ascii="Calibri" w:hAnsi="Calibri" w:cs="Calibri"/>
                              </w:rPr>
                            </w:pPr>
                            <w:r w:rsidRPr="00A37622">
                              <w:rPr>
                                <w:b/>
                                <w:bCs/>
                              </w:rPr>
                              <w:t xml:space="preserve">Figure </w:t>
                            </w:r>
                            <w:r>
                              <w:rPr>
                                <w:b/>
                                <w:bCs/>
                              </w:rPr>
                              <w:t>7</w:t>
                            </w:r>
                            <w:r w:rsidRPr="00A37622">
                              <w:rPr>
                                <w:b/>
                                <w:bCs/>
                              </w:rPr>
                              <w:t xml:space="preserve">. </w:t>
                            </w:r>
                            <w:r>
                              <w:rPr>
                                <w:b/>
                                <w:bCs/>
                              </w:rPr>
                              <w:t>Boxplot of bike trip duration</w:t>
                            </w:r>
                            <w:r w:rsidR="008D568B">
                              <w:rPr>
                                <w:b/>
                                <w:bCs/>
                              </w:rPr>
                              <w:t xml:space="preserve"> after removing outliers</w:t>
                            </w:r>
                            <w:r>
                              <w:rPr>
                                <w:b/>
                                <w:bCs/>
                              </w:rPr>
                              <w:t xml:space="preserve">. </w:t>
                            </w:r>
                            <w:r>
                              <w:t>The boxplot describes the distribution of bike trip durations (in seconds) for all non-canceled trips</w:t>
                            </w:r>
                            <w:r w:rsidR="008D568B">
                              <w:t>, after removing outliers</w:t>
                            </w:r>
                            <w:r>
                              <w:t xml:space="preserve">. </w:t>
                            </w:r>
                            <w:r w:rsidR="008D568B">
                              <w:t>The interquartile range (IQR) is 405 seconds, and outliers are defined as any duration greater than 1.5 times the IQR above the third quartile or below the first quartile.</w:t>
                            </w:r>
                            <w:r w:rsidR="008D568B" w:rsidRPr="008D568B">
                              <w:t xml:space="preserve"> </w:t>
                            </w:r>
                            <w:r w:rsidR="008D568B">
                              <w:t>The plot shows the median trip duration as a horizontal line within the box, with the whiskers extending to the most extreme values within 1.5 times the IQR.</w:t>
                            </w:r>
                            <w:r w:rsidR="005F774C">
                              <w:t xml:space="preserve"> Circles beyond the whiskers indicate the outliers from this cleaned data.</w:t>
                            </w:r>
                          </w:p>
                          <w:p w14:paraId="21315C6C" w14:textId="5F8B11D5" w:rsidR="008D568B" w:rsidRPr="00104836" w:rsidRDefault="008D568B" w:rsidP="008D568B">
                            <w:pPr>
                              <w:jc w:val="both"/>
                              <w:rPr>
                                <w:rFonts w:ascii="Calibri" w:hAnsi="Calibri" w:cs="Calibri"/>
                              </w:rPr>
                            </w:pPr>
                          </w:p>
                          <w:p w14:paraId="616CB082" w14:textId="7DB36722" w:rsidR="000434F8" w:rsidRPr="006A59D8" w:rsidRDefault="000434F8" w:rsidP="000434F8">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F66BC" id="_x0000_s1032" type="#_x0000_t202" style="position:absolute;left:0;text-align:left;margin-left:0;margin-top:11.35pt;width:484.6pt;height:10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" fillcolor="white [3201]" strokeweight=".5pt">
                <v:textbox>
                  <w:txbxContent>
                    <w:p w14:paraId="00A89C91" w14:textId="51F1832C" w:rsidR="008D568B" w:rsidRPr="00104836" w:rsidRDefault="000434F8" w:rsidP="008D568B">
                      <w:pPr>
                        <w:jc w:val="both"/>
                        <w:rPr>
                          <w:rFonts w:ascii="Calibri" w:hAnsi="Calibri" w:cs="Calibri"/>
                        </w:rPr>
                      </w:pPr>
                      <w:r w:rsidRPr="00A37622">
                        <w:rPr>
                          <w:b/>
                          <w:bCs/>
                        </w:rPr>
                        <w:t xml:space="preserve">Figure </w:t>
                      </w:r>
                      <w:r>
                        <w:rPr>
                          <w:b/>
                          <w:bCs/>
                        </w:rPr>
                        <w:t>7</w:t>
                      </w:r>
                      <w:r w:rsidRPr="00A37622">
                        <w:rPr>
                          <w:b/>
                          <w:bCs/>
                        </w:rPr>
                        <w:t xml:space="preserve">. </w:t>
                      </w:r>
                      <w:r>
                        <w:rPr>
                          <w:b/>
                          <w:bCs/>
                        </w:rPr>
                        <w:t>Boxplot of bike trip duration</w:t>
                      </w:r>
                      <w:r w:rsidR="008D568B">
                        <w:rPr>
                          <w:b/>
                          <w:bCs/>
                        </w:rPr>
                        <w:t xml:space="preserve"> after removing outliers</w:t>
                      </w:r>
                      <w:r>
                        <w:rPr>
                          <w:b/>
                          <w:bCs/>
                        </w:rPr>
                        <w:t xml:space="preserve">. </w:t>
                      </w:r>
                      <w:r>
                        <w:t>The boxplot describes the distribution of bike trip durations (in seconds) for all non-canceled trips</w:t>
                      </w:r>
                      <w:r w:rsidR="008D568B">
                        <w:t>, after removing outliers</w:t>
                      </w:r>
                      <w:r>
                        <w:t xml:space="preserve">. </w:t>
                      </w:r>
                      <w:r w:rsidR="008D568B">
                        <w:t>The interquartile range (IQR) is 405 seconds, and outliers are defined as any duration greater than 1.5 times the IQR above the third quartile or below the first quartile.</w:t>
                      </w:r>
                      <w:r w:rsidR="008D568B" w:rsidRPr="008D568B">
                        <w:t xml:space="preserve"> </w:t>
                      </w:r>
                      <w:r w:rsidR="008D568B">
                        <w:t>The plot shows the median trip duration as a horizontal line within the box, with the whiskers extending to the most extreme values within 1.5 times the IQR.</w:t>
                      </w:r>
                      <w:r w:rsidR="005F774C">
                        <w:t xml:space="preserve"> Circles beyond the whiskers indicate the outliers from this cleaned data.</w:t>
                      </w:r>
                    </w:p>
                    <w:p w14:paraId="21315C6C" w14:textId="5F8B11D5" w:rsidR="008D568B" w:rsidRPr="00104836" w:rsidRDefault="008D568B" w:rsidP="008D568B">
                      <w:pPr>
                        <w:jc w:val="both"/>
                        <w:rPr>
                          <w:rFonts w:ascii="Calibri" w:hAnsi="Calibri" w:cs="Calibri"/>
                        </w:rPr>
                      </w:pPr>
                    </w:p>
                    <w:p w14:paraId="616CB082" w14:textId="7DB36722" w:rsidR="000434F8" w:rsidRPr="006A59D8" w:rsidRDefault="000434F8" w:rsidP="000434F8">
                      <w:pPr>
                        <w:jc w:val="both"/>
                      </w:pPr>
                    </w:p>
                  </w:txbxContent>
                </v:textbox>
              </v:shape>
            </w:pict>
          </mc:Fallback>
        </mc:AlternateContent>
      </w:r>
    </w:p>
    <w:p w14:paraId="3E4D8A0E" w14:textId="256754B0" w:rsidR="008D568B" w:rsidRDefault="008D568B" w:rsidP="008D568B">
      <w:pPr>
        <w:jc w:val="both"/>
        <w:rPr>
          <w:rFonts w:ascii="Calibri" w:hAnsi="Calibri" w:cs="Calibri"/>
        </w:rPr>
      </w:pPr>
    </w:p>
    <w:p w14:paraId="4872CC94" w14:textId="253D6968" w:rsidR="008D568B" w:rsidRDefault="008D568B" w:rsidP="008D568B">
      <w:pPr>
        <w:jc w:val="both"/>
        <w:rPr>
          <w:rFonts w:ascii="Calibri" w:hAnsi="Calibri" w:cs="Calibri"/>
        </w:rPr>
      </w:pPr>
    </w:p>
    <w:p w14:paraId="00D3C0EA" w14:textId="77777777" w:rsidR="008D568B" w:rsidRDefault="008D568B" w:rsidP="008D568B">
      <w:pPr>
        <w:jc w:val="both"/>
        <w:rPr>
          <w:rFonts w:ascii="Calibri" w:hAnsi="Calibri" w:cs="Calibri"/>
        </w:rPr>
      </w:pPr>
    </w:p>
    <w:p w14:paraId="4F2008DF" w14:textId="77777777" w:rsidR="008D568B" w:rsidRDefault="008D568B" w:rsidP="008D568B">
      <w:pPr>
        <w:jc w:val="both"/>
        <w:rPr>
          <w:rFonts w:ascii="Calibri" w:hAnsi="Calibri" w:cs="Calibri"/>
        </w:rPr>
      </w:pPr>
    </w:p>
    <w:p w14:paraId="19CBBA38" w14:textId="77777777" w:rsidR="008D568B" w:rsidRDefault="008D568B" w:rsidP="008D568B">
      <w:pPr>
        <w:jc w:val="both"/>
        <w:rPr>
          <w:rFonts w:ascii="Calibri" w:hAnsi="Calibri" w:cs="Calibri"/>
        </w:rPr>
      </w:pPr>
    </w:p>
    <w:p w14:paraId="0591ABEB" w14:textId="64E3D953" w:rsidR="008D568B" w:rsidRDefault="008D568B" w:rsidP="008D568B">
      <w:pPr>
        <w:jc w:val="both"/>
        <w:rPr>
          <w:rFonts w:ascii="Calibri" w:hAnsi="Calibri" w:cs="Calibri"/>
        </w:rPr>
      </w:pPr>
    </w:p>
    <w:p w14:paraId="173A83A7" w14:textId="2C3EED32" w:rsidR="008D568B" w:rsidRDefault="008D568B" w:rsidP="008D568B">
      <w:pPr>
        <w:jc w:val="both"/>
        <w:rPr>
          <w:rFonts w:ascii="Calibri" w:hAnsi="Calibri" w:cs="Calibri"/>
        </w:rPr>
      </w:pPr>
    </w:p>
    <w:p w14:paraId="4D97F6F8" w14:textId="75E21CA7" w:rsidR="000434F8" w:rsidRDefault="000434F8" w:rsidP="008D568B">
      <w:pPr>
        <w:jc w:val="both"/>
        <w:rPr>
          <w:rFonts w:ascii="Calibri" w:hAnsi="Calibri" w:cs="Calibri"/>
        </w:rPr>
      </w:pPr>
    </w:p>
    <w:p w14:paraId="0ABA2EA8" w14:textId="77777777" w:rsidR="003E5B8A" w:rsidRPr="003E5B8A" w:rsidRDefault="003E5B8A" w:rsidP="003E5B8A">
      <w:pPr>
        <w:rPr>
          <w:rFonts w:ascii="Calibri" w:hAnsi="Calibri" w:cs="Calibri"/>
        </w:rPr>
      </w:pPr>
    </w:p>
    <w:p w14:paraId="475E20E2" w14:textId="23A7CE4A" w:rsidR="003E5B8A" w:rsidRPr="003E5B8A" w:rsidRDefault="003E5B8A" w:rsidP="003E5B8A">
      <w:pPr>
        <w:rPr>
          <w:rFonts w:ascii="Calibri" w:hAnsi="Calibri" w:cs="Calibri"/>
        </w:rPr>
      </w:pPr>
    </w:p>
    <w:p w14:paraId="524A79AB" w14:textId="77A1C239" w:rsidR="003E5B8A" w:rsidRPr="003E5B8A" w:rsidRDefault="00171483" w:rsidP="003E5B8A">
      <w:pPr>
        <w:rPr>
          <w:rFonts w:ascii="Calibri" w:hAnsi="Calibri" w:cs="Calibri"/>
        </w:rPr>
      </w:pPr>
      <w:r w:rsidRPr="00E6532F">
        <w:rPr>
          <w:rFonts w:ascii="Calibri" w:hAnsi="Calibri" w:cs="Calibri"/>
          <w:noProof/>
        </w:rPr>
        <w:lastRenderedPageBreak/>
        <w:drawing>
          <wp:anchor distT="0" distB="0" distL="114300" distR="114300" simplePos="0" relativeHeight="251693056" behindDoc="1" locked="0" layoutInCell="1" allowOverlap="1" wp14:anchorId="337CBB85" wp14:editId="1086D585">
            <wp:simplePos x="0" y="0"/>
            <wp:positionH relativeFrom="column">
              <wp:posOffset>304378</wp:posOffset>
            </wp:positionH>
            <wp:positionV relativeFrom="paragraph">
              <wp:posOffset>-7357</wp:posOffset>
            </wp:positionV>
            <wp:extent cx="5433814" cy="3997569"/>
            <wp:effectExtent l="0" t="0" r="1905" b="3175"/>
            <wp:wrapNone/>
            <wp:docPr id="1105950279" name="Picture 1" descr="A graph of a trip du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0279" name="Picture 1" descr="A graph of a trip dur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3814" cy="3997569"/>
                    </a:xfrm>
                    <a:prstGeom prst="rect">
                      <a:avLst/>
                    </a:prstGeom>
                  </pic:spPr>
                </pic:pic>
              </a:graphicData>
            </a:graphic>
            <wp14:sizeRelH relativeFrom="page">
              <wp14:pctWidth>0</wp14:pctWidth>
            </wp14:sizeRelH>
            <wp14:sizeRelV relativeFrom="page">
              <wp14:pctHeight>0</wp14:pctHeight>
            </wp14:sizeRelV>
          </wp:anchor>
        </w:drawing>
      </w:r>
    </w:p>
    <w:p w14:paraId="0E4E60BB" w14:textId="77777777" w:rsidR="003E5B8A" w:rsidRPr="003E5B8A" w:rsidRDefault="003E5B8A" w:rsidP="003E5B8A">
      <w:pPr>
        <w:rPr>
          <w:rFonts w:ascii="Calibri" w:hAnsi="Calibri" w:cs="Calibri"/>
        </w:rPr>
      </w:pPr>
    </w:p>
    <w:p w14:paraId="3AE7186A" w14:textId="77777777" w:rsidR="003E5B8A" w:rsidRPr="003E5B8A" w:rsidRDefault="003E5B8A" w:rsidP="003E5B8A">
      <w:pPr>
        <w:rPr>
          <w:rFonts w:ascii="Calibri" w:hAnsi="Calibri" w:cs="Calibri"/>
        </w:rPr>
      </w:pPr>
    </w:p>
    <w:p w14:paraId="7C34D0A8" w14:textId="77777777" w:rsidR="003E5B8A" w:rsidRPr="003E5B8A" w:rsidRDefault="003E5B8A" w:rsidP="003E5B8A">
      <w:pPr>
        <w:rPr>
          <w:rFonts w:ascii="Calibri" w:hAnsi="Calibri" w:cs="Calibri"/>
        </w:rPr>
      </w:pPr>
    </w:p>
    <w:p w14:paraId="54D4C21D" w14:textId="77777777" w:rsidR="003E5B8A" w:rsidRPr="003E5B8A" w:rsidRDefault="003E5B8A" w:rsidP="003E5B8A">
      <w:pPr>
        <w:rPr>
          <w:rFonts w:ascii="Calibri" w:hAnsi="Calibri" w:cs="Calibri"/>
        </w:rPr>
      </w:pPr>
    </w:p>
    <w:p w14:paraId="6ABC08A8" w14:textId="77777777" w:rsidR="003E5B8A" w:rsidRPr="003E5B8A" w:rsidRDefault="003E5B8A" w:rsidP="003E5B8A">
      <w:pPr>
        <w:rPr>
          <w:rFonts w:ascii="Calibri" w:hAnsi="Calibri" w:cs="Calibri"/>
        </w:rPr>
      </w:pPr>
    </w:p>
    <w:p w14:paraId="36EDC14F" w14:textId="77777777" w:rsidR="003E5B8A" w:rsidRPr="003E5B8A" w:rsidRDefault="003E5B8A" w:rsidP="003E5B8A">
      <w:pPr>
        <w:rPr>
          <w:rFonts w:ascii="Calibri" w:hAnsi="Calibri" w:cs="Calibri"/>
        </w:rPr>
      </w:pPr>
    </w:p>
    <w:p w14:paraId="43604472" w14:textId="77777777" w:rsidR="003E5B8A" w:rsidRPr="003E5B8A" w:rsidRDefault="003E5B8A" w:rsidP="003E5B8A">
      <w:pPr>
        <w:rPr>
          <w:rFonts w:ascii="Calibri" w:hAnsi="Calibri" w:cs="Calibri"/>
        </w:rPr>
      </w:pPr>
    </w:p>
    <w:p w14:paraId="193FDD0D" w14:textId="77777777" w:rsidR="003E5B8A" w:rsidRPr="003E5B8A" w:rsidRDefault="003E5B8A" w:rsidP="003E5B8A">
      <w:pPr>
        <w:rPr>
          <w:rFonts w:ascii="Calibri" w:hAnsi="Calibri" w:cs="Calibri"/>
        </w:rPr>
      </w:pPr>
    </w:p>
    <w:p w14:paraId="77BD102E" w14:textId="77777777" w:rsidR="003E5B8A" w:rsidRPr="003E5B8A" w:rsidRDefault="003E5B8A" w:rsidP="003E5B8A">
      <w:pPr>
        <w:rPr>
          <w:rFonts w:ascii="Calibri" w:hAnsi="Calibri" w:cs="Calibri"/>
        </w:rPr>
      </w:pPr>
    </w:p>
    <w:p w14:paraId="6C4CD4B8" w14:textId="77777777" w:rsidR="003E5B8A" w:rsidRPr="003E5B8A" w:rsidRDefault="003E5B8A" w:rsidP="003E5B8A">
      <w:pPr>
        <w:rPr>
          <w:rFonts w:ascii="Calibri" w:hAnsi="Calibri" w:cs="Calibri"/>
        </w:rPr>
      </w:pPr>
    </w:p>
    <w:p w14:paraId="6A242829" w14:textId="77777777" w:rsidR="003E5B8A" w:rsidRPr="003E5B8A" w:rsidRDefault="003E5B8A" w:rsidP="003E5B8A">
      <w:pPr>
        <w:rPr>
          <w:rFonts w:ascii="Calibri" w:hAnsi="Calibri" w:cs="Calibri"/>
        </w:rPr>
      </w:pPr>
    </w:p>
    <w:p w14:paraId="25E1E71D" w14:textId="77777777" w:rsidR="003E5B8A" w:rsidRPr="003E5B8A" w:rsidRDefault="003E5B8A" w:rsidP="003E5B8A">
      <w:pPr>
        <w:rPr>
          <w:rFonts w:ascii="Calibri" w:hAnsi="Calibri" w:cs="Calibri"/>
        </w:rPr>
      </w:pPr>
    </w:p>
    <w:p w14:paraId="5915070F" w14:textId="77777777" w:rsidR="003E5B8A" w:rsidRPr="003E5B8A" w:rsidRDefault="003E5B8A" w:rsidP="003E5B8A">
      <w:pPr>
        <w:rPr>
          <w:rFonts w:ascii="Calibri" w:hAnsi="Calibri" w:cs="Calibri"/>
        </w:rPr>
      </w:pPr>
    </w:p>
    <w:p w14:paraId="60AC3D63" w14:textId="77777777" w:rsidR="003E5B8A" w:rsidRPr="003E5B8A" w:rsidRDefault="003E5B8A" w:rsidP="003E5B8A">
      <w:pPr>
        <w:rPr>
          <w:rFonts w:ascii="Calibri" w:hAnsi="Calibri" w:cs="Calibri"/>
        </w:rPr>
      </w:pPr>
    </w:p>
    <w:p w14:paraId="240BC1EA" w14:textId="77777777" w:rsidR="003E5B8A" w:rsidRPr="003E5B8A" w:rsidRDefault="003E5B8A" w:rsidP="003E5B8A">
      <w:pPr>
        <w:rPr>
          <w:rFonts w:ascii="Calibri" w:hAnsi="Calibri" w:cs="Calibri"/>
        </w:rPr>
      </w:pPr>
    </w:p>
    <w:p w14:paraId="0F3761F8" w14:textId="77777777" w:rsidR="003E5B8A" w:rsidRPr="003E5B8A" w:rsidRDefault="003E5B8A" w:rsidP="003E5B8A">
      <w:pPr>
        <w:rPr>
          <w:rFonts w:ascii="Calibri" w:hAnsi="Calibri" w:cs="Calibri"/>
        </w:rPr>
      </w:pPr>
    </w:p>
    <w:p w14:paraId="16E127D1" w14:textId="77777777" w:rsidR="003E5B8A" w:rsidRPr="003E5B8A" w:rsidRDefault="003E5B8A" w:rsidP="003E5B8A">
      <w:pPr>
        <w:rPr>
          <w:rFonts w:ascii="Calibri" w:hAnsi="Calibri" w:cs="Calibri"/>
        </w:rPr>
      </w:pPr>
    </w:p>
    <w:p w14:paraId="4FAC4B96" w14:textId="1E43BCD1" w:rsidR="003E5B8A" w:rsidRPr="003E5B8A" w:rsidRDefault="003E5B8A" w:rsidP="003E5B8A">
      <w:pPr>
        <w:rPr>
          <w:rFonts w:ascii="Calibri" w:hAnsi="Calibri" w:cs="Calibri"/>
        </w:rPr>
      </w:pPr>
    </w:p>
    <w:p w14:paraId="6B1B8069" w14:textId="1EC5B742" w:rsidR="003E5B8A" w:rsidRPr="003E5B8A" w:rsidRDefault="003E5B8A" w:rsidP="003E5B8A">
      <w:pPr>
        <w:rPr>
          <w:rFonts w:ascii="Calibri" w:hAnsi="Calibri" w:cs="Calibri"/>
        </w:rPr>
      </w:pPr>
    </w:p>
    <w:p w14:paraId="1E9B334E" w14:textId="2F1FF877" w:rsidR="003E5B8A" w:rsidRPr="003E5B8A" w:rsidRDefault="003E5B8A" w:rsidP="003E5B8A">
      <w:pPr>
        <w:rPr>
          <w:rFonts w:ascii="Calibri" w:hAnsi="Calibri" w:cs="Calibri"/>
        </w:rPr>
      </w:pPr>
    </w:p>
    <w:p w14:paraId="3E413C72" w14:textId="788BA6D9" w:rsidR="003E5B8A" w:rsidRPr="003E5B8A" w:rsidRDefault="00171483" w:rsidP="003E5B8A">
      <w:pPr>
        <w:rPr>
          <w:rFonts w:ascii="Calibri" w:hAnsi="Calibri" w:cs="Calibri"/>
        </w:rPr>
      </w:pPr>
      <w:r w:rsidRPr="00042DCC">
        <w:rPr>
          <w:rFonts w:ascii="Calibri" w:hAnsi="Calibri" w:cs="Calibri"/>
          <w:noProof/>
        </w:rPr>
        <mc:AlternateContent>
          <mc:Choice Requires="wps">
            <w:drawing>
              <wp:anchor distT="0" distB="0" distL="114300" distR="114300" simplePos="0" relativeHeight="251682816" behindDoc="0" locked="0" layoutInCell="1" allowOverlap="1" wp14:anchorId="7EC706BC" wp14:editId="728FB25F">
                <wp:simplePos x="0" y="0"/>
                <wp:positionH relativeFrom="column">
                  <wp:posOffset>0</wp:posOffset>
                </wp:positionH>
                <wp:positionV relativeFrom="paragraph">
                  <wp:posOffset>83185</wp:posOffset>
                </wp:positionV>
                <wp:extent cx="6154420" cy="709295"/>
                <wp:effectExtent l="0" t="0" r="17780" b="14605"/>
                <wp:wrapNone/>
                <wp:docPr id="1809464824" name="Text Box 3"/>
                <wp:cNvGraphicFramePr/>
                <a:graphic xmlns:a="http://schemas.openxmlformats.org/drawingml/2006/main">
                  <a:graphicData uri="http://schemas.microsoft.com/office/word/2010/wordprocessingShape">
                    <wps:wsp>
                      <wps:cNvSpPr txBox="1"/>
                      <wps:spPr>
                        <a:xfrm>
                          <a:off x="0" y="0"/>
                          <a:ext cx="6154420" cy="709295"/>
                        </a:xfrm>
                        <a:prstGeom prst="rect">
                          <a:avLst/>
                        </a:prstGeom>
                        <a:solidFill>
                          <a:schemeClr val="lt1"/>
                        </a:solidFill>
                        <a:ln w="6350">
                          <a:solidFill>
                            <a:prstClr val="black"/>
                          </a:solidFill>
                        </a:ln>
                      </wps:spPr>
                      <wps:txbx>
                        <w:txbxContent>
                          <w:p w14:paraId="7EC6D073" w14:textId="6087743A" w:rsidR="005F774C" w:rsidRPr="00104836" w:rsidRDefault="005F774C" w:rsidP="005F774C">
                            <w:pPr>
                              <w:jc w:val="both"/>
                              <w:rPr>
                                <w:rFonts w:ascii="Calibri" w:hAnsi="Calibri" w:cs="Calibri"/>
                              </w:rPr>
                            </w:pPr>
                            <w:r w:rsidRPr="00A37622">
                              <w:rPr>
                                <w:b/>
                                <w:bCs/>
                              </w:rPr>
                              <w:t xml:space="preserve">Figure </w:t>
                            </w:r>
                            <w:r>
                              <w:rPr>
                                <w:b/>
                                <w:bCs/>
                              </w:rPr>
                              <w:t>8</w:t>
                            </w:r>
                            <w:r w:rsidRPr="00A37622">
                              <w:rPr>
                                <w:b/>
                                <w:bCs/>
                              </w:rPr>
                              <w:t xml:space="preserve">. </w:t>
                            </w:r>
                            <w:r>
                              <w:rPr>
                                <w:b/>
                                <w:bCs/>
                              </w:rPr>
                              <w:t xml:space="preserve">Histogram of bike trip duration after removing outliers. </w:t>
                            </w:r>
                            <w:r>
                              <w:t xml:space="preserve">The histogram describes the frequency of bike trip durations (in seconds) for all non-canceled trips, after removing outliers. </w:t>
                            </w:r>
                            <w:r w:rsidR="003E5B8A">
                              <w:t>The distribution is slightly negatively skewed, with most trips lasting between 400 and 500 seconds.</w:t>
                            </w:r>
                          </w:p>
                          <w:p w14:paraId="2C37BE58" w14:textId="77777777" w:rsidR="005F774C" w:rsidRPr="00104836" w:rsidRDefault="005F774C" w:rsidP="005F774C">
                            <w:pPr>
                              <w:jc w:val="both"/>
                              <w:rPr>
                                <w:rFonts w:ascii="Calibri" w:hAnsi="Calibri" w:cs="Calibri"/>
                              </w:rPr>
                            </w:pPr>
                          </w:p>
                          <w:p w14:paraId="718E0577" w14:textId="77777777" w:rsidR="005F774C" w:rsidRPr="006A59D8" w:rsidRDefault="005F774C" w:rsidP="005F774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706BC" id="_x0000_s1033" type="#_x0000_t202" style="position:absolute;margin-left:0;margin-top:6.55pt;width:484.6pt;height:5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" fillcolor="white [3201]" strokeweight=".5pt">
                <v:textbox>
                  <w:txbxContent>
                    <w:p w14:paraId="7EC6D073" w14:textId="6087743A" w:rsidR="005F774C" w:rsidRPr="00104836" w:rsidRDefault="005F774C" w:rsidP="005F774C">
                      <w:pPr>
                        <w:jc w:val="both"/>
                        <w:rPr>
                          <w:rFonts w:ascii="Calibri" w:hAnsi="Calibri" w:cs="Calibri"/>
                        </w:rPr>
                      </w:pPr>
                      <w:r w:rsidRPr="00A37622">
                        <w:rPr>
                          <w:b/>
                          <w:bCs/>
                        </w:rPr>
                        <w:t xml:space="preserve">Figure </w:t>
                      </w:r>
                      <w:r>
                        <w:rPr>
                          <w:b/>
                          <w:bCs/>
                        </w:rPr>
                        <w:t>8</w:t>
                      </w:r>
                      <w:r w:rsidRPr="00A37622">
                        <w:rPr>
                          <w:b/>
                          <w:bCs/>
                        </w:rPr>
                        <w:t xml:space="preserve">. </w:t>
                      </w:r>
                      <w:r>
                        <w:rPr>
                          <w:b/>
                          <w:bCs/>
                        </w:rPr>
                        <w:t xml:space="preserve">Histogram of bike trip duration after removing outliers. </w:t>
                      </w:r>
                      <w:r>
                        <w:t xml:space="preserve">The histogram describes the frequency of bike trip durations (in seconds) for all non-canceled trips, after removing outliers. </w:t>
                      </w:r>
                      <w:r w:rsidR="003E5B8A">
                        <w:t>The distribution is slightly negatively skewed, with most trips lasting between 400 and 500 seconds.</w:t>
                      </w:r>
                    </w:p>
                    <w:p w14:paraId="2C37BE58" w14:textId="77777777" w:rsidR="005F774C" w:rsidRPr="00104836" w:rsidRDefault="005F774C" w:rsidP="005F774C">
                      <w:pPr>
                        <w:jc w:val="both"/>
                        <w:rPr>
                          <w:rFonts w:ascii="Calibri" w:hAnsi="Calibri" w:cs="Calibri"/>
                        </w:rPr>
                      </w:pPr>
                    </w:p>
                    <w:p w14:paraId="718E0577" w14:textId="77777777" w:rsidR="005F774C" w:rsidRPr="006A59D8" w:rsidRDefault="005F774C" w:rsidP="005F774C">
                      <w:pPr>
                        <w:jc w:val="both"/>
                      </w:pPr>
                    </w:p>
                  </w:txbxContent>
                </v:textbox>
              </v:shape>
            </w:pict>
          </mc:Fallback>
        </mc:AlternateContent>
      </w:r>
    </w:p>
    <w:p w14:paraId="2CA96567" w14:textId="77777777" w:rsidR="003E5B8A" w:rsidRPr="003E5B8A" w:rsidRDefault="003E5B8A" w:rsidP="003E5B8A">
      <w:pPr>
        <w:rPr>
          <w:rFonts w:ascii="Calibri" w:hAnsi="Calibri" w:cs="Calibri"/>
        </w:rPr>
      </w:pPr>
    </w:p>
    <w:p w14:paraId="1ED954C9" w14:textId="77777777" w:rsidR="003E5B8A" w:rsidRDefault="003E5B8A" w:rsidP="003E5B8A">
      <w:pPr>
        <w:rPr>
          <w:rFonts w:ascii="Calibri" w:hAnsi="Calibri" w:cs="Calibri"/>
        </w:rPr>
      </w:pPr>
    </w:p>
    <w:p w14:paraId="42B99E74" w14:textId="77777777" w:rsidR="00926A8E" w:rsidRDefault="00926A8E" w:rsidP="003E5B8A">
      <w:pPr>
        <w:rPr>
          <w:rFonts w:ascii="Calibri" w:hAnsi="Calibri" w:cs="Calibri"/>
        </w:rPr>
      </w:pPr>
    </w:p>
    <w:p w14:paraId="3EC38958" w14:textId="77777777" w:rsidR="00926A8E" w:rsidRDefault="00926A8E" w:rsidP="003E5B8A">
      <w:pPr>
        <w:rPr>
          <w:rFonts w:ascii="Calibri" w:hAnsi="Calibri" w:cs="Calibri"/>
        </w:rPr>
      </w:pPr>
    </w:p>
    <w:p w14:paraId="28A60F46" w14:textId="77777777" w:rsidR="00926A8E" w:rsidRPr="003E5B8A" w:rsidRDefault="00926A8E" w:rsidP="003E5B8A">
      <w:pPr>
        <w:rPr>
          <w:rFonts w:ascii="Calibri" w:hAnsi="Calibri" w:cs="Calibri"/>
        </w:rPr>
      </w:pPr>
    </w:p>
    <w:p w14:paraId="2F4437FF" w14:textId="6E054394" w:rsidR="003E5B8A" w:rsidRDefault="003E5B8A" w:rsidP="003E5B8A">
      <w:pPr>
        <w:rPr>
          <w:rFonts w:ascii="Calibri" w:hAnsi="Calibri" w:cs="Calibri"/>
          <w:b/>
          <w:bCs/>
        </w:rPr>
      </w:pPr>
      <w:r>
        <w:rPr>
          <w:rFonts w:ascii="Calibri" w:hAnsi="Calibri" w:cs="Calibri"/>
          <w:b/>
          <w:bCs/>
        </w:rPr>
        <w:t>Rush Hour</w:t>
      </w:r>
    </w:p>
    <w:p w14:paraId="7087F81D" w14:textId="77777777" w:rsidR="003E5B8A" w:rsidRDefault="003E5B8A" w:rsidP="006575FE">
      <w:pPr>
        <w:jc w:val="both"/>
        <w:rPr>
          <w:rFonts w:ascii="Calibri" w:hAnsi="Calibri" w:cs="Calibri"/>
          <w:b/>
          <w:bCs/>
        </w:rPr>
      </w:pPr>
    </w:p>
    <w:p w14:paraId="48A1F15B" w14:textId="65A4253A" w:rsidR="003E5B8A" w:rsidRDefault="006575FE" w:rsidP="006575FE">
      <w:pPr>
        <w:jc w:val="both"/>
        <w:rPr>
          <w:rFonts w:ascii="Calibri" w:hAnsi="Calibri" w:cs="Calibri"/>
        </w:rPr>
      </w:pPr>
      <w:r>
        <w:rPr>
          <w:rFonts w:ascii="Calibri" w:hAnsi="Calibri" w:cs="Calibri"/>
        </w:rPr>
        <w:t>Based on the cleaned trip dataset, we can determine the rush hour where most of the bike trips are happening during the weekday. Figure 9 below shows the trip counts by daily hour during the weekdays.</w:t>
      </w:r>
    </w:p>
    <w:p w14:paraId="3F3A8E17" w14:textId="77777777" w:rsidR="006575FE" w:rsidRDefault="006575FE" w:rsidP="006575FE">
      <w:pPr>
        <w:jc w:val="both"/>
        <w:rPr>
          <w:rFonts w:ascii="Calibri" w:hAnsi="Calibri" w:cs="Calibri"/>
        </w:rPr>
      </w:pPr>
    </w:p>
    <w:p w14:paraId="2B6DFCFA" w14:textId="443F1BF4" w:rsidR="006575FE" w:rsidRPr="003E5B8A" w:rsidRDefault="006575FE" w:rsidP="006575FE">
      <w:pPr>
        <w:jc w:val="both"/>
        <w:rPr>
          <w:rFonts w:ascii="Calibri" w:hAnsi="Calibri" w:cs="Calibri"/>
        </w:rPr>
      </w:pPr>
      <w:r>
        <w:rPr>
          <w:rFonts w:ascii="Calibri" w:hAnsi="Calibri" w:cs="Calibri"/>
        </w:rPr>
        <w:t xml:space="preserve">Figure 9 shows a bimodal distribution of trip counts in the 24-hour day period during the weekdays with one peak at around 8-9 AM and another peak around 5-6 PM. Therefore, the rush hours are 8 AM, 9 AM, 5 PM, and 6 PM. This finding agrees with the fact that traffic rush hours are usually between 8-9 AM when people are getting to work and again between 5-6 PM when people are getting off from work. </w:t>
      </w:r>
    </w:p>
    <w:p w14:paraId="10B235F7" w14:textId="77777777" w:rsidR="003E5B8A" w:rsidRPr="003E5B8A" w:rsidRDefault="003E5B8A" w:rsidP="003E5B8A">
      <w:pPr>
        <w:rPr>
          <w:rFonts w:ascii="Calibri" w:hAnsi="Calibri" w:cs="Calibri"/>
        </w:rPr>
      </w:pPr>
    </w:p>
    <w:p w14:paraId="57CD75B6" w14:textId="56804052" w:rsidR="003E5B8A" w:rsidRDefault="006575FE" w:rsidP="003E5B8A">
      <w:pPr>
        <w:rPr>
          <w:rFonts w:ascii="Calibri" w:hAnsi="Calibri" w:cs="Calibri"/>
        </w:rPr>
      </w:pPr>
      <w:r>
        <w:rPr>
          <w:rFonts w:ascii="Calibri" w:hAnsi="Calibri" w:cs="Calibri"/>
        </w:rPr>
        <w:t xml:space="preserve">We can also see a very low number of trip counts between 12 AM to 5 AM where most people are resting and sleeping. The trip numbers during the day (between 10 AM to 3 PM) are steady at around 10,000 trips which is also reflective of the fact that </w:t>
      </w:r>
      <w:r w:rsidR="0064717A">
        <w:rPr>
          <w:rFonts w:ascii="Calibri" w:hAnsi="Calibri" w:cs="Calibri"/>
        </w:rPr>
        <w:t>these are great times where many people would be biking around the city as the sun is still out.</w:t>
      </w:r>
    </w:p>
    <w:p w14:paraId="21A6483D" w14:textId="77777777" w:rsidR="006575FE" w:rsidRPr="003E5B8A" w:rsidRDefault="006575FE" w:rsidP="003E5B8A">
      <w:pPr>
        <w:rPr>
          <w:rFonts w:ascii="Calibri" w:hAnsi="Calibri" w:cs="Calibri"/>
        </w:rPr>
      </w:pPr>
    </w:p>
    <w:p w14:paraId="5BB6DEA5" w14:textId="7860F4FD" w:rsidR="003E5B8A" w:rsidRDefault="0064717A" w:rsidP="003E5B8A">
      <w:pPr>
        <w:tabs>
          <w:tab w:val="left" w:pos="1516"/>
        </w:tabs>
        <w:rPr>
          <w:rFonts w:ascii="Calibri" w:hAnsi="Calibri" w:cs="Calibri"/>
        </w:rPr>
      </w:pPr>
      <w:r w:rsidRPr="00042DCC">
        <w:rPr>
          <w:rFonts w:ascii="Calibri" w:hAnsi="Calibri" w:cs="Calibri"/>
          <w:noProof/>
        </w:rPr>
        <w:lastRenderedPageBreak/>
        <mc:AlternateContent>
          <mc:Choice Requires="wps">
            <w:drawing>
              <wp:anchor distT="0" distB="0" distL="114300" distR="114300" simplePos="0" relativeHeight="251685888" behindDoc="0" locked="0" layoutInCell="1" allowOverlap="1" wp14:anchorId="3AA39109" wp14:editId="210545E5">
                <wp:simplePos x="0" y="0"/>
                <wp:positionH relativeFrom="column">
                  <wp:posOffset>0</wp:posOffset>
                </wp:positionH>
                <wp:positionV relativeFrom="paragraph">
                  <wp:posOffset>4234692</wp:posOffset>
                </wp:positionV>
                <wp:extent cx="6154420" cy="488138"/>
                <wp:effectExtent l="0" t="0" r="17780" b="7620"/>
                <wp:wrapNone/>
                <wp:docPr id="1405585639" name="Text Box 3"/>
                <wp:cNvGraphicFramePr/>
                <a:graphic xmlns:a="http://schemas.openxmlformats.org/drawingml/2006/main">
                  <a:graphicData uri="http://schemas.microsoft.com/office/word/2010/wordprocessingShape">
                    <wps:wsp>
                      <wps:cNvSpPr txBox="1"/>
                      <wps:spPr>
                        <a:xfrm>
                          <a:off x="0" y="0"/>
                          <a:ext cx="6154420" cy="488138"/>
                        </a:xfrm>
                        <a:prstGeom prst="rect">
                          <a:avLst/>
                        </a:prstGeom>
                        <a:solidFill>
                          <a:schemeClr val="lt1"/>
                        </a:solidFill>
                        <a:ln w="6350">
                          <a:solidFill>
                            <a:prstClr val="black"/>
                          </a:solidFill>
                        </a:ln>
                      </wps:spPr>
                      <wps:txbx>
                        <w:txbxContent>
                          <w:p w14:paraId="095C02E1" w14:textId="6E37E303" w:rsidR="0064717A" w:rsidRPr="00104836" w:rsidRDefault="0064717A" w:rsidP="0064717A">
                            <w:pPr>
                              <w:jc w:val="both"/>
                              <w:rPr>
                                <w:rFonts w:ascii="Calibri" w:hAnsi="Calibri" w:cs="Calibri"/>
                              </w:rPr>
                            </w:pPr>
                            <w:r w:rsidRPr="00A37622">
                              <w:rPr>
                                <w:b/>
                                <w:bCs/>
                              </w:rPr>
                              <w:t xml:space="preserve">Figure </w:t>
                            </w:r>
                            <w:r>
                              <w:rPr>
                                <w:b/>
                                <w:bCs/>
                              </w:rPr>
                              <w:t>9</w:t>
                            </w:r>
                            <w:r w:rsidRPr="00A37622">
                              <w:rPr>
                                <w:b/>
                                <w:bCs/>
                              </w:rPr>
                              <w:t xml:space="preserve">. </w:t>
                            </w:r>
                            <w:r>
                              <w:rPr>
                                <w:b/>
                                <w:bCs/>
                              </w:rPr>
                              <w:t xml:space="preserve">Barplot of bike trip counts during different hours of the day. </w:t>
                            </w:r>
                            <w:r>
                              <w:t>The plot appears bimodal with two peaks, at 8 Am and 5 PM.</w:t>
                            </w:r>
                          </w:p>
                          <w:p w14:paraId="29E72DD5" w14:textId="77777777" w:rsidR="0064717A" w:rsidRPr="00104836" w:rsidRDefault="0064717A" w:rsidP="0064717A">
                            <w:pPr>
                              <w:jc w:val="both"/>
                              <w:rPr>
                                <w:rFonts w:ascii="Calibri" w:hAnsi="Calibri" w:cs="Calibri"/>
                              </w:rPr>
                            </w:pPr>
                          </w:p>
                          <w:p w14:paraId="24D611C8" w14:textId="77777777" w:rsidR="0064717A" w:rsidRPr="006A59D8" w:rsidRDefault="0064717A" w:rsidP="0064717A">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39109" id="_x0000_s1034" type="#_x0000_t202" style="position:absolute;margin-left:0;margin-top:333.45pt;width:484.6pt;height:3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" fillcolor="white [3201]" strokeweight=".5pt">
                <v:textbox>
                  <w:txbxContent>
                    <w:p w14:paraId="095C02E1" w14:textId="6E37E303" w:rsidR="0064717A" w:rsidRPr="00104836" w:rsidRDefault="0064717A" w:rsidP="0064717A">
                      <w:pPr>
                        <w:jc w:val="both"/>
                        <w:rPr>
                          <w:rFonts w:ascii="Calibri" w:hAnsi="Calibri" w:cs="Calibri"/>
                        </w:rPr>
                      </w:pPr>
                      <w:r w:rsidRPr="00A37622">
                        <w:rPr>
                          <w:b/>
                          <w:bCs/>
                        </w:rPr>
                        <w:t xml:space="preserve">Figure </w:t>
                      </w:r>
                      <w:r>
                        <w:rPr>
                          <w:b/>
                          <w:bCs/>
                        </w:rPr>
                        <w:t>9</w:t>
                      </w:r>
                      <w:r w:rsidRPr="00A37622">
                        <w:rPr>
                          <w:b/>
                          <w:bCs/>
                        </w:rPr>
                        <w:t xml:space="preserve">. </w:t>
                      </w:r>
                      <w:r>
                        <w:rPr>
                          <w:b/>
                          <w:bCs/>
                        </w:rPr>
                        <w:t xml:space="preserve">Barplot of bike trip counts during different hours of the day. </w:t>
                      </w:r>
                      <w:r>
                        <w:t>The plot appears bimodal with two peaks, at 8 Am and 5 PM.</w:t>
                      </w:r>
                    </w:p>
                    <w:p w14:paraId="29E72DD5" w14:textId="77777777" w:rsidR="0064717A" w:rsidRPr="00104836" w:rsidRDefault="0064717A" w:rsidP="0064717A">
                      <w:pPr>
                        <w:jc w:val="both"/>
                        <w:rPr>
                          <w:rFonts w:ascii="Calibri" w:hAnsi="Calibri" w:cs="Calibri"/>
                        </w:rPr>
                      </w:pPr>
                    </w:p>
                    <w:p w14:paraId="24D611C8" w14:textId="77777777" w:rsidR="0064717A" w:rsidRPr="006A59D8" w:rsidRDefault="0064717A" w:rsidP="0064717A">
                      <w:pPr>
                        <w:jc w:val="both"/>
                      </w:pPr>
                    </w:p>
                  </w:txbxContent>
                </v:textbox>
              </v:shape>
            </w:pict>
          </mc:Fallback>
        </mc:AlternateContent>
      </w:r>
      <w:r w:rsidR="006575FE" w:rsidRPr="006575FE">
        <w:rPr>
          <w:rFonts w:ascii="Calibri" w:hAnsi="Calibri" w:cs="Calibri"/>
          <w:noProof/>
        </w:rPr>
        <w:drawing>
          <wp:anchor distT="0" distB="0" distL="114300" distR="114300" simplePos="0" relativeHeight="251683840" behindDoc="0" locked="0" layoutInCell="1" allowOverlap="1" wp14:anchorId="55DB2239" wp14:editId="6F9B1C1A">
            <wp:simplePos x="0" y="0"/>
            <wp:positionH relativeFrom="column">
              <wp:posOffset>445169</wp:posOffset>
            </wp:positionH>
            <wp:positionV relativeFrom="paragraph">
              <wp:posOffset>0</wp:posOffset>
            </wp:positionV>
            <wp:extent cx="5076825" cy="4232275"/>
            <wp:effectExtent l="0" t="0" r="3175" b="0"/>
            <wp:wrapSquare wrapText="bothSides"/>
            <wp:docPr id="9957992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920" name="Picture 1" descr="A graph of blue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76825" cy="4232275"/>
                    </a:xfrm>
                    <a:prstGeom prst="rect">
                      <a:avLst/>
                    </a:prstGeom>
                  </pic:spPr>
                </pic:pic>
              </a:graphicData>
            </a:graphic>
            <wp14:sizeRelH relativeFrom="page">
              <wp14:pctWidth>0</wp14:pctWidth>
            </wp14:sizeRelH>
            <wp14:sizeRelV relativeFrom="page">
              <wp14:pctHeight>0</wp14:pctHeight>
            </wp14:sizeRelV>
          </wp:anchor>
        </w:drawing>
      </w:r>
    </w:p>
    <w:p w14:paraId="4DDB326C" w14:textId="77777777" w:rsidR="0064717A" w:rsidRPr="0064717A" w:rsidRDefault="0064717A" w:rsidP="0064717A">
      <w:pPr>
        <w:rPr>
          <w:rFonts w:ascii="Calibri" w:hAnsi="Calibri" w:cs="Calibri"/>
        </w:rPr>
      </w:pPr>
    </w:p>
    <w:p w14:paraId="05F09D59" w14:textId="77777777" w:rsidR="0064717A" w:rsidRPr="0064717A" w:rsidRDefault="0064717A" w:rsidP="0064717A">
      <w:pPr>
        <w:rPr>
          <w:rFonts w:ascii="Calibri" w:hAnsi="Calibri" w:cs="Calibri"/>
        </w:rPr>
      </w:pPr>
    </w:p>
    <w:p w14:paraId="40727064" w14:textId="77777777" w:rsidR="0064717A" w:rsidRPr="0064717A" w:rsidRDefault="0064717A" w:rsidP="0064717A">
      <w:pPr>
        <w:rPr>
          <w:rFonts w:ascii="Calibri" w:hAnsi="Calibri" w:cs="Calibri"/>
        </w:rPr>
      </w:pPr>
    </w:p>
    <w:p w14:paraId="3BCBB950" w14:textId="77777777" w:rsidR="0064717A" w:rsidRPr="0064717A" w:rsidRDefault="0064717A" w:rsidP="0064717A">
      <w:pPr>
        <w:rPr>
          <w:rFonts w:ascii="Calibri" w:hAnsi="Calibri" w:cs="Calibri"/>
        </w:rPr>
      </w:pPr>
    </w:p>
    <w:p w14:paraId="027D1156" w14:textId="77777777" w:rsidR="0064717A" w:rsidRPr="0064717A" w:rsidRDefault="0064717A" w:rsidP="0064717A">
      <w:pPr>
        <w:rPr>
          <w:rFonts w:ascii="Calibri" w:hAnsi="Calibri" w:cs="Calibri"/>
        </w:rPr>
      </w:pPr>
    </w:p>
    <w:p w14:paraId="3920D3E3" w14:textId="77777777" w:rsidR="0064717A" w:rsidRPr="0064717A" w:rsidRDefault="0064717A" w:rsidP="0064717A">
      <w:pPr>
        <w:rPr>
          <w:rFonts w:ascii="Calibri" w:hAnsi="Calibri" w:cs="Calibri"/>
        </w:rPr>
      </w:pPr>
    </w:p>
    <w:p w14:paraId="750FC273" w14:textId="77777777" w:rsidR="0064717A" w:rsidRPr="0064717A" w:rsidRDefault="0064717A" w:rsidP="0064717A">
      <w:pPr>
        <w:rPr>
          <w:rFonts w:ascii="Calibri" w:hAnsi="Calibri" w:cs="Calibri"/>
        </w:rPr>
      </w:pPr>
    </w:p>
    <w:p w14:paraId="3CE7E027" w14:textId="77777777" w:rsidR="0064717A" w:rsidRPr="0064717A" w:rsidRDefault="0064717A" w:rsidP="0064717A">
      <w:pPr>
        <w:rPr>
          <w:rFonts w:ascii="Calibri" w:hAnsi="Calibri" w:cs="Calibri"/>
        </w:rPr>
      </w:pPr>
    </w:p>
    <w:p w14:paraId="5A146400" w14:textId="77777777" w:rsidR="0064717A" w:rsidRPr="0064717A" w:rsidRDefault="0064717A" w:rsidP="0064717A">
      <w:pPr>
        <w:rPr>
          <w:rFonts w:ascii="Calibri" w:hAnsi="Calibri" w:cs="Calibri"/>
        </w:rPr>
      </w:pPr>
    </w:p>
    <w:p w14:paraId="3CD2CC89" w14:textId="77777777" w:rsidR="0064717A" w:rsidRPr="0064717A" w:rsidRDefault="0064717A" w:rsidP="0064717A">
      <w:pPr>
        <w:rPr>
          <w:rFonts w:ascii="Calibri" w:hAnsi="Calibri" w:cs="Calibri"/>
        </w:rPr>
      </w:pPr>
    </w:p>
    <w:p w14:paraId="7DF9FBAC" w14:textId="77777777" w:rsidR="0064717A" w:rsidRPr="0064717A" w:rsidRDefault="0064717A" w:rsidP="0064717A">
      <w:pPr>
        <w:rPr>
          <w:rFonts w:ascii="Calibri" w:hAnsi="Calibri" w:cs="Calibri"/>
        </w:rPr>
      </w:pPr>
    </w:p>
    <w:p w14:paraId="75503D07" w14:textId="77777777" w:rsidR="0064717A" w:rsidRPr="0064717A" w:rsidRDefault="0064717A" w:rsidP="0064717A">
      <w:pPr>
        <w:rPr>
          <w:rFonts w:ascii="Calibri" w:hAnsi="Calibri" w:cs="Calibri"/>
        </w:rPr>
      </w:pPr>
    </w:p>
    <w:p w14:paraId="5FBBC1A7" w14:textId="77777777" w:rsidR="0064717A" w:rsidRPr="0064717A" w:rsidRDefault="0064717A" w:rsidP="0064717A">
      <w:pPr>
        <w:rPr>
          <w:rFonts w:ascii="Calibri" w:hAnsi="Calibri" w:cs="Calibri"/>
        </w:rPr>
      </w:pPr>
    </w:p>
    <w:p w14:paraId="5E6351E3" w14:textId="77777777" w:rsidR="0064717A" w:rsidRPr="0064717A" w:rsidRDefault="0064717A" w:rsidP="0064717A">
      <w:pPr>
        <w:rPr>
          <w:rFonts w:ascii="Calibri" w:hAnsi="Calibri" w:cs="Calibri"/>
        </w:rPr>
      </w:pPr>
    </w:p>
    <w:p w14:paraId="51A3756D" w14:textId="77777777" w:rsidR="0064717A" w:rsidRPr="0064717A" w:rsidRDefault="0064717A" w:rsidP="0064717A">
      <w:pPr>
        <w:rPr>
          <w:rFonts w:ascii="Calibri" w:hAnsi="Calibri" w:cs="Calibri"/>
        </w:rPr>
      </w:pPr>
    </w:p>
    <w:p w14:paraId="5A303874" w14:textId="77777777" w:rsidR="0064717A" w:rsidRPr="0064717A" w:rsidRDefault="0064717A" w:rsidP="0064717A">
      <w:pPr>
        <w:rPr>
          <w:rFonts w:ascii="Calibri" w:hAnsi="Calibri" w:cs="Calibri"/>
        </w:rPr>
      </w:pPr>
    </w:p>
    <w:p w14:paraId="272607B0" w14:textId="77777777" w:rsidR="0064717A" w:rsidRPr="0064717A" w:rsidRDefault="0064717A" w:rsidP="0064717A">
      <w:pPr>
        <w:rPr>
          <w:rFonts w:ascii="Calibri" w:hAnsi="Calibri" w:cs="Calibri"/>
        </w:rPr>
      </w:pPr>
    </w:p>
    <w:p w14:paraId="51D30FE4" w14:textId="77777777" w:rsidR="0064717A" w:rsidRPr="0064717A" w:rsidRDefault="0064717A" w:rsidP="0064717A">
      <w:pPr>
        <w:rPr>
          <w:rFonts w:ascii="Calibri" w:hAnsi="Calibri" w:cs="Calibri"/>
        </w:rPr>
      </w:pPr>
    </w:p>
    <w:p w14:paraId="36D375D9" w14:textId="77777777" w:rsidR="0064717A" w:rsidRPr="0064717A" w:rsidRDefault="0064717A" w:rsidP="0064717A">
      <w:pPr>
        <w:rPr>
          <w:rFonts w:ascii="Calibri" w:hAnsi="Calibri" w:cs="Calibri"/>
        </w:rPr>
      </w:pPr>
    </w:p>
    <w:p w14:paraId="28293BC0" w14:textId="77777777" w:rsidR="0064717A" w:rsidRPr="0064717A" w:rsidRDefault="0064717A" w:rsidP="0064717A">
      <w:pPr>
        <w:rPr>
          <w:rFonts w:ascii="Calibri" w:hAnsi="Calibri" w:cs="Calibri"/>
        </w:rPr>
      </w:pPr>
    </w:p>
    <w:p w14:paraId="1F6106DD" w14:textId="77777777" w:rsidR="0064717A" w:rsidRPr="0064717A" w:rsidRDefault="0064717A" w:rsidP="0064717A">
      <w:pPr>
        <w:rPr>
          <w:rFonts w:ascii="Calibri" w:hAnsi="Calibri" w:cs="Calibri"/>
        </w:rPr>
      </w:pPr>
    </w:p>
    <w:p w14:paraId="0AD77AD2" w14:textId="77777777" w:rsidR="0064717A" w:rsidRPr="0064717A" w:rsidRDefault="0064717A" w:rsidP="0064717A">
      <w:pPr>
        <w:rPr>
          <w:rFonts w:ascii="Calibri" w:hAnsi="Calibri" w:cs="Calibri"/>
        </w:rPr>
      </w:pPr>
    </w:p>
    <w:p w14:paraId="262661E5" w14:textId="77777777" w:rsidR="0064717A" w:rsidRPr="0064717A" w:rsidRDefault="0064717A" w:rsidP="0064717A">
      <w:pPr>
        <w:rPr>
          <w:rFonts w:ascii="Calibri" w:hAnsi="Calibri" w:cs="Calibri"/>
        </w:rPr>
      </w:pPr>
    </w:p>
    <w:p w14:paraId="224C63DC" w14:textId="77777777" w:rsidR="0064717A" w:rsidRPr="0064717A" w:rsidRDefault="0064717A" w:rsidP="0064717A">
      <w:pPr>
        <w:rPr>
          <w:rFonts w:ascii="Calibri" w:hAnsi="Calibri" w:cs="Calibri"/>
        </w:rPr>
      </w:pPr>
    </w:p>
    <w:p w14:paraId="74031F41" w14:textId="77777777" w:rsidR="0064717A" w:rsidRPr="0064717A" w:rsidRDefault="0064717A" w:rsidP="0064717A">
      <w:pPr>
        <w:rPr>
          <w:rFonts w:ascii="Calibri" w:hAnsi="Calibri" w:cs="Calibri"/>
        </w:rPr>
      </w:pPr>
    </w:p>
    <w:p w14:paraId="58B91953" w14:textId="77777777" w:rsidR="0064717A" w:rsidRPr="0064717A" w:rsidRDefault="0064717A" w:rsidP="0064717A">
      <w:pPr>
        <w:rPr>
          <w:rFonts w:ascii="Calibri" w:hAnsi="Calibri" w:cs="Calibri"/>
        </w:rPr>
      </w:pPr>
    </w:p>
    <w:p w14:paraId="2F5201CC" w14:textId="11031D21" w:rsidR="0064717A" w:rsidRDefault="00C84A55" w:rsidP="0064717A">
      <w:pPr>
        <w:rPr>
          <w:rFonts w:ascii="Calibri" w:hAnsi="Calibri" w:cs="Calibri"/>
        </w:rPr>
      </w:pPr>
      <w:r>
        <w:rPr>
          <w:rFonts w:ascii="Calibri" w:hAnsi="Calibri" w:cs="Calibri"/>
          <w:b/>
          <w:bCs/>
        </w:rPr>
        <w:t>Weekday Rush Hour Stations</w:t>
      </w:r>
    </w:p>
    <w:p w14:paraId="5C1C632A" w14:textId="5696F64A" w:rsidR="00C84A55" w:rsidRDefault="00F55083" w:rsidP="00EF79B5">
      <w:pPr>
        <w:jc w:val="both"/>
        <w:rPr>
          <w:rFonts w:ascii="Calibri" w:hAnsi="Calibri" w:cs="Calibri"/>
        </w:rPr>
      </w:pPr>
      <w:r>
        <w:rPr>
          <w:rFonts w:ascii="Calibri" w:hAnsi="Calibri" w:cs="Calibri"/>
        </w:rPr>
        <w:t xml:space="preserve">Further analysis </w:t>
      </w:r>
      <w:r w:rsidR="00EF79B5">
        <w:rPr>
          <w:rFonts w:ascii="Calibri" w:hAnsi="Calibri" w:cs="Calibri"/>
        </w:rPr>
        <w:t xml:space="preserve">revealed that the top 2 starting and ending station are the </w:t>
      </w:r>
      <w:r w:rsidR="00EF79B5" w:rsidRPr="00042DCC">
        <w:rPr>
          <w:rFonts w:ascii="Calibri" w:hAnsi="Calibri" w:cs="Calibri"/>
        </w:rPr>
        <w:t>San Francisco Caltrain (Townsend at 4</w:t>
      </w:r>
      <w:r w:rsidR="00EF79B5" w:rsidRPr="00042DCC">
        <w:rPr>
          <w:rFonts w:ascii="Calibri" w:hAnsi="Calibri" w:cs="Calibri"/>
          <w:vertAlign w:val="superscript"/>
        </w:rPr>
        <w:t>th</w:t>
      </w:r>
      <w:r w:rsidR="00EF79B5">
        <w:rPr>
          <w:rFonts w:ascii="Calibri" w:hAnsi="Calibri" w:cs="Calibri"/>
        </w:rPr>
        <w:t>)</w:t>
      </w:r>
      <w:r w:rsidR="00EF79B5" w:rsidRPr="00042DCC">
        <w:rPr>
          <w:rFonts w:ascii="Calibri" w:hAnsi="Calibri" w:cs="Calibri"/>
        </w:rPr>
        <w:t xml:space="preserve"> and San Francisco Caltrain 2 (330 Townsend)</w:t>
      </w:r>
      <w:r w:rsidR="00EF79B5">
        <w:rPr>
          <w:rFonts w:ascii="Calibri" w:hAnsi="Calibri" w:cs="Calibri"/>
        </w:rPr>
        <w:t xml:space="preserve"> stations. As expected, both bike stations are located at the San Francisco train stations, specifically the California commuter rail line serving the SF peninsula and Santa Clara Valley. The high volume of trips starting and ending at this station could indicate that most bike commuters take the Caltrain to head to work and return after work. </w:t>
      </w:r>
    </w:p>
    <w:p w14:paraId="5CFE460D" w14:textId="77777777" w:rsidR="00EF79B5" w:rsidRDefault="00EF79B5" w:rsidP="00EF79B5">
      <w:pPr>
        <w:jc w:val="both"/>
        <w:rPr>
          <w:rFonts w:ascii="Calibri" w:hAnsi="Calibri" w:cs="Calibri"/>
        </w:rPr>
      </w:pPr>
    </w:p>
    <w:p w14:paraId="1A036DA4" w14:textId="78735C95" w:rsidR="00EF79B5" w:rsidRDefault="00EF79B5" w:rsidP="00EF79B5">
      <w:pPr>
        <w:jc w:val="both"/>
        <w:rPr>
          <w:rFonts w:ascii="Calibri" w:hAnsi="Calibri" w:cs="Calibri"/>
        </w:rPr>
      </w:pPr>
      <w:r>
        <w:rPr>
          <w:rFonts w:ascii="Calibri" w:hAnsi="Calibri" w:cs="Calibri"/>
        </w:rPr>
        <w:t>However, there are slight variation between the remaining 8 starting and ending stations. Figure 10 illustrates the trip counts for the top 10 starting stations during the weekday rush hour, and Figure 11 illustrates the trip counts for the top 10 ending stations.</w:t>
      </w:r>
    </w:p>
    <w:p w14:paraId="650C85D8" w14:textId="77777777" w:rsidR="00E6532F" w:rsidRDefault="00E6532F" w:rsidP="00EF79B5">
      <w:pPr>
        <w:jc w:val="both"/>
        <w:rPr>
          <w:rFonts w:ascii="Calibri" w:hAnsi="Calibri" w:cs="Calibri"/>
        </w:rPr>
      </w:pPr>
    </w:p>
    <w:p w14:paraId="636612A8" w14:textId="54C3B1F4" w:rsidR="00EF79B5" w:rsidRDefault="00E6532F" w:rsidP="00EF79B5">
      <w:pPr>
        <w:jc w:val="both"/>
        <w:rPr>
          <w:rFonts w:ascii="Calibri" w:hAnsi="Calibri" w:cs="Calibri"/>
        </w:rPr>
      </w:pPr>
      <w:r>
        <w:rPr>
          <w:rFonts w:ascii="Calibri" w:hAnsi="Calibri" w:cs="Calibri"/>
        </w:rPr>
        <w:t xml:space="preserve">Other popular starting stations </w:t>
      </w:r>
      <w:r w:rsidRPr="00E6532F">
        <w:rPr>
          <w:rFonts w:ascii="Calibri" w:hAnsi="Calibri" w:cs="Calibri"/>
        </w:rPr>
        <w:t>include Temporary Transbay Terminal (Howard at Beale), Harry Bridges Plaza (Ferry Building), and Steuart at Market. Other popular ending stations include Market at Sansome, 2nd at Townsend, and Temporary Transbay Terminal (Howard at Beale).</w:t>
      </w:r>
    </w:p>
    <w:p w14:paraId="5FEF2AE8" w14:textId="77777777" w:rsidR="00EF79B5" w:rsidRDefault="00EF79B5" w:rsidP="00EF79B5">
      <w:pPr>
        <w:jc w:val="both"/>
        <w:rPr>
          <w:rFonts w:ascii="Calibri" w:hAnsi="Calibri" w:cs="Calibri"/>
        </w:rPr>
      </w:pPr>
    </w:p>
    <w:p w14:paraId="47C13541" w14:textId="06073A45" w:rsidR="00EF79B5" w:rsidRDefault="00EF79B5" w:rsidP="00EF79B5">
      <w:pPr>
        <w:jc w:val="both"/>
        <w:rPr>
          <w:rFonts w:ascii="Calibri" w:hAnsi="Calibri" w:cs="Calibri"/>
        </w:rPr>
      </w:pPr>
      <w:r w:rsidRPr="00EF79B5">
        <w:rPr>
          <w:rFonts w:ascii="Calibri" w:hAnsi="Calibri" w:cs="Calibri"/>
          <w:noProof/>
        </w:rPr>
        <w:lastRenderedPageBreak/>
        <w:drawing>
          <wp:anchor distT="0" distB="0" distL="114300" distR="114300" simplePos="0" relativeHeight="251686912" behindDoc="0" locked="0" layoutInCell="1" allowOverlap="1" wp14:anchorId="6DE272A5" wp14:editId="64B668D1">
            <wp:simplePos x="0" y="0"/>
            <wp:positionH relativeFrom="column">
              <wp:posOffset>374754</wp:posOffset>
            </wp:positionH>
            <wp:positionV relativeFrom="paragraph">
              <wp:posOffset>0</wp:posOffset>
            </wp:positionV>
            <wp:extent cx="5339715" cy="3372485"/>
            <wp:effectExtent l="0" t="0" r="0" b="5715"/>
            <wp:wrapSquare wrapText="bothSides"/>
            <wp:docPr id="209010746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07463" name="Picture 1" descr="A graph of blue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9715" cy="3372485"/>
                    </a:xfrm>
                    <a:prstGeom prst="rect">
                      <a:avLst/>
                    </a:prstGeom>
                  </pic:spPr>
                </pic:pic>
              </a:graphicData>
            </a:graphic>
            <wp14:sizeRelH relativeFrom="page">
              <wp14:pctWidth>0</wp14:pctWidth>
            </wp14:sizeRelH>
            <wp14:sizeRelV relativeFrom="page">
              <wp14:pctHeight>0</wp14:pctHeight>
            </wp14:sizeRelV>
          </wp:anchor>
        </w:drawing>
      </w:r>
    </w:p>
    <w:p w14:paraId="12B56A18" w14:textId="77777777" w:rsidR="00E6532F" w:rsidRPr="00E6532F" w:rsidRDefault="00E6532F" w:rsidP="00E6532F">
      <w:pPr>
        <w:rPr>
          <w:rFonts w:ascii="Calibri" w:hAnsi="Calibri" w:cs="Calibri"/>
        </w:rPr>
      </w:pPr>
    </w:p>
    <w:p w14:paraId="127B5482" w14:textId="77777777" w:rsidR="00E6532F" w:rsidRPr="00E6532F" w:rsidRDefault="00E6532F" w:rsidP="00E6532F">
      <w:pPr>
        <w:rPr>
          <w:rFonts w:ascii="Calibri" w:hAnsi="Calibri" w:cs="Calibri"/>
        </w:rPr>
      </w:pPr>
    </w:p>
    <w:p w14:paraId="7BEF4DBE" w14:textId="77777777" w:rsidR="00E6532F" w:rsidRPr="00E6532F" w:rsidRDefault="00E6532F" w:rsidP="00E6532F">
      <w:pPr>
        <w:rPr>
          <w:rFonts w:ascii="Calibri" w:hAnsi="Calibri" w:cs="Calibri"/>
        </w:rPr>
      </w:pPr>
    </w:p>
    <w:p w14:paraId="10C196D6" w14:textId="77777777" w:rsidR="00E6532F" w:rsidRPr="00E6532F" w:rsidRDefault="00E6532F" w:rsidP="00E6532F">
      <w:pPr>
        <w:rPr>
          <w:rFonts w:ascii="Calibri" w:hAnsi="Calibri" w:cs="Calibri"/>
        </w:rPr>
      </w:pPr>
    </w:p>
    <w:p w14:paraId="1CCC7319" w14:textId="77777777" w:rsidR="00E6532F" w:rsidRPr="00E6532F" w:rsidRDefault="00E6532F" w:rsidP="00E6532F">
      <w:pPr>
        <w:rPr>
          <w:rFonts w:ascii="Calibri" w:hAnsi="Calibri" w:cs="Calibri"/>
        </w:rPr>
      </w:pPr>
    </w:p>
    <w:p w14:paraId="3BAE7209" w14:textId="77777777" w:rsidR="00E6532F" w:rsidRPr="00E6532F" w:rsidRDefault="00E6532F" w:rsidP="00E6532F">
      <w:pPr>
        <w:rPr>
          <w:rFonts w:ascii="Calibri" w:hAnsi="Calibri" w:cs="Calibri"/>
        </w:rPr>
      </w:pPr>
    </w:p>
    <w:p w14:paraId="3E015773" w14:textId="77777777" w:rsidR="00E6532F" w:rsidRPr="00E6532F" w:rsidRDefault="00E6532F" w:rsidP="00E6532F">
      <w:pPr>
        <w:rPr>
          <w:rFonts w:ascii="Calibri" w:hAnsi="Calibri" w:cs="Calibri"/>
        </w:rPr>
      </w:pPr>
    </w:p>
    <w:p w14:paraId="004D7C86" w14:textId="77777777" w:rsidR="00E6532F" w:rsidRPr="00E6532F" w:rsidRDefault="00E6532F" w:rsidP="00E6532F">
      <w:pPr>
        <w:rPr>
          <w:rFonts w:ascii="Calibri" w:hAnsi="Calibri" w:cs="Calibri"/>
        </w:rPr>
      </w:pPr>
    </w:p>
    <w:p w14:paraId="49F98999" w14:textId="77777777" w:rsidR="00E6532F" w:rsidRPr="00E6532F" w:rsidRDefault="00E6532F" w:rsidP="00E6532F">
      <w:pPr>
        <w:rPr>
          <w:rFonts w:ascii="Calibri" w:hAnsi="Calibri" w:cs="Calibri"/>
        </w:rPr>
      </w:pPr>
    </w:p>
    <w:p w14:paraId="4FE8382D" w14:textId="77777777" w:rsidR="00E6532F" w:rsidRPr="00E6532F" w:rsidRDefault="00E6532F" w:rsidP="00E6532F">
      <w:pPr>
        <w:rPr>
          <w:rFonts w:ascii="Calibri" w:hAnsi="Calibri" w:cs="Calibri"/>
        </w:rPr>
      </w:pPr>
    </w:p>
    <w:p w14:paraId="5331534B" w14:textId="77777777" w:rsidR="00E6532F" w:rsidRPr="00E6532F" w:rsidRDefault="00E6532F" w:rsidP="00E6532F">
      <w:pPr>
        <w:rPr>
          <w:rFonts w:ascii="Calibri" w:hAnsi="Calibri" w:cs="Calibri"/>
        </w:rPr>
      </w:pPr>
    </w:p>
    <w:p w14:paraId="32777E6B" w14:textId="77777777" w:rsidR="00E6532F" w:rsidRPr="00E6532F" w:rsidRDefault="00E6532F" w:rsidP="00E6532F">
      <w:pPr>
        <w:rPr>
          <w:rFonts w:ascii="Calibri" w:hAnsi="Calibri" w:cs="Calibri"/>
        </w:rPr>
      </w:pPr>
    </w:p>
    <w:p w14:paraId="1854DC6E" w14:textId="77777777" w:rsidR="00E6532F" w:rsidRPr="00E6532F" w:rsidRDefault="00E6532F" w:rsidP="00E6532F">
      <w:pPr>
        <w:rPr>
          <w:rFonts w:ascii="Calibri" w:hAnsi="Calibri" w:cs="Calibri"/>
        </w:rPr>
      </w:pPr>
    </w:p>
    <w:p w14:paraId="2FDDDC6E" w14:textId="77777777" w:rsidR="00E6532F" w:rsidRPr="00E6532F" w:rsidRDefault="00E6532F" w:rsidP="00E6532F">
      <w:pPr>
        <w:rPr>
          <w:rFonts w:ascii="Calibri" w:hAnsi="Calibri" w:cs="Calibri"/>
        </w:rPr>
      </w:pPr>
    </w:p>
    <w:p w14:paraId="4FB99910" w14:textId="77777777" w:rsidR="00E6532F" w:rsidRPr="00E6532F" w:rsidRDefault="00E6532F" w:rsidP="00E6532F">
      <w:pPr>
        <w:rPr>
          <w:rFonts w:ascii="Calibri" w:hAnsi="Calibri" w:cs="Calibri"/>
        </w:rPr>
      </w:pPr>
    </w:p>
    <w:p w14:paraId="7B52BE55" w14:textId="77777777" w:rsidR="00E6532F" w:rsidRPr="00E6532F" w:rsidRDefault="00E6532F" w:rsidP="00E6532F">
      <w:pPr>
        <w:rPr>
          <w:rFonts w:ascii="Calibri" w:hAnsi="Calibri" w:cs="Calibri"/>
        </w:rPr>
      </w:pPr>
    </w:p>
    <w:p w14:paraId="721689FA" w14:textId="77777777" w:rsidR="00E6532F" w:rsidRPr="00E6532F" w:rsidRDefault="00E6532F" w:rsidP="00E6532F">
      <w:pPr>
        <w:rPr>
          <w:rFonts w:ascii="Calibri" w:hAnsi="Calibri" w:cs="Calibri"/>
        </w:rPr>
      </w:pPr>
    </w:p>
    <w:p w14:paraId="651D83CB" w14:textId="421D2804" w:rsidR="00E6532F" w:rsidRPr="00E6532F" w:rsidRDefault="00E6532F" w:rsidP="00E6532F">
      <w:pPr>
        <w:rPr>
          <w:rFonts w:ascii="Calibri" w:hAnsi="Calibri" w:cs="Calibri"/>
        </w:rPr>
      </w:pPr>
      <w:r w:rsidRPr="00042DCC">
        <w:rPr>
          <w:rFonts w:ascii="Calibri" w:hAnsi="Calibri" w:cs="Calibri"/>
          <w:noProof/>
        </w:rPr>
        <mc:AlternateContent>
          <mc:Choice Requires="wps">
            <w:drawing>
              <wp:anchor distT="0" distB="0" distL="114300" distR="114300" simplePos="0" relativeHeight="251688960" behindDoc="0" locked="0" layoutInCell="1" allowOverlap="1" wp14:anchorId="73E22D66" wp14:editId="3A39FB79">
                <wp:simplePos x="0" y="0"/>
                <wp:positionH relativeFrom="column">
                  <wp:posOffset>0</wp:posOffset>
                </wp:positionH>
                <wp:positionV relativeFrom="paragraph">
                  <wp:posOffset>24765</wp:posOffset>
                </wp:positionV>
                <wp:extent cx="6154420" cy="629920"/>
                <wp:effectExtent l="0" t="0" r="17780" b="17780"/>
                <wp:wrapNone/>
                <wp:docPr id="1604121080" name="Text Box 3"/>
                <wp:cNvGraphicFramePr/>
                <a:graphic xmlns:a="http://schemas.openxmlformats.org/drawingml/2006/main">
                  <a:graphicData uri="http://schemas.microsoft.com/office/word/2010/wordprocessingShape">
                    <wps:wsp>
                      <wps:cNvSpPr txBox="1"/>
                      <wps:spPr>
                        <a:xfrm>
                          <a:off x="0" y="0"/>
                          <a:ext cx="6154420" cy="629920"/>
                        </a:xfrm>
                        <a:prstGeom prst="rect">
                          <a:avLst/>
                        </a:prstGeom>
                        <a:solidFill>
                          <a:schemeClr val="lt1"/>
                        </a:solidFill>
                        <a:ln w="6350">
                          <a:solidFill>
                            <a:prstClr val="black"/>
                          </a:solidFill>
                        </a:ln>
                      </wps:spPr>
                      <wps:txbx>
                        <w:txbxContent>
                          <w:p w14:paraId="0B265A17" w14:textId="65541FA3" w:rsidR="00E6532F" w:rsidRPr="00E6532F" w:rsidRDefault="00EF79B5" w:rsidP="001F7BF3">
                            <w:pPr>
                              <w:tabs>
                                <w:tab w:val="left" w:pos="491"/>
                              </w:tabs>
                              <w:jc w:val="both"/>
                              <w:rPr>
                                <w:rFonts w:ascii="Calibri" w:hAnsi="Calibri" w:cs="Calibri"/>
                              </w:rPr>
                            </w:pPr>
                            <w:r w:rsidRPr="00A37622">
                              <w:rPr>
                                <w:b/>
                                <w:bCs/>
                              </w:rPr>
                              <w:t xml:space="preserve">Figure </w:t>
                            </w:r>
                            <w:r>
                              <w:rPr>
                                <w:b/>
                                <w:bCs/>
                              </w:rPr>
                              <w:t>10</w:t>
                            </w:r>
                            <w:r w:rsidRPr="00A37622">
                              <w:rPr>
                                <w:b/>
                                <w:bCs/>
                              </w:rPr>
                              <w:t xml:space="preserve">. </w:t>
                            </w:r>
                            <w:r>
                              <w:rPr>
                                <w:b/>
                                <w:bCs/>
                              </w:rPr>
                              <w:t xml:space="preserve">Barplot of the top 10 starting bike stations during </w:t>
                            </w:r>
                            <w:r w:rsidR="001F7BF3">
                              <w:rPr>
                                <w:b/>
                                <w:bCs/>
                              </w:rPr>
                              <w:t xml:space="preserve">weekday </w:t>
                            </w:r>
                            <w:r>
                              <w:rPr>
                                <w:b/>
                                <w:bCs/>
                              </w:rPr>
                              <w:t xml:space="preserve">rush hours. </w:t>
                            </w:r>
                            <w:r w:rsidR="00E6532F">
                              <w:t>The highest number of trips start at the San Francisco Caltrain (Townsend at 4th) station, followed closely by the San Francisco Caltrain 2 (330 Townsend) station.</w:t>
                            </w:r>
                          </w:p>
                          <w:p w14:paraId="24B29D89" w14:textId="595ADB47" w:rsidR="00EF79B5" w:rsidRPr="00104836" w:rsidRDefault="00EF79B5" w:rsidP="001F7BF3">
                            <w:pPr>
                              <w:jc w:val="both"/>
                              <w:rPr>
                                <w:rFonts w:ascii="Calibri" w:hAnsi="Calibri" w:cs="Calibri"/>
                              </w:rPr>
                            </w:pPr>
                          </w:p>
                          <w:p w14:paraId="73526968" w14:textId="77777777" w:rsidR="00EF79B5" w:rsidRPr="006A59D8" w:rsidRDefault="00EF79B5" w:rsidP="001F7B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22D66" id="_x0000_s1035" type="#_x0000_t202" style="position:absolute;margin-left:0;margin-top:1.95pt;width:484.6pt;height:4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" fillcolor="white [3201]" strokeweight=".5pt">
                <v:textbox>
                  <w:txbxContent>
                    <w:p w14:paraId="0B265A17" w14:textId="65541FA3" w:rsidR="00E6532F" w:rsidRPr="00E6532F" w:rsidRDefault="00EF79B5" w:rsidP="001F7BF3">
                      <w:pPr>
                        <w:tabs>
                          <w:tab w:val="left" w:pos="491"/>
                        </w:tabs>
                        <w:jc w:val="both"/>
                        <w:rPr>
                          <w:rFonts w:ascii="Calibri" w:hAnsi="Calibri" w:cs="Calibri"/>
                        </w:rPr>
                      </w:pPr>
                      <w:r w:rsidRPr="00A37622">
                        <w:rPr>
                          <w:b/>
                          <w:bCs/>
                        </w:rPr>
                        <w:t xml:space="preserve">Figure </w:t>
                      </w:r>
                      <w:r>
                        <w:rPr>
                          <w:b/>
                          <w:bCs/>
                        </w:rPr>
                        <w:t>10</w:t>
                      </w:r>
                      <w:r w:rsidRPr="00A37622">
                        <w:rPr>
                          <w:b/>
                          <w:bCs/>
                        </w:rPr>
                        <w:t xml:space="preserve">. </w:t>
                      </w:r>
                      <w:r>
                        <w:rPr>
                          <w:b/>
                          <w:bCs/>
                        </w:rPr>
                        <w:t xml:space="preserve">Barplot of the top 10 starting bike stations during </w:t>
                      </w:r>
                      <w:r w:rsidR="001F7BF3">
                        <w:rPr>
                          <w:b/>
                          <w:bCs/>
                        </w:rPr>
                        <w:t xml:space="preserve">weekday </w:t>
                      </w:r>
                      <w:r>
                        <w:rPr>
                          <w:b/>
                          <w:bCs/>
                        </w:rPr>
                        <w:t xml:space="preserve">rush hours. </w:t>
                      </w:r>
                      <w:r w:rsidR="00E6532F">
                        <w:t>The highest number of trips start at the San Francisco Caltrain (Townsend at 4th) station, followed closely by the San Francisco Caltrain 2 (330 Townsend) station.</w:t>
                      </w:r>
                    </w:p>
                    <w:p w14:paraId="24B29D89" w14:textId="595ADB47" w:rsidR="00EF79B5" w:rsidRPr="00104836" w:rsidRDefault="00EF79B5" w:rsidP="001F7BF3">
                      <w:pPr>
                        <w:jc w:val="both"/>
                        <w:rPr>
                          <w:rFonts w:ascii="Calibri" w:hAnsi="Calibri" w:cs="Calibri"/>
                        </w:rPr>
                      </w:pPr>
                    </w:p>
                    <w:p w14:paraId="73526968" w14:textId="77777777" w:rsidR="00EF79B5" w:rsidRPr="006A59D8" w:rsidRDefault="00EF79B5" w:rsidP="001F7BF3">
                      <w:pPr>
                        <w:jc w:val="both"/>
                      </w:pPr>
                    </w:p>
                  </w:txbxContent>
                </v:textbox>
              </v:shape>
            </w:pict>
          </mc:Fallback>
        </mc:AlternateContent>
      </w:r>
    </w:p>
    <w:p w14:paraId="53FBB5A2" w14:textId="77777777" w:rsidR="00E6532F" w:rsidRPr="00E6532F" w:rsidRDefault="00E6532F" w:rsidP="00E6532F">
      <w:pPr>
        <w:rPr>
          <w:rFonts w:ascii="Calibri" w:hAnsi="Calibri" w:cs="Calibri"/>
        </w:rPr>
      </w:pPr>
    </w:p>
    <w:p w14:paraId="4C6960AB" w14:textId="77777777" w:rsidR="00E6532F" w:rsidRDefault="00E6532F" w:rsidP="00E6532F">
      <w:pPr>
        <w:rPr>
          <w:rFonts w:ascii="Calibri" w:hAnsi="Calibri" w:cs="Calibri"/>
        </w:rPr>
      </w:pPr>
    </w:p>
    <w:p w14:paraId="1B460A73" w14:textId="18B9381C" w:rsidR="00E6532F" w:rsidRDefault="00E6532F" w:rsidP="00E6532F">
      <w:pPr>
        <w:tabs>
          <w:tab w:val="left" w:pos="491"/>
        </w:tabs>
        <w:rPr>
          <w:rFonts w:ascii="Calibri" w:hAnsi="Calibri" w:cs="Calibri"/>
        </w:rPr>
      </w:pPr>
      <w:r w:rsidRPr="00E6532F">
        <w:rPr>
          <w:rFonts w:ascii="Calibri" w:hAnsi="Calibri" w:cs="Calibri"/>
          <w:noProof/>
        </w:rPr>
        <w:drawing>
          <wp:anchor distT="0" distB="0" distL="114300" distR="114300" simplePos="0" relativeHeight="251689984" behindDoc="0" locked="0" layoutInCell="1" allowOverlap="1" wp14:anchorId="65AA0864" wp14:editId="022F1E9F">
            <wp:simplePos x="0" y="0"/>
            <wp:positionH relativeFrom="column">
              <wp:posOffset>123043</wp:posOffset>
            </wp:positionH>
            <wp:positionV relativeFrom="paragraph">
              <wp:posOffset>372110</wp:posOffset>
            </wp:positionV>
            <wp:extent cx="5591810" cy="3531870"/>
            <wp:effectExtent l="0" t="0" r="0" b="0"/>
            <wp:wrapSquare wrapText="bothSides"/>
            <wp:docPr id="1266700347" name="Picture 1" descr="A graph of a number of st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00347" name="Picture 1" descr="A graph of a number of statio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1810" cy="353187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ab/>
      </w:r>
    </w:p>
    <w:p w14:paraId="6A8E9F6B" w14:textId="12DF5CB2" w:rsidR="00E6532F" w:rsidRDefault="00E6532F" w:rsidP="00E6532F">
      <w:pPr>
        <w:tabs>
          <w:tab w:val="left" w:pos="491"/>
        </w:tabs>
        <w:rPr>
          <w:rFonts w:ascii="Calibri" w:hAnsi="Calibri" w:cs="Calibri"/>
        </w:rPr>
      </w:pPr>
    </w:p>
    <w:p w14:paraId="47EA2E56" w14:textId="61F5F75B" w:rsidR="00CF4B54" w:rsidRDefault="00CF4B54" w:rsidP="00E6532F">
      <w:pPr>
        <w:tabs>
          <w:tab w:val="left" w:pos="491"/>
        </w:tabs>
        <w:rPr>
          <w:rFonts w:ascii="Calibri" w:hAnsi="Calibri" w:cs="Calibri"/>
        </w:rPr>
      </w:pPr>
      <w:r w:rsidRPr="00042DCC">
        <w:rPr>
          <w:rFonts w:ascii="Calibri" w:hAnsi="Calibri" w:cs="Calibri"/>
          <w:noProof/>
        </w:rPr>
        <mc:AlternateContent>
          <mc:Choice Requires="wps">
            <w:drawing>
              <wp:anchor distT="0" distB="0" distL="114300" distR="114300" simplePos="0" relativeHeight="251692032" behindDoc="0" locked="0" layoutInCell="1" allowOverlap="1" wp14:anchorId="313D625B" wp14:editId="0269BBEC">
                <wp:simplePos x="0" y="0"/>
                <wp:positionH relativeFrom="column">
                  <wp:posOffset>0</wp:posOffset>
                </wp:positionH>
                <wp:positionV relativeFrom="paragraph">
                  <wp:posOffset>3580765</wp:posOffset>
                </wp:positionV>
                <wp:extent cx="6154420" cy="629920"/>
                <wp:effectExtent l="0" t="0" r="17780" b="17780"/>
                <wp:wrapNone/>
                <wp:docPr id="1041125557" name="Text Box 3"/>
                <wp:cNvGraphicFramePr/>
                <a:graphic xmlns:a="http://schemas.openxmlformats.org/drawingml/2006/main">
                  <a:graphicData uri="http://schemas.microsoft.com/office/word/2010/wordprocessingShape">
                    <wps:wsp>
                      <wps:cNvSpPr txBox="1"/>
                      <wps:spPr>
                        <a:xfrm>
                          <a:off x="0" y="0"/>
                          <a:ext cx="6154420" cy="629920"/>
                        </a:xfrm>
                        <a:prstGeom prst="rect">
                          <a:avLst/>
                        </a:prstGeom>
                        <a:solidFill>
                          <a:schemeClr val="lt1"/>
                        </a:solidFill>
                        <a:ln w="6350">
                          <a:solidFill>
                            <a:prstClr val="black"/>
                          </a:solidFill>
                        </a:ln>
                      </wps:spPr>
                      <wps:txbx>
                        <w:txbxContent>
                          <w:p w14:paraId="7BD84F14" w14:textId="3FCCBCFF" w:rsidR="00E6532F" w:rsidRPr="00E6532F" w:rsidRDefault="00E6532F" w:rsidP="001F7BF3">
                            <w:pPr>
                              <w:tabs>
                                <w:tab w:val="left" w:pos="491"/>
                              </w:tabs>
                              <w:jc w:val="both"/>
                              <w:rPr>
                                <w:rFonts w:ascii="Calibri" w:hAnsi="Calibri" w:cs="Calibri"/>
                              </w:rPr>
                            </w:pPr>
                            <w:r w:rsidRPr="00A37622">
                              <w:rPr>
                                <w:b/>
                                <w:bCs/>
                              </w:rPr>
                              <w:t xml:space="preserve">Figure </w:t>
                            </w:r>
                            <w:r>
                              <w:rPr>
                                <w:b/>
                                <w:bCs/>
                              </w:rPr>
                              <w:t>11</w:t>
                            </w:r>
                            <w:r w:rsidRPr="00A37622">
                              <w:rPr>
                                <w:b/>
                                <w:bCs/>
                              </w:rPr>
                              <w:t xml:space="preserve">. </w:t>
                            </w:r>
                            <w:r>
                              <w:rPr>
                                <w:b/>
                                <w:bCs/>
                              </w:rPr>
                              <w:t xml:space="preserve">Barplot of the top 10 ending bike stations during </w:t>
                            </w:r>
                            <w:r w:rsidR="001F7BF3">
                              <w:rPr>
                                <w:b/>
                                <w:bCs/>
                              </w:rPr>
                              <w:t xml:space="preserve">weekday </w:t>
                            </w:r>
                            <w:r>
                              <w:rPr>
                                <w:b/>
                                <w:bCs/>
                              </w:rPr>
                              <w:t xml:space="preserve">rush hours. </w:t>
                            </w:r>
                            <w:r>
                              <w:t>The highest number of trips start at the San Francisco Caltrain (Townsend at 4th) station, followed closely by the San Francisco Caltrain 2 (330 Townsend) station.</w:t>
                            </w:r>
                          </w:p>
                          <w:p w14:paraId="345EA535" w14:textId="77777777" w:rsidR="00E6532F" w:rsidRPr="00104836" w:rsidRDefault="00E6532F" w:rsidP="001F7BF3">
                            <w:pPr>
                              <w:jc w:val="both"/>
                              <w:rPr>
                                <w:rFonts w:ascii="Calibri" w:hAnsi="Calibri" w:cs="Calibri"/>
                              </w:rPr>
                            </w:pPr>
                          </w:p>
                          <w:p w14:paraId="2DF4AE28" w14:textId="77777777" w:rsidR="00E6532F" w:rsidRPr="006A59D8" w:rsidRDefault="00E6532F" w:rsidP="001F7B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625B" id="_x0000_s1036" type="#_x0000_t202" style="position:absolute;margin-left:0;margin-top:281.95pt;width:484.6pt;height:4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" fillcolor="white [3201]" strokeweight=".5pt">
                <v:textbox>
                  <w:txbxContent>
                    <w:p w14:paraId="7BD84F14" w14:textId="3FCCBCFF" w:rsidR="00E6532F" w:rsidRPr="00E6532F" w:rsidRDefault="00E6532F" w:rsidP="001F7BF3">
                      <w:pPr>
                        <w:tabs>
                          <w:tab w:val="left" w:pos="491"/>
                        </w:tabs>
                        <w:jc w:val="both"/>
                        <w:rPr>
                          <w:rFonts w:ascii="Calibri" w:hAnsi="Calibri" w:cs="Calibri"/>
                        </w:rPr>
                      </w:pPr>
                      <w:r w:rsidRPr="00A37622">
                        <w:rPr>
                          <w:b/>
                          <w:bCs/>
                        </w:rPr>
                        <w:t xml:space="preserve">Figure </w:t>
                      </w:r>
                      <w:r>
                        <w:rPr>
                          <w:b/>
                          <w:bCs/>
                        </w:rPr>
                        <w:t>11</w:t>
                      </w:r>
                      <w:r w:rsidRPr="00A37622">
                        <w:rPr>
                          <w:b/>
                          <w:bCs/>
                        </w:rPr>
                        <w:t xml:space="preserve">. </w:t>
                      </w:r>
                      <w:r>
                        <w:rPr>
                          <w:b/>
                          <w:bCs/>
                        </w:rPr>
                        <w:t xml:space="preserve">Barplot of the top 10 ending bike stations during </w:t>
                      </w:r>
                      <w:r w:rsidR="001F7BF3">
                        <w:rPr>
                          <w:b/>
                          <w:bCs/>
                        </w:rPr>
                        <w:t xml:space="preserve">weekday </w:t>
                      </w:r>
                      <w:r>
                        <w:rPr>
                          <w:b/>
                          <w:bCs/>
                        </w:rPr>
                        <w:t xml:space="preserve">rush hours. </w:t>
                      </w:r>
                      <w:r>
                        <w:t>The highest number of trips start at the San Francisco Caltrain (Townsend at 4th) station, followed closely by the San Francisco Caltrain 2 (330 Townsend) station.</w:t>
                      </w:r>
                    </w:p>
                    <w:p w14:paraId="345EA535" w14:textId="77777777" w:rsidR="00E6532F" w:rsidRPr="00104836" w:rsidRDefault="00E6532F" w:rsidP="001F7BF3">
                      <w:pPr>
                        <w:jc w:val="both"/>
                        <w:rPr>
                          <w:rFonts w:ascii="Calibri" w:hAnsi="Calibri" w:cs="Calibri"/>
                        </w:rPr>
                      </w:pPr>
                    </w:p>
                    <w:p w14:paraId="2DF4AE28" w14:textId="77777777" w:rsidR="00E6532F" w:rsidRPr="006A59D8" w:rsidRDefault="00E6532F" w:rsidP="001F7BF3">
                      <w:pPr>
                        <w:jc w:val="both"/>
                      </w:pPr>
                    </w:p>
                  </w:txbxContent>
                </v:textbox>
              </v:shape>
            </w:pict>
          </mc:Fallback>
        </mc:AlternateContent>
      </w:r>
    </w:p>
    <w:p w14:paraId="70A25170" w14:textId="3D3DFB5B" w:rsidR="00CF4B54" w:rsidRDefault="00CF4B54">
      <w:pPr>
        <w:rPr>
          <w:rFonts w:ascii="Calibri" w:hAnsi="Calibri" w:cs="Calibri"/>
        </w:rPr>
      </w:pPr>
      <w:r>
        <w:rPr>
          <w:rFonts w:ascii="Calibri" w:hAnsi="Calibri" w:cs="Calibri"/>
        </w:rPr>
        <w:br w:type="page"/>
      </w:r>
    </w:p>
    <w:p w14:paraId="591394CC" w14:textId="13947E19" w:rsidR="00E6532F" w:rsidRDefault="00CF4B54" w:rsidP="00E6532F">
      <w:pPr>
        <w:tabs>
          <w:tab w:val="left" w:pos="491"/>
        </w:tabs>
        <w:rPr>
          <w:rFonts w:ascii="Calibri" w:hAnsi="Calibri" w:cs="Calibri"/>
          <w:b/>
          <w:bCs/>
        </w:rPr>
      </w:pPr>
      <w:r>
        <w:rPr>
          <w:rFonts w:ascii="Calibri" w:hAnsi="Calibri" w:cs="Calibri"/>
          <w:b/>
          <w:bCs/>
        </w:rPr>
        <w:lastRenderedPageBreak/>
        <w:t>Weekend Popular Stations</w:t>
      </w:r>
    </w:p>
    <w:p w14:paraId="66CF3326" w14:textId="77777777" w:rsidR="00CF4B54" w:rsidRDefault="00CF4B54" w:rsidP="00E6532F">
      <w:pPr>
        <w:tabs>
          <w:tab w:val="left" w:pos="491"/>
        </w:tabs>
        <w:rPr>
          <w:rFonts w:ascii="Calibri" w:hAnsi="Calibri" w:cs="Calibri"/>
        </w:rPr>
      </w:pPr>
    </w:p>
    <w:p w14:paraId="2A57C595" w14:textId="77777777" w:rsidR="00CF4B54" w:rsidRDefault="00CF4B54" w:rsidP="00CF4B54">
      <w:pPr>
        <w:tabs>
          <w:tab w:val="left" w:pos="491"/>
        </w:tabs>
        <w:jc w:val="both"/>
        <w:rPr>
          <w:rFonts w:ascii="Calibri" w:hAnsi="Calibri" w:cs="Calibri"/>
        </w:rPr>
      </w:pPr>
      <w:r>
        <w:rPr>
          <w:rFonts w:ascii="Calibri" w:hAnsi="Calibri" w:cs="Calibri"/>
        </w:rPr>
        <w:t>Weekend trip analysis shows a striking difference in the highest starting and ending bike stations compared to the weekday trips. During the weekend, the top 3 starting stations are Embarcadero at Sansome, Harry Bridges Plaza (Ferry Building), and Market at 4</w:t>
      </w:r>
      <w:r w:rsidRPr="00CF4B54">
        <w:rPr>
          <w:rFonts w:ascii="Calibri" w:hAnsi="Calibri" w:cs="Calibri"/>
          <w:vertAlign w:val="superscript"/>
        </w:rPr>
        <w:t>th</w:t>
      </w:r>
      <w:r>
        <w:rPr>
          <w:rFonts w:ascii="Calibri" w:hAnsi="Calibri" w:cs="Calibri"/>
        </w:rPr>
        <w:t xml:space="preserve">. The top 3 ending stations are </w:t>
      </w:r>
      <w:proofErr w:type="gramStart"/>
      <w:r>
        <w:rPr>
          <w:rFonts w:ascii="Calibri" w:hAnsi="Calibri" w:cs="Calibri"/>
        </w:rPr>
        <w:t>similar to</w:t>
      </w:r>
      <w:proofErr w:type="gramEnd"/>
      <w:r>
        <w:rPr>
          <w:rFonts w:ascii="Calibri" w:hAnsi="Calibri" w:cs="Calibri"/>
        </w:rPr>
        <w:t xml:space="preserve"> the starting stations, but with the Harry Bridges Plaza being the one with the highest ending trip counts. The top 10 starting and ending stations are also illustrated in Figure 12 and 13 below.</w:t>
      </w:r>
    </w:p>
    <w:p w14:paraId="3580A796" w14:textId="77777777" w:rsidR="00CF4B54" w:rsidRDefault="00CF4B54" w:rsidP="00CF4B54">
      <w:pPr>
        <w:tabs>
          <w:tab w:val="left" w:pos="491"/>
        </w:tabs>
        <w:jc w:val="both"/>
        <w:rPr>
          <w:rFonts w:ascii="Calibri" w:hAnsi="Calibri" w:cs="Calibri"/>
        </w:rPr>
      </w:pPr>
    </w:p>
    <w:p w14:paraId="73D96792" w14:textId="46A2B808" w:rsidR="00CF4B54" w:rsidRDefault="00CF4B54" w:rsidP="00CF4B54">
      <w:pPr>
        <w:tabs>
          <w:tab w:val="left" w:pos="491"/>
        </w:tabs>
        <w:jc w:val="both"/>
        <w:rPr>
          <w:rFonts w:ascii="Calibri" w:hAnsi="Calibri" w:cs="Calibri"/>
        </w:rPr>
      </w:pPr>
      <w:r>
        <w:rPr>
          <w:rFonts w:ascii="Calibri" w:hAnsi="Calibri" w:cs="Calibri"/>
        </w:rPr>
        <w:t xml:space="preserve">As expected, these top 3 stations </w:t>
      </w:r>
      <w:proofErr w:type="gramStart"/>
      <w:r>
        <w:rPr>
          <w:rFonts w:ascii="Calibri" w:hAnsi="Calibri" w:cs="Calibri"/>
        </w:rPr>
        <w:t>are located in</w:t>
      </w:r>
      <w:proofErr w:type="gramEnd"/>
      <w:r>
        <w:rPr>
          <w:rFonts w:ascii="Calibri" w:hAnsi="Calibri" w:cs="Calibri"/>
        </w:rPr>
        <w:t xml:space="preserve"> tourist and leisure areas. The Embarcadero at Sansome station is located near the SF pier while Harry Bridges Plaza is a famous </w:t>
      </w:r>
      <w:r w:rsidR="001F7BF3">
        <w:rPr>
          <w:rFonts w:ascii="Calibri" w:hAnsi="Calibri" w:cs="Calibri"/>
        </w:rPr>
        <w:t>public hang out square in the city. Similarly, Market at 4</w:t>
      </w:r>
      <w:r w:rsidR="001F7BF3" w:rsidRPr="001F7BF3">
        <w:rPr>
          <w:rFonts w:ascii="Calibri" w:hAnsi="Calibri" w:cs="Calibri"/>
          <w:vertAlign w:val="superscript"/>
        </w:rPr>
        <w:t>th</w:t>
      </w:r>
      <w:r w:rsidR="001F7BF3">
        <w:rPr>
          <w:rFonts w:ascii="Calibri" w:hAnsi="Calibri" w:cs="Calibri"/>
        </w:rPr>
        <w:t xml:space="preserve"> station is located near one of the city’s markets.</w:t>
      </w:r>
    </w:p>
    <w:p w14:paraId="69ABBDCF" w14:textId="77777777" w:rsidR="001F7BF3" w:rsidRDefault="001F7BF3" w:rsidP="00CF4B54">
      <w:pPr>
        <w:tabs>
          <w:tab w:val="left" w:pos="491"/>
        </w:tabs>
        <w:jc w:val="both"/>
        <w:rPr>
          <w:rFonts w:ascii="Calibri" w:hAnsi="Calibri" w:cs="Calibri"/>
        </w:rPr>
      </w:pPr>
    </w:p>
    <w:p w14:paraId="43646EB3" w14:textId="3C5C1327" w:rsidR="001F7BF3" w:rsidRDefault="001F7BF3" w:rsidP="00CF4B54">
      <w:pPr>
        <w:tabs>
          <w:tab w:val="left" w:pos="491"/>
        </w:tabs>
        <w:jc w:val="both"/>
        <w:rPr>
          <w:rFonts w:ascii="Calibri" w:hAnsi="Calibri" w:cs="Calibri"/>
        </w:rPr>
      </w:pPr>
      <w:r>
        <w:rPr>
          <w:rFonts w:ascii="Calibri" w:hAnsi="Calibri" w:cs="Calibri"/>
        </w:rPr>
        <w:t>Other popular weekend trip starting stations include 2</w:t>
      </w:r>
      <w:r w:rsidRPr="001F7BF3">
        <w:rPr>
          <w:rFonts w:ascii="Calibri" w:hAnsi="Calibri" w:cs="Calibri"/>
          <w:vertAlign w:val="superscript"/>
        </w:rPr>
        <w:t>nd</w:t>
      </w:r>
      <w:r>
        <w:rPr>
          <w:rFonts w:ascii="Calibri" w:hAnsi="Calibri" w:cs="Calibri"/>
        </w:rPr>
        <w:t xml:space="preserve"> at Townsend, Embarcadero at Bryant, and Powell Street BART stations. On the other hand, popular weekend ending trip stations include Powell Street BART, San Francisco Caltrain (Townsend at 4</w:t>
      </w:r>
      <w:r w:rsidRPr="001F7BF3">
        <w:rPr>
          <w:rFonts w:ascii="Calibri" w:hAnsi="Calibri" w:cs="Calibri"/>
          <w:vertAlign w:val="superscript"/>
        </w:rPr>
        <w:t>th</w:t>
      </w:r>
      <w:r>
        <w:rPr>
          <w:rFonts w:ascii="Calibri" w:hAnsi="Calibri" w:cs="Calibri"/>
        </w:rPr>
        <w:t>), and 2</w:t>
      </w:r>
      <w:r w:rsidRPr="001F7BF3">
        <w:rPr>
          <w:rFonts w:ascii="Calibri" w:hAnsi="Calibri" w:cs="Calibri"/>
          <w:vertAlign w:val="superscript"/>
        </w:rPr>
        <w:t>nd</w:t>
      </w:r>
      <w:r>
        <w:rPr>
          <w:rFonts w:ascii="Calibri" w:hAnsi="Calibri" w:cs="Calibri"/>
        </w:rPr>
        <w:t xml:space="preserve"> at Townsend stations.</w:t>
      </w:r>
    </w:p>
    <w:p w14:paraId="5BFB305A" w14:textId="375410A0" w:rsidR="001F7BF3" w:rsidRDefault="001F7BF3" w:rsidP="00CF4B54">
      <w:pPr>
        <w:tabs>
          <w:tab w:val="left" w:pos="491"/>
        </w:tabs>
        <w:jc w:val="both"/>
        <w:rPr>
          <w:rFonts w:ascii="Calibri" w:hAnsi="Calibri" w:cs="Calibri"/>
        </w:rPr>
      </w:pPr>
      <w:r w:rsidRPr="001F7BF3">
        <w:rPr>
          <w:rFonts w:ascii="Calibri" w:hAnsi="Calibri" w:cs="Calibri"/>
          <w:noProof/>
        </w:rPr>
        <w:drawing>
          <wp:anchor distT="0" distB="0" distL="114300" distR="114300" simplePos="0" relativeHeight="251694080" behindDoc="0" locked="0" layoutInCell="1" allowOverlap="1" wp14:anchorId="7FE2D8B0" wp14:editId="5BC9D989">
            <wp:simplePos x="0" y="0"/>
            <wp:positionH relativeFrom="column">
              <wp:posOffset>102235</wp:posOffset>
            </wp:positionH>
            <wp:positionV relativeFrom="paragraph">
              <wp:posOffset>226060</wp:posOffset>
            </wp:positionV>
            <wp:extent cx="5516245" cy="4058285"/>
            <wp:effectExtent l="0" t="0" r="0" b="5715"/>
            <wp:wrapSquare wrapText="bothSides"/>
            <wp:docPr id="1598325376"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5376" name="Picture 1" descr="A graph of different colored ba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16245" cy="4058285"/>
                    </a:xfrm>
                    <a:prstGeom prst="rect">
                      <a:avLst/>
                    </a:prstGeom>
                  </pic:spPr>
                </pic:pic>
              </a:graphicData>
            </a:graphic>
            <wp14:sizeRelH relativeFrom="page">
              <wp14:pctWidth>0</wp14:pctWidth>
            </wp14:sizeRelH>
            <wp14:sizeRelV relativeFrom="page">
              <wp14:pctHeight>0</wp14:pctHeight>
            </wp14:sizeRelV>
          </wp:anchor>
        </w:drawing>
      </w:r>
    </w:p>
    <w:p w14:paraId="5A892020" w14:textId="2116A360" w:rsidR="001F7BF3" w:rsidRDefault="001F7BF3" w:rsidP="00CF4B54">
      <w:pPr>
        <w:tabs>
          <w:tab w:val="left" w:pos="491"/>
        </w:tabs>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97152" behindDoc="0" locked="0" layoutInCell="1" allowOverlap="1" wp14:anchorId="778F09C7" wp14:editId="7AD64A5C">
                <wp:simplePos x="0" y="0"/>
                <wp:positionH relativeFrom="column">
                  <wp:posOffset>0</wp:posOffset>
                </wp:positionH>
                <wp:positionV relativeFrom="paragraph">
                  <wp:posOffset>4172313</wp:posOffset>
                </wp:positionV>
                <wp:extent cx="6154420" cy="629920"/>
                <wp:effectExtent l="0" t="0" r="17780" b="17780"/>
                <wp:wrapNone/>
                <wp:docPr id="1359822425" name="Text Box 3"/>
                <wp:cNvGraphicFramePr/>
                <a:graphic xmlns:a="http://schemas.openxmlformats.org/drawingml/2006/main">
                  <a:graphicData uri="http://schemas.microsoft.com/office/word/2010/wordprocessingShape">
                    <wps:wsp>
                      <wps:cNvSpPr txBox="1"/>
                      <wps:spPr>
                        <a:xfrm>
                          <a:off x="0" y="0"/>
                          <a:ext cx="6154420" cy="629920"/>
                        </a:xfrm>
                        <a:prstGeom prst="rect">
                          <a:avLst/>
                        </a:prstGeom>
                        <a:solidFill>
                          <a:schemeClr val="lt1"/>
                        </a:solidFill>
                        <a:ln w="6350">
                          <a:solidFill>
                            <a:prstClr val="black"/>
                          </a:solidFill>
                        </a:ln>
                      </wps:spPr>
                      <wps:txbx>
                        <w:txbxContent>
                          <w:p w14:paraId="6ADA0F0B" w14:textId="0E074563" w:rsidR="001F7BF3" w:rsidRPr="00E6532F" w:rsidRDefault="001F7BF3" w:rsidP="001F7BF3">
                            <w:pPr>
                              <w:tabs>
                                <w:tab w:val="left" w:pos="491"/>
                              </w:tabs>
                              <w:jc w:val="both"/>
                              <w:rPr>
                                <w:rFonts w:ascii="Calibri" w:hAnsi="Calibri" w:cs="Calibri"/>
                              </w:rPr>
                            </w:pPr>
                            <w:r w:rsidRPr="00A37622">
                              <w:rPr>
                                <w:b/>
                                <w:bCs/>
                              </w:rPr>
                              <w:t xml:space="preserve">Figure </w:t>
                            </w:r>
                            <w:r>
                              <w:rPr>
                                <w:b/>
                                <w:bCs/>
                              </w:rPr>
                              <w:t>12</w:t>
                            </w:r>
                            <w:r w:rsidRPr="00A37622">
                              <w:rPr>
                                <w:b/>
                                <w:bCs/>
                              </w:rPr>
                              <w:t xml:space="preserve">. </w:t>
                            </w:r>
                            <w:r>
                              <w:rPr>
                                <w:b/>
                                <w:bCs/>
                              </w:rPr>
                              <w:t xml:space="preserve">Barplot of the top 10 ending bike stations during weekends. </w:t>
                            </w:r>
                            <w:r>
                              <w:t>The highest number of trips start at the Embarcadero at Sansome station, followed closely by the Harry Bridges Plaza (Ferry Building) station.</w:t>
                            </w:r>
                          </w:p>
                          <w:p w14:paraId="4A7FFF0D" w14:textId="77777777" w:rsidR="001F7BF3" w:rsidRPr="00104836" w:rsidRDefault="001F7BF3" w:rsidP="001F7BF3">
                            <w:pPr>
                              <w:jc w:val="both"/>
                              <w:rPr>
                                <w:rFonts w:ascii="Calibri" w:hAnsi="Calibri" w:cs="Calibri"/>
                              </w:rPr>
                            </w:pPr>
                          </w:p>
                          <w:p w14:paraId="2B6863E0" w14:textId="77777777" w:rsidR="001F7BF3" w:rsidRPr="006A59D8" w:rsidRDefault="001F7BF3" w:rsidP="001F7B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F09C7" id="_x0000_s1037" type="#_x0000_t202" style="position:absolute;left:0;text-align:left;margin-left:0;margin-top:328.55pt;width:484.6pt;height:4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" fillcolor="white [3201]" strokeweight=".5pt">
                <v:textbox>
                  <w:txbxContent>
                    <w:p w14:paraId="6ADA0F0B" w14:textId="0E074563" w:rsidR="001F7BF3" w:rsidRPr="00E6532F" w:rsidRDefault="001F7BF3" w:rsidP="001F7BF3">
                      <w:pPr>
                        <w:tabs>
                          <w:tab w:val="left" w:pos="491"/>
                        </w:tabs>
                        <w:jc w:val="both"/>
                        <w:rPr>
                          <w:rFonts w:ascii="Calibri" w:hAnsi="Calibri" w:cs="Calibri"/>
                        </w:rPr>
                      </w:pPr>
                      <w:r w:rsidRPr="00A37622">
                        <w:rPr>
                          <w:b/>
                          <w:bCs/>
                        </w:rPr>
                        <w:t xml:space="preserve">Figure </w:t>
                      </w:r>
                      <w:r>
                        <w:rPr>
                          <w:b/>
                          <w:bCs/>
                        </w:rPr>
                        <w:t>12</w:t>
                      </w:r>
                      <w:r w:rsidRPr="00A37622">
                        <w:rPr>
                          <w:b/>
                          <w:bCs/>
                        </w:rPr>
                        <w:t xml:space="preserve">. </w:t>
                      </w:r>
                      <w:r>
                        <w:rPr>
                          <w:b/>
                          <w:bCs/>
                        </w:rPr>
                        <w:t xml:space="preserve">Barplot of the top 10 ending bike stations during weekends. </w:t>
                      </w:r>
                      <w:r>
                        <w:t>The highest number of trips start at the Embarcadero at Sansome station, followed closely by the Harry Bridges Plaza (Ferry Building) station.</w:t>
                      </w:r>
                    </w:p>
                    <w:p w14:paraId="4A7FFF0D" w14:textId="77777777" w:rsidR="001F7BF3" w:rsidRPr="00104836" w:rsidRDefault="001F7BF3" w:rsidP="001F7BF3">
                      <w:pPr>
                        <w:jc w:val="both"/>
                        <w:rPr>
                          <w:rFonts w:ascii="Calibri" w:hAnsi="Calibri" w:cs="Calibri"/>
                        </w:rPr>
                      </w:pPr>
                    </w:p>
                    <w:p w14:paraId="2B6863E0" w14:textId="77777777" w:rsidR="001F7BF3" w:rsidRPr="006A59D8" w:rsidRDefault="001F7BF3" w:rsidP="001F7BF3">
                      <w:pPr>
                        <w:jc w:val="both"/>
                      </w:pPr>
                    </w:p>
                  </w:txbxContent>
                </v:textbox>
              </v:shape>
            </w:pict>
          </mc:Fallback>
        </mc:AlternateContent>
      </w:r>
    </w:p>
    <w:p w14:paraId="25FD6879" w14:textId="5F97E84A" w:rsidR="001F7BF3" w:rsidRDefault="001F7BF3" w:rsidP="00CF4B54">
      <w:pPr>
        <w:tabs>
          <w:tab w:val="left" w:pos="491"/>
        </w:tabs>
        <w:jc w:val="both"/>
        <w:rPr>
          <w:rFonts w:ascii="Calibri" w:hAnsi="Calibri" w:cs="Calibri"/>
        </w:rPr>
      </w:pPr>
    </w:p>
    <w:p w14:paraId="433861EB" w14:textId="1A5217DC" w:rsidR="001F7BF3" w:rsidRDefault="001F7BF3" w:rsidP="00CF4B54">
      <w:pPr>
        <w:tabs>
          <w:tab w:val="left" w:pos="491"/>
        </w:tabs>
        <w:jc w:val="both"/>
        <w:rPr>
          <w:rFonts w:ascii="Calibri" w:hAnsi="Calibri" w:cs="Calibri"/>
        </w:rPr>
      </w:pPr>
    </w:p>
    <w:p w14:paraId="0BCFCFF0" w14:textId="5AD4643F" w:rsidR="001F7BF3" w:rsidRPr="001F7BF3" w:rsidRDefault="001F7BF3" w:rsidP="001F7BF3">
      <w:pPr>
        <w:rPr>
          <w:rFonts w:ascii="Calibri" w:hAnsi="Calibri" w:cs="Calibri"/>
        </w:rPr>
      </w:pPr>
    </w:p>
    <w:p w14:paraId="58D8AB3F" w14:textId="4BD2B25E" w:rsidR="001F7BF3" w:rsidRDefault="001F7BF3" w:rsidP="001F7BF3">
      <w:pPr>
        <w:tabs>
          <w:tab w:val="left" w:pos="7742"/>
        </w:tabs>
        <w:rPr>
          <w:rFonts w:ascii="Calibri" w:hAnsi="Calibri" w:cs="Calibri"/>
        </w:rPr>
      </w:pPr>
      <w:r w:rsidRPr="001F7BF3">
        <w:rPr>
          <w:rFonts w:ascii="Calibri" w:hAnsi="Calibri" w:cs="Calibri"/>
          <w:noProof/>
        </w:rPr>
        <w:lastRenderedPageBreak/>
        <w:drawing>
          <wp:anchor distT="0" distB="0" distL="114300" distR="114300" simplePos="0" relativeHeight="251695104" behindDoc="0" locked="0" layoutInCell="1" allowOverlap="1" wp14:anchorId="6AC69786" wp14:editId="298E588D">
            <wp:simplePos x="0" y="0"/>
            <wp:positionH relativeFrom="column">
              <wp:posOffset>228600</wp:posOffset>
            </wp:positionH>
            <wp:positionV relativeFrom="paragraph">
              <wp:posOffset>182880</wp:posOffset>
            </wp:positionV>
            <wp:extent cx="5501640" cy="4047490"/>
            <wp:effectExtent l="0" t="0" r="0" b="3810"/>
            <wp:wrapSquare wrapText="bothSides"/>
            <wp:docPr id="1488485851" name="Picture 1" descr="A graph of a number of st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5851" name="Picture 1" descr="A graph of a number of station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01640" cy="40474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ab/>
      </w:r>
    </w:p>
    <w:p w14:paraId="620FDC7C" w14:textId="12406796" w:rsidR="001F7BF3" w:rsidRPr="001F7BF3" w:rsidRDefault="001F7BF3" w:rsidP="001F7BF3">
      <w:pPr>
        <w:tabs>
          <w:tab w:val="left" w:pos="7742"/>
        </w:tabs>
        <w:rPr>
          <w:rFonts w:ascii="Calibri" w:hAnsi="Calibri" w:cs="Calibri"/>
        </w:rPr>
      </w:pPr>
      <w:r w:rsidRPr="00042DCC">
        <w:rPr>
          <w:rFonts w:ascii="Calibri" w:hAnsi="Calibri" w:cs="Calibri"/>
          <w:noProof/>
        </w:rPr>
        <mc:AlternateContent>
          <mc:Choice Requires="wps">
            <w:drawing>
              <wp:anchor distT="0" distB="0" distL="114300" distR="114300" simplePos="0" relativeHeight="251699200" behindDoc="0" locked="0" layoutInCell="1" allowOverlap="1" wp14:anchorId="271A8D6B" wp14:editId="5963F887">
                <wp:simplePos x="0" y="0"/>
                <wp:positionH relativeFrom="column">
                  <wp:posOffset>0</wp:posOffset>
                </wp:positionH>
                <wp:positionV relativeFrom="paragraph">
                  <wp:posOffset>-635</wp:posOffset>
                </wp:positionV>
                <wp:extent cx="6154420" cy="629920"/>
                <wp:effectExtent l="0" t="0" r="17780" b="17780"/>
                <wp:wrapNone/>
                <wp:docPr id="188630772" name="Text Box 3"/>
                <wp:cNvGraphicFramePr/>
                <a:graphic xmlns:a="http://schemas.openxmlformats.org/drawingml/2006/main">
                  <a:graphicData uri="http://schemas.microsoft.com/office/word/2010/wordprocessingShape">
                    <wps:wsp>
                      <wps:cNvSpPr txBox="1"/>
                      <wps:spPr>
                        <a:xfrm>
                          <a:off x="0" y="0"/>
                          <a:ext cx="6154420" cy="629920"/>
                        </a:xfrm>
                        <a:prstGeom prst="rect">
                          <a:avLst/>
                        </a:prstGeom>
                        <a:solidFill>
                          <a:schemeClr val="lt1"/>
                        </a:solidFill>
                        <a:ln w="6350">
                          <a:solidFill>
                            <a:prstClr val="black"/>
                          </a:solidFill>
                        </a:ln>
                      </wps:spPr>
                      <wps:txbx>
                        <w:txbxContent>
                          <w:p w14:paraId="4E641C94" w14:textId="7B2C3B48" w:rsidR="001F7BF3" w:rsidRPr="00E6532F" w:rsidRDefault="001F7BF3" w:rsidP="001F7BF3">
                            <w:pPr>
                              <w:tabs>
                                <w:tab w:val="left" w:pos="491"/>
                              </w:tabs>
                              <w:jc w:val="both"/>
                              <w:rPr>
                                <w:rFonts w:ascii="Calibri" w:hAnsi="Calibri" w:cs="Calibri"/>
                              </w:rPr>
                            </w:pPr>
                            <w:r w:rsidRPr="00A37622">
                              <w:rPr>
                                <w:b/>
                                <w:bCs/>
                              </w:rPr>
                              <w:t xml:space="preserve">Figure </w:t>
                            </w:r>
                            <w:r>
                              <w:rPr>
                                <w:b/>
                                <w:bCs/>
                              </w:rPr>
                              <w:t>13</w:t>
                            </w:r>
                            <w:r w:rsidRPr="00A37622">
                              <w:rPr>
                                <w:b/>
                                <w:bCs/>
                              </w:rPr>
                              <w:t xml:space="preserve">. </w:t>
                            </w:r>
                            <w:r>
                              <w:rPr>
                                <w:b/>
                                <w:bCs/>
                              </w:rPr>
                              <w:t xml:space="preserve">Barplot of the top 10 ending bike stations during weekends. </w:t>
                            </w:r>
                            <w:r>
                              <w:t>The highest number of trips start at the</w:t>
                            </w:r>
                            <w:r w:rsidRPr="001F7BF3">
                              <w:t xml:space="preserve"> </w:t>
                            </w:r>
                            <w:r>
                              <w:t>Harry Bridges Plaza (Ferry Building) station, followed closely by the Embarcadero at Sansome station.</w:t>
                            </w:r>
                          </w:p>
                          <w:p w14:paraId="71A94A61" w14:textId="77777777" w:rsidR="001F7BF3" w:rsidRPr="00104836" w:rsidRDefault="001F7BF3" w:rsidP="001F7BF3">
                            <w:pPr>
                              <w:jc w:val="both"/>
                              <w:rPr>
                                <w:rFonts w:ascii="Calibri" w:hAnsi="Calibri" w:cs="Calibri"/>
                              </w:rPr>
                            </w:pPr>
                          </w:p>
                          <w:p w14:paraId="06976BAB" w14:textId="77777777" w:rsidR="001F7BF3" w:rsidRPr="006A59D8" w:rsidRDefault="001F7BF3" w:rsidP="001F7B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A8D6B" id="_x0000_s1038" type="#_x0000_t202" style="position:absolute;margin-left:0;margin-top:-.05pt;width:484.6pt;height:4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" fillcolor="white [3201]" strokeweight=".5pt">
                <v:textbox>
                  <w:txbxContent>
                    <w:p w14:paraId="4E641C94" w14:textId="7B2C3B48" w:rsidR="001F7BF3" w:rsidRPr="00E6532F" w:rsidRDefault="001F7BF3" w:rsidP="001F7BF3">
                      <w:pPr>
                        <w:tabs>
                          <w:tab w:val="left" w:pos="491"/>
                        </w:tabs>
                        <w:jc w:val="both"/>
                        <w:rPr>
                          <w:rFonts w:ascii="Calibri" w:hAnsi="Calibri" w:cs="Calibri"/>
                        </w:rPr>
                      </w:pPr>
                      <w:r w:rsidRPr="00A37622">
                        <w:rPr>
                          <w:b/>
                          <w:bCs/>
                        </w:rPr>
                        <w:t xml:space="preserve">Figure </w:t>
                      </w:r>
                      <w:r>
                        <w:rPr>
                          <w:b/>
                          <w:bCs/>
                        </w:rPr>
                        <w:t>13</w:t>
                      </w:r>
                      <w:r w:rsidRPr="00A37622">
                        <w:rPr>
                          <w:b/>
                          <w:bCs/>
                        </w:rPr>
                        <w:t xml:space="preserve">. </w:t>
                      </w:r>
                      <w:r>
                        <w:rPr>
                          <w:b/>
                          <w:bCs/>
                        </w:rPr>
                        <w:t xml:space="preserve">Barplot of the top 10 ending bike stations during weekends. </w:t>
                      </w:r>
                      <w:r>
                        <w:t>The highest number of trips start at the</w:t>
                      </w:r>
                      <w:r w:rsidRPr="001F7BF3">
                        <w:t xml:space="preserve"> </w:t>
                      </w:r>
                      <w:r>
                        <w:t>Harry Bridges Plaza (Ferry Building) station, followed closely by the Embarcadero at Sansome station.</w:t>
                      </w:r>
                    </w:p>
                    <w:p w14:paraId="71A94A61" w14:textId="77777777" w:rsidR="001F7BF3" w:rsidRPr="00104836" w:rsidRDefault="001F7BF3" w:rsidP="001F7BF3">
                      <w:pPr>
                        <w:jc w:val="both"/>
                        <w:rPr>
                          <w:rFonts w:ascii="Calibri" w:hAnsi="Calibri" w:cs="Calibri"/>
                        </w:rPr>
                      </w:pPr>
                    </w:p>
                    <w:p w14:paraId="06976BAB" w14:textId="77777777" w:rsidR="001F7BF3" w:rsidRPr="006A59D8" w:rsidRDefault="001F7BF3" w:rsidP="001F7BF3">
                      <w:pPr>
                        <w:jc w:val="both"/>
                      </w:pPr>
                    </w:p>
                  </w:txbxContent>
                </v:textbox>
              </v:shape>
            </w:pict>
          </mc:Fallback>
        </mc:AlternateContent>
      </w:r>
    </w:p>
    <w:p w14:paraId="10AE9E52" w14:textId="77777777" w:rsidR="001F7BF3" w:rsidRPr="001F7BF3" w:rsidRDefault="001F7BF3" w:rsidP="001F7BF3">
      <w:pPr>
        <w:rPr>
          <w:rFonts w:ascii="Calibri" w:hAnsi="Calibri" w:cs="Calibri"/>
        </w:rPr>
      </w:pPr>
    </w:p>
    <w:p w14:paraId="0F2291BF" w14:textId="77777777" w:rsidR="001F7BF3" w:rsidRPr="001F7BF3" w:rsidRDefault="001F7BF3" w:rsidP="001F7BF3">
      <w:pPr>
        <w:rPr>
          <w:rFonts w:ascii="Calibri" w:hAnsi="Calibri" w:cs="Calibri"/>
        </w:rPr>
      </w:pPr>
    </w:p>
    <w:p w14:paraId="354AC7E4" w14:textId="77777777" w:rsidR="001F7BF3" w:rsidRPr="001F7BF3" w:rsidRDefault="001F7BF3" w:rsidP="001F7BF3">
      <w:pPr>
        <w:rPr>
          <w:rFonts w:ascii="Calibri" w:hAnsi="Calibri" w:cs="Calibri"/>
        </w:rPr>
      </w:pPr>
    </w:p>
    <w:p w14:paraId="7CB3366F" w14:textId="77777777" w:rsidR="001F7BF3" w:rsidRPr="001F7BF3" w:rsidRDefault="001F7BF3" w:rsidP="001F7BF3">
      <w:pPr>
        <w:rPr>
          <w:rFonts w:ascii="Calibri" w:hAnsi="Calibri" w:cs="Calibri"/>
        </w:rPr>
      </w:pPr>
    </w:p>
    <w:p w14:paraId="5CE32872" w14:textId="3586EE45" w:rsidR="001F7BF3" w:rsidRDefault="00F4124F" w:rsidP="001F7BF3">
      <w:pPr>
        <w:rPr>
          <w:rFonts w:ascii="Calibri" w:hAnsi="Calibri" w:cs="Calibri"/>
        </w:rPr>
      </w:pPr>
      <w:r>
        <w:rPr>
          <w:rFonts w:ascii="Calibri" w:hAnsi="Calibri" w:cs="Calibri"/>
          <w:b/>
          <w:bCs/>
        </w:rPr>
        <w:t>Average Monthly Bike Utilization</w:t>
      </w:r>
    </w:p>
    <w:p w14:paraId="171B89B8" w14:textId="77777777" w:rsidR="00F4124F" w:rsidRPr="00F4124F" w:rsidRDefault="00F4124F" w:rsidP="001F7BF3">
      <w:pPr>
        <w:rPr>
          <w:rFonts w:ascii="Calibri" w:hAnsi="Calibri" w:cs="Calibri"/>
        </w:rPr>
      </w:pPr>
    </w:p>
    <w:p w14:paraId="6C403F69" w14:textId="6E4BEC44" w:rsidR="004A0EBB" w:rsidRDefault="004A0EBB" w:rsidP="004A0EBB">
      <w:pPr>
        <w:jc w:val="both"/>
        <w:rPr>
          <w:rFonts w:ascii="Calibri" w:hAnsi="Calibri" w:cs="Calibri"/>
        </w:rPr>
      </w:pPr>
      <w:r>
        <w:rPr>
          <w:rFonts w:ascii="Calibri" w:hAnsi="Calibri" w:cs="Calibri"/>
        </w:rPr>
        <w:t xml:space="preserve">The average monthly bike utilization is calculated by dividing the total time used (total duration of the trips in that month) by the total time available in that month. The resulting percent utilization is listed in Table 1 below. </w:t>
      </w:r>
    </w:p>
    <w:p w14:paraId="26FF4427" w14:textId="77777777" w:rsidR="004A0EBB" w:rsidRDefault="004A0EBB" w:rsidP="004A0EBB">
      <w:pPr>
        <w:jc w:val="both"/>
        <w:rPr>
          <w:rFonts w:ascii="Calibri" w:hAnsi="Calibri" w:cs="Calibri"/>
        </w:rPr>
      </w:pPr>
    </w:p>
    <w:p w14:paraId="77AF3C3B" w14:textId="4ED4CAFA" w:rsidR="004A0EBB" w:rsidRDefault="004A0EBB" w:rsidP="00237DBA">
      <w:pPr>
        <w:jc w:val="both"/>
        <w:rPr>
          <w:rFonts w:ascii="Calibri" w:hAnsi="Calibri" w:cs="Calibri"/>
        </w:rPr>
      </w:pPr>
      <w:r>
        <w:rPr>
          <w:rFonts w:ascii="Calibri" w:hAnsi="Calibri" w:cs="Calibri"/>
        </w:rPr>
        <w:t xml:space="preserve">Summing up the entire monthly trip duration showed that October has the longest total trip duration in 2014 among the 5 cities with 16,910,897 seconds or roughly 4697 hours spanning over 31,864 trips. This duration is almost twice the total trip duration </w:t>
      </w:r>
      <w:r w:rsidR="00632052">
        <w:rPr>
          <w:rFonts w:ascii="Calibri" w:hAnsi="Calibri" w:cs="Calibri"/>
        </w:rPr>
        <w:t>i</w:t>
      </w:r>
      <w:r>
        <w:rPr>
          <w:rFonts w:ascii="Calibri" w:hAnsi="Calibri" w:cs="Calibri"/>
        </w:rPr>
        <w:t>n the month with the shortest duration, February, with only 8,981,880 seconds or roughly 2495 hours over 17,690 trips. One possible reason is that February is considered one of the colder months in the year.</w:t>
      </w:r>
    </w:p>
    <w:p w14:paraId="48A49B35" w14:textId="77777777" w:rsidR="004A0EBB" w:rsidRDefault="004A0EBB" w:rsidP="00237DBA">
      <w:pPr>
        <w:jc w:val="both"/>
        <w:rPr>
          <w:rFonts w:ascii="Calibri" w:hAnsi="Calibri" w:cs="Calibri"/>
        </w:rPr>
      </w:pPr>
    </w:p>
    <w:p w14:paraId="64E87254" w14:textId="121980D7" w:rsidR="001F7BF3" w:rsidRDefault="00237DBA" w:rsidP="00237DBA">
      <w:pPr>
        <w:jc w:val="both"/>
        <w:rPr>
          <w:rFonts w:ascii="Calibri" w:hAnsi="Calibri" w:cs="Calibri"/>
        </w:rPr>
      </w:pPr>
      <w:r>
        <w:rPr>
          <w:rFonts w:ascii="Calibri" w:hAnsi="Calibri" w:cs="Calibri"/>
        </w:rPr>
        <w:t xml:space="preserve">It should be noted that all these trips throughout 2014 </w:t>
      </w:r>
      <w:r w:rsidR="00632052">
        <w:rPr>
          <w:rFonts w:ascii="Calibri" w:hAnsi="Calibri" w:cs="Calibri"/>
        </w:rPr>
        <w:t>are not</w:t>
      </w:r>
      <w:r>
        <w:rPr>
          <w:rFonts w:ascii="Calibri" w:hAnsi="Calibri" w:cs="Calibri"/>
        </w:rPr>
        <w:t xml:space="preserve"> performed using </w:t>
      </w:r>
      <w:r w:rsidR="00632052">
        <w:rPr>
          <w:rFonts w:ascii="Calibri" w:hAnsi="Calibri" w:cs="Calibri"/>
        </w:rPr>
        <w:t>a single</w:t>
      </w:r>
      <w:r>
        <w:rPr>
          <w:rFonts w:ascii="Calibri" w:hAnsi="Calibri" w:cs="Calibri"/>
        </w:rPr>
        <w:t xml:space="preserve"> bicycle. </w:t>
      </w:r>
      <w:r w:rsidR="00632052">
        <w:rPr>
          <w:rFonts w:ascii="Calibri" w:hAnsi="Calibri" w:cs="Calibri"/>
        </w:rPr>
        <w:t>Analyzing the unique number of bike IDs showed that there are 687 bikes in total</w:t>
      </w:r>
      <w:r>
        <w:rPr>
          <w:rFonts w:ascii="Calibri" w:hAnsi="Calibri" w:cs="Calibri"/>
        </w:rPr>
        <w:t xml:space="preserve">. </w:t>
      </w:r>
      <w:r w:rsidR="006E70E8">
        <w:rPr>
          <w:rFonts w:ascii="Calibri" w:hAnsi="Calibri" w:cs="Calibri"/>
        </w:rPr>
        <w:t xml:space="preserve">Thus, the </w:t>
      </w:r>
      <w:r w:rsidR="006E70E8">
        <w:rPr>
          <w:rFonts w:ascii="Calibri" w:hAnsi="Calibri" w:cs="Calibri"/>
        </w:rPr>
        <w:lastRenderedPageBreak/>
        <w:t xml:space="preserve">average monthly bike utilization for a single bike should consider the total number of bikes available. </w:t>
      </w:r>
      <w:r w:rsidR="00632052">
        <w:rPr>
          <w:rFonts w:ascii="Calibri" w:hAnsi="Calibri" w:cs="Calibri"/>
        </w:rPr>
        <w:t>The</w:t>
      </w:r>
      <w:r w:rsidR="001B40FA">
        <w:rPr>
          <w:rFonts w:ascii="Calibri" w:hAnsi="Calibri" w:cs="Calibri"/>
        </w:rPr>
        <w:t xml:space="preserve"> formula used to calculate average</w:t>
      </w:r>
      <w:r w:rsidR="00B85A4F">
        <w:rPr>
          <w:rFonts w:ascii="Calibri" w:hAnsi="Calibri" w:cs="Calibri"/>
        </w:rPr>
        <w:t xml:space="preserve"> monthly</w:t>
      </w:r>
      <w:r w:rsidR="001B40FA">
        <w:rPr>
          <w:rFonts w:ascii="Calibri" w:hAnsi="Calibri" w:cs="Calibri"/>
        </w:rPr>
        <w:t xml:space="preserve"> utilization is:</w:t>
      </w:r>
    </w:p>
    <w:p w14:paraId="2DD95071" w14:textId="77777777" w:rsidR="00632052" w:rsidRDefault="00632052" w:rsidP="00237DBA">
      <w:pPr>
        <w:jc w:val="both"/>
        <w:rPr>
          <w:rFonts w:ascii="Calibri" w:hAnsi="Calibri" w:cs="Calibri"/>
        </w:rPr>
      </w:pPr>
    </w:p>
    <w:p w14:paraId="7E668B42" w14:textId="17B99766" w:rsidR="00632052" w:rsidRDefault="00632052" w:rsidP="00237DBA">
      <w:pPr>
        <w:jc w:val="both"/>
        <w:rPr>
          <w:rFonts w:ascii="Calibri" w:hAnsi="Calibri" w:cs="Calibri"/>
        </w:rPr>
      </w:pPr>
      <m:oMathPara>
        <m:oMath>
          <m:r>
            <w:rPr>
              <w:rFonts w:ascii="Cambria Math" w:hAnsi="Cambria Math" w:cs="Calibri"/>
            </w:rPr>
            <m:t xml:space="preserve">Average utilization= </m:t>
          </m:r>
          <m:f>
            <m:fPr>
              <m:ctrlPr>
                <w:rPr>
                  <w:rFonts w:ascii="Cambria Math" w:hAnsi="Cambria Math" w:cs="Calibri"/>
                  <w:i/>
                </w:rPr>
              </m:ctrlPr>
            </m:fPr>
            <m:num>
              <m:r>
                <w:rPr>
                  <w:rFonts w:ascii="Cambria Math" w:hAnsi="Cambria Math" w:cs="Calibri"/>
                </w:rPr>
                <m:t>Total trip duration (seconds)</m:t>
              </m:r>
            </m:num>
            <m:den>
              <m:r>
                <w:rPr>
                  <w:rFonts w:ascii="Cambria Math" w:hAnsi="Cambria Math" w:cs="Calibri"/>
                </w:rPr>
                <m:t>Days in month×24×60×60×Total bikes available</m:t>
              </m:r>
            </m:den>
          </m:f>
        </m:oMath>
      </m:oMathPara>
    </w:p>
    <w:p w14:paraId="011BDF66" w14:textId="77777777" w:rsidR="001B40FA" w:rsidRDefault="001B40FA" w:rsidP="00237DBA">
      <w:pPr>
        <w:jc w:val="both"/>
        <w:rPr>
          <w:rFonts w:ascii="Calibri" w:hAnsi="Calibri" w:cs="Calibri"/>
        </w:rPr>
      </w:pPr>
    </w:p>
    <w:p w14:paraId="1BBE147E" w14:textId="77777777" w:rsidR="006E70E8" w:rsidRDefault="006E70E8" w:rsidP="00237DBA">
      <w:pPr>
        <w:jc w:val="both"/>
        <w:rPr>
          <w:rFonts w:ascii="Calibri" w:hAnsi="Calibri" w:cs="Calibri"/>
        </w:rPr>
      </w:pPr>
    </w:p>
    <w:tbl>
      <w:tblPr>
        <w:tblStyle w:val="TableGrid"/>
        <w:tblW w:w="9412" w:type="dxa"/>
        <w:tblLook w:val="04A0" w:firstRow="1" w:lastRow="0" w:firstColumn="1" w:lastColumn="0" w:noHBand="0" w:noVBand="1"/>
      </w:tblPr>
      <w:tblGrid>
        <w:gridCol w:w="1562"/>
        <w:gridCol w:w="1562"/>
        <w:gridCol w:w="1553"/>
        <w:gridCol w:w="1613"/>
        <w:gridCol w:w="1561"/>
        <w:gridCol w:w="1561"/>
      </w:tblGrid>
      <w:tr w:rsidR="006E70E8" w14:paraId="741057AF" w14:textId="77777777" w:rsidTr="006E70E8">
        <w:trPr>
          <w:trHeight w:val="1158"/>
        </w:trPr>
        <w:tc>
          <w:tcPr>
            <w:tcW w:w="1568" w:type="dxa"/>
            <w:vAlign w:val="center"/>
          </w:tcPr>
          <w:p w14:paraId="5C053C63" w14:textId="134DA9A4" w:rsidR="006E70E8" w:rsidRPr="006E70E8" w:rsidRDefault="006E70E8" w:rsidP="006E70E8">
            <w:pPr>
              <w:jc w:val="center"/>
              <w:rPr>
                <w:rFonts w:ascii="Calibri" w:hAnsi="Calibri" w:cs="Calibri"/>
                <w:b/>
                <w:bCs/>
              </w:rPr>
            </w:pPr>
            <w:r w:rsidRPr="006E70E8">
              <w:rPr>
                <w:rFonts w:ascii="Calibri" w:hAnsi="Calibri" w:cs="Calibri"/>
                <w:b/>
                <w:bCs/>
              </w:rPr>
              <w:t>Month</w:t>
            </w:r>
          </w:p>
        </w:tc>
        <w:tc>
          <w:tcPr>
            <w:tcW w:w="1568" w:type="dxa"/>
            <w:vAlign w:val="center"/>
          </w:tcPr>
          <w:p w14:paraId="4FEA8791" w14:textId="3EED128F" w:rsidR="006E70E8" w:rsidRPr="006E70E8" w:rsidRDefault="006E70E8" w:rsidP="006E70E8">
            <w:pPr>
              <w:jc w:val="center"/>
              <w:rPr>
                <w:rFonts w:ascii="Calibri" w:hAnsi="Calibri" w:cs="Calibri"/>
                <w:b/>
                <w:bCs/>
              </w:rPr>
            </w:pPr>
            <w:r w:rsidRPr="006E70E8">
              <w:rPr>
                <w:rFonts w:ascii="Calibri" w:hAnsi="Calibri" w:cs="Calibri"/>
                <w:b/>
                <w:bCs/>
              </w:rPr>
              <w:t>Total duration (seconds)</w:t>
            </w:r>
          </w:p>
        </w:tc>
        <w:tc>
          <w:tcPr>
            <w:tcW w:w="1569" w:type="dxa"/>
            <w:vAlign w:val="center"/>
          </w:tcPr>
          <w:p w14:paraId="735FAB33" w14:textId="20432592" w:rsidR="006E70E8" w:rsidRPr="006E70E8" w:rsidRDefault="006E70E8" w:rsidP="006E70E8">
            <w:pPr>
              <w:jc w:val="center"/>
              <w:rPr>
                <w:rFonts w:ascii="Calibri" w:hAnsi="Calibri" w:cs="Calibri"/>
                <w:b/>
                <w:bCs/>
              </w:rPr>
            </w:pPr>
            <w:r w:rsidRPr="006E70E8">
              <w:rPr>
                <w:rFonts w:ascii="Calibri" w:hAnsi="Calibri" w:cs="Calibri"/>
                <w:b/>
                <w:bCs/>
              </w:rPr>
              <w:t>Total trips</w:t>
            </w:r>
          </w:p>
        </w:tc>
        <w:tc>
          <w:tcPr>
            <w:tcW w:w="1569" w:type="dxa"/>
            <w:vAlign w:val="center"/>
          </w:tcPr>
          <w:p w14:paraId="3837C873" w14:textId="2AA87C67" w:rsidR="006E70E8" w:rsidRPr="006E70E8" w:rsidRDefault="006E70E8" w:rsidP="006E70E8">
            <w:pPr>
              <w:jc w:val="center"/>
              <w:rPr>
                <w:rFonts w:ascii="Calibri" w:hAnsi="Calibri" w:cs="Calibri"/>
                <w:b/>
                <w:bCs/>
              </w:rPr>
            </w:pPr>
            <w:r w:rsidRPr="006E70E8">
              <w:rPr>
                <w:rFonts w:ascii="Calibri" w:hAnsi="Calibri" w:cs="Calibri"/>
                <w:b/>
                <w:bCs/>
              </w:rPr>
              <w:t>Total time in month (</w:t>
            </w:r>
            <w:r w:rsidR="001B40FA">
              <w:rPr>
                <w:rFonts w:ascii="Calibri" w:hAnsi="Calibri" w:cs="Calibri"/>
                <w:b/>
                <w:bCs/>
              </w:rPr>
              <w:t>seconds</w:t>
            </w:r>
            <w:r w:rsidRPr="006E70E8">
              <w:rPr>
                <w:rFonts w:ascii="Calibri" w:hAnsi="Calibri" w:cs="Calibri"/>
                <w:b/>
                <w:bCs/>
              </w:rPr>
              <w:t>)</w:t>
            </w:r>
          </w:p>
        </w:tc>
        <w:tc>
          <w:tcPr>
            <w:tcW w:w="1569" w:type="dxa"/>
            <w:vAlign w:val="center"/>
          </w:tcPr>
          <w:p w14:paraId="4F11C675" w14:textId="7BE54F3E" w:rsidR="006E70E8" w:rsidRPr="006E70E8" w:rsidRDefault="006E70E8" w:rsidP="006E70E8">
            <w:pPr>
              <w:jc w:val="center"/>
              <w:rPr>
                <w:rFonts w:ascii="Calibri" w:hAnsi="Calibri" w:cs="Calibri"/>
                <w:b/>
                <w:bCs/>
              </w:rPr>
            </w:pPr>
            <w:r w:rsidRPr="006E70E8">
              <w:rPr>
                <w:rFonts w:ascii="Calibri" w:hAnsi="Calibri" w:cs="Calibri"/>
                <w:b/>
                <w:bCs/>
              </w:rPr>
              <w:t>Average utilization</w:t>
            </w:r>
          </w:p>
        </w:tc>
        <w:tc>
          <w:tcPr>
            <w:tcW w:w="1569" w:type="dxa"/>
            <w:vAlign w:val="center"/>
          </w:tcPr>
          <w:p w14:paraId="77F758CF" w14:textId="0A27A8E2" w:rsidR="006E70E8" w:rsidRPr="006E70E8" w:rsidRDefault="006E70E8" w:rsidP="006E70E8">
            <w:pPr>
              <w:jc w:val="center"/>
              <w:rPr>
                <w:rFonts w:ascii="Calibri" w:hAnsi="Calibri" w:cs="Calibri"/>
                <w:b/>
                <w:bCs/>
              </w:rPr>
            </w:pPr>
            <w:r w:rsidRPr="006E70E8">
              <w:rPr>
                <w:rFonts w:ascii="Calibri" w:hAnsi="Calibri" w:cs="Calibri"/>
                <w:b/>
                <w:bCs/>
              </w:rPr>
              <w:t>Percent utilization</w:t>
            </w:r>
          </w:p>
        </w:tc>
      </w:tr>
      <w:tr w:rsidR="006E70E8" w14:paraId="57EA46A0" w14:textId="77777777" w:rsidTr="006E70E8">
        <w:trPr>
          <w:trHeight w:val="386"/>
        </w:trPr>
        <w:tc>
          <w:tcPr>
            <w:tcW w:w="1568" w:type="dxa"/>
          </w:tcPr>
          <w:p w14:paraId="3200D41A" w14:textId="27C22BDD" w:rsidR="006E70E8" w:rsidRPr="006E70E8" w:rsidRDefault="006E70E8" w:rsidP="006E70E8">
            <w:pPr>
              <w:jc w:val="center"/>
              <w:rPr>
                <w:rFonts w:ascii="Calibri" w:hAnsi="Calibri" w:cs="Calibri"/>
                <w:b/>
                <w:bCs/>
              </w:rPr>
            </w:pPr>
            <w:r w:rsidRPr="006E70E8">
              <w:rPr>
                <w:rFonts w:ascii="Calibri" w:hAnsi="Calibri" w:cs="Calibri"/>
                <w:b/>
                <w:bCs/>
              </w:rPr>
              <w:t>January</w:t>
            </w:r>
          </w:p>
        </w:tc>
        <w:tc>
          <w:tcPr>
            <w:tcW w:w="1568" w:type="dxa"/>
          </w:tcPr>
          <w:p w14:paraId="64D5C920" w14:textId="19042E35" w:rsidR="006E70E8" w:rsidRDefault="006E70E8" w:rsidP="00191840">
            <w:pPr>
              <w:jc w:val="center"/>
              <w:rPr>
                <w:rFonts w:ascii="Calibri" w:hAnsi="Calibri" w:cs="Calibri"/>
              </w:rPr>
            </w:pPr>
            <w:r>
              <w:rPr>
                <w:rFonts w:ascii="Calibri" w:hAnsi="Calibri" w:cs="Calibri"/>
              </w:rPr>
              <w:t>11,718,971</w:t>
            </w:r>
          </w:p>
        </w:tc>
        <w:tc>
          <w:tcPr>
            <w:tcW w:w="1569" w:type="dxa"/>
          </w:tcPr>
          <w:p w14:paraId="7891CF1A" w14:textId="4A03BEE5" w:rsidR="006E70E8" w:rsidRDefault="00191840" w:rsidP="00191840">
            <w:pPr>
              <w:jc w:val="center"/>
              <w:rPr>
                <w:rFonts w:ascii="Calibri" w:hAnsi="Calibri" w:cs="Calibri"/>
              </w:rPr>
            </w:pPr>
            <w:r>
              <w:rPr>
                <w:rFonts w:ascii="Calibri" w:hAnsi="Calibri" w:cs="Calibri"/>
              </w:rPr>
              <w:t>22,682</w:t>
            </w:r>
          </w:p>
        </w:tc>
        <w:tc>
          <w:tcPr>
            <w:tcW w:w="1569" w:type="dxa"/>
          </w:tcPr>
          <w:p w14:paraId="0CC309AA" w14:textId="4D52388F" w:rsidR="006E70E8" w:rsidRDefault="00191840" w:rsidP="00191840">
            <w:pPr>
              <w:jc w:val="center"/>
              <w:rPr>
                <w:rFonts w:ascii="Calibri" w:hAnsi="Calibri" w:cs="Calibri"/>
              </w:rPr>
            </w:pPr>
            <w:r>
              <w:rPr>
                <w:rFonts w:ascii="Calibri" w:hAnsi="Calibri" w:cs="Calibri"/>
              </w:rPr>
              <w:t>1,840,060,800</w:t>
            </w:r>
          </w:p>
        </w:tc>
        <w:tc>
          <w:tcPr>
            <w:tcW w:w="1569" w:type="dxa"/>
          </w:tcPr>
          <w:p w14:paraId="315683EB" w14:textId="683EFB4A" w:rsidR="006E70E8" w:rsidRDefault="00191840" w:rsidP="00191840">
            <w:pPr>
              <w:jc w:val="center"/>
              <w:rPr>
                <w:rFonts w:ascii="Calibri" w:hAnsi="Calibri" w:cs="Calibri"/>
              </w:rPr>
            </w:pPr>
            <w:r>
              <w:rPr>
                <w:rFonts w:ascii="Calibri" w:hAnsi="Calibri" w:cs="Calibri"/>
              </w:rPr>
              <w:t>0.00637</w:t>
            </w:r>
          </w:p>
        </w:tc>
        <w:tc>
          <w:tcPr>
            <w:tcW w:w="1569" w:type="dxa"/>
          </w:tcPr>
          <w:p w14:paraId="5F0F9AF2" w14:textId="52D70A42" w:rsidR="006E70E8" w:rsidRDefault="00191840" w:rsidP="00191840">
            <w:pPr>
              <w:jc w:val="center"/>
              <w:rPr>
                <w:rFonts w:ascii="Calibri" w:hAnsi="Calibri" w:cs="Calibri"/>
              </w:rPr>
            </w:pPr>
            <w:r>
              <w:rPr>
                <w:rFonts w:ascii="Calibri" w:hAnsi="Calibri" w:cs="Calibri"/>
              </w:rPr>
              <w:t>0.637%</w:t>
            </w:r>
          </w:p>
        </w:tc>
      </w:tr>
      <w:tr w:rsidR="006E70E8" w14:paraId="04906ACB" w14:textId="77777777" w:rsidTr="006E70E8">
        <w:trPr>
          <w:trHeight w:val="386"/>
        </w:trPr>
        <w:tc>
          <w:tcPr>
            <w:tcW w:w="1568" w:type="dxa"/>
          </w:tcPr>
          <w:p w14:paraId="51A440C4" w14:textId="5877A3A3" w:rsidR="006E70E8" w:rsidRPr="006E70E8" w:rsidRDefault="006E70E8" w:rsidP="006E70E8">
            <w:pPr>
              <w:jc w:val="center"/>
              <w:rPr>
                <w:rFonts w:ascii="Calibri" w:hAnsi="Calibri" w:cs="Calibri"/>
                <w:b/>
                <w:bCs/>
              </w:rPr>
            </w:pPr>
            <w:r w:rsidRPr="006E70E8">
              <w:rPr>
                <w:rFonts w:ascii="Calibri" w:hAnsi="Calibri" w:cs="Calibri"/>
                <w:b/>
                <w:bCs/>
              </w:rPr>
              <w:t>February</w:t>
            </w:r>
          </w:p>
        </w:tc>
        <w:tc>
          <w:tcPr>
            <w:tcW w:w="1568" w:type="dxa"/>
          </w:tcPr>
          <w:p w14:paraId="25557479" w14:textId="3CDC5167" w:rsidR="006E70E8" w:rsidRDefault="006E70E8" w:rsidP="00191840">
            <w:pPr>
              <w:jc w:val="center"/>
              <w:rPr>
                <w:rFonts w:ascii="Calibri" w:hAnsi="Calibri" w:cs="Calibri"/>
              </w:rPr>
            </w:pPr>
            <w:r>
              <w:rPr>
                <w:rFonts w:ascii="Calibri" w:hAnsi="Calibri" w:cs="Calibri"/>
              </w:rPr>
              <w:t>8,981,880</w:t>
            </w:r>
          </w:p>
        </w:tc>
        <w:tc>
          <w:tcPr>
            <w:tcW w:w="1569" w:type="dxa"/>
          </w:tcPr>
          <w:p w14:paraId="5A62148E" w14:textId="6F6CCFCA" w:rsidR="006E70E8" w:rsidRDefault="00191840" w:rsidP="00191840">
            <w:pPr>
              <w:jc w:val="center"/>
              <w:rPr>
                <w:rFonts w:ascii="Calibri" w:hAnsi="Calibri" w:cs="Calibri"/>
              </w:rPr>
            </w:pPr>
            <w:r>
              <w:rPr>
                <w:rFonts w:ascii="Calibri" w:hAnsi="Calibri" w:cs="Calibri"/>
              </w:rPr>
              <w:t>17,690</w:t>
            </w:r>
          </w:p>
        </w:tc>
        <w:tc>
          <w:tcPr>
            <w:tcW w:w="1569" w:type="dxa"/>
          </w:tcPr>
          <w:p w14:paraId="7FBB7A2D" w14:textId="6914DB59" w:rsidR="006E70E8" w:rsidRDefault="00191840" w:rsidP="00191840">
            <w:pPr>
              <w:jc w:val="center"/>
              <w:rPr>
                <w:rFonts w:ascii="Calibri" w:hAnsi="Calibri" w:cs="Calibri"/>
              </w:rPr>
            </w:pPr>
            <w:r>
              <w:rPr>
                <w:rFonts w:ascii="Calibri" w:hAnsi="Calibri" w:cs="Calibri"/>
              </w:rPr>
              <w:t>1,661,990,400</w:t>
            </w:r>
          </w:p>
        </w:tc>
        <w:tc>
          <w:tcPr>
            <w:tcW w:w="1569" w:type="dxa"/>
          </w:tcPr>
          <w:p w14:paraId="564B1472" w14:textId="1A408E6E" w:rsidR="006E70E8" w:rsidRDefault="00191840" w:rsidP="00191840">
            <w:pPr>
              <w:jc w:val="center"/>
              <w:rPr>
                <w:rFonts w:ascii="Calibri" w:hAnsi="Calibri" w:cs="Calibri"/>
              </w:rPr>
            </w:pPr>
            <w:r>
              <w:rPr>
                <w:rFonts w:ascii="Calibri" w:hAnsi="Calibri" w:cs="Calibri"/>
              </w:rPr>
              <w:t>0.00540</w:t>
            </w:r>
          </w:p>
        </w:tc>
        <w:tc>
          <w:tcPr>
            <w:tcW w:w="1569" w:type="dxa"/>
          </w:tcPr>
          <w:p w14:paraId="195C3C3F" w14:textId="684A1D05" w:rsidR="006E70E8" w:rsidRDefault="00191840" w:rsidP="00191840">
            <w:pPr>
              <w:jc w:val="center"/>
              <w:rPr>
                <w:rFonts w:ascii="Calibri" w:hAnsi="Calibri" w:cs="Calibri"/>
              </w:rPr>
            </w:pPr>
            <w:r>
              <w:rPr>
                <w:rFonts w:ascii="Calibri" w:hAnsi="Calibri" w:cs="Calibri"/>
              </w:rPr>
              <w:t>0.540%</w:t>
            </w:r>
          </w:p>
        </w:tc>
      </w:tr>
      <w:tr w:rsidR="006E70E8" w14:paraId="0262B31A" w14:textId="77777777" w:rsidTr="006E70E8">
        <w:trPr>
          <w:trHeight w:val="386"/>
        </w:trPr>
        <w:tc>
          <w:tcPr>
            <w:tcW w:w="1568" w:type="dxa"/>
          </w:tcPr>
          <w:p w14:paraId="335D9C35" w14:textId="148BA357" w:rsidR="006E70E8" w:rsidRPr="006E70E8" w:rsidRDefault="006E70E8" w:rsidP="006E70E8">
            <w:pPr>
              <w:jc w:val="center"/>
              <w:rPr>
                <w:rFonts w:ascii="Calibri" w:hAnsi="Calibri" w:cs="Calibri"/>
                <w:b/>
                <w:bCs/>
              </w:rPr>
            </w:pPr>
            <w:r w:rsidRPr="006E70E8">
              <w:rPr>
                <w:rFonts w:ascii="Calibri" w:hAnsi="Calibri" w:cs="Calibri"/>
                <w:b/>
                <w:bCs/>
              </w:rPr>
              <w:t>March</w:t>
            </w:r>
          </w:p>
        </w:tc>
        <w:tc>
          <w:tcPr>
            <w:tcW w:w="1568" w:type="dxa"/>
          </w:tcPr>
          <w:p w14:paraId="293E590B" w14:textId="413C8431" w:rsidR="006E70E8" w:rsidRDefault="006E70E8" w:rsidP="00191840">
            <w:pPr>
              <w:jc w:val="center"/>
              <w:rPr>
                <w:rFonts w:ascii="Calibri" w:hAnsi="Calibri" w:cs="Calibri"/>
              </w:rPr>
            </w:pPr>
            <w:r>
              <w:rPr>
                <w:rFonts w:ascii="Calibri" w:hAnsi="Calibri" w:cs="Calibri"/>
              </w:rPr>
              <w:t>11,835,638</w:t>
            </w:r>
          </w:p>
        </w:tc>
        <w:tc>
          <w:tcPr>
            <w:tcW w:w="1569" w:type="dxa"/>
          </w:tcPr>
          <w:p w14:paraId="57EACB3E" w14:textId="28239D2C" w:rsidR="006E70E8" w:rsidRDefault="00191840" w:rsidP="00191840">
            <w:pPr>
              <w:jc w:val="center"/>
              <w:rPr>
                <w:rFonts w:ascii="Calibri" w:hAnsi="Calibri" w:cs="Calibri"/>
              </w:rPr>
            </w:pPr>
            <w:r>
              <w:rPr>
                <w:rFonts w:ascii="Calibri" w:hAnsi="Calibri" w:cs="Calibri"/>
              </w:rPr>
              <w:t>22,362</w:t>
            </w:r>
          </w:p>
        </w:tc>
        <w:tc>
          <w:tcPr>
            <w:tcW w:w="1569" w:type="dxa"/>
          </w:tcPr>
          <w:p w14:paraId="6583F7F7" w14:textId="0E3F43EB" w:rsidR="006E70E8" w:rsidRDefault="00191840" w:rsidP="00191840">
            <w:pPr>
              <w:jc w:val="center"/>
              <w:rPr>
                <w:rFonts w:ascii="Calibri" w:hAnsi="Calibri" w:cs="Calibri"/>
              </w:rPr>
            </w:pPr>
            <w:r>
              <w:rPr>
                <w:rFonts w:ascii="Calibri" w:hAnsi="Calibri" w:cs="Calibri"/>
              </w:rPr>
              <w:t>1,840,060,800</w:t>
            </w:r>
          </w:p>
        </w:tc>
        <w:tc>
          <w:tcPr>
            <w:tcW w:w="1569" w:type="dxa"/>
          </w:tcPr>
          <w:p w14:paraId="12CCB4E5" w14:textId="17D355F6" w:rsidR="006E70E8" w:rsidRDefault="00191840" w:rsidP="00191840">
            <w:pPr>
              <w:jc w:val="center"/>
              <w:rPr>
                <w:rFonts w:ascii="Calibri" w:hAnsi="Calibri" w:cs="Calibri"/>
              </w:rPr>
            </w:pPr>
            <w:r>
              <w:rPr>
                <w:rFonts w:ascii="Calibri" w:hAnsi="Calibri" w:cs="Calibri"/>
              </w:rPr>
              <w:t>0.00643</w:t>
            </w:r>
          </w:p>
        </w:tc>
        <w:tc>
          <w:tcPr>
            <w:tcW w:w="1569" w:type="dxa"/>
          </w:tcPr>
          <w:p w14:paraId="524479D3" w14:textId="10100D33" w:rsidR="006E70E8" w:rsidRDefault="00191840" w:rsidP="00191840">
            <w:pPr>
              <w:jc w:val="center"/>
              <w:rPr>
                <w:rFonts w:ascii="Calibri" w:hAnsi="Calibri" w:cs="Calibri"/>
              </w:rPr>
            </w:pPr>
            <w:r>
              <w:rPr>
                <w:rFonts w:ascii="Calibri" w:hAnsi="Calibri" w:cs="Calibri"/>
              </w:rPr>
              <w:t>0.643%</w:t>
            </w:r>
          </w:p>
        </w:tc>
      </w:tr>
      <w:tr w:rsidR="006E70E8" w14:paraId="502564A8" w14:textId="77777777" w:rsidTr="006E70E8">
        <w:trPr>
          <w:trHeight w:val="386"/>
        </w:trPr>
        <w:tc>
          <w:tcPr>
            <w:tcW w:w="1568" w:type="dxa"/>
          </w:tcPr>
          <w:p w14:paraId="1F7D9D60" w14:textId="341C555A" w:rsidR="006E70E8" w:rsidRPr="006E70E8" w:rsidRDefault="006E70E8" w:rsidP="006E70E8">
            <w:pPr>
              <w:jc w:val="center"/>
              <w:rPr>
                <w:rFonts w:ascii="Calibri" w:hAnsi="Calibri" w:cs="Calibri"/>
                <w:b/>
                <w:bCs/>
              </w:rPr>
            </w:pPr>
            <w:r w:rsidRPr="006E70E8">
              <w:rPr>
                <w:rFonts w:ascii="Calibri" w:hAnsi="Calibri" w:cs="Calibri"/>
                <w:b/>
                <w:bCs/>
              </w:rPr>
              <w:t>April</w:t>
            </w:r>
          </w:p>
        </w:tc>
        <w:tc>
          <w:tcPr>
            <w:tcW w:w="1568" w:type="dxa"/>
          </w:tcPr>
          <w:p w14:paraId="310B36CF" w14:textId="2D72092E" w:rsidR="006E70E8" w:rsidRDefault="006E70E8" w:rsidP="00191840">
            <w:pPr>
              <w:jc w:val="center"/>
              <w:rPr>
                <w:rFonts w:ascii="Calibri" w:hAnsi="Calibri" w:cs="Calibri"/>
              </w:rPr>
            </w:pPr>
            <w:r>
              <w:rPr>
                <w:rFonts w:ascii="Calibri" w:hAnsi="Calibri" w:cs="Calibri"/>
              </w:rPr>
              <w:t>12,650,823</w:t>
            </w:r>
          </w:p>
        </w:tc>
        <w:tc>
          <w:tcPr>
            <w:tcW w:w="1569" w:type="dxa"/>
          </w:tcPr>
          <w:p w14:paraId="16425FE5" w14:textId="4069378E" w:rsidR="006E70E8" w:rsidRDefault="00191840" w:rsidP="00191840">
            <w:pPr>
              <w:jc w:val="center"/>
              <w:rPr>
                <w:rFonts w:ascii="Calibri" w:hAnsi="Calibri" w:cs="Calibri"/>
              </w:rPr>
            </w:pPr>
            <w:r>
              <w:rPr>
                <w:rFonts w:ascii="Calibri" w:hAnsi="Calibri" w:cs="Calibri"/>
              </w:rPr>
              <w:t>24,056</w:t>
            </w:r>
          </w:p>
        </w:tc>
        <w:tc>
          <w:tcPr>
            <w:tcW w:w="1569" w:type="dxa"/>
          </w:tcPr>
          <w:p w14:paraId="0B658C9E" w14:textId="0DAB94A4" w:rsidR="006E70E8" w:rsidRDefault="00191840" w:rsidP="00191840">
            <w:pPr>
              <w:jc w:val="center"/>
              <w:rPr>
                <w:rFonts w:ascii="Calibri" w:hAnsi="Calibri" w:cs="Calibri"/>
              </w:rPr>
            </w:pPr>
            <w:r>
              <w:rPr>
                <w:rFonts w:ascii="Calibri" w:hAnsi="Calibri" w:cs="Calibri"/>
              </w:rPr>
              <w:t>1,780,704,000</w:t>
            </w:r>
          </w:p>
        </w:tc>
        <w:tc>
          <w:tcPr>
            <w:tcW w:w="1569" w:type="dxa"/>
          </w:tcPr>
          <w:p w14:paraId="51D03442" w14:textId="69C6F90A" w:rsidR="006E70E8" w:rsidRDefault="00191840" w:rsidP="00191840">
            <w:pPr>
              <w:jc w:val="center"/>
              <w:rPr>
                <w:rFonts w:ascii="Calibri" w:hAnsi="Calibri" w:cs="Calibri"/>
              </w:rPr>
            </w:pPr>
            <w:r>
              <w:rPr>
                <w:rFonts w:ascii="Calibri" w:hAnsi="Calibri" w:cs="Calibri"/>
              </w:rPr>
              <w:t>0.00710</w:t>
            </w:r>
          </w:p>
        </w:tc>
        <w:tc>
          <w:tcPr>
            <w:tcW w:w="1569" w:type="dxa"/>
          </w:tcPr>
          <w:p w14:paraId="3B719DEB" w14:textId="5CDDF371" w:rsidR="006E70E8" w:rsidRDefault="00191840" w:rsidP="00191840">
            <w:pPr>
              <w:jc w:val="center"/>
              <w:rPr>
                <w:rFonts w:ascii="Calibri" w:hAnsi="Calibri" w:cs="Calibri"/>
              </w:rPr>
            </w:pPr>
            <w:r>
              <w:rPr>
                <w:rFonts w:ascii="Calibri" w:hAnsi="Calibri" w:cs="Calibri"/>
              </w:rPr>
              <w:t>0.710%</w:t>
            </w:r>
          </w:p>
        </w:tc>
      </w:tr>
      <w:tr w:rsidR="006E70E8" w14:paraId="1F84D81D" w14:textId="77777777" w:rsidTr="006E70E8">
        <w:trPr>
          <w:trHeight w:val="386"/>
        </w:trPr>
        <w:tc>
          <w:tcPr>
            <w:tcW w:w="1568" w:type="dxa"/>
          </w:tcPr>
          <w:p w14:paraId="45936223" w14:textId="2C93F09A" w:rsidR="006E70E8" w:rsidRPr="006E70E8" w:rsidRDefault="006E70E8" w:rsidP="006E70E8">
            <w:pPr>
              <w:jc w:val="center"/>
              <w:rPr>
                <w:rFonts w:ascii="Calibri" w:hAnsi="Calibri" w:cs="Calibri"/>
                <w:b/>
                <w:bCs/>
              </w:rPr>
            </w:pPr>
            <w:r w:rsidRPr="006E70E8">
              <w:rPr>
                <w:rFonts w:ascii="Calibri" w:hAnsi="Calibri" w:cs="Calibri"/>
                <w:b/>
                <w:bCs/>
              </w:rPr>
              <w:t>May</w:t>
            </w:r>
          </w:p>
        </w:tc>
        <w:tc>
          <w:tcPr>
            <w:tcW w:w="1568" w:type="dxa"/>
          </w:tcPr>
          <w:p w14:paraId="4228C224" w14:textId="347C3191" w:rsidR="006E70E8" w:rsidRDefault="006E70E8" w:rsidP="00191840">
            <w:pPr>
              <w:jc w:val="center"/>
              <w:rPr>
                <w:rFonts w:ascii="Calibri" w:hAnsi="Calibri" w:cs="Calibri"/>
              </w:rPr>
            </w:pPr>
            <w:r>
              <w:rPr>
                <w:rFonts w:ascii="Calibri" w:hAnsi="Calibri" w:cs="Calibri"/>
              </w:rPr>
              <w:t>13,835,604</w:t>
            </w:r>
          </w:p>
        </w:tc>
        <w:tc>
          <w:tcPr>
            <w:tcW w:w="1569" w:type="dxa"/>
          </w:tcPr>
          <w:p w14:paraId="30ACA85C" w14:textId="32B87A7D" w:rsidR="006E70E8" w:rsidRDefault="00191840" w:rsidP="00191840">
            <w:pPr>
              <w:jc w:val="center"/>
              <w:rPr>
                <w:rFonts w:ascii="Calibri" w:hAnsi="Calibri" w:cs="Calibri"/>
              </w:rPr>
            </w:pPr>
            <w:r>
              <w:rPr>
                <w:rFonts w:ascii="Calibri" w:hAnsi="Calibri" w:cs="Calibri"/>
              </w:rPr>
              <w:t>25,903</w:t>
            </w:r>
          </w:p>
        </w:tc>
        <w:tc>
          <w:tcPr>
            <w:tcW w:w="1569" w:type="dxa"/>
          </w:tcPr>
          <w:p w14:paraId="6AC39D9F" w14:textId="7CF1F67F" w:rsidR="006E70E8" w:rsidRDefault="00191840" w:rsidP="00191840">
            <w:pPr>
              <w:jc w:val="center"/>
              <w:rPr>
                <w:rFonts w:ascii="Calibri" w:hAnsi="Calibri" w:cs="Calibri"/>
              </w:rPr>
            </w:pPr>
            <w:r>
              <w:rPr>
                <w:rFonts w:ascii="Calibri" w:hAnsi="Calibri" w:cs="Calibri"/>
              </w:rPr>
              <w:t>1,840,060,800</w:t>
            </w:r>
          </w:p>
        </w:tc>
        <w:tc>
          <w:tcPr>
            <w:tcW w:w="1569" w:type="dxa"/>
          </w:tcPr>
          <w:p w14:paraId="6D82D28C" w14:textId="4F353F89" w:rsidR="006E70E8" w:rsidRDefault="00191840" w:rsidP="00191840">
            <w:pPr>
              <w:jc w:val="center"/>
              <w:rPr>
                <w:rFonts w:ascii="Calibri" w:hAnsi="Calibri" w:cs="Calibri"/>
              </w:rPr>
            </w:pPr>
            <w:r>
              <w:rPr>
                <w:rFonts w:ascii="Calibri" w:hAnsi="Calibri" w:cs="Calibri"/>
              </w:rPr>
              <w:t>0.00752</w:t>
            </w:r>
          </w:p>
        </w:tc>
        <w:tc>
          <w:tcPr>
            <w:tcW w:w="1569" w:type="dxa"/>
          </w:tcPr>
          <w:p w14:paraId="4ED43361" w14:textId="074EB7D1" w:rsidR="006E70E8" w:rsidRDefault="00191840" w:rsidP="00191840">
            <w:pPr>
              <w:jc w:val="center"/>
              <w:rPr>
                <w:rFonts w:ascii="Calibri" w:hAnsi="Calibri" w:cs="Calibri"/>
              </w:rPr>
            </w:pPr>
            <w:r>
              <w:rPr>
                <w:rFonts w:ascii="Calibri" w:hAnsi="Calibri" w:cs="Calibri"/>
              </w:rPr>
              <w:t>0.752%</w:t>
            </w:r>
          </w:p>
        </w:tc>
      </w:tr>
      <w:tr w:rsidR="006E70E8" w14:paraId="27E864CC" w14:textId="77777777" w:rsidTr="006E70E8">
        <w:trPr>
          <w:trHeight w:val="386"/>
        </w:trPr>
        <w:tc>
          <w:tcPr>
            <w:tcW w:w="1568" w:type="dxa"/>
          </w:tcPr>
          <w:p w14:paraId="46638EF3" w14:textId="1225CEB9" w:rsidR="006E70E8" w:rsidRPr="006E70E8" w:rsidRDefault="006E70E8" w:rsidP="006E70E8">
            <w:pPr>
              <w:jc w:val="center"/>
              <w:rPr>
                <w:rFonts w:ascii="Calibri" w:hAnsi="Calibri" w:cs="Calibri"/>
                <w:b/>
                <w:bCs/>
              </w:rPr>
            </w:pPr>
            <w:r w:rsidRPr="006E70E8">
              <w:rPr>
                <w:rFonts w:ascii="Calibri" w:hAnsi="Calibri" w:cs="Calibri"/>
                <w:b/>
                <w:bCs/>
              </w:rPr>
              <w:t>June</w:t>
            </w:r>
          </w:p>
        </w:tc>
        <w:tc>
          <w:tcPr>
            <w:tcW w:w="1568" w:type="dxa"/>
          </w:tcPr>
          <w:p w14:paraId="746FE5E1" w14:textId="2AC01B5C" w:rsidR="006E70E8" w:rsidRDefault="006E70E8" w:rsidP="00191840">
            <w:pPr>
              <w:jc w:val="center"/>
              <w:rPr>
                <w:rFonts w:ascii="Calibri" w:hAnsi="Calibri" w:cs="Calibri"/>
              </w:rPr>
            </w:pPr>
            <w:r>
              <w:rPr>
                <w:rFonts w:ascii="Calibri" w:hAnsi="Calibri" w:cs="Calibri"/>
              </w:rPr>
              <w:t>14,556,587</w:t>
            </w:r>
          </w:p>
        </w:tc>
        <w:tc>
          <w:tcPr>
            <w:tcW w:w="1569" w:type="dxa"/>
          </w:tcPr>
          <w:p w14:paraId="03D2CE45" w14:textId="590A2281" w:rsidR="006E70E8" w:rsidRDefault="00191840" w:rsidP="00191840">
            <w:pPr>
              <w:jc w:val="center"/>
              <w:rPr>
                <w:rFonts w:ascii="Calibri" w:hAnsi="Calibri" w:cs="Calibri"/>
              </w:rPr>
            </w:pPr>
            <w:r>
              <w:rPr>
                <w:rFonts w:ascii="Calibri" w:hAnsi="Calibri" w:cs="Calibri"/>
              </w:rPr>
              <w:t>25,703</w:t>
            </w:r>
          </w:p>
        </w:tc>
        <w:tc>
          <w:tcPr>
            <w:tcW w:w="1569" w:type="dxa"/>
          </w:tcPr>
          <w:p w14:paraId="493FE556" w14:textId="206CC5B9" w:rsidR="006E70E8" w:rsidRDefault="00191840" w:rsidP="00191840">
            <w:pPr>
              <w:jc w:val="center"/>
              <w:rPr>
                <w:rFonts w:ascii="Calibri" w:hAnsi="Calibri" w:cs="Calibri"/>
              </w:rPr>
            </w:pPr>
            <w:r>
              <w:rPr>
                <w:rFonts w:ascii="Calibri" w:hAnsi="Calibri" w:cs="Calibri"/>
              </w:rPr>
              <w:t>1,780,704,000</w:t>
            </w:r>
          </w:p>
        </w:tc>
        <w:tc>
          <w:tcPr>
            <w:tcW w:w="1569" w:type="dxa"/>
          </w:tcPr>
          <w:p w14:paraId="334DFDE4" w14:textId="11F2CA28" w:rsidR="006E70E8" w:rsidRDefault="00191840" w:rsidP="00191840">
            <w:pPr>
              <w:jc w:val="center"/>
              <w:rPr>
                <w:rFonts w:ascii="Calibri" w:hAnsi="Calibri" w:cs="Calibri"/>
              </w:rPr>
            </w:pPr>
            <w:r>
              <w:rPr>
                <w:rFonts w:ascii="Calibri" w:hAnsi="Calibri" w:cs="Calibri"/>
              </w:rPr>
              <w:t>0.00817</w:t>
            </w:r>
          </w:p>
        </w:tc>
        <w:tc>
          <w:tcPr>
            <w:tcW w:w="1569" w:type="dxa"/>
          </w:tcPr>
          <w:p w14:paraId="5211F203" w14:textId="5CC5DAD4" w:rsidR="006E70E8" w:rsidRDefault="00191840" w:rsidP="00191840">
            <w:pPr>
              <w:jc w:val="center"/>
              <w:rPr>
                <w:rFonts w:ascii="Calibri" w:hAnsi="Calibri" w:cs="Calibri"/>
              </w:rPr>
            </w:pPr>
            <w:r>
              <w:rPr>
                <w:rFonts w:ascii="Calibri" w:hAnsi="Calibri" w:cs="Calibri"/>
              </w:rPr>
              <w:t>0.817%</w:t>
            </w:r>
          </w:p>
        </w:tc>
      </w:tr>
      <w:tr w:rsidR="006E70E8" w14:paraId="46C14154" w14:textId="77777777" w:rsidTr="006E70E8">
        <w:trPr>
          <w:trHeight w:val="386"/>
        </w:trPr>
        <w:tc>
          <w:tcPr>
            <w:tcW w:w="1568" w:type="dxa"/>
          </w:tcPr>
          <w:p w14:paraId="196FA3B4" w14:textId="4C327AC5" w:rsidR="006E70E8" w:rsidRPr="006E70E8" w:rsidRDefault="006E70E8" w:rsidP="006E70E8">
            <w:pPr>
              <w:jc w:val="center"/>
              <w:rPr>
                <w:rFonts w:ascii="Calibri" w:hAnsi="Calibri" w:cs="Calibri"/>
                <w:b/>
                <w:bCs/>
              </w:rPr>
            </w:pPr>
            <w:r w:rsidRPr="006E70E8">
              <w:rPr>
                <w:rFonts w:ascii="Calibri" w:hAnsi="Calibri" w:cs="Calibri"/>
                <w:b/>
                <w:bCs/>
              </w:rPr>
              <w:t>July</w:t>
            </w:r>
          </w:p>
        </w:tc>
        <w:tc>
          <w:tcPr>
            <w:tcW w:w="1568" w:type="dxa"/>
          </w:tcPr>
          <w:p w14:paraId="6AE7EFB4" w14:textId="4E157110" w:rsidR="006E70E8" w:rsidRDefault="006E70E8" w:rsidP="00191840">
            <w:pPr>
              <w:jc w:val="center"/>
              <w:rPr>
                <w:rFonts w:ascii="Calibri" w:hAnsi="Calibri" w:cs="Calibri"/>
              </w:rPr>
            </w:pPr>
            <w:r>
              <w:rPr>
                <w:rFonts w:ascii="Calibri" w:hAnsi="Calibri" w:cs="Calibri"/>
              </w:rPr>
              <w:t>15,252,430</w:t>
            </w:r>
          </w:p>
        </w:tc>
        <w:tc>
          <w:tcPr>
            <w:tcW w:w="1569" w:type="dxa"/>
          </w:tcPr>
          <w:p w14:paraId="5EE3B8E3" w14:textId="4F4C026F" w:rsidR="006E70E8" w:rsidRDefault="00191840" w:rsidP="00191840">
            <w:pPr>
              <w:jc w:val="center"/>
              <w:rPr>
                <w:rFonts w:ascii="Calibri" w:hAnsi="Calibri" w:cs="Calibri"/>
              </w:rPr>
            </w:pPr>
            <w:r>
              <w:rPr>
                <w:rFonts w:ascii="Calibri" w:hAnsi="Calibri" w:cs="Calibri"/>
              </w:rPr>
              <w:t>28,464</w:t>
            </w:r>
          </w:p>
        </w:tc>
        <w:tc>
          <w:tcPr>
            <w:tcW w:w="1569" w:type="dxa"/>
          </w:tcPr>
          <w:p w14:paraId="6138B6E7" w14:textId="10CA18F7" w:rsidR="006E70E8" w:rsidRDefault="00191840" w:rsidP="00191840">
            <w:pPr>
              <w:jc w:val="center"/>
              <w:rPr>
                <w:rFonts w:ascii="Calibri" w:hAnsi="Calibri" w:cs="Calibri"/>
              </w:rPr>
            </w:pPr>
            <w:r>
              <w:rPr>
                <w:rFonts w:ascii="Calibri" w:hAnsi="Calibri" w:cs="Calibri"/>
              </w:rPr>
              <w:t>1,840,060,800</w:t>
            </w:r>
          </w:p>
        </w:tc>
        <w:tc>
          <w:tcPr>
            <w:tcW w:w="1569" w:type="dxa"/>
          </w:tcPr>
          <w:p w14:paraId="57CD9EF9" w14:textId="7045B0D4" w:rsidR="006E70E8" w:rsidRDefault="00191840" w:rsidP="00191840">
            <w:pPr>
              <w:jc w:val="center"/>
              <w:rPr>
                <w:rFonts w:ascii="Calibri" w:hAnsi="Calibri" w:cs="Calibri"/>
              </w:rPr>
            </w:pPr>
            <w:r>
              <w:rPr>
                <w:rFonts w:ascii="Calibri" w:hAnsi="Calibri" w:cs="Calibri"/>
              </w:rPr>
              <w:t>0.00829</w:t>
            </w:r>
          </w:p>
        </w:tc>
        <w:tc>
          <w:tcPr>
            <w:tcW w:w="1569" w:type="dxa"/>
          </w:tcPr>
          <w:p w14:paraId="0658953F" w14:textId="4BBED1FA" w:rsidR="006E70E8" w:rsidRDefault="00191840" w:rsidP="00191840">
            <w:pPr>
              <w:jc w:val="center"/>
              <w:rPr>
                <w:rFonts w:ascii="Calibri" w:hAnsi="Calibri" w:cs="Calibri"/>
              </w:rPr>
            </w:pPr>
            <w:r>
              <w:rPr>
                <w:rFonts w:ascii="Calibri" w:hAnsi="Calibri" w:cs="Calibri"/>
              </w:rPr>
              <w:t>0.829%</w:t>
            </w:r>
          </w:p>
        </w:tc>
      </w:tr>
      <w:tr w:rsidR="006E70E8" w14:paraId="3D8D5D37" w14:textId="77777777" w:rsidTr="006E70E8">
        <w:trPr>
          <w:trHeight w:val="386"/>
        </w:trPr>
        <w:tc>
          <w:tcPr>
            <w:tcW w:w="1568" w:type="dxa"/>
          </w:tcPr>
          <w:p w14:paraId="060D7784" w14:textId="7B823E2B" w:rsidR="006E70E8" w:rsidRPr="006E70E8" w:rsidRDefault="006E70E8" w:rsidP="006E70E8">
            <w:pPr>
              <w:jc w:val="center"/>
              <w:rPr>
                <w:rFonts w:ascii="Calibri" w:hAnsi="Calibri" w:cs="Calibri"/>
                <w:b/>
                <w:bCs/>
              </w:rPr>
            </w:pPr>
            <w:r w:rsidRPr="006E70E8">
              <w:rPr>
                <w:rFonts w:ascii="Calibri" w:hAnsi="Calibri" w:cs="Calibri"/>
                <w:b/>
                <w:bCs/>
              </w:rPr>
              <w:t>August</w:t>
            </w:r>
          </w:p>
        </w:tc>
        <w:tc>
          <w:tcPr>
            <w:tcW w:w="1568" w:type="dxa"/>
          </w:tcPr>
          <w:p w14:paraId="4DAEC2F1" w14:textId="5955B341" w:rsidR="006E70E8" w:rsidRDefault="006E70E8" w:rsidP="00191840">
            <w:pPr>
              <w:jc w:val="center"/>
              <w:rPr>
                <w:rFonts w:ascii="Calibri" w:hAnsi="Calibri" w:cs="Calibri"/>
              </w:rPr>
            </w:pPr>
            <w:r>
              <w:rPr>
                <w:rFonts w:ascii="Calibri" w:hAnsi="Calibri" w:cs="Calibri"/>
              </w:rPr>
              <w:t>15,063,555</w:t>
            </w:r>
          </w:p>
        </w:tc>
        <w:tc>
          <w:tcPr>
            <w:tcW w:w="1569" w:type="dxa"/>
          </w:tcPr>
          <w:p w14:paraId="44797609" w14:textId="6213F409" w:rsidR="006E70E8" w:rsidRDefault="00191840" w:rsidP="00191840">
            <w:pPr>
              <w:jc w:val="center"/>
              <w:rPr>
                <w:rFonts w:ascii="Calibri" w:hAnsi="Calibri" w:cs="Calibri"/>
              </w:rPr>
            </w:pPr>
            <w:r>
              <w:rPr>
                <w:rFonts w:ascii="Calibri" w:hAnsi="Calibri" w:cs="Calibri"/>
              </w:rPr>
              <w:t>28,283</w:t>
            </w:r>
          </w:p>
        </w:tc>
        <w:tc>
          <w:tcPr>
            <w:tcW w:w="1569" w:type="dxa"/>
          </w:tcPr>
          <w:p w14:paraId="02B212FC" w14:textId="267F83C4" w:rsidR="006E70E8" w:rsidRDefault="00191840" w:rsidP="00191840">
            <w:pPr>
              <w:jc w:val="center"/>
              <w:rPr>
                <w:rFonts w:ascii="Calibri" w:hAnsi="Calibri" w:cs="Calibri"/>
              </w:rPr>
            </w:pPr>
            <w:r>
              <w:rPr>
                <w:rFonts w:ascii="Calibri" w:hAnsi="Calibri" w:cs="Calibri"/>
              </w:rPr>
              <w:t>1,840,060,800</w:t>
            </w:r>
          </w:p>
        </w:tc>
        <w:tc>
          <w:tcPr>
            <w:tcW w:w="1569" w:type="dxa"/>
          </w:tcPr>
          <w:p w14:paraId="048F0D9D" w14:textId="64F7C479" w:rsidR="006E70E8" w:rsidRDefault="00191840" w:rsidP="00191840">
            <w:pPr>
              <w:jc w:val="center"/>
              <w:rPr>
                <w:rFonts w:ascii="Calibri" w:hAnsi="Calibri" w:cs="Calibri"/>
              </w:rPr>
            </w:pPr>
            <w:r>
              <w:rPr>
                <w:rFonts w:ascii="Calibri" w:hAnsi="Calibri" w:cs="Calibri"/>
              </w:rPr>
              <w:t>0.00819</w:t>
            </w:r>
          </w:p>
        </w:tc>
        <w:tc>
          <w:tcPr>
            <w:tcW w:w="1569" w:type="dxa"/>
          </w:tcPr>
          <w:p w14:paraId="7F09FF20" w14:textId="72D2A750" w:rsidR="006E70E8" w:rsidRDefault="00191840" w:rsidP="00191840">
            <w:pPr>
              <w:jc w:val="center"/>
              <w:rPr>
                <w:rFonts w:ascii="Calibri" w:hAnsi="Calibri" w:cs="Calibri"/>
              </w:rPr>
            </w:pPr>
            <w:r>
              <w:rPr>
                <w:rFonts w:ascii="Calibri" w:hAnsi="Calibri" w:cs="Calibri"/>
              </w:rPr>
              <w:t>0.819%</w:t>
            </w:r>
          </w:p>
        </w:tc>
      </w:tr>
      <w:tr w:rsidR="006E70E8" w14:paraId="43C36D0C" w14:textId="77777777" w:rsidTr="006E70E8">
        <w:trPr>
          <w:trHeight w:val="386"/>
        </w:trPr>
        <w:tc>
          <w:tcPr>
            <w:tcW w:w="1568" w:type="dxa"/>
          </w:tcPr>
          <w:p w14:paraId="6EFDC916" w14:textId="4A545537" w:rsidR="006E70E8" w:rsidRPr="006E70E8" w:rsidRDefault="006E70E8" w:rsidP="006E70E8">
            <w:pPr>
              <w:jc w:val="center"/>
              <w:rPr>
                <w:rFonts w:ascii="Calibri" w:hAnsi="Calibri" w:cs="Calibri"/>
                <w:b/>
                <w:bCs/>
              </w:rPr>
            </w:pPr>
            <w:r w:rsidRPr="006E70E8">
              <w:rPr>
                <w:rFonts w:ascii="Calibri" w:hAnsi="Calibri" w:cs="Calibri"/>
                <w:b/>
                <w:bCs/>
              </w:rPr>
              <w:t>September</w:t>
            </w:r>
          </w:p>
        </w:tc>
        <w:tc>
          <w:tcPr>
            <w:tcW w:w="1568" w:type="dxa"/>
          </w:tcPr>
          <w:p w14:paraId="1918462F" w14:textId="53800911" w:rsidR="006E70E8" w:rsidRDefault="006E70E8" w:rsidP="00191840">
            <w:pPr>
              <w:jc w:val="center"/>
              <w:rPr>
                <w:rFonts w:ascii="Calibri" w:hAnsi="Calibri" w:cs="Calibri"/>
              </w:rPr>
            </w:pPr>
            <w:r>
              <w:rPr>
                <w:rFonts w:ascii="Calibri" w:hAnsi="Calibri" w:cs="Calibri"/>
              </w:rPr>
              <w:t>15,</w:t>
            </w:r>
            <w:r w:rsidR="00191840">
              <w:rPr>
                <w:rFonts w:ascii="Calibri" w:hAnsi="Calibri" w:cs="Calibri"/>
              </w:rPr>
              <w:t>506,966</w:t>
            </w:r>
          </w:p>
        </w:tc>
        <w:tc>
          <w:tcPr>
            <w:tcW w:w="1569" w:type="dxa"/>
          </w:tcPr>
          <w:p w14:paraId="53492FD9" w14:textId="4E9D0F7A" w:rsidR="006E70E8" w:rsidRDefault="00191840" w:rsidP="00191840">
            <w:pPr>
              <w:jc w:val="center"/>
              <w:rPr>
                <w:rFonts w:ascii="Calibri" w:hAnsi="Calibri" w:cs="Calibri"/>
              </w:rPr>
            </w:pPr>
            <w:r>
              <w:rPr>
                <w:rFonts w:ascii="Calibri" w:hAnsi="Calibri" w:cs="Calibri"/>
              </w:rPr>
              <w:t>29,352</w:t>
            </w:r>
          </w:p>
        </w:tc>
        <w:tc>
          <w:tcPr>
            <w:tcW w:w="1569" w:type="dxa"/>
          </w:tcPr>
          <w:p w14:paraId="39BD6934" w14:textId="6F61A3E4" w:rsidR="006E70E8" w:rsidRDefault="00191840" w:rsidP="00191840">
            <w:pPr>
              <w:jc w:val="center"/>
              <w:rPr>
                <w:rFonts w:ascii="Calibri" w:hAnsi="Calibri" w:cs="Calibri"/>
              </w:rPr>
            </w:pPr>
            <w:r>
              <w:rPr>
                <w:rFonts w:ascii="Calibri" w:hAnsi="Calibri" w:cs="Calibri"/>
              </w:rPr>
              <w:t>1,780,704,000</w:t>
            </w:r>
          </w:p>
        </w:tc>
        <w:tc>
          <w:tcPr>
            <w:tcW w:w="1569" w:type="dxa"/>
          </w:tcPr>
          <w:p w14:paraId="3279D3C5" w14:textId="5416CD94" w:rsidR="006E70E8" w:rsidRDefault="00191840" w:rsidP="00191840">
            <w:pPr>
              <w:jc w:val="center"/>
              <w:rPr>
                <w:rFonts w:ascii="Calibri" w:hAnsi="Calibri" w:cs="Calibri"/>
              </w:rPr>
            </w:pPr>
            <w:r>
              <w:rPr>
                <w:rFonts w:ascii="Calibri" w:hAnsi="Calibri" w:cs="Calibri"/>
              </w:rPr>
              <w:t>0.00871</w:t>
            </w:r>
          </w:p>
        </w:tc>
        <w:tc>
          <w:tcPr>
            <w:tcW w:w="1569" w:type="dxa"/>
          </w:tcPr>
          <w:p w14:paraId="06BE0B48" w14:textId="766C5AC0" w:rsidR="006E70E8" w:rsidRDefault="00191840" w:rsidP="00191840">
            <w:pPr>
              <w:jc w:val="center"/>
              <w:rPr>
                <w:rFonts w:ascii="Calibri" w:hAnsi="Calibri" w:cs="Calibri"/>
              </w:rPr>
            </w:pPr>
            <w:r>
              <w:rPr>
                <w:rFonts w:ascii="Calibri" w:hAnsi="Calibri" w:cs="Calibri"/>
              </w:rPr>
              <w:t>0.871%</w:t>
            </w:r>
          </w:p>
        </w:tc>
      </w:tr>
      <w:tr w:rsidR="006E70E8" w14:paraId="43A9D948" w14:textId="77777777" w:rsidTr="006E70E8">
        <w:trPr>
          <w:trHeight w:val="386"/>
        </w:trPr>
        <w:tc>
          <w:tcPr>
            <w:tcW w:w="1568" w:type="dxa"/>
          </w:tcPr>
          <w:p w14:paraId="02B2E4B2" w14:textId="77E4B10B" w:rsidR="006E70E8" w:rsidRPr="006E70E8" w:rsidRDefault="006E70E8" w:rsidP="006E70E8">
            <w:pPr>
              <w:jc w:val="center"/>
              <w:rPr>
                <w:rFonts w:ascii="Calibri" w:hAnsi="Calibri" w:cs="Calibri"/>
                <w:b/>
                <w:bCs/>
              </w:rPr>
            </w:pPr>
            <w:r w:rsidRPr="006E70E8">
              <w:rPr>
                <w:rFonts w:ascii="Calibri" w:hAnsi="Calibri" w:cs="Calibri"/>
                <w:b/>
                <w:bCs/>
              </w:rPr>
              <w:t>October</w:t>
            </w:r>
          </w:p>
        </w:tc>
        <w:tc>
          <w:tcPr>
            <w:tcW w:w="1568" w:type="dxa"/>
          </w:tcPr>
          <w:p w14:paraId="23FC205C" w14:textId="0E5792DD" w:rsidR="006E70E8" w:rsidRDefault="00191840" w:rsidP="00191840">
            <w:pPr>
              <w:jc w:val="center"/>
              <w:rPr>
                <w:rFonts w:ascii="Calibri" w:hAnsi="Calibri" w:cs="Calibri"/>
              </w:rPr>
            </w:pPr>
            <w:r>
              <w:rPr>
                <w:rFonts w:ascii="Calibri" w:hAnsi="Calibri" w:cs="Calibri"/>
              </w:rPr>
              <w:t>16,910,897</w:t>
            </w:r>
          </w:p>
        </w:tc>
        <w:tc>
          <w:tcPr>
            <w:tcW w:w="1569" w:type="dxa"/>
          </w:tcPr>
          <w:p w14:paraId="1A723CE6" w14:textId="2CD02D68" w:rsidR="006E70E8" w:rsidRDefault="00191840" w:rsidP="00191840">
            <w:pPr>
              <w:jc w:val="center"/>
              <w:rPr>
                <w:rFonts w:ascii="Calibri" w:hAnsi="Calibri" w:cs="Calibri"/>
              </w:rPr>
            </w:pPr>
            <w:r>
              <w:rPr>
                <w:rFonts w:ascii="Calibri" w:hAnsi="Calibri" w:cs="Calibri"/>
              </w:rPr>
              <w:t>31,863</w:t>
            </w:r>
          </w:p>
        </w:tc>
        <w:tc>
          <w:tcPr>
            <w:tcW w:w="1569" w:type="dxa"/>
          </w:tcPr>
          <w:p w14:paraId="2B96F502" w14:textId="04EEBC31" w:rsidR="006E70E8" w:rsidRDefault="00191840" w:rsidP="00191840">
            <w:pPr>
              <w:jc w:val="center"/>
              <w:rPr>
                <w:rFonts w:ascii="Calibri" w:hAnsi="Calibri" w:cs="Calibri"/>
              </w:rPr>
            </w:pPr>
            <w:r>
              <w:rPr>
                <w:rFonts w:ascii="Calibri" w:hAnsi="Calibri" w:cs="Calibri"/>
              </w:rPr>
              <w:t>1,840,060,800</w:t>
            </w:r>
          </w:p>
        </w:tc>
        <w:tc>
          <w:tcPr>
            <w:tcW w:w="1569" w:type="dxa"/>
          </w:tcPr>
          <w:p w14:paraId="59422312" w14:textId="01F1F53F" w:rsidR="006E70E8" w:rsidRDefault="00191840" w:rsidP="00191840">
            <w:pPr>
              <w:jc w:val="center"/>
              <w:rPr>
                <w:rFonts w:ascii="Calibri" w:hAnsi="Calibri" w:cs="Calibri"/>
              </w:rPr>
            </w:pPr>
            <w:r>
              <w:rPr>
                <w:rFonts w:ascii="Calibri" w:hAnsi="Calibri" w:cs="Calibri"/>
              </w:rPr>
              <w:t>0.00919</w:t>
            </w:r>
          </w:p>
        </w:tc>
        <w:tc>
          <w:tcPr>
            <w:tcW w:w="1569" w:type="dxa"/>
          </w:tcPr>
          <w:p w14:paraId="59483F1B" w14:textId="7D08780E" w:rsidR="006E70E8" w:rsidRDefault="00191840" w:rsidP="00191840">
            <w:pPr>
              <w:jc w:val="center"/>
              <w:rPr>
                <w:rFonts w:ascii="Calibri" w:hAnsi="Calibri" w:cs="Calibri"/>
              </w:rPr>
            </w:pPr>
            <w:r>
              <w:rPr>
                <w:rFonts w:ascii="Calibri" w:hAnsi="Calibri" w:cs="Calibri"/>
              </w:rPr>
              <w:t>0.919%</w:t>
            </w:r>
          </w:p>
        </w:tc>
      </w:tr>
      <w:tr w:rsidR="006E70E8" w14:paraId="625A3465" w14:textId="77777777" w:rsidTr="006E70E8">
        <w:trPr>
          <w:trHeight w:val="386"/>
        </w:trPr>
        <w:tc>
          <w:tcPr>
            <w:tcW w:w="1568" w:type="dxa"/>
          </w:tcPr>
          <w:p w14:paraId="4C60D1F4" w14:textId="2C6AC677" w:rsidR="006E70E8" w:rsidRPr="006E70E8" w:rsidRDefault="006E70E8" w:rsidP="006E70E8">
            <w:pPr>
              <w:jc w:val="center"/>
              <w:rPr>
                <w:rFonts w:ascii="Calibri" w:hAnsi="Calibri" w:cs="Calibri"/>
                <w:b/>
                <w:bCs/>
              </w:rPr>
            </w:pPr>
            <w:r w:rsidRPr="006E70E8">
              <w:rPr>
                <w:rFonts w:ascii="Calibri" w:hAnsi="Calibri" w:cs="Calibri"/>
                <w:b/>
                <w:bCs/>
              </w:rPr>
              <w:t>November</w:t>
            </w:r>
          </w:p>
        </w:tc>
        <w:tc>
          <w:tcPr>
            <w:tcW w:w="1568" w:type="dxa"/>
          </w:tcPr>
          <w:p w14:paraId="39635A54" w14:textId="229EA259" w:rsidR="006E70E8" w:rsidRDefault="00191840" w:rsidP="00191840">
            <w:pPr>
              <w:jc w:val="center"/>
              <w:rPr>
                <w:rFonts w:ascii="Calibri" w:hAnsi="Calibri" w:cs="Calibri"/>
              </w:rPr>
            </w:pPr>
            <w:r>
              <w:rPr>
                <w:rFonts w:ascii="Calibri" w:hAnsi="Calibri" w:cs="Calibri"/>
              </w:rPr>
              <w:t>12,526,366</w:t>
            </w:r>
          </w:p>
        </w:tc>
        <w:tc>
          <w:tcPr>
            <w:tcW w:w="1569" w:type="dxa"/>
          </w:tcPr>
          <w:p w14:paraId="338D1671" w14:textId="620DBA31" w:rsidR="006E70E8" w:rsidRDefault="00191840" w:rsidP="00191840">
            <w:pPr>
              <w:jc w:val="center"/>
              <w:rPr>
                <w:rFonts w:ascii="Calibri" w:hAnsi="Calibri" w:cs="Calibri"/>
              </w:rPr>
            </w:pPr>
            <w:r>
              <w:rPr>
                <w:rFonts w:ascii="Calibri" w:hAnsi="Calibri" w:cs="Calibri"/>
              </w:rPr>
              <w:t>23,940</w:t>
            </w:r>
          </w:p>
        </w:tc>
        <w:tc>
          <w:tcPr>
            <w:tcW w:w="1569" w:type="dxa"/>
          </w:tcPr>
          <w:p w14:paraId="46A2C34B" w14:textId="0FD960FC" w:rsidR="006E70E8" w:rsidRDefault="00191840" w:rsidP="00191840">
            <w:pPr>
              <w:jc w:val="center"/>
              <w:rPr>
                <w:rFonts w:ascii="Calibri" w:hAnsi="Calibri" w:cs="Calibri"/>
              </w:rPr>
            </w:pPr>
            <w:r>
              <w:rPr>
                <w:rFonts w:ascii="Calibri" w:hAnsi="Calibri" w:cs="Calibri"/>
              </w:rPr>
              <w:t>1,780,704,000</w:t>
            </w:r>
          </w:p>
        </w:tc>
        <w:tc>
          <w:tcPr>
            <w:tcW w:w="1569" w:type="dxa"/>
          </w:tcPr>
          <w:p w14:paraId="6D2AF0B5" w14:textId="02B55265" w:rsidR="006E70E8" w:rsidRDefault="00191840" w:rsidP="00191840">
            <w:pPr>
              <w:jc w:val="center"/>
              <w:rPr>
                <w:rFonts w:ascii="Calibri" w:hAnsi="Calibri" w:cs="Calibri"/>
              </w:rPr>
            </w:pPr>
            <w:r>
              <w:rPr>
                <w:rFonts w:ascii="Calibri" w:hAnsi="Calibri" w:cs="Calibri"/>
              </w:rPr>
              <w:t>0.00703</w:t>
            </w:r>
          </w:p>
        </w:tc>
        <w:tc>
          <w:tcPr>
            <w:tcW w:w="1569" w:type="dxa"/>
          </w:tcPr>
          <w:p w14:paraId="23612F24" w14:textId="3DA17573" w:rsidR="006E70E8" w:rsidRDefault="00191840" w:rsidP="00191840">
            <w:pPr>
              <w:jc w:val="center"/>
              <w:rPr>
                <w:rFonts w:ascii="Calibri" w:hAnsi="Calibri" w:cs="Calibri"/>
              </w:rPr>
            </w:pPr>
            <w:r>
              <w:rPr>
                <w:rFonts w:ascii="Calibri" w:hAnsi="Calibri" w:cs="Calibri"/>
              </w:rPr>
              <w:t>0.703%</w:t>
            </w:r>
          </w:p>
        </w:tc>
      </w:tr>
      <w:tr w:rsidR="006E70E8" w14:paraId="0FF147A4" w14:textId="77777777" w:rsidTr="006E70E8">
        <w:trPr>
          <w:trHeight w:val="386"/>
        </w:trPr>
        <w:tc>
          <w:tcPr>
            <w:tcW w:w="1568" w:type="dxa"/>
          </w:tcPr>
          <w:p w14:paraId="5D0046FB" w14:textId="286C38F1" w:rsidR="006E70E8" w:rsidRPr="006E70E8" w:rsidRDefault="006E70E8" w:rsidP="006E70E8">
            <w:pPr>
              <w:jc w:val="center"/>
              <w:rPr>
                <w:rFonts w:ascii="Calibri" w:hAnsi="Calibri" w:cs="Calibri"/>
                <w:b/>
                <w:bCs/>
              </w:rPr>
            </w:pPr>
            <w:r w:rsidRPr="006E70E8">
              <w:rPr>
                <w:rFonts w:ascii="Calibri" w:hAnsi="Calibri" w:cs="Calibri"/>
                <w:b/>
                <w:bCs/>
              </w:rPr>
              <w:t>December</w:t>
            </w:r>
          </w:p>
        </w:tc>
        <w:tc>
          <w:tcPr>
            <w:tcW w:w="1568" w:type="dxa"/>
          </w:tcPr>
          <w:p w14:paraId="6EAFE4DF" w14:textId="042C22C3" w:rsidR="006E70E8" w:rsidRDefault="00191840" w:rsidP="00191840">
            <w:pPr>
              <w:jc w:val="center"/>
              <w:rPr>
                <w:rFonts w:ascii="Calibri" w:hAnsi="Calibri" w:cs="Calibri"/>
              </w:rPr>
            </w:pPr>
            <w:r>
              <w:rPr>
                <w:rFonts w:ascii="Calibri" w:hAnsi="Calibri" w:cs="Calibri"/>
              </w:rPr>
              <w:t>9,541,043</w:t>
            </w:r>
          </w:p>
        </w:tc>
        <w:tc>
          <w:tcPr>
            <w:tcW w:w="1569" w:type="dxa"/>
          </w:tcPr>
          <w:p w14:paraId="6CEC291C" w14:textId="7D6D5B19" w:rsidR="006E70E8" w:rsidRDefault="00191840" w:rsidP="00191840">
            <w:pPr>
              <w:jc w:val="center"/>
              <w:rPr>
                <w:rFonts w:ascii="Calibri" w:hAnsi="Calibri" w:cs="Calibri"/>
              </w:rPr>
            </w:pPr>
            <w:r>
              <w:rPr>
                <w:rFonts w:ascii="Calibri" w:hAnsi="Calibri" w:cs="Calibri"/>
              </w:rPr>
              <w:t>18,285</w:t>
            </w:r>
          </w:p>
        </w:tc>
        <w:tc>
          <w:tcPr>
            <w:tcW w:w="1569" w:type="dxa"/>
          </w:tcPr>
          <w:p w14:paraId="3AF1F8CE" w14:textId="55B649F0" w:rsidR="006E70E8" w:rsidRDefault="00191840" w:rsidP="00191840">
            <w:pPr>
              <w:jc w:val="center"/>
              <w:rPr>
                <w:rFonts w:ascii="Calibri" w:hAnsi="Calibri" w:cs="Calibri"/>
              </w:rPr>
            </w:pPr>
            <w:r>
              <w:rPr>
                <w:rFonts w:ascii="Calibri" w:hAnsi="Calibri" w:cs="Calibri"/>
              </w:rPr>
              <w:t>1,840,060,800</w:t>
            </w:r>
          </w:p>
        </w:tc>
        <w:tc>
          <w:tcPr>
            <w:tcW w:w="1569" w:type="dxa"/>
          </w:tcPr>
          <w:p w14:paraId="6FE2C462" w14:textId="7F21B0BE" w:rsidR="006E70E8" w:rsidRDefault="00191840" w:rsidP="00191840">
            <w:pPr>
              <w:jc w:val="center"/>
              <w:rPr>
                <w:rFonts w:ascii="Calibri" w:hAnsi="Calibri" w:cs="Calibri"/>
              </w:rPr>
            </w:pPr>
            <w:r>
              <w:rPr>
                <w:rFonts w:ascii="Calibri" w:hAnsi="Calibri" w:cs="Calibri"/>
              </w:rPr>
              <w:t>0.00519</w:t>
            </w:r>
          </w:p>
        </w:tc>
        <w:tc>
          <w:tcPr>
            <w:tcW w:w="1569" w:type="dxa"/>
          </w:tcPr>
          <w:p w14:paraId="6994E3BA" w14:textId="7B877347" w:rsidR="006E70E8" w:rsidRDefault="00191840" w:rsidP="00191840">
            <w:pPr>
              <w:jc w:val="center"/>
              <w:rPr>
                <w:rFonts w:ascii="Calibri" w:hAnsi="Calibri" w:cs="Calibri"/>
              </w:rPr>
            </w:pPr>
            <w:r>
              <w:rPr>
                <w:rFonts w:ascii="Calibri" w:hAnsi="Calibri" w:cs="Calibri"/>
              </w:rPr>
              <w:t>0.519%</w:t>
            </w:r>
          </w:p>
        </w:tc>
      </w:tr>
    </w:tbl>
    <w:p w14:paraId="30E2A493" w14:textId="52509C65" w:rsidR="006E70E8" w:rsidRDefault="00012E77" w:rsidP="00237DBA">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701248" behindDoc="0" locked="0" layoutInCell="1" allowOverlap="1" wp14:anchorId="7A8C313B" wp14:editId="13975422">
                <wp:simplePos x="0" y="0"/>
                <wp:positionH relativeFrom="column">
                  <wp:posOffset>708338</wp:posOffset>
                </wp:positionH>
                <wp:positionV relativeFrom="paragraph">
                  <wp:posOffset>185420</wp:posOffset>
                </wp:positionV>
                <wp:extent cx="4713668" cy="296563"/>
                <wp:effectExtent l="0" t="0" r="10795" b="8255"/>
                <wp:wrapNone/>
                <wp:docPr id="1136402809" name="Text Box 3"/>
                <wp:cNvGraphicFramePr/>
                <a:graphic xmlns:a="http://schemas.openxmlformats.org/drawingml/2006/main">
                  <a:graphicData uri="http://schemas.microsoft.com/office/word/2010/wordprocessingShape">
                    <wps:wsp>
                      <wps:cNvSpPr txBox="1"/>
                      <wps:spPr>
                        <a:xfrm>
                          <a:off x="0" y="0"/>
                          <a:ext cx="4713668" cy="296563"/>
                        </a:xfrm>
                        <a:prstGeom prst="rect">
                          <a:avLst/>
                        </a:prstGeom>
                        <a:solidFill>
                          <a:schemeClr val="lt1"/>
                        </a:solidFill>
                        <a:ln w="6350">
                          <a:solidFill>
                            <a:prstClr val="black"/>
                          </a:solidFill>
                        </a:ln>
                      </wps:spPr>
                      <wps:txbx>
                        <w:txbxContent>
                          <w:p w14:paraId="185DB25E" w14:textId="2EDCD231" w:rsidR="00632052" w:rsidRPr="00E6532F" w:rsidRDefault="00632052" w:rsidP="00632052">
                            <w:pPr>
                              <w:tabs>
                                <w:tab w:val="left" w:pos="491"/>
                              </w:tabs>
                              <w:jc w:val="both"/>
                              <w:rPr>
                                <w:rFonts w:ascii="Calibri" w:hAnsi="Calibri" w:cs="Calibri"/>
                              </w:rPr>
                            </w:pPr>
                            <w:r>
                              <w:rPr>
                                <w:b/>
                                <w:bCs/>
                              </w:rPr>
                              <w:t>Table 1</w:t>
                            </w:r>
                            <w:r w:rsidRPr="00A37622">
                              <w:rPr>
                                <w:b/>
                                <w:bCs/>
                              </w:rPr>
                              <w:t xml:space="preserve">. </w:t>
                            </w:r>
                            <w:r w:rsidR="00012E77">
                              <w:rPr>
                                <w:b/>
                                <w:bCs/>
                              </w:rPr>
                              <w:t xml:space="preserve">Monthly bike utilization statistics for 2014 in the Bay Area. </w:t>
                            </w:r>
                          </w:p>
                          <w:p w14:paraId="5D907C8A" w14:textId="77777777" w:rsidR="00632052" w:rsidRPr="00104836" w:rsidRDefault="00632052" w:rsidP="00632052">
                            <w:pPr>
                              <w:jc w:val="both"/>
                              <w:rPr>
                                <w:rFonts w:ascii="Calibri" w:hAnsi="Calibri" w:cs="Calibri"/>
                              </w:rPr>
                            </w:pPr>
                          </w:p>
                          <w:p w14:paraId="0B06A369" w14:textId="77777777" w:rsidR="00632052" w:rsidRPr="006A59D8" w:rsidRDefault="00632052" w:rsidP="0063205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C313B" id="_x0000_s1039" type="#_x0000_t202" style="position:absolute;left:0;text-align:left;margin-left:55.75pt;margin-top:14.6pt;width:371.15pt;height:23.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" fillcolor="white [3201]" strokeweight=".5pt">
                <v:textbox>
                  <w:txbxContent>
                    <w:p w14:paraId="185DB25E" w14:textId="2EDCD231" w:rsidR="00632052" w:rsidRPr="00E6532F" w:rsidRDefault="00632052" w:rsidP="00632052">
                      <w:pPr>
                        <w:tabs>
                          <w:tab w:val="left" w:pos="491"/>
                        </w:tabs>
                        <w:jc w:val="both"/>
                        <w:rPr>
                          <w:rFonts w:ascii="Calibri" w:hAnsi="Calibri" w:cs="Calibri"/>
                        </w:rPr>
                      </w:pPr>
                      <w:r>
                        <w:rPr>
                          <w:b/>
                          <w:bCs/>
                        </w:rPr>
                        <w:t>Table 1</w:t>
                      </w:r>
                      <w:r w:rsidRPr="00A37622">
                        <w:rPr>
                          <w:b/>
                          <w:bCs/>
                        </w:rPr>
                        <w:t xml:space="preserve">. </w:t>
                      </w:r>
                      <w:r w:rsidR="00012E77">
                        <w:rPr>
                          <w:b/>
                          <w:bCs/>
                        </w:rPr>
                        <w:t xml:space="preserve">Monthly bike utilization statistics for 2014 in the Bay Area. </w:t>
                      </w:r>
                    </w:p>
                    <w:p w14:paraId="5D907C8A" w14:textId="77777777" w:rsidR="00632052" w:rsidRPr="00104836" w:rsidRDefault="00632052" w:rsidP="00632052">
                      <w:pPr>
                        <w:jc w:val="both"/>
                        <w:rPr>
                          <w:rFonts w:ascii="Calibri" w:hAnsi="Calibri" w:cs="Calibri"/>
                        </w:rPr>
                      </w:pPr>
                    </w:p>
                    <w:p w14:paraId="0B06A369" w14:textId="77777777" w:rsidR="00632052" w:rsidRPr="006A59D8" w:rsidRDefault="00632052" w:rsidP="00632052">
                      <w:pPr>
                        <w:jc w:val="both"/>
                      </w:pPr>
                    </w:p>
                  </w:txbxContent>
                </v:textbox>
              </v:shape>
            </w:pict>
          </mc:Fallback>
        </mc:AlternateContent>
      </w:r>
    </w:p>
    <w:p w14:paraId="37F12083" w14:textId="7F393FC6" w:rsidR="00632052" w:rsidRDefault="00632052" w:rsidP="00237DBA">
      <w:pPr>
        <w:jc w:val="both"/>
        <w:rPr>
          <w:rFonts w:ascii="Calibri" w:hAnsi="Calibri" w:cs="Calibri"/>
        </w:rPr>
      </w:pPr>
    </w:p>
    <w:p w14:paraId="040D6538" w14:textId="77777777" w:rsidR="00632052" w:rsidRDefault="00632052" w:rsidP="00237DBA">
      <w:pPr>
        <w:jc w:val="both"/>
        <w:rPr>
          <w:rFonts w:ascii="Calibri" w:hAnsi="Calibri" w:cs="Calibri"/>
        </w:rPr>
      </w:pPr>
    </w:p>
    <w:p w14:paraId="313FCD9A" w14:textId="75F524D4" w:rsidR="006E70E8" w:rsidRDefault="00B85A4F" w:rsidP="00237DBA">
      <w:pPr>
        <w:jc w:val="both"/>
        <w:rPr>
          <w:rFonts w:ascii="Calibri" w:hAnsi="Calibri" w:cs="Calibri"/>
        </w:rPr>
      </w:pPr>
      <w:r>
        <w:rPr>
          <w:rFonts w:ascii="Calibri" w:hAnsi="Calibri" w:cs="Calibri"/>
        </w:rPr>
        <w:t xml:space="preserve">Looking at the percent utilization above, </w:t>
      </w:r>
      <w:r w:rsidR="008D7861">
        <w:rPr>
          <w:rFonts w:ascii="Calibri" w:hAnsi="Calibri" w:cs="Calibri"/>
        </w:rPr>
        <w:t xml:space="preserve">the average utilization of these bikes </w:t>
      </w:r>
      <w:r w:rsidR="00B61F99">
        <w:rPr>
          <w:rFonts w:ascii="Calibri" w:hAnsi="Calibri" w:cs="Calibri"/>
        </w:rPr>
        <w:t>is</w:t>
      </w:r>
      <w:r w:rsidR="008D7861">
        <w:rPr>
          <w:rFonts w:ascii="Calibri" w:hAnsi="Calibri" w:cs="Calibri"/>
        </w:rPr>
        <w:t xml:space="preserve"> </w:t>
      </w:r>
      <w:r w:rsidR="00012E77">
        <w:rPr>
          <w:rFonts w:ascii="Calibri" w:hAnsi="Calibri" w:cs="Calibri"/>
        </w:rPr>
        <w:t>relatively</w:t>
      </w:r>
      <w:r w:rsidR="008D7861">
        <w:rPr>
          <w:rFonts w:ascii="Calibri" w:hAnsi="Calibri" w:cs="Calibri"/>
        </w:rPr>
        <w:t xml:space="preserve"> low</w:t>
      </w:r>
      <w:r w:rsidR="00012E77">
        <w:rPr>
          <w:rFonts w:ascii="Calibri" w:hAnsi="Calibri" w:cs="Calibri"/>
        </w:rPr>
        <w:t>,</w:t>
      </w:r>
      <w:r w:rsidR="008D7861">
        <w:rPr>
          <w:rFonts w:ascii="Calibri" w:hAnsi="Calibri" w:cs="Calibri"/>
        </w:rPr>
        <w:t xml:space="preserve"> with all </w:t>
      </w:r>
      <w:r w:rsidR="00012E77">
        <w:rPr>
          <w:rFonts w:ascii="Calibri" w:hAnsi="Calibri" w:cs="Calibri"/>
        </w:rPr>
        <w:t>values</w:t>
      </w:r>
      <w:r w:rsidR="008D7861">
        <w:rPr>
          <w:rFonts w:ascii="Calibri" w:hAnsi="Calibri" w:cs="Calibri"/>
        </w:rPr>
        <w:t xml:space="preserve"> being below 1%.</w:t>
      </w:r>
      <w:r w:rsidR="00012E77">
        <w:rPr>
          <w:rFonts w:ascii="Calibri" w:hAnsi="Calibri" w:cs="Calibri"/>
        </w:rPr>
        <w:t xml:space="preserve"> A</w:t>
      </w:r>
      <w:r w:rsidR="00B61F99">
        <w:rPr>
          <w:rFonts w:ascii="Calibri" w:hAnsi="Calibri" w:cs="Calibri"/>
        </w:rPr>
        <w:t>s expected</w:t>
      </w:r>
      <w:r w:rsidR="00012E77">
        <w:rPr>
          <w:rFonts w:ascii="Calibri" w:hAnsi="Calibri" w:cs="Calibri"/>
        </w:rPr>
        <w:t>,</w:t>
      </w:r>
      <w:r w:rsidR="00B61F99">
        <w:rPr>
          <w:rFonts w:ascii="Calibri" w:hAnsi="Calibri" w:cs="Calibri"/>
        </w:rPr>
        <w:t xml:space="preserve"> October</w:t>
      </w:r>
      <w:r w:rsidR="00012E77">
        <w:rPr>
          <w:rFonts w:ascii="Calibri" w:hAnsi="Calibri" w:cs="Calibri"/>
        </w:rPr>
        <w:t>,</w:t>
      </w:r>
      <w:r w:rsidR="00B61F99">
        <w:rPr>
          <w:rFonts w:ascii="Calibri" w:hAnsi="Calibri" w:cs="Calibri"/>
        </w:rPr>
        <w:t xml:space="preserve"> with the longest trip duration</w:t>
      </w:r>
      <w:r w:rsidR="00012E77">
        <w:rPr>
          <w:rFonts w:ascii="Calibri" w:hAnsi="Calibri" w:cs="Calibri"/>
        </w:rPr>
        <w:t>,</w:t>
      </w:r>
      <w:r w:rsidR="00B61F99">
        <w:rPr>
          <w:rFonts w:ascii="Calibri" w:hAnsi="Calibri" w:cs="Calibri"/>
        </w:rPr>
        <w:t xml:space="preserve"> has the highest percent utilization for each bike. Interestingly, while December’s trip duration is longer than February</w:t>
      </w:r>
      <w:r w:rsidR="00012E77">
        <w:rPr>
          <w:rFonts w:ascii="Calibri" w:hAnsi="Calibri" w:cs="Calibri"/>
        </w:rPr>
        <w:t>’s</w:t>
      </w:r>
      <w:r w:rsidR="00B61F99">
        <w:rPr>
          <w:rFonts w:ascii="Calibri" w:hAnsi="Calibri" w:cs="Calibri"/>
        </w:rPr>
        <w:t>, it has the least percent utilization, which is due to having more days in that month.</w:t>
      </w:r>
    </w:p>
    <w:p w14:paraId="1497F6C3" w14:textId="77777777" w:rsidR="00B61F99" w:rsidRDefault="00B61F99" w:rsidP="00237DBA">
      <w:pPr>
        <w:jc w:val="both"/>
        <w:rPr>
          <w:rFonts w:ascii="Calibri" w:hAnsi="Calibri" w:cs="Calibri"/>
        </w:rPr>
      </w:pPr>
    </w:p>
    <w:p w14:paraId="1AC7FA64" w14:textId="1E3C14CB" w:rsidR="00B61F99" w:rsidRDefault="00B61F99" w:rsidP="00237DBA">
      <w:pPr>
        <w:jc w:val="both"/>
        <w:rPr>
          <w:rFonts w:ascii="Calibri" w:hAnsi="Calibri" w:cs="Calibri"/>
        </w:rPr>
      </w:pPr>
      <w:r>
        <w:rPr>
          <w:rFonts w:ascii="Calibri" w:hAnsi="Calibri" w:cs="Calibri"/>
        </w:rPr>
        <w:t>This low average utilization is explained by the high number of bikes available</w:t>
      </w:r>
      <w:r w:rsidR="00012E77">
        <w:rPr>
          <w:rFonts w:ascii="Calibri" w:hAnsi="Calibri" w:cs="Calibri"/>
        </w:rPr>
        <w:t xml:space="preserve"> (</w:t>
      </w:r>
      <w:r>
        <w:rPr>
          <w:rFonts w:ascii="Calibri" w:hAnsi="Calibri" w:cs="Calibri"/>
        </w:rPr>
        <w:t>687 unique bikes</w:t>
      </w:r>
      <w:r w:rsidR="00012E77">
        <w:rPr>
          <w:rFonts w:ascii="Calibri" w:hAnsi="Calibri" w:cs="Calibri"/>
        </w:rPr>
        <w:t>)</w:t>
      </w:r>
      <w:r>
        <w:rPr>
          <w:rFonts w:ascii="Calibri" w:hAnsi="Calibri" w:cs="Calibri"/>
        </w:rPr>
        <w:t>. It is likely that most of these bikes are being docked throughout the day, as described previously in Figure 9</w:t>
      </w:r>
      <w:r w:rsidR="00012E77">
        <w:rPr>
          <w:rFonts w:ascii="Calibri" w:hAnsi="Calibri" w:cs="Calibri"/>
        </w:rPr>
        <w:t>,</w:t>
      </w:r>
      <w:r>
        <w:rPr>
          <w:rFonts w:ascii="Calibri" w:hAnsi="Calibri" w:cs="Calibri"/>
        </w:rPr>
        <w:t xml:space="preserve"> where there </w:t>
      </w:r>
      <w:r w:rsidR="00012E77">
        <w:rPr>
          <w:rFonts w:ascii="Calibri" w:hAnsi="Calibri" w:cs="Calibri"/>
        </w:rPr>
        <w:t>is a</w:t>
      </w:r>
      <w:r>
        <w:rPr>
          <w:rFonts w:ascii="Calibri" w:hAnsi="Calibri" w:cs="Calibri"/>
        </w:rPr>
        <w:t xml:space="preserve"> very low volume of trips happening during the nighttime. </w:t>
      </w:r>
      <w:r w:rsidR="00012E77">
        <w:rPr>
          <w:rFonts w:ascii="Calibri" w:hAnsi="Calibri" w:cs="Calibri"/>
        </w:rPr>
        <w:t>This suggests that the availability of bikes often exceeds the demand, especially during non-peak hours. Another reason could be that certain bikes are more frequently used while others remain idle.</w:t>
      </w:r>
    </w:p>
    <w:p w14:paraId="491299E8" w14:textId="77777777" w:rsidR="001F7BF3" w:rsidRDefault="001F7BF3" w:rsidP="001F7BF3">
      <w:pPr>
        <w:rPr>
          <w:rFonts w:ascii="Calibri" w:hAnsi="Calibri" w:cs="Calibri"/>
        </w:rPr>
      </w:pPr>
    </w:p>
    <w:p w14:paraId="79E7D647" w14:textId="652630CF" w:rsidR="00B81CF5" w:rsidRDefault="00B81CF5" w:rsidP="001F7BF3">
      <w:pPr>
        <w:rPr>
          <w:rFonts w:ascii="Calibri" w:hAnsi="Calibri" w:cs="Calibri"/>
          <w:b/>
          <w:bCs/>
        </w:rPr>
      </w:pPr>
      <w:r>
        <w:rPr>
          <w:rFonts w:ascii="Calibri" w:hAnsi="Calibri" w:cs="Calibri"/>
          <w:b/>
          <w:bCs/>
        </w:rPr>
        <w:lastRenderedPageBreak/>
        <w:t>Weather Condition Impact on Rental</w:t>
      </w:r>
    </w:p>
    <w:p w14:paraId="62DA82E7" w14:textId="77777777" w:rsidR="008C5208" w:rsidRDefault="008C5208" w:rsidP="001F7BF3">
      <w:pPr>
        <w:rPr>
          <w:rFonts w:ascii="Calibri" w:hAnsi="Calibri" w:cs="Calibri"/>
          <w:b/>
          <w:bCs/>
        </w:rPr>
      </w:pPr>
    </w:p>
    <w:p w14:paraId="5B0A6007" w14:textId="65634812" w:rsidR="00A562C5" w:rsidRDefault="00E018F1" w:rsidP="00111343">
      <w:pPr>
        <w:jc w:val="both"/>
        <w:rPr>
          <w:rFonts w:ascii="Calibri" w:hAnsi="Calibri" w:cs="Calibri"/>
        </w:rPr>
      </w:pPr>
      <w:r w:rsidRPr="00E018F1">
        <w:rPr>
          <w:rFonts w:ascii="Calibri" w:hAnsi="Calibri" w:cs="Calibri"/>
        </w:rPr>
        <w:drawing>
          <wp:anchor distT="0" distB="0" distL="114300" distR="114300" simplePos="0" relativeHeight="251706368" behindDoc="0" locked="0" layoutInCell="1" allowOverlap="1" wp14:anchorId="2623D04A" wp14:editId="71FB9C53">
            <wp:simplePos x="0" y="0"/>
            <wp:positionH relativeFrom="column">
              <wp:posOffset>0</wp:posOffset>
            </wp:positionH>
            <wp:positionV relativeFrom="paragraph">
              <wp:posOffset>1114127</wp:posOffset>
            </wp:positionV>
            <wp:extent cx="5943600" cy="5581015"/>
            <wp:effectExtent l="0" t="0" r="0" b="0"/>
            <wp:wrapSquare wrapText="bothSides"/>
            <wp:docPr id="1984364279" name="Picture 1" descr="A graph of weather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64279" name="Picture 1" descr="A graph of weather data&#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5581015"/>
                    </a:xfrm>
                    <a:prstGeom prst="rect">
                      <a:avLst/>
                    </a:prstGeom>
                  </pic:spPr>
                </pic:pic>
              </a:graphicData>
            </a:graphic>
            <wp14:sizeRelH relativeFrom="page">
              <wp14:pctWidth>0</wp14:pctWidth>
            </wp14:sizeRelH>
            <wp14:sizeRelV relativeFrom="page">
              <wp14:pctHeight>0</wp14:pctHeight>
            </wp14:sizeRelV>
          </wp:anchor>
        </w:drawing>
      </w:r>
      <w:r w:rsidR="008C5208" w:rsidRPr="008C5208">
        <w:rPr>
          <w:rFonts w:ascii="Calibri" w:hAnsi="Calibri" w:cs="Calibri"/>
        </w:rPr>
        <w:t>Combining the trip and weather datasets, we performed a correlation matrix analysis to investigate whether weather conditions impact rental patterns, specifically the duration of bike trips. Before performing this analysis, we grouped the data by date and city to have a more accurate representation of the weather’s impact on bike trips. The resulting correlation matrix is shown in Figure 14 below</w:t>
      </w:r>
      <w:r w:rsidR="00111343">
        <w:rPr>
          <w:rFonts w:ascii="Calibri" w:hAnsi="Calibri" w:cs="Calibri"/>
        </w:rPr>
        <w:t>.</w:t>
      </w:r>
    </w:p>
    <w:p w14:paraId="481FB7EC" w14:textId="3DDCFAE2" w:rsidR="00A562C5" w:rsidRDefault="008C5208" w:rsidP="00111343">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703296" behindDoc="0" locked="0" layoutInCell="1" allowOverlap="1" wp14:anchorId="424C18E6" wp14:editId="73D9C8D5">
                <wp:simplePos x="0" y="0"/>
                <wp:positionH relativeFrom="column">
                  <wp:posOffset>0</wp:posOffset>
                </wp:positionH>
                <wp:positionV relativeFrom="paragraph">
                  <wp:posOffset>5892422</wp:posOffset>
                </wp:positionV>
                <wp:extent cx="6154420" cy="1225899"/>
                <wp:effectExtent l="0" t="0" r="17780" b="19050"/>
                <wp:wrapNone/>
                <wp:docPr id="467279162" name="Text Box 3"/>
                <wp:cNvGraphicFramePr/>
                <a:graphic xmlns:a="http://schemas.openxmlformats.org/drawingml/2006/main">
                  <a:graphicData uri="http://schemas.microsoft.com/office/word/2010/wordprocessingShape">
                    <wps:wsp>
                      <wps:cNvSpPr txBox="1"/>
                      <wps:spPr>
                        <a:xfrm>
                          <a:off x="0" y="0"/>
                          <a:ext cx="6154420" cy="1225899"/>
                        </a:xfrm>
                        <a:prstGeom prst="rect">
                          <a:avLst/>
                        </a:prstGeom>
                        <a:solidFill>
                          <a:schemeClr val="lt1"/>
                        </a:solidFill>
                        <a:ln w="6350">
                          <a:solidFill>
                            <a:prstClr val="black"/>
                          </a:solidFill>
                        </a:ln>
                      </wps:spPr>
                      <wps:txbx>
                        <w:txbxContent>
                          <w:p w14:paraId="07F4D294" w14:textId="62F7EBE8" w:rsidR="00CE18D7" w:rsidRPr="00104836" w:rsidRDefault="00CE18D7" w:rsidP="007A27AF">
                            <w:pPr>
                              <w:tabs>
                                <w:tab w:val="left" w:pos="491"/>
                              </w:tabs>
                              <w:jc w:val="both"/>
                              <w:rPr>
                                <w:rFonts w:ascii="Calibri" w:hAnsi="Calibri" w:cs="Calibri"/>
                              </w:rPr>
                            </w:pPr>
                            <w:r w:rsidRPr="00A37622">
                              <w:rPr>
                                <w:b/>
                                <w:bCs/>
                              </w:rPr>
                              <w:t xml:space="preserve">Figure </w:t>
                            </w:r>
                            <w:r>
                              <w:rPr>
                                <w:b/>
                                <w:bCs/>
                              </w:rPr>
                              <w:t>14</w:t>
                            </w:r>
                            <w:r w:rsidRPr="00A37622">
                              <w:rPr>
                                <w:b/>
                                <w:bCs/>
                              </w:rPr>
                              <w:t xml:space="preserve">. </w:t>
                            </w:r>
                            <w:r>
                              <w:rPr>
                                <w:b/>
                                <w:bCs/>
                              </w:rPr>
                              <w:t xml:space="preserve">Correlation matrix of trip duration and weather conditions. </w:t>
                            </w:r>
                            <w:r>
                              <w:t>The figure shows the correlation matrix between bike trip durations and weather conditions. Blue boxes indicate positive correlation while red boxes indicate negative correlation</w:t>
                            </w:r>
                            <w:r w:rsidR="00160E05">
                              <w:t xml:space="preserve">. The darker the colour, the darker the corresponding correlation is. </w:t>
                            </w:r>
                            <w:r w:rsidR="007A27AF">
                              <w:t>It appears</w:t>
                            </w:r>
                            <w:r w:rsidR="007A27AF" w:rsidRPr="007A27AF">
                              <w:t xml:space="preserve"> that weather conditions have minimal impact on the duration of bike trips, with some positive correlations with wind speed and cloud cover, and negative correlations with visibility and precipitation.</w:t>
                            </w:r>
                          </w:p>
                          <w:p w14:paraId="563F3308" w14:textId="77777777" w:rsidR="00CE18D7" w:rsidRPr="006A59D8" w:rsidRDefault="00CE18D7" w:rsidP="00CE18D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C18E6" id="_x0000_t202" coordsize="21600,21600" o:spt="202" path="m,l,21600r21600,l21600,xe">
                <v:stroke joinstyle="miter"/>
                <v:path gradientshapeok="t" o:connecttype="rect"/>
              </v:shapetype>
              <v:shape id="_x0000_s1040" type="#_x0000_t202" style="position:absolute;left:0;text-align:left;margin-left:0;margin-top:463.95pt;width:484.6pt;height:96.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" fillcolor="white [3201]" strokeweight=".5pt">
                <v:textbox>
                  <w:txbxContent>
                    <w:p w14:paraId="07F4D294" w14:textId="62F7EBE8" w:rsidR="00CE18D7" w:rsidRPr="00104836" w:rsidRDefault="00CE18D7" w:rsidP="007A27AF">
                      <w:pPr>
                        <w:tabs>
                          <w:tab w:val="left" w:pos="491"/>
                        </w:tabs>
                        <w:jc w:val="both"/>
                        <w:rPr>
                          <w:rFonts w:ascii="Calibri" w:hAnsi="Calibri" w:cs="Calibri"/>
                        </w:rPr>
                      </w:pPr>
                      <w:r w:rsidRPr="00A37622">
                        <w:rPr>
                          <w:b/>
                          <w:bCs/>
                        </w:rPr>
                        <w:t xml:space="preserve">Figure </w:t>
                      </w:r>
                      <w:r>
                        <w:rPr>
                          <w:b/>
                          <w:bCs/>
                        </w:rPr>
                        <w:t>14</w:t>
                      </w:r>
                      <w:r w:rsidRPr="00A37622">
                        <w:rPr>
                          <w:b/>
                          <w:bCs/>
                        </w:rPr>
                        <w:t xml:space="preserve">. </w:t>
                      </w:r>
                      <w:r>
                        <w:rPr>
                          <w:b/>
                          <w:bCs/>
                        </w:rPr>
                        <w:t xml:space="preserve">Correlation matrix of trip duration and weather conditions. </w:t>
                      </w:r>
                      <w:r>
                        <w:t>The figure shows the correlation matrix between bike trip durations and weather conditions. Blue boxes indicate positive correlation while red boxes indicate negative correlation</w:t>
                      </w:r>
                      <w:r w:rsidR="00160E05">
                        <w:t xml:space="preserve">. The darker the colour, the darker the corresponding correlation is. </w:t>
                      </w:r>
                      <w:r w:rsidR="007A27AF">
                        <w:t>It appears</w:t>
                      </w:r>
                      <w:r w:rsidR="007A27AF" w:rsidRPr="007A27AF">
                        <w:t xml:space="preserve"> that weather conditions have minimal impact on the duration of bike trips, with some positive correlations with wind speed and cloud cover, and negative correlations with visibility and precipitation.</w:t>
                      </w:r>
                    </w:p>
                    <w:p w14:paraId="563F3308" w14:textId="77777777" w:rsidR="00CE18D7" w:rsidRPr="006A59D8" w:rsidRDefault="00CE18D7" w:rsidP="00CE18D7">
                      <w:pPr>
                        <w:jc w:val="both"/>
                      </w:pPr>
                    </w:p>
                  </w:txbxContent>
                </v:textbox>
              </v:shape>
            </w:pict>
          </mc:Fallback>
        </mc:AlternateContent>
      </w:r>
    </w:p>
    <w:p w14:paraId="40F6AA58" w14:textId="381CA46F" w:rsidR="00003879" w:rsidRDefault="00003879" w:rsidP="00111343">
      <w:pPr>
        <w:jc w:val="both"/>
        <w:rPr>
          <w:rFonts w:ascii="Calibri" w:hAnsi="Calibri" w:cs="Calibri"/>
        </w:rPr>
      </w:pPr>
    </w:p>
    <w:p w14:paraId="4F36C928" w14:textId="18899B8A" w:rsidR="00CE18D7" w:rsidRDefault="00CE18D7" w:rsidP="00111343">
      <w:pPr>
        <w:jc w:val="both"/>
        <w:rPr>
          <w:rFonts w:ascii="Calibri" w:hAnsi="Calibri" w:cs="Calibri"/>
        </w:rPr>
      </w:pPr>
    </w:p>
    <w:p w14:paraId="5BFE6E0E" w14:textId="20C97C1A" w:rsidR="00CE18D7" w:rsidRDefault="00CE18D7" w:rsidP="00111343">
      <w:pPr>
        <w:jc w:val="both"/>
        <w:rPr>
          <w:rFonts w:ascii="Calibri" w:hAnsi="Calibri" w:cs="Calibri"/>
        </w:rPr>
      </w:pPr>
    </w:p>
    <w:p w14:paraId="74FEEDD0" w14:textId="77777777" w:rsidR="00003879" w:rsidRDefault="00003879" w:rsidP="00111343">
      <w:pPr>
        <w:jc w:val="both"/>
        <w:rPr>
          <w:rFonts w:ascii="Calibri" w:hAnsi="Calibri" w:cs="Calibri"/>
        </w:rPr>
      </w:pPr>
    </w:p>
    <w:p w14:paraId="5505B3E2" w14:textId="77777777" w:rsidR="00E018F1" w:rsidRDefault="00E018F1" w:rsidP="00111343">
      <w:pPr>
        <w:jc w:val="both"/>
        <w:rPr>
          <w:rFonts w:ascii="Calibri" w:hAnsi="Calibri" w:cs="Calibri"/>
        </w:rPr>
      </w:pPr>
    </w:p>
    <w:p w14:paraId="0B5EE3AB" w14:textId="77777777" w:rsidR="008C5208" w:rsidRDefault="008C5208" w:rsidP="00111343">
      <w:pPr>
        <w:jc w:val="both"/>
        <w:rPr>
          <w:rFonts w:ascii="Calibri" w:hAnsi="Calibri" w:cs="Calibri"/>
        </w:rPr>
      </w:pPr>
      <w:r w:rsidRPr="008C5208">
        <w:rPr>
          <w:rFonts w:ascii="Calibri" w:hAnsi="Calibri" w:cs="Calibri"/>
        </w:rPr>
        <w:lastRenderedPageBreak/>
        <w:t xml:space="preserve">As expected, the strongest correlations appear diagonally, where each variable is perfectly correlated with itself. We also observe strong correlations between the trip duration and the number of daily trips, among the three temperature statistics, the three visibility statistics, and between the wind and gust measurements. </w:t>
      </w:r>
    </w:p>
    <w:p w14:paraId="00BE1E27" w14:textId="77777777" w:rsidR="008C5208" w:rsidRDefault="008C5208" w:rsidP="00111343">
      <w:pPr>
        <w:jc w:val="both"/>
        <w:rPr>
          <w:rFonts w:ascii="Calibri" w:hAnsi="Calibri" w:cs="Calibri"/>
        </w:rPr>
      </w:pPr>
    </w:p>
    <w:p w14:paraId="20F784EC" w14:textId="5250CC65" w:rsidR="008C5208" w:rsidRDefault="008C5208" w:rsidP="00111343">
      <w:pPr>
        <w:jc w:val="both"/>
        <w:rPr>
          <w:rFonts w:ascii="Calibri" w:hAnsi="Calibri" w:cs="Calibri"/>
        </w:rPr>
      </w:pPr>
      <w:r w:rsidRPr="008C5208">
        <w:rPr>
          <w:rFonts w:ascii="Calibri" w:hAnsi="Calibri" w:cs="Calibri"/>
        </w:rPr>
        <w:t xml:space="preserve">However, the duration of bike trips shows relatively weak correlations with weather conditions, indicated by the lighter colors in the matrix. Nevertheless, a more in-depth look into the specific correlation values reveals that there is a substantial positive correlation with mean wind speed and cloud cover. This might suggest that longer and more bike trips are performed on days with slight wind and a lot of cloud cover, which would occur on days that aren’t hot and have some breeze, conditions that are favorable for biking. This is also supported by the slight negative correlation of trip duration with max temperature. </w:t>
      </w:r>
    </w:p>
    <w:p w14:paraId="3A852726" w14:textId="77777777" w:rsidR="008C5208" w:rsidRDefault="008C5208" w:rsidP="00111343">
      <w:pPr>
        <w:jc w:val="both"/>
        <w:rPr>
          <w:rFonts w:ascii="Calibri" w:hAnsi="Calibri" w:cs="Calibri"/>
        </w:rPr>
      </w:pPr>
    </w:p>
    <w:p w14:paraId="5E51D555" w14:textId="52B3104C" w:rsidR="000439C1" w:rsidRDefault="008C5208" w:rsidP="00111343">
      <w:pPr>
        <w:jc w:val="both"/>
        <w:rPr>
          <w:rFonts w:ascii="Calibri" w:hAnsi="Calibri" w:cs="Calibri"/>
        </w:rPr>
      </w:pPr>
      <w:r w:rsidRPr="008C5208">
        <w:rPr>
          <w:rFonts w:ascii="Calibri" w:hAnsi="Calibri" w:cs="Calibri"/>
        </w:rPr>
        <w:t>We also see minimal positive correlations with minimum and mean temperature, max wind speed, and gust speed, while there is also a slight negative correlation with visibility and precipitation. These duration-specific correlation values are detailed in Table 2 below.</w:t>
      </w:r>
    </w:p>
    <w:p w14:paraId="5C23D024" w14:textId="77777777" w:rsidR="008C5208" w:rsidRDefault="008C5208" w:rsidP="00111343">
      <w:pPr>
        <w:jc w:val="both"/>
        <w:rPr>
          <w:rFonts w:ascii="Calibri" w:hAnsi="Calibri" w:cs="Calibri"/>
        </w:rPr>
      </w:pPr>
    </w:p>
    <w:p w14:paraId="7B62C598" w14:textId="30FAA326" w:rsidR="00A562C5" w:rsidRDefault="008C5208" w:rsidP="00111343">
      <w:pPr>
        <w:jc w:val="both"/>
        <w:rPr>
          <w:rFonts w:ascii="Calibri" w:hAnsi="Calibri" w:cs="Calibri"/>
        </w:rPr>
      </w:pPr>
      <w:r w:rsidRPr="008C5208">
        <w:rPr>
          <w:rFonts w:ascii="Calibri" w:hAnsi="Calibri" w:cs="Calibri"/>
        </w:rPr>
        <w:t>In summary, during weather conditions with moderate temperature, cloudy skies, and slight wind, people are more likely to go on bike trips. Conversely, during periods of poor visibility or rainfall, people are less likely to go on bike trips. Interestingly, there is a minimal positive correlation between bike trip duration and gust conditions, suggesting that people might engage in slightly longer bike trips even when gusts are present. However, it is essential to note that these correlation values are relatively small, indicating that weather conditions might not significantly affect bike trip patterns in terms of duration.</w:t>
      </w:r>
    </w:p>
    <w:p w14:paraId="4D4629E1" w14:textId="77777777" w:rsidR="008C5208" w:rsidRDefault="008C5208" w:rsidP="00111343">
      <w:pPr>
        <w:jc w:val="both"/>
        <w:rPr>
          <w:rFonts w:ascii="Calibri" w:hAnsi="Calibri" w:cs="Calibri"/>
        </w:rPr>
      </w:pPr>
    </w:p>
    <w:tbl>
      <w:tblPr>
        <w:tblStyle w:val="TableGrid"/>
        <w:tblW w:w="0" w:type="auto"/>
        <w:tblLook w:val="04A0" w:firstRow="1" w:lastRow="0" w:firstColumn="1" w:lastColumn="0" w:noHBand="0" w:noVBand="1"/>
      </w:tblPr>
      <w:tblGrid>
        <w:gridCol w:w="4675"/>
        <w:gridCol w:w="4675"/>
      </w:tblGrid>
      <w:tr w:rsidR="00393749" w14:paraId="05D0CD35" w14:textId="77777777" w:rsidTr="00393749">
        <w:tc>
          <w:tcPr>
            <w:tcW w:w="4675" w:type="dxa"/>
            <w:tcBorders>
              <w:top w:val="single" w:sz="18" w:space="0" w:color="auto"/>
              <w:bottom w:val="single" w:sz="18" w:space="0" w:color="auto"/>
            </w:tcBorders>
          </w:tcPr>
          <w:p w14:paraId="110EB84A" w14:textId="485CC401" w:rsidR="00393749" w:rsidRPr="00393749" w:rsidRDefault="00393749" w:rsidP="00393749">
            <w:pPr>
              <w:jc w:val="center"/>
              <w:rPr>
                <w:rFonts w:ascii="Calibri" w:hAnsi="Calibri" w:cs="Calibri"/>
                <w:b/>
                <w:bCs/>
              </w:rPr>
            </w:pPr>
            <w:r w:rsidRPr="00393749">
              <w:rPr>
                <w:rFonts w:ascii="Calibri" w:hAnsi="Calibri" w:cs="Calibri"/>
                <w:b/>
                <w:bCs/>
              </w:rPr>
              <w:t>Weather Conditions</w:t>
            </w:r>
          </w:p>
        </w:tc>
        <w:tc>
          <w:tcPr>
            <w:tcW w:w="4675" w:type="dxa"/>
            <w:tcBorders>
              <w:top w:val="single" w:sz="18" w:space="0" w:color="auto"/>
              <w:bottom w:val="single" w:sz="18" w:space="0" w:color="auto"/>
            </w:tcBorders>
          </w:tcPr>
          <w:p w14:paraId="7CC0A6ED" w14:textId="58BB89EC" w:rsidR="00393749" w:rsidRPr="00393749" w:rsidRDefault="00393749" w:rsidP="00393749">
            <w:pPr>
              <w:jc w:val="center"/>
              <w:rPr>
                <w:rFonts w:ascii="Calibri" w:hAnsi="Calibri" w:cs="Calibri"/>
                <w:b/>
                <w:bCs/>
              </w:rPr>
            </w:pPr>
            <w:r w:rsidRPr="00393749">
              <w:rPr>
                <w:rFonts w:ascii="Calibri" w:hAnsi="Calibri" w:cs="Calibri"/>
                <w:b/>
                <w:bCs/>
              </w:rPr>
              <w:t>Correlation with Duration</w:t>
            </w:r>
          </w:p>
        </w:tc>
      </w:tr>
      <w:tr w:rsidR="00E018F1" w14:paraId="0B32F175" w14:textId="77777777" w:rsidTr="00E018F1">
        <w:tc>
          <w:tcPr>
            <w:tcW w:w="4675" w:type="dxa"/>
            <w:tcBorders>
              <w:top w:val="single" w:sz="18" w:space="0" w:color="auto"/>
            </w:tcBorders>
            <w:shd w:val="clear" w:color="auto" w:fill="E97132" w:themeFill="accent2"/>
          </w:tcPr>
          <w:p w14:paraId="0FF983D3" w14:textId="7A4721B4" w:rsidR="00E018F1" w:rsidRPr="00393749" w:rsidRDefault="00E018F1" w:rsidP="00393749">
            <w:pPr>
              <w:jc w:val="center"/>
              <w:rPr>
                <w:rFonts w:ascii="Calibri" w:hAnsi="Calibri" w:cs="Calibri"/>
              </w:rPr>
            </w:pPr>
            <w:r>
              <w:rPr>
                <w:rFonts w:ascii="Calibri" w:hAnsi="Calibri" w:cs="Calibri"/>
              </w:rPr>
              <w:t>Daily Trips</w:t>
            </w:r>
          </w:p>
        </w:tc>
        <w:tc>
          <w:tcPr>
            <w:tcW w:w="4675" w:type="dxa"/>
            <w:tcBorders>
              <w:top w:val="single" w:sz="18" w:space="0" w:color="auto"/>
            </w:tcBorders>
            <w:shd w:val="clear" w:color="auto" w:fill="E97132" w:themeFill="accent2"/>
          </w:tcPr>
          <w:p w14:paraId="7242E408" w14:textId="5D5493F2" w:rsidR="00E018F1" w:rsidRDefault="00E018F1" w:rsidP="00393749">
            <w:pPr>
              <w:jc w:val="center"/>
              <w:rPr>
                <w:rFonts w:ascii="Calibri" w:hAnsi="Calibri" w:cs="Calibri"/>
              </w:rPr>
            </w:pPr>
            <w:r>
              <w:rPr>
                <w:rFonts w:ascii="Calibri" w:hAnsi="Calibri" w:cs="Calibri"/>
              </w:rPr>
              <w:t>0.999</w:t>
            </w:r>
          </w:p>
        </w:tc>
      </w:tr>
      <w:tr w:rsidR="00393749" w14:paraId="2D05CCF5" w14:textId="77777777" w:rsidTr="00393749">
        <w:tc>
          <w:tcPr>
            <w:tcW w:w="4675" w:type="dxa"/>
            <w:tcBorders>
              <w:top w:val="single" w:sz="18" w:space="0" w:color="auto"/>
            </w:tcBorders>
            <w:shd w:val="clear" w:color="auto" w:fill="D1D1D1" w:themeFill="background2" w:themeFillShade="E6"/>
          </w:tcPr>
          <w:p w14:paraId="6A19F372" w14:textId="382AAF79" w:rsidR="00393749" w:rsidRPr="00393749" w:rsidRDefault="00393749" w:rsidP="00393749">
            <w:pPr>
              <w:jc w:val="center"/>
              <w:rPr>
                <w:rFonts w:ascii="Calibri" w:hAnsi="Calibri" w:cs="Calibri"/>
              </w:rPr>
            </w:pPr>
            <w:r w:rsidRPr="00393749">
              <w:rPr>
                <w:rFonts w:ascii="Calibri" w:hAnsi="Calibri" w:cs="Calibri"/>
              </w:rPr>
              <w:t>Min Temperature (</w:t>
            </w:r>
            <w:r w:rsidRPr="00393749">
              <w:rPr>
                <w:rFonts w:ascii="Calibri" w:hAnsi="Calibri" w:cs="Calibri"/>
                <w:vertAlign w:val="superscript"/>
              </w:rPr>
              <w:t>o</w:t>
            </w:r>
            <w:r w:rsidRPr="00393749">
              <w:rPr>
                <w:rFonts w:ascii="Calibri" w:hAnsi="Calibri" w:cs="Calibri"/>
              </w:rPr>
              <w:t>F)</w:t>
            </w:r>
          </w:p>
        </w:tc>
        <w:tc>
          <w:tcPr>
            <w:tcW w:w="4675" w:type="dxa"/>
            <w:tcBorders>
              <w:top w:val="single" w:sz="18" w:space="0" w:color="auto"/>
            </w:tcBorders>
            <w:shd w:val="clear" w:color="auto" w:fill="D1D1D1" w:themeFill="background2" w:themeFillShade="E6"/>
          </w:tcPr>
          <w:p w14:paraId="009D48FD" w14:textId="0247385F" w:rsidR="00393749" w:rsidRDefault="00393749" w:rsidP="00393749">
            <w:pPr>
              <w:jc w:val="center"/>
              <w:rPr>
                <w:rFonts w:ascii="Calibri" w:hAnsi="Calibri" w:cs="Calibri"/>
              </w:rPr>
            </w:pPr>
            <w:r>
              <w:rPr>
                <w:rFonts w:ascii="Calibri" w:hAnsi="Calibri" w:cs="Calibri"/>
              </w:rPr>
              <w:t>0.0</w:t>
            </w:r>
            <w:r w:rsidR="00E018F1">
              <w:rPr>
                <w:rFonts w:ascii="Calibri" w:hAnsi="Calibri" w:cs="Calibri"/>
              </w:rPr>
              <w:t>76</w:t>
            </w:r>
          </w:p>
        </w:tc>
      </w:tr>
      <w:tr w:rsidR="00393749" w14:paraId="17059B36" w14:textId="77777777" w:rsidTr="00393749">
        <w:tc>
          <w:tcPr>
            <w:tcW w:w="4675" w:type="dxa"/>
            <w:shd w:val="clear" w:color="auto" w:fill="D1D1D1" w:themeFill="background2" w:themeFillShade="E6"/>
          </w:tcPr>
          <w:p w14:paraId="365D2E84" w14:textId="45606BEC" w:rsidR="00393749" w:rsidRPr="00393749" w:rsidRDefault="00393749" w:rsidP="00393749">
            <w:pPr>
              <w:jc w:val="center"/>
              <w:rPr>
                <w:rFonts w:ascii="Calibri" w:hAnsi="Calibri" w:cs="Calibri"/>
              </w:rPr>
            </w:pPr>
            <w:r w:rsidRPr="00393749">
              <w:rPr>
                <w:rFonts w:ascii="Calibri" w:hAnsi="Calibri" w:cs="Calibri"/>
              </w:rPr>
              <w:t>Mean Temperature (</w:t>
            </w:r>
            <w:r w:rsidRPr="00393749">
              <w:rPr>
                <w:rFonts w:ascii="Calibri" w:hAnsi="Calibri" w:cs="Calibri"/>
                <w:vertAlign w:val="superscript"/>
              </w:rPr>
              <w:t>o</w:t>
            </w:r>
            <w:r w:rsidRPr="00393749">
              <w:rPr>
                <w:rFonts w:ascii="Calibri" w:hAnsi="Calibri" w:cs="Calibri"/>
              </w:rPr>
              <w:t>F)</w:t>
            </w:r>
          </w:p>
        </w:tc>
        <w:tc>
          <w:tcPr>
            <w:tcW w:w="4675" w:type="dxa"/>
            <w:shd w:val="clear" w:color="auto" w:fill="D1D1D1" w:themeFill="background2" w:themeFillShade="E6"/>
          </w:tcPr>
          <w:p w14:paraId="2FCE43A3" w14:textId="2250D280" w:rsidR="00393749" w:rsidRDefault="00393749" w:rsidP="00393749">
            <w:pPr>
              <w:jc w:val="center"/>
              <w:rPr>
                <w:rFonts w:ascii="Calibri" w:hAnsi="Calibri" w:cs="Calibri"/>
              </w:rPr>
            </w:pPr>
            <w:r>
              <w:rPr>
                <w:rFonts w:ascii="Calibri" w:hAnsi="Calibri" w:cs="Calibri"/>
              </w:rPr>
              <w:t>0.0</w:t>
            </w:r>
            <w:r w:rsidR="00E018F1">
              <w:rPr>
                <w:rFonts w:ascii="Calibri" w:hAnsi="Calibri" w:cs="Calibri"/>
              </w:rPr>
              <w:t>25</w:t>
            </w:r>
          </w:p>
        </w:tc>
      </w:tr>
      <w:tr w:rsidR="00393749" w14:paraId="7494DB52" w14:textId="77777777" w:rsidTr="00393749">
        <w:tc>
          <w:tcPr>
            <w:tcW w:w="4675" w:type="dxa"/>
            <w:tcBorders>
              <w:bottom w:val="single" w:sz="18" w:space="0" w:color="auto"/>
            </w:tcBorders>
            <w:shd w:val="clear" w:color="auto" w:fill="D1D1D1" w:themeFill="background2" w:themeFillShade="E6"/>
          </w:tcPr>
          <w:p w14:paraId="29AB815B" w14:textId="4F41CF1B" w:rsidR="00393749" w:rsidRPr="00393749" w:rsidRDefault="00393749" w:rsidP="00393749">
            <w:pPr>
              <w:jc w:val="center"/>
              <w:rPr>
                <w:rFonts w:ascii="Calibri" w:hAnsi="Calibri" w:cs="Calibri"/>
              </w:rPr>
            </w:pPr>
            <w:r w:rsidRPr="00393749">
              <w:rPr>
                <w:rFonts w:ascii="Calibri" w:hAnsi="Calibri" w:cs="Calibri"/>
              </w:rPr>
              <w:t>Max Temperature (</w:t>
            </w:r>
            <w:r w:rsidRPr="00393749">
              <w:rPr>
                <w:rFonts w:ascii="Calibri" w:hAnsi="Calibri" w:cs="Calibri"/>
                <w:vertAlign w:val="superscript"/>
              </w:rPr>
              <w:t>o</w:t>
            </w:r>
            <w:r w:rsidRPr="00393749">
              <w:rPr>
                <w:rFonts w:ascii="Calibri" w:hAnsi="Calibri" w:cs="Calibri"/>
              </w:rPr>
              <w:t>F)</w:t>
            </w:r>
          </w:p>
        </w:tc>
        <w:tc>
          <w:tcPr>
            <w:tcW w:w="4675" w:type="dxa"/>
            <w:tcBorders>
              <w:bottom w:val="single" w:sz="18" w:space="0" w:color="auto"/>
            </w:tcBorders>
            <w:shd w:val="clear" w:color="auto" w:fill="D1D1D1" w:themeFill="background2" w:themeFillShade="E6"/>
          </w:tcPr>
          <w:p w14:paraId="338E490A" w14:textId="19059B5D" w:rsidR="00393749" w:rsidRDefault="00E018F1" w:rsidP="00393749">
            <w:pPr>
              <w:jc w:val="center"/>
              <w:rPr>
                <w:rFonts w:ascii="Calibri" w:hAnsi="Calibri" w:cs="Calibri"/>
              </w:rPr>
            </w:pPr>
            <w:r>
              <w:rPr>
                <w:rFonts w:ascii="Calibri" w:hAnsi="Calibri" w:cs="Calibri"/>
              </w:rPr>
              <w:t>-0.036</w:t>
            </w:r>
          </w:p>
        </w:tc>
      </w:tr>
      <w:tr w:rsidR="00393749" w14:paraId="16B01748" w14:textId="77777777" w:rsidTr="00393749">
        <w:tc>
          <w:tcPr>
            <w:tcW w:w="4675" w:type="dxa"/>
            <w:tcBorders>
              <w:top w:val="single" w:sz="18" w:space="0" w:color="auto"/>
            </w:tcBorders>
            <w:shd w:val="clear" w:color="auto" w:fill="DAE9F7" w:themeFill="text2" w:themeFillTint="1A"/>
          </w:tcPr>
          <w:p w14:paraId="5CED4F33" w14:textId="1BD5D4AA" w:rsidR="00393749" w:rsidRPr="00393749" w:rsidRDefault="00393749" w:rsidP="00393749">
            <w:pPr>
              <w:jc w:val="center"/>
              <w:rPr>
                <w:rFonts w:ascii="Calibri" w:hAnsi="Calibri" w:cs="Calibri"/>
              </w:rPr>
            </w:pPr>
            <w:r w:rsidRPr="00393749">
              <w:rPr>
                <w:rFonts w:ascii="Calibri" w:hAnsi="Calibri" w:cs="Calibri"/>
              </w:rPr>
              <w:t>Min Visibility (miles)</w:t>
            </w:r>
          </w:p>
        </w:tc>
        <w:tc>
          <w:tcPr>
            <w:tcW w:w="4675" w:type="dxa"/>
            <w:tcBorders>
              <w:top w:val="single" w:sz="18" w:space="0" w:color="auto"/>
            </w:tcBorders>
            <w:shd w:val="clear" w:color="auto" w:fill="DAE9F7" w:themeFill="text2" w:themeFillTint="1A"/>
          </w:tcPr>
          <w:p w14:paraId="17042FF2" w14:textId="21BC8F97" w:rsidR="00393749" w:rsidRDefault="00E018F1" w:rsidP="00393749">
            <w:pPr>
              <w:jc w:val="center"/>
              <w:rPr>
                <w:rFonts w:ascii="Calibri" w:hAnsi="Calibri" w:cs="Calibri"/>
              </w:rPr>
            </w:pPr>
            <w:r>
              <w:rPr>
                <w:rFonts w:ascii="Calibri" w:hAnsi="Calibri" w:cs="Calibri"/>
              </w:rPr>
              <w:t>-0.017</w:t>
            </w:r>
          </w:p>
        </w:tc>
      </w:tr>
      <w:tr w:rsidR="00393749" w14:paraId="1CFA5A2C" w14:textId="77777777" w:rsidTr="00393749">
        <w:tc>
          <w:tcPr>
            <w:tcW w:w="4675" w:type="dxa"/>
            <w:shd w:val="clear" w:color="auto" w:fill="DAE9F7" w:themeFill="text2" w:themeFillTint="1A"/>
          </w:tcPr>
          <w:p w14:paraId="4D2015AC" w14:textId="4AE3C6BF" w:rsidR="00393749" w:rsidRPr="00393749" w:rsidRDefault="00393749" w:rsidP="00393749">
            <w:pPr>
              <w:jc w:val="center"/>
              <w:rPr>
                <w:rFonts w:ascii="Calibri" w:hAnsi="Calibri" w:cs="Calibri"/>
              </w:rPr>
            </w:pPr>
            <w:r w:rsidRPr="00393749">
              <w:rPr>
                <w:rFonts w:ascii="Calibri" w:hAnsi="Calibri" w:cs="Calibri"/>
              </w:rPr>
              <w:t>Mean Visibility (miles)</w:t>
            </w:r>
          </w:p>
        </w:tc>
        <w:tc>
          <w:tcPr>
            <w:tcW w:w="4675" w:type="dxa"/>
            <w:shd w:val="clear" w:color="auto" w:fill="DAE9F7" w:themeFill="text2" w:themeFillTint="1A"/>
          </w:tcPr>
          <w:p w14:paraId="62EC4405" w14:textId="0601F517" w:rsidR="00393749" w:rsidRDefault="00E018F1" w:rsidP="00393749">
            <w:pPr>
              <w:jc w:val="center"/>
              <w:rPr>
                <w:rFonts w:ascii="Calibri" w:hAnsi="Calibri" w:cs="Calibri"/>
              </w:rPr>
            </w:pPr>
            <w:r>
              <w:rPr>
                <w:rFonts w:ascii="Calibri" w:hAnsi="Calibri" w:cs="Calibri"/>
              </w:rPr>
              <w:t>-0.061</w:t>
            </w:r>
          </w:p>
        </w:tc>
      </w:tr>
      <w:tr w:rsidR="00393749" w14:paraId="2CEA6162" w14:textId="77777777" w:rsidTr="00393749">
        <w:tc>
          <w:tcPr>
            <w:tcW w:w="4675" w:type="dxa"/>
            <w:tcBorders>
              <w:bottom w:val="single" w:sz="18" w:space="0" w:color="auto"/>
            </w:tcBorders>
            <w:shd w:val="clear" w:color="auto" w:fill="DAE9F7" w:themeFill="text2" w:themeFillTint="1A"/>
          </w:tcPr>
          <w:p w14:paraId="476D7281" w14:textId="3DD1D04D" w:rsidR="00393749" w:rsidRPr="00393749" w:rsidRDefault="00393749" w:rsidP="00393749">
            <w:pPr>
              <w:jc w:val="center"/>
              <w:rPr>
                <w:rFonts w:ascii="Calibri" w:hAnsi="Calibri" w:cs="Calibri"/>
              </w:rPr>
            </w:pPr>
            <w:r w:rsidRPr="00393749">
              <w:rPr>
                <w:rFonts w:ascii="Calibri" w:hAnsi="Calibri" w:cs="Calibri"/>
              </w:rPr>
              <w:t>Max Visibility (miles)</w:t>
            </w:r>
          </w:p>
        </w:tc>
        <w:tc>
          <w:tcPr>
            <w:tcW w:w="4675" w:type="dxa"/>
            <w:tcBorders>
              <w:bottom w:val="single" w:sz="18" w:space="0" w:color="auto"/>
            </w:tcBorders>
            <w:shd w:val="clear" w:color="auto" w:fill="DAE9F7" w:themeFill="text2" w:themeFillTint="1A"/>
          </w:tcPr>
          <w:p w14:paraId="4CCE99AD" w14:textId="09F08240" w:rsidR="00393749" w:rsidRDefault="00E018F1" w:rsidP="00393749">
            <w:pPr>
              <w:jc w:val="center"/>
              <w:rPr>
                <w:rFonts w:ascii="Calibri" w:hAnsi="Calibri" w:cs="Calibri"/>
              </w:rPr>
            </w:pPr>
            <w:r>
              <w:rPr>
                <w:rFonts w:ascii="Calibri" w:hAnsi="Calibri" w:cs="Calibri"/>
              </w:rPr>
              <w:t>-0.097</w:t>
            </w:r>
          </w:p>
        </w:tc>
      </w:tr>
      <w:tr w:rsidR="00393749" w14:paraId="7BFC51BD" w14:textId="77777777" w:rsidTr="00393749">
        <w:tc>
          <w:tcPr>
            <w:tcW w:w="4675" w:type="dxa"/>
            <w:tcBorders>
              <w:top w:val="single" w:sz="18" w:space="0" w:color="auto"/>
            </w:tcBorders>
            <w:shd w:val="clear" w:color="auto" w:fill="C1F0C7" w:themeFill="accent3" w:themeFillTint="33"/>
          </w:tcPr>
          <w:p w14:paraId="4B62021B" w14:textId="72039125" w:rsidR="00393749" w:rsidRPr="00393749" w:rsidRDefault="00393749" w:rsidP="00393749">
            <w:pPr>
              <w:jc w:val="center"/>
              <w:rPr>
                <w:rFonts w:ascii="Calibri" w:hAnsi="Calibri" w:cs="Calibri"/>
              </w:rPr>
            </w:pPr>
            <w:r w:rsidRPr="00393749">
              <w:rPr>
                <w:rFonts w:ascii="Calibri" w:hAnsi="Calibri" w:cs="Calibri"/>
              </w:rPr>
              <w:t>Max Wind Speed (mph)</w:t>
            </w:r>
          </w:p>
        </w:tc>
        <w:tc>
          <w:tcPr>
            <w:tcW w:w="4675" w:type="dxa"/>
            <w:tcBorders>
              <w:top w:val="single" w:sz="18" w:space="0" w:color="auto"/>
            </w:tcBorders>
            <w:shd w:val="clear" w:color="auto" w:fill="C1F0C7" w:themeFill="accent3" w:themeFillTint="33"/>
          </w:tcPr>
          <w:p w14:paraId="09F7A186" w14:textId="7660E70D" w:rsidR="00393749" w:rsidRDefault="00E018F1" w:rsidP="00393749">
            <w:pPr>
              <w:jc w:val="center"/>
              <w:rPr>
                <w:rFonts w:ascii="Calibri" w:hAnsi="Calibri" w:cs="Calibri"/>
              </w:rPr>
            </w:pPr>
            <w:r>
              <w:rPr>
                <w:rFonts w:ascii="Calibri" w:hAnsi="Calibri" w:cs="Calibri"/>
              </w:rPr>
              <w:t>0.096</w:t>
            </w:r>
          </w:p>
        </w:tc>
      </w:tr>
      <w:tr w:rsidR="00393749" w14:paraId="0DA3F3D6" w14:textId="77777777" w:rsidTr="00393749">
        <w:tc>
          <w:tcPr>
            <w:tcW w:w="4675" w:type="dxa"/>
            <w:tcBorders>
              <w:bottom w:val="single" w:sz="18" w:space="0" w:color="auto"/>
            </w:tcBorders>
            <w:shd w:val="clear" w:color="auto" w:fill="C1F0C7" w:themeFill="accent3" w:themeFillTint="33"/>
          </w:tcPr>
          <w:p w14:paraId="1B1A5573" w14:textId="1B5C7A4B" w:rsidR="00393749" w:rsidRPr="00393749" w:rsidRDefault="00393749" w:rsidP="00393749">
            <w:pPr>
              <w:jc w:val="center"/>
              <w:rPr>
                <w:rFonts w:ascii="Calibri" w:hAnsi="Calibri" w:cs="Calibri"/>
              </w:rPr>
            </w:pPr>
            <w:r w:rsidRPr="00393749">
              <w:rPr>
                <w:rFonts w:ascii="Calibri" w:hAnsi="Calibri" w:cs="Calibri"/>
              </w:rPr>
              <w:t>Mean Wind Speed (mph)</w:t>
            </w:r>
          </w:p>
        </w:tc>
        <w:tc>
          <w:tcPr>
            <w:tcW w:w="4675" w:type="dxa"/>
            <w:tcBorders>
              <w:bottom w:val="single" w:sz="18" w:space="0" w:color="auto"/>
            </w:tcBorders>
            <w:shd w:val="clear" w:color="auto" w:fill="C1F0C7" w:themeFill="accent3" w:themeFillTint="33"/>
          </w:tcPr>
          <w:p w14:paraId="5C4CE96D" w14:textId="0F82016B" w:rsidR="00393749" w:rsidRDefault="00E018F1" w:rsidP="00393749">
            <w:pPr>
              <w:jc w:val="center"/>
              <w:rPr>
                <w:rFonts w:ascii="Calibri" w:hAnsi="Calibri" w:cs="Calibri"/>
              </w:rPr>
            </w:pPr>
            <w:r>
              <w:rPr>
                <w:rFonts w:ascii="Calibri" w:hAnsi="Calibri" w:cs="Calibri"/>
              </w:rPr>
              <w:t>0.288</w:t>
            </w:r>
          </w:p>
        </w:tc>
      </w:tr>
      <w:tr w:rsidR="00393749" w14:paraId="622E7772" w14:textId="77777777" w:rsidTr="00393749">
        <w:tc>
          <w:tcPr>
            <w:tcW w:w="4675" w:type="dxa"/>
            <w:tcBorders>
              <w:top w:val="single" w:sz="18" w:space="0" w:color="auto"/>
              <w:bottom w:val="single" w:sz="18" w:space="0" w:color="auto"/>
            </w:tcBorders>
            <w:shd w:val="clear" w:color="auto" w:fill="F2CEED" w:themeFill="accent5" w:themeFillTint="33"/>
          </w:tcPr>
          <w:p w14:paraId="19D8CB7B" w14:textId="3DE8737B" w:rsidR="00393749" w:rsidRPr="00393749" w:rsidRDefault="00393749" w:rsidP="00393749">
            <w:pPr>
              <w:jc w:val="center"/>
              <w:rPr>
                <w:rFonts w:ascii="Calibri" w:hAnsi="Calibri" w:cs="Calibri"/>
              </w:rPr>
            </w:pPr>
            <w:r w:rsidRPr="00393749">
              <w:rPr>
                <w:rFonts w:ascii="Calibri" w:hAnsi="Calibri" w:cs="Calibri"/>
              </w:rPr>
              <w:t>Max Gust Speed (mph)</w:t>
            </w:r>
          </w:p>
        </w:tc>
        <w:tc>
          <w:tcPr>
            <w:tcW w:w="4675" w:type="dxa"/>
            <w:tcBorders>
              <w:top w:val="single" w:sz="18" w:space="0" w:color="auto"/>
              <w:bottom w:val="single" w:sz="18" w:space="0" w:color="auto"/>
            </w:tcBorders>
            <w:shd w:val="clear" w:color="auto" w:fill="F2CEED" w:themeFill="accent5" w:themeFillTint="33"/>
          </w:tcPr>
          <w:p w14:paraId="2D02DEEA" w14:textId="74ACA85E" w:rsidR="00393749" w:rsidRDefault="00E018F1" w:rsidP="00393749">
            <w:pPr>
              <w:jc w:val="center"/>
              <w:rPr>
                <w:rFonts w:ascii="Calibri" w:hAnsi="Calibri" w:cs="Calibri"/>
              </w:rPr>
            </w:pPr>
            <w:r>
              <w:rPr>
                <w:rFonts w:ascii="Calibri" w:hAnsi="Calibri" w:cs="Calibri"/>
              </w:rPr>
              <w:t>0.131</w:t>
            </w:r>
          </w:p>
        </w:tc>
      </w:tr>
      <w:tr w:rsidR="00393749" w14:paraId="530C631A" w14:textId="77777777" w:rsidTr="00393749">
        <w:tc>
          <w:tcPr>
            <w:tcW w:w="4675" w:type="dxa"/>
            <w:tcBorders>
              <w:top w:val="single" w:sz="18" w:space="0" w:color="auto"/>
              <w:bottom w:val="single" w:sz="18" w:space="0" w:color="auto"/>
            </w:tcBorders>
            <w:shd w:val="clear" w:color="auto" w:fill="FFFF00"/>
          </w:tcPr>
          <w:p w14:paraId="2BA93259" w14:textId="6FC7C8A3" w:rsidR="00393749" w:rsidRPr="00393749" w:rsidRDefault="00393749" w:rsidP="00393749">
            <w:pPr>
              <w:jc w:val="center"/>
              <w:rPr>
                <w:rFonts w:ascii="Calibri" w:hAnsi="Calibri" w:cs="Calibri"/>
              </w:rPr>
            </w:pPr>
            <w:r w:rsidRPr="00393749">
              <w:rPr>
                <w:rFonts w:ascii="Calibri" w:hAnsi="Calibri" w:cs="Calibri"/>
              </w:rPr>
              <w:t>Precipitation (inches)</w:t>
            </w:r>
          </w:p>
        </w:tc>
        <w:tc>
          <w:tcPr>
            <w:tcW w:w="4675" w:type="dxa"/>
            <w:tcBorders>
              <w:top w:val="single" w:sz="18" w:space="0" w:color="auto"/>
              <w:bottom w:val="single" w:sz="18" w:space="0" w:color="auto"/>
            </w:tcBorders>
            <w:shd w:val="clear" w:color="auto" w:fill="FFFF00"/>
          </w:tcPr>
          <w:p w14:paraId="14FD4352" w14:textId="1609AD2D" w:rsidR="00393749" w:rsidRDefault="00393749" w:rsidP="00393749">
            <w:pPr>
              <w:jc w:val="center"/>
              <w:rPr>
                <w:rFonts w:ascii="Calibri" w:hAnsi="Calibri" w:cs="Calibri"/>
              </w:rPr>
            </w:pPr>
            <w:r>
              <w:rPr>
                <w:rFonts w:ascii="Calibri" w:hAnsi="Calibri" w:cs="Calibri"/>
              </w:rPr>
              <w:t>-0.0</w:t>
            </w:r>
            <w:r w:rsidR="00E018F1">
              <w:rPr>
                <w:rFonts w:ascii="Calibri" w:hAnsi="Calibri" w:cs="Calibri"/>
              </w:rPr>
              <w:t>26</w:t>
            </w:r>
          </w:p>
        </w:tc>
      </w:tr>
      <w:tr w:rsidR="00393749" w14:paraId="48520913" w14:textId="77777777" w:rsidTr="00393749">
        <w:tc>
          <w:tcPr>
            <w:tcW w:w="4675" w:type="dxa"/>
            <w:tcBorders>
              <w:top w:val="single" w:sz="18" w:space="0" w:color="auto"/>
            </w:tcBorders>
            <w:shd w:val="clear" w:color="auto" w:fill="FFC000"/>
          </w:tcPr>
          <w:p w14:paraId="1D42ACC5" w14:textId="1A0AB6E4" w:rsidR="00393749" w:rsidRPr="00393749" w:rsidRDefault="00393749" w:rsidP="00393749">
            <w:pPr>
              <w:jc w:val="center"/>
              <w:rPr>
                <w:rFonts w:ascii="Calibri" w:hAnsi="Calibri" w:cs="Calibri"/>
              </w:rPr>
            </w:pPr>
            <w:r w:rsidRPr="00393749">
              <w:rPr>
                <w:rFonts w:ascii="Calibri" w:hAnsi="Calibri" w:cs="Calibri"/>
              </w:rPr>
              <w:t>Cloud Cover</w:t>
            </w:r>
          </w:p>
        </w:tc>
        <w:tc>
          <w:tcPr>
            <w:tcW w:w="4675" w:type="dxa"/>
            <w:tcBorders>
              <w:top w:val="single" w:sz="18" w:space="0" w:color="auto"/>
            </w:tcBorders>
            <w:shd w:val="clear" w:color="auto" w:fill="FFC000"/>
          </w:tcPr>
          <w:p w14:paraId="21EAD09E" w14:textId="18636DF0" w:rsidR="00393749" w:rsidRDefault="00E018F1" w:rsidP="00393749">
            <w:pPr>
              <w:jc w:val="center"/>
              <w:rPr>
                <w:rFonts w:ascii="Calibri" w:hAnsi="Calibri" w:cs="Calibri"/>
              </w:rPr>
            </w:pPr>
            <w:r>
              <w:rPr>
                <w:rFonts w:ascii="Calibri" w:hAnsi="Calibri" w:cs="Calibri"/>
              </w:rPr>
              <w:t>0.214</w:t>
            </w:r>
          </w:p>
        </w:tc>
      </w:tr>
    </w:tbl>
    <w:p w14:paraId="0EE5EA80" w14:textId="77777777" w:rsidR="00A562C5" w:rsidRDefault="00A562C5" w:rsidP="00111343">
      <w:pPr>
        <w:jc w:val="both"/>
        <w:rPr>
          <w:rFonts w:ascii="Calibri" w:hAnsi="Calibri" w:cs="Calibri"/>
        </w:rPr>
      </w:pPr>
    </w:p>
    <w:p w14:paraId="3B61C31F" w14:textId="7703B2CD" w:rsidR="00111343" w:rsidRPr="00111343" w:rsidRDefault="00094125" w:rsidP="00111343">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705344" behindDoc="0" locked="0" layoutInCell="1" allowOverlap="1" wp14:anchorId="1F136589" wp14:editId="085B99BF">
                <wp:simplePos x="0" y="0"/>
                <wp:positionH relativeFrom="column">
                  <wp:posOffset>223579</wp:posOffset>
                </wp:positionH>
                <wp:positionV relativeFrom="paragraph">
                  <wp:posOffset>59690</wp:posOffset>
                </wp:positionV>
                <wp:extent cx="5499123" cy="296563"/>
                <wp:effectExtent l="0" t="0" r="12700" b="8255"/>
                <wp:wrapNone/>
                <wp:docPr id="348876774" name="Text Box 3"/>
                <wp:cNvGraphicFramePr/>
                <a:graphic xmlns:a="http://schemas.openxmlformats.org/drawingml/2006/main">
                  <a:graphicData uri="http://schemas.microsoft.com/office/word/2010/wordprocessingShape">
                    <wps:wsp>
                      <wps:cNvSpPr txBox="1"/>
                      <wps:spPr>
                        <a:xfrm>
                          <a:off x="0" y="0"/>
                          <a:ext cx="5499123" cy="296563"/>
                        </a:xfrm>
                        <a:prstGeom prst="rect">
                          <a:avLst/>
                        </a:prstGeom>
                        <a:solidFill>
                          <a:schemeClr val="lt1"/>
                        </a:solidFill>
                        <a:ln w="6350">
                          <a:solidFill>
                            <a:prstClr val="black"/>
                          </a:solidFill>
                        </a:ln>
                      </wps:spPr>
                      <wps:txbx>
                        <w:txbxContent>
                          <w:p w14:paraId="301D04A5" w14:textId="7317D68D" w:rsidR="00094125" w:rsidRPr="00E6532F" w:rsidRDefault="00094125" w:rsidP="00094125">
                            <w:pPr>
                              <w:tabs>
                                <w:tab w:val="left" w:pos="491"/>
                              </w:tabs>
                              <w:jc w:val="both"/>
                              <w:rPr>
                                <w:rFonts w:ascii="Calibri" w:hAnsi="Calibri" w:cs="Calibri"/>
                              </w:rPr>
                            </w:pPr>
                            <w:r>
                              <w:rPr>
                                <w:b/>
                                <w:bCs/>
                              </w:rPr>
                              <w:t>Table 2</w:t>
                            </w:r>
                            <w:r w:rsidRPr="00A37622">
                              <w:rPr>
                                <w:b/>
                                <w:bCs/>
                              </w:rPr>
                              <w:t xml:space="preserve">. </w:t>
                            </w:r>
                            <w:r>
                              <w:rPr>
                                <w:b/>
                                <w:bCs/>
                              </w:rPr>
                              <w:t xml:space="preserve">Correlation values between trip duration and various weather conditions. </w:t>
                            </w:r>
                          </w:p>
                          <w:p w14:paraId="6447FDBD" w14:textId="77777777" w:rsidR="00094125" w:rsidRPr="00104836" w:rsidRDefault="00094125" w:rsidP="00094125">
                            <w:pPr>
                              <w:jc w:val="both"/>
                              <w:rPr>
                                <w:rFonts w:ascii="Calibri" w:hAnsi="Calibri" w:cs="Calibri"/>
                              </w:rPr>
                            </w:pPr>
                          </w:p>
                          <w:p w14:paraId="38DE26A9" w14:textId="77777777" w:rsidR="00094125" w:rsidRPr="006A59D8" w:rsidRDefault="00094125" w:rsidP="0009412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36589" id="_x0000_s1041" type="#_x0000_t202" style="position:absolute;left:0;text-align:left;margin-left:17.6pt;margin-top:4.7pt;width:433pt;height:23.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" fillcolor="white [3201]" strokeweight=".5pt">
                <v:textbox>
                  <w:txbxContent>
                    <w:p w14:paraId="301D04A5" w14:textId="7317D68D" w:rsidR="00094125" w:rsidRPr="00E6532F" w:rsidRDefault="00094125" w:rsidP="00094125">
                      <w:pPr>
                        <w:tabs>
                          <w:tab w:val="left" w:pos="491"/>
                        </w:tabs>
                        <w:jc w:val="both"/>
                        <w:rPr>
                          <w:rFonts w:ascii="Calibri" w:hAnsi="Calibri" w:cs="Calibri"/>
                        </w:rPr>
                      </w:pPr>
                      <w:r>
                        <w:rPr>
                          <w:b/>
                          <w:bCs/>
                        </w:rPr>
                        <w:t xml:space="preserve">Table </w:t>
                      </w:r>
                      <w:r>
                        <w:rPr>
                          <w:b/>
                          <w:bCs/>
                        </w:rPr>
                        <w:t>2</w:t>
                      </w:r>
                      <w:r w:rsidRPr="00A37622">
                        <w:rPr>
                          <w:b/>
                          <w:bCs/>
                        </w:rPr>
                        <w:t xml:space="preserve">. </w:t>
                      </w:r>
                      <w:r>
                        <w:rPr>
                          <w:b/>
                          <w:bCs/>
                        </w:rPr>
                        <w:t>Correlation values between trip duration and various weather conditions</w:t>
                      </w:r>
                      <w:r>
                        <w:rPr>
                          <w:b/>
                          <w:bCs/>
                        </w:rPr>
                        <w:t xml:space="preserve">. </w:t>
                      </w:r>
                    </w:p>
                    <w:p w14:paraId="6447FDBD" w14:textId="77777777" w:rsidR="00094125" w:rsidRPr="00104836" w:rsidRDefault="00094125" w:rsidP="00094125">
                      <w:pPr>
                        <w:jc w:val="both"/>
                        <w:rPr>
                          <w:rFonts w:ascii="Calibri" w:hAnsi="Calibri" w:cs="Calibri"/>
                        </w:rPr>
                      </w:pPr>
                    </w:p>
                    <w:p w14:paraId="38DE26A9" w14:textId="77777777" w:rsidR="00094125" w:rsidRPr="006A59D8" w:rsidRDefault="00094125" w:rsidP="00094125">
                      <w:pPr>
                        <w:jc w:val="both"/>
                      </w:pPr>
                    </w:p>
                  </w:txbxContent>
                </v:textbox>
              </v:shape>
            </w:pict>
          </mc:Fallback>
        </mc:AlternateContent>
      </w:r>
    </w:p>
    <w:p w14:paraId="6AC03614" w14:textId="683C93EC" w:rsidR="00B81CF5" w:rsidRDefault="00B81CF5" w:rsidP="001F7BF3">
      <w:pPr>
        <w:rPr>
          <w:rFonts w:ascii="Calibri" w:hAnsi="Calibri" w:cs="Calibri"/>
        </w:rPr>
      </w:pPr>
    </w:p>
    <w:p w14:paraId="44D21337" w14:textId="14B03A71" w:rsidR="00111343" w:rsidRPr="00B81CF5" w:rsidRDefault="00111343" w:rsidP="001F7BF3">
      <w:pPr>
        <w:rPr>
          <w:rFonts w:ascii="Calibri" w:hAnsi="Calibri" w:cs="Calibri"/>
        </w:rPr>
      </w:pPr>
    </w:p>
    <w:sectPr w:rsidR="00111343" w:rsidRPr="00B81CF5">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DADC4" w14:textId="77777777" w:rsidR="00036531" w:rsidRDefault="00036531" w:rsidP="00764573">
      <w:r>
        <w:separator/>
      </w:r>
    </w:p>
  </w:endnote>
  <w:endnote w:type="continuationSeparator" w:id="0">
    <w:p w14:paraId="5665461F" w14:textId="77777777" w:rsidR="00036531" w:rsidRDefault="00036531" w:rsidP="00764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0AA2F" w14:textId="77777777" w:rsidR="00036531" w:rsidRDefault="00036531" w:rsidP="00764573">
      <w:r>
        <w:separator/>
      </w:r>
    </w:p>
  </w:footnote>
  <w:footnote w:type="continuationSeparator" w:id="0">
    <w:p w14:paraId="02E370F1" w14:textId="77777777" w:rsidR="00036531" w:rsidRDefault="00036531" w:rsidP="00764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43F20" w14:textId="4081F0EA" w:rsidR="00764573" w:rsidRDefault="00764573">
    <w:pPr>
      <w:pStyle w:val="Header"/>
    </w:pPr>
    <w:r>
      <w:t xml:space="preserve">Mikael Gouwtama </w:t>
    </w:r>
  </w:p>
  <w:p w14:paraId="3A5C0177" w14:textId="636918C7" w:rsidR="00764573" w:rsidRDefault="00764573">
    <w:pPr>
      <w:pStyle w:val="Header"/>
    </w:pPr>
    <w:r>
      <w:t>1007128127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54B3D"/>
    <w:multiLevelType w:val="hybridMultilevel"/>
    <w:tmpl w:val="2C867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6322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73"/>
    <w:rsid w:val="00003879"/>
    <w:rsid w:val="00012E77"/>
    <w:rsid w:val="000303AE"/>
    <w:rsid w:val="00036531"/>
    <w:rsid w:val="00042DCC"/>
    <w:rsid w:val="000434F8"/>
    <w:rsid w:val="000439C1"/>
    <w:rsid w:val="00094125"/>
    <w:rsid w:val="000C4855"/>
    <w:rsid w:val="000F5CEA"/>
    <w:rsid w:val="00104836"/>
    <w:rsid w:val="00111343"/>
    <w:rsid w:val="00126A40"/>
    <w:rsid w:val="00160E05"/>
    <w:rsid w:val="00171483"/>
    <w:rsid w:val="00191840"/>
    <w:rsid w:val="001B40FA"/>
    <w:rsid w:val="001F7BF3"/>
    <w:rsid w:val="002355EF"/>
    <w:rsid w:val="00237DBA"/>
    <w:rsid w:val="00251F45"/>
    <w:rsid w:val="00252B5F"/>
    <w:rsid w:val="002722B2"/>
    <w:rsid w:val="00273137"/>
    <w:rsid w:val="002A3967"/>
    <w:rsid w:val="002B0A7A"/>
    <w:rsid w:val="002C3C87"/>
    <w:rsid w:val="002C47F8"/>
    <w:rsid w:val="002C77A7"/>
    <w:rsid w:val="002F385E"/>
    <w:rsid w:val="00323E28"/>
    <w:rsid w:val="003302FF"/>
    <w:rsid w:val="00342C97"/>
    <w:rsid w:val="00371C24"/>
    <w:rsid w:val="0037591C"/>
    <w:rsid w:val="00386AE7"/>
    <w:rsid w:val="00390E5B"/>
    <w:rsid w:val="00393749"/>
    <w:rsid w:val="00394941"/>
    <w:rsid w:val="003E5B8A"/>
    <w:rsid w:val="00405AFF"/>
    <w:rsid w:val="004263BE"/>
    <w:rsid w:val="004527BF"/>
    <w:rsid w:val="00457CFC"/>
    <w:rsid w:val="00480C13"/>
    <w:rsid w:val="00482818"/>
    <w:rsid w:val="00487063"/>
    <w:rsid w:val="004A0EBB"/>
    <w:rsid w:val="004B4185"/>
    <w:rsid w:val="004B6E99"/>
    <w:rsid w:val="004C4540"/>
    <w:rsid w:val="005250E4"/>
    <w:rsid w:val="00577C69"/>
    <w:rsid w:val="00590C5C"/>
    <w:rsid w:val="00592BAD"/>
    <w:rsid w:val="005A727F"/>
    <w:rsid w:val="005B66CD"/>
    <w:rsid w:val="005D6F80"/>
    <w:rsid w:val="005F774C"/>
    <w:rsid w:val="00601F46"/>
    <w:rsid w:val="00612296"/>
    <w:rsid w:val="00632052"/>
    <w:rsid w:val="00641E37"/>
    <w:rsid w:val="0064717A"/>
    <w:rsid w:val="006575FE"/>
    <w:rsid w:val="00697EA7"/>
    <w:rsid w:val="006A59D8"/>
    <w:rsid w:val="006B1269"/>
    <w:rsid w:val="006D4CE3"/>
    <w:rsid w:val="006E70E8"/>
    <w:rsid w:val="0070281E"/>
    <w:rsid w:val="0074123D"/>
    <w:rsid w:val="00760DA3"/>
    <w:rsid w:val="00764573"/>
    <w:rsid w:val="00772123"/>
    <w:rsid w:val="007A27AF"/>
    <w:rsid w:val="007D11F8"/>
    <w:rsid w:val="007D4E89"/>
    <w:rsid w:val="008132FC"/>
    <w:rsid w:val="008254EB"/>
    <w:rsid w:val="00867BBB"/>
    <w:rsid w:val="008A4DAE"/>
    <w:rsid w:val="008A5A4B"/>
    <w:rsid w:val="008B497F"/>
    <w:rsid w:val="008C5208"/>
    <w:rsid w:val="008D568B"/>
    <w:rsid w:val="008D7861"/>
    <w:rsid w:val="008F29AE"/>
    <w:rsid w:val="00926A8E"/>
    <w:rsid w:val="009543F9"/>
    <w:rsid w:val="009648D4"/>
    <w:rsid w:val="00965151"/>
    <w:rsid w:val="00974DEE"/>
    <w:rsid w:val="009C0C4B"/>
    <w:rsid w:val="009C49CC"/>
    <w:rsid w:val="009D6C8B"/>
    <w:rsid w:val="00A35966"/>
    <w:rsid w:val="00A37622"/>
    <w:rsid w:val="00A41548"/>
    <w:rsid w:val="00A562C5"/>
    <w:rsid w:val="00A62751"/>
    <w:rsid w:val="00AC2B6C"/>
    <w:rsid w:val="00AF1AF1"/>
    <w:rsid w:val="00B223AE"/>
    <w:rsid w:val="00B41AA2"/>
    <w:rsid w:val="00B503B3"/>
    <w:rsid w:val="00B5345B"/>
    <w:rsid w:val="00B61F99"/>
    <w:rsid w:val="00B81CF5"/>
    <w:rsid w:val="00B82D6A"/>
    <w:rsid w:val="00B85A4F"/>
    <w:rsid w:val="00B87E8A"/>
    <w:rsid w:val="00BC27A5"/>
    <w:rsid w:val="00BD3187"/>
    <w:rsid w:val="00BD7CF4"/>
    <w:rsid w:val="00BF6798"/>
    <w:rsid w:val="00C11F74"/>
    <w:rsid w:val="00C240BA"/>
    <w:rsid w:val="00C24B6D"/>
    <w:rsid w:val="00C567F8"/>
    <w:rsid w:val="00C63238"/>
    <w:rsid w:val="00C84A55"/>
    <w:rsid w:val="00C94EC0"/>
    <w:rsid w:val="00CD39A5"/>
    <w:rsid w:val="00CE18D7"/>
    <w:rsid w:val="00CE1ECC"/>
    <w:rsid w:val="00CF4B54"/>
    <w:rsid w:val="00D14C46"/>
    <w:rsid w:val="00D27D98"/>
    <w:rsid w:val="00D8169F"/>
    <w:rsid w:val="00D857F9"/>
    <w:rsid w:val="00DC31BF"/>
    <w:rsid w:val="00DE63EC"/>
    <w:rsid w:val="00DE6757"/>
    <w:rsid w:val="00DF0EAF"/>
    <w:rsid w:val="00E018F1"/>
    <w:rsid w:val="00E5164A"/>
    <w:rsid w:val="00E55E35"/>
    <w:rsid w:val="00E56D13"/>
    <w:rsid w:val="00E571CD"/>
    <w:rsid w:val="00E6532F"/>
    <w:rsid w:val="00EB022A"/>
    <w:rsid w:val="00ED2AE0"/>
    <w:rsid w:val="00EF79B5"/>
    <w:rsid w:val="00F1569F"/>
    <w:rsid w:val="00F15D34"/>
    <w:rsid w:val="00F233D9"/>
    <w:rsid w:val="00F4124F"/>
    <w:rsid w:val="00F442E2"/>
    <w:rsid w:val="00F54FE8"/>
    <w:rsid w:val="00F55083"/>
    <w:rsid w:val="00F94BDD"/>
    <w:rsid w:val="00FB0399"/>
    <w:rsid w:val="00FC1508"/>
    <w:rsid w:val="00FC4B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5966E"/>
  <w15:chartTrackingRefBased/>
  <w15:docId w15:val="{7FD6AA50-3691-4A4D-B25F-6C2FD964B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A4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573"/>
    <w:pPr>
      <w:tabs>
        <w:tab w:val="center" w:pos="4680"/>
        <w:tab w:val="right" w:pos="9360"/>
      </w:tabs>
    </w:pPr>
  </w:style>
  <w:style w:type="character" w:customStyle="1" w:styleId="HeaderChar">
    <w:name w:val="Header Char"/>
    <w:basedOn w:val="DefaultParagraphFont"/>
    <w:link w:val="Header"/>
    <w:uiPriority w:val="99"/>
    <w:rsid w:val="00764573"/>
  </w:style>
  <w:style w:type="paragraph" w:styleId="Footer">
    <w:name w:val="footer"/>
    <w:basedOn w:val="Normal"/>
    <w:link w:val="FooterChar"/>
    <w:uiPriority w:val="99"/>
    <w:unhideWhenUsed/>
    <w:rsid w:val="00764573"/>
    <w:pPr>
      <w:tabs>
        <w:tab w:val="center" w:pos="4680"/>
        <w:tab w:val="right" w:pos="9360"/>
      </w:tabs>
    </w:pPr>
  </w:style>
  <w:style w:type="character" w:customStyle="1" w:styleId="FooterChar">
    <w:name w:val="Footer Char"/>
    <w:basedOn w:val="DefaultParagraphFont"/>
    <w:link w:val="Footer"/>
    <w:uiPriority w:val="99"/>
    <w:rsid w:val="00764573"/>
  </w:style>
  <w:style w:type="paragraph" w:styleId="ListParagraph">
    <w:name w:val="List Paragraph"/>
    <w:basedOn w:val="Normal"/>
    <w:uiPriority w:val="34"/>
    <w:qFormat/>
    <w:rsid w:val="00764573"/>
    <w:pPr>
      <w:ind w:left="720"/>
      <w:contextualSpacing/>
    </w:pPr>
  </w:style>
  <w:style w:type="character" w:customStyle="1" w:styleId="nacell">
    <w:name w:val="nacell"/>
    <w:basedOn w:val="DefaultParagraphFont"/>
    <w:rsid w:val="008A5A4B"/>
  </w:style>
  <w:style w:type="paragraph" w:styleId="NormalWeb">
    <w:name w:val="Normal (Web)"/>
    <w:basedOn w:val="Normal"/>
    <w:uiPriority w:val="99"/>
    <w:semiHidden/>
    <w:unhideWhenUsed/>
    <w:rsid w:val="006A59D8"/>
    <w:pPr>
      <w:spacing w:before="100" w:beforeAutospacing="1" w:after="100" w:afterAutospacing="1"/>
    </w:pPr>
  </w:style>
  <w:style w:type="character" w:styleId="Strong">
    <w:name w:val="Strong"/>
    <w:basedOn w:val="DefaultParagraphFont"/>
    <w:uiPriority w:val="22"/>
    <w:qFormat/>
    <w:rsid w:val="006A59D8"/>
    <w:rPr>
      <w:b/>
      <w:bCs/>
    </w:rPr>
  </w:style>
  <w:style w:type="table" w:styleId="TableGrid">
    <w:name w:val="Table Grid"/>
    <w:basedOn w:val="TableNormal"/>
    <w:uiPriority w:val="39"/>
    <w:rsid w:val="00104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205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74024">
      <w:bodyDiv w:val="1"/>
      <w:marLeft w:val="0"/>
      <w:marRight w:val="0"/>
      <w:marTop w:val="0"/>
      <w:marBottom w:val="0"/>
      <w:divBdr>
        <w:top w:val="none" w:sz="0" w:space="0" w:color="auto"/>
        <w:left w:val="none" w:sz="0" w:space="0" w:color="auto"/>
        <w:bottom w:val="none" w:sz="0" w:space="0" w:color="auto"/>
        <w:right w:val="none" w:sz="0" w:space="0" w:color="auto"/>
      </w:divBdr>
      <w:divsChild>
        <w:div w:id="231702315">
          <w:marLeft w:val="0"/>
          <w:marRight w:val="0"/>
          <w:marTop w:val="0"/>
          <w:marBottom w:val="0"/>
          <w:divBdr>
            <w:top w:val="none" w:sz="0" w:space="0" w:color="auto"/>
            <w:left w:val="none" w:sz="0" w:space="0" w:color="auto"/>
            <w:bottom w:val="none" w:sz="0" w:space="0" w:color="auto"/>
            <w:right w:val="none" w:sz="0" w:space="0" w:color="auto"/>
          </w:divBdr>
          <w:divsChild>
            <w:div w:id="2064518746">
              <w:marLeft w:val="0"/>
              <w:marRight w:val="0"/>
              <w:marTop w:val="0"/>
              <w:marBottom w:val="0"/>
              <w:divBdr>
                <w:top w:val="none" w:sz="0" w:space="0" w:color="auto"/>
                <w:left w:val="none" w:sz="0" w:space="0" w:color="auto"/>
                <w:bottom w:val="none" w:sz="0" w:space="0" w:color="auto"/>
                <w:right w:val="none" w:sz="0" w:space="0" w:color="auto"/>
              </w:divBdr>
              <w:divsChild>
                <w:div w:id="1641957020">
                  <w:marLeft w:val="0"/>
                  <w:marRight w:val="150"/>
                  <w:marTop w:val="0"/>
                  <w:marBottom w:val="0"/>
                  <w:divBdr>
                    <w:top w:val="none" w:sz="0" w:space="0" w:color="auto"/>
                    <w:left w:val="none" w:sz="0" w:space="0" w:color="auto"/>
                    <w:bottom w:val="none" w:sz="0" w:space="0" w:color="auto"/>
                    <w:right w:val="none" w:sz="0" w:space="0" w:color="auto"/>
                  </w:divBdr>
                  <w:divsChild>
                    <w:div w:id="1921326605">
                      <w:marLeft w:val="0"/>
                      <w:marRight w:val="150"/>
                      <w:marTop w:val="0"/>
                      <w:marBottom w:val="0"/>
                      <w:divBdr>
                        <w:top w:val="none" w:sz="0" w:space="0" w:color="auto"/>
                        <w:left w:val="none" w:sz="0" w:space="0" w:color="auto"/>
                        <w:bottom w:val="none" w:sz="0" w:space="0" w:color="auto"/>
                        <w:right w:val="none" w:sz="0" w:space="0" w:color="auto"/>
                      </w:divBdr>
                    </w:div>
                  </w:divsChild>
                </w:div>
                <w:div w:id="1182820591">
                  <w:marLeft w:val="0"/>
                  <w:marRight w:val="150"/>
                  <w:marTop w:val="0"/>
                  <w:marBottom w:val="0"/>
                  <w:divBdr>
                    <w:top w:val="none" w:sz="0" w:space="0" w:color="auto"/>
                    <w:left w:val="none" w:sz="0" w:space="0" w:color="auto"/>
                    <w:bottom w:val="none" w:sz="0" w:space="0" w:color="auto"/>
                    <w:right w:val="none" w:sz="0" w:space="0" w:color="auto"/>
                  </w:divBdr>
                  <w:divsChild>
                    <w:div w:id="2056729916">
                      <w:marLeft w:val="0"/>
                      <w:marRight w:val="150"/>
                      <w:marTop w:val="0"/>
                      <w:marBottom w:val="0"/>
                      <w:divBdr>
                        <w:top w:val="none" w:sz="0" w:space="0" w:color="auto"/>
                        <w:left w:val="none" w:sz="0" w:space="0" w:color="auto"/>
                        <w:bottom w:val="none" w:sz="0" w:space="0" w:color="auto"/>
                        <w:right w:val="none" w:sz="0" w:space="0" w:color="auto"/>
                      </w:divBdr>
                    </w:div>
                  </w:divsChild>
                </w:div>
                <w:div w:id="446582518">
                  <w:marLeft w:val="0"/>
                  <w:marRight w:val="150"/>
                  <w:marTop w:val="0"/>
                  <w:marBottom w:val="0"/>
                  <w:divBdr>
                    <w:top w:val="none" w:sz="0" w:space="0" w:color="auto"/>
                    <w:left w:val="none" w:sz="0" w:space="0" w:color="auto"/>
                    <w:bottom w:val="none" w:sz="0" w:space="0" w:color="auto"/>
                    <w:right w:val="none" w:sz="0" w:space="0" w:color="auto"/>
                  </w:divBdr>
                  <w:divsChild>
                    <w:div w:id="1189441851">
                      <w:marLeft w:val="0"/>
                      <w:marRight w:val="150"/>
                      <w:marTop w:val="0"/>
                      <w:marBottom w:val="0"/>
                      <w:divBdr>
                        <w:top w:val="none" w:sz="0" w:space="0" w:color="auto"/>
                        <w:left w:val="none" w:sz="0" w:space="0" w:color="auto"/>
                        <w:bottom w:val="none" w:sz="0" w:space="0" w:color="auto"/>
                        <w:right w:val="none" w:sz="0" w:space="0" w:color="auto"/>
                      </w:divBdr>
                    </w:div>
                  </w:divsChild>
                </w:div>
                <w:div w:id="326831992">
                  <w:marLeft w:val="0"/>
                  <w:marRight w:val="150"/>
                  <w:marTop w:val="0"/>
                  <w:marBottom w:val="0"/>
                  <w:divBdr>
                    <w:top w:val="none" w:sz="0" w:space="0" w:color="auto"/>
                    <w:left w:val="none" w:sz="0" w:space="0" w:color="auto"/>
                    <w:bottom w:val="none" w:sz="0" w:space="0" w:color="auto"/>
                    <w:right w:val="none" w:sz="0" w:space="0" w:color="auto"/>
                  </w:divBdr>
                  <w:divsChild>
                    <w:div w:id="1107624867">
                      <w:marLeft w:val="0"/>
                      <w:marRight w:val="150"/>
                      <w:marTop w:val="0"/>
                      <w:marBottom w:val="0"/>
                      <w:divBdr>
                        <w:top w:val="none" w:sz="0" w:space="0" w:color="auto"/>
                        <w:left w:val="none" w:sz="0" w:space="0" w:color="auto"/>
                        <w:bottom w:val="none" w:sz="0" w:space="0" w:color="auto"/>
                        <w:right w:val="none" w:sz="0" w:space="0" w:color="auto"/>
                      </w:divBdr>
                    </w:div>
                  </w:divsChild>
                </w:div>
                <w:div w:id="1036808283">
                  <w:marLeft w:val="0"/>
                  <w:marRight w:val="150"/>
                  <w:marTop w:val="0"/>
                  <w:marBottom w:val="0"/>
                  <w:divBdr>
                    <w:top w:val="none" w:sz="0" w:space="0" w:color="auto"/>
                    <w:left w:val="none" w:sz="0" w:space="0" w:color="auto"/>
                    <w:bottom w:val="none" w:sz="0" w:space="0" w:color="auto"/>
                    <w:right w:val="none" w:sz="0" w:space="0" w:color="auto"/>
                  </w:divBdr>
                  <w:divsChild>
                    <w:div w:id="1783457280">
                      <w:marLeft w:val="0"/>
                      <w:marRight w:val="150"/>
                      <w:marTop w:val="0"/>
                      <w:marBottom w:val="0"/>
                      <w:divBdr>
                        <w:top w:val="none" w:sz="0" w:space="0" w:color="auto"/>
                        <w:left w:val="none" w:sz="0" w:space="0" w:color="auto"/>
                        <w:bottom w:val="none" w:sz="0" w:space="0" w:color="auto"/>
                        <w:right w:val="none" w:sz="0" w:space="0" w:color="auto"/>
                      </w:divBdr>
                    </w:div>
                  </w:divsChild>
                </w:div>
                <w:div w:id="46689073">
                  <w:marLeft w:val="0"/>
                  <w:marRight w:val="150"/>
                  <w:marTop w:val="0"/>
                  <w:marBottom w:val="0"/>
                  <w:divBdr>
                    <w:top w:val="none" w:sz="0" w:space="0" w:color="auto"/>
                    <w:left w:val="none" w:sz="0" w:space="0" w:color="auto"/>
                    <w:bottom w:val="none" w:sz="0" w:space="0" w:color="auto"/>
                    <w:right w:val="none" w:sz="0" w:space="0" w:color="auto"/>
                  </w:divBdr>
                  <w:divsChild>
                    <w:div w:id="213472542">
                      <w:marLeft w:val="0"/>
                      <w:marRight w:val="150"/>
                      <w:marTop w:val="0"/>
                      <w:marBottom w:val="0"/>
                      <w:divBdr>
                        <w:top w:val="none" w:sz="0" w:space="0" w:color="auto"/>
                        <w:left w:val="none" w:sz="0" w:space="0" w:color="auto"/>
                        <w:bottom w:val="none" w:sz="0" w:space="0" w:color="auto"/>
                        <w:right w:val="none" w:sz="0" w:space="0" w:color="auto"/>
                      </w:divBdr>
                    </w:div>
                  </w:divsChild>
                </w:div>
                <w:div w:id="2132479828">
                  <w:marLeft w:val="0"/>
                  <w:marRight w:val="150"/>
                  <w:marTop w:val="0"/>
                  <w:marBottom w:val="0"/>
                  <w:divBdr>
                    <w:top w:val="none" w:sz="0" w:space="0" w:color="auto"/>
                    <w:left w:val="none" w:sz="0" w:space="0" w:color="auto"/>
                    <w:bottom w:val="none" w:sz="0" w:space="0" w:color="auto"/>
                    <w:right w:val="none" w:sz="0" w:space="0" w:color="auto"/>
                  </w:divBdr>
                  <w:divsChild>
                    <w:div w:id="1560284231">
                      <w:marLeft w:val="0"/>
                      <w:marRight w:val="150"/>
                      <w:marTop w:val="0"/>
                      <w:marBottom w:val="0"/>
                      <w:divBdr>
                        <w:top w:val="none" w:sz="0" w:space="0" w:color="auto"/>
                        <w:left w:val="none" w:sz="0" w:space="0" w:color="auto"/>
                        <w:bottom w:val="none" w:sz="0" w:space="0" w:color="auto"/>
                        <w:right w:val="none" w:sz="0" w:space="0" w:color="auto"/>
                      </w:divBdr>
                    </w:div>
                  </w:divsChild>
                </w:div>
                <w:div w:id="811365480">
                  <w:marLeft w:val="0"/>
                  <w:marRight w:val="150"/>
                  <w:marTop w:val="0"/>
                  <w:marBottom w:val="0"/>
                  <w:divBdr>
                    <w:top w:val="none" w:sz="0" w:space="0" w:color="auto"/>
                    <w:left w:val="none" w:sz="0" w:space="0" w:color="auto"/>
                    <w:bottom w:val="none" w:sz="0" w:space="0" w:color="auto"/>
                    <w:right w:val="none" w:sz="0" w:space="0" w:color="auto"/>
                  </w:divBdr>
                  <w:divsChild>
                    <w:div w:id="391513033">
                      <w:marLeft w:val="0"/>
                      <w:marRight w:val="150"/>
                      <w:marTop w:val="0"/>
                      <w:marBottom w:val="0"/>
                      <w:divBdr>
                        <w:top w:val="none" w:sz="0" w:space="0" w:color="auto"/>
                        <w:left w:val="none" w:sz="0" w:space="0" w:color="auto"/>
                        <w:bottom w:val="none" w:sz="0" w:space="0" w:color="auto"/>
                        <w:right w:val="none" w:sz="0" w:space="0" w:color="auto"/>
                      </w:divBdr>
                    </w:div>
                  </w:divsChild>
                </w:div>
                <w:div w:id="92437104">
                  <w:marLeft w:val="0"/>
                  <w:marRight w:val="150"/>
                  <w:marTop w:val="0"/>
                  <w:marBottom w:val="0"/>
                  <w:divBdr>
                    <w:top w:val="none" w:sz="0" w:space="0" w:color="auto"/>
                    <w:left w:val="none" w:sz="0" w:space="0" w:color="auto"/>
                    <w:bottom w:val="none" w:sz="0" w:space="0" w:color="auto"/>
                    <w:right w:val="none" w:sz="0" w:space="0" w:color="auto"/>
                  </w:divBdr>
                  <w:divsChild>
                    <w:div w:id="1365836473">
                      <w:marLeft w:val="0"/>
                      <w:marRight w:val="150"/>
                      <w:marTop w:val="0"/>
                      <w:marBottom w:val="0"/>
                      <w:divBdr>
                        <w:top w:val="none" w:sz="0" w:space="0" w:color="auto"/>
                        <w:left w:val="none" w:sz="0" w:space="0" w:color="auto"/>
                        <w:bottom w:val="none" w:sz="0" w:space="0" w:color="auto"/>
                        <w:right w:val="none" w:sz="0" w:space="0" w:color="auto"/>
                      </w:divBdr>
                    </w:div>
                  </w:divsChild>
                </w:div>
                <w:div w:id="1541700971">
                  <w:marLeft w:val="0"/>
                  <w:marRight w:val="150"/>
                  <w:marTop w:val="0"/>
                  <w:marBottom w:val="0"/>
                  <w:divBdr>
                    <w:top w:val="none" w:sz="0" w:space="0" w:color="auto"/>
                    <w:left w:val="none" w:sz="0" w:space="0" w:color="auto"/>
                    <w:bottom w:val="none" w:sz="0" w:space="0" w:color="auto"/>
                    <w:right w:val="none" w:sz="0" w:space="0" w:color="auto"/>
                  </w:divBdr>
                  <w:divsChild>
                    <w:div w:id="969359270">
                      <w:marLeft w:val="0"/>
                      <w:marRight w:val="150"/>
                      <w:marTop w:val="0"/>
                      <w:marBottom w:val="0"/>
                      <w:divBdr>
                        <w:top w:val="none" w:sz="0" w:space="0" w:color="auto"/>
                        <w:left w:val="none" w:sz="0" w:space="0" w:color="auto"/>
                        <w:bottom w:val="none" w:sz="0" w:space="0" w:color="auto"/>
                        <w:right w:val="none" w:sz="0" w:space="0" w:color="auto"/>
                      </w:divBdr>
                    </w:div>
                  </w:divsChild>
                </w:div>
                <w:div w:id="1415933425">
                  <w:marLeft w:val="0"/>
                  <w:marRight w:val="150"/>
                  <w:marTop w:val="0"/>
                  <w:marBottom w:val="0"/>
                  <w:divBdr>
                    <w:top w:val="none" w:sz="0" w:space="0" w:color="auto"/>
                    <w:left w:val="none" w:sz="0" w:space="0" w:color="auto"/>
                    <w:bottom w:val="none" w:sz="0" w:space="0" w:color="auto"/>
                    <w:right w:val="none" w:sz="0" w:space="0" w:color="auto"/>
                  </w:divBdr>
                  <w:divsChild>
                    <w:div w:id="388647877">
                      <w:marLeft w:val="0"/>
                      <w:marRight w:val="150"/>
                      <w:marTop w:val="0"/>
                      <w:marBottom w:val="0"/>
                      <w:divBdr>
                        <w:top w:val="none" w:sz="0" w:space="0" w:color="auto"/>
                        <w:left w:val="none" w:sz="0" w:space="0" w:color="auto"/>
                        <w:bottom w:val="none" w:sz="0" w:space="0" w:color="auto"/>
                        <w:right w:val="none" w:sz="0" w:space="0" w:color="auto"/>
                      </w:divBdr>
                    </w:div>
                  </w:divsChild>
                </w:div>
                <w:div w:id="164125842">
                  <w:marLeft w:val="0"/>
                  <w:marRight w:val="150"/>
                  <w:marTop w:val="0"/>
                  <w:marBottom w:val="0"/>
                  <w:divBdr>
                    <w:top w:val="none" w:sz="0" w:space="0" w:color="auto"/>
                    <w:left w:val="none" w:sz="0" w:space="0" w:color="auto"/>
                    <w:bottom w:val="none" w:sz="0" w:space="0" w:color="auto"/>
                    <w:right w:val="none" w:sz="0" w:space="0" w:color="auto"/>
                  </w:divBdr>
                  <w:divsChild>
                    <w:div w:id="1551652123">
                      <w:marLeft w:val="0"/>
                      <w:marRight w:val="150"/>
                      <w:marTop w:val="0"/>
                      <w:marBottom w:val="0"/>
                      <w:divBdr>
                        <w:top w:val="none" w:sz="0" w:space="0" w:color="auto"/>
                        <w:left w:val="none" w:sz="0" w:space="0" w:color="auto"/>
                        <w:bottom w:val="none" w:sz="0" w:space="0" w:color="auto"/>
                        <w:right w:val="none" w:sz="0" w:space="0" w:color="auto"/>
                      </w:divBdr>
                    </w:div>
                  </w:divsChild>
                </w:div>
                <w:div w:id="350302348">
                  <w:marLeft w:val="0"/>
                  <w:marRight w:val="150"/>
                  <w:marTop w:val="0"/>
                  <w:marBottom w:val="0"/>
                  <w:divBdr>
                    <w:top w:val="none" w:sz="0" w:space="0" w:color="auto"/>
                    <w:left w:val="none" w:sz="0" w:space="0" w:color="auto"/>
                    <w:bottom w:val="none" w:sz="0" w:space="0" w:color="auto"/>
                    <w:right w:val="none" w:sz="0" w:space="0" w:color="auto"/>
                  </w:divBdr>
                  <w:divsChild>
                    <w:div w:id="662447">
                      <w:marLeft w:val="0"/>
                      <w:marRight w:val="150"/>
                      <w:marTop w:val="0"/>
                      <w:marBottom w:val="0"/>
                      <w:divBdr>
                        <w:top w:val="none" w:sz="0" w:space="0" w:color="auto"/>
                        <w:left w:val="none" w:sz="0" w:space="0" w:color="auto"/>
                        <w:bottom w:val="none" w:sz="0" w:space="0" w:color="auto"/>
                        <w:right w:val="none" w:sz="0" w:space="0" w:color="auto"/>
                      </w:divBdr>
                    </w:div>
                  </w:divsChild>
                </w:div>
                <w:div w:id="834302032">
                  <w:marLeft w:val="0"/>
                  <w:marRight w:val="150"/>
                  <w:marTop w:val="0"/>
                  <w:marBottom w:val="0"/>
                  <w:divBdr>
                    <w:top w:val="none" w:sz="0" w:space="0" w:color="auto"/>
                    <w:left w:val="none" w:sz="0" w:space="0" w:color="auto"/>
                    <w:bottom w:val="none" w:sz="0" w:space="0" w:color="auto"/>
                    <w:right w:val="none" w:sz="0" w:space="0" w:color="auto"/>
                  </w:divBdr>
                  <w:divsChild>
                    <w:div w:id="108551322">
                      <w:marLeft w:val="0"/>
                      <w:marRight w:val="150"/>
                      <w:marTop w:val="0"/>
                      <w:marBottom w:val="0"/>
                      <w:divBdr>
                        <w:top w:val="none" w:sz="0" w:space="0" w:color="auto"/>
                        <w:left w:val="none" w:sz="0" w:space="0" w:color="auto"/>
                        <w:bottom w:val="none" w:sz="0" w:space="0" w:color="auto"/>
                        <w:right w:val="none" w:sz="0" w:space="0" w:color="auto"/>
                      </w:divBdr>
                    </w:div>
                  </w:divsChild>
                </w:div>
                <w:div w:id="1692026146">
                  <w:marLeft w:val="0"/>
                  <w:marRight w:val="150"/>
                  <w:marTop w:val="0"/>
                  <w:marBottom w:val="0"/>
                  <w:divBdr>
                    <w:top w:val="none" w:sz="0" w:space="0" w:color="auto"/>
                    <w:left w:val="none" w:sz="0" w:space="0" w:color="auto"/>
                    <w:bottom w:val="none" w:sz="0" w:space="0" w:color="auto"/>
                    <w:right w:val="none" w:sz="0" w:space="0" w:color="auto"/>
                  </w:divBdr>
                  <w:divsChild>
                    <w:div w:id="17506144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53698291">
          <w:marLeft w:val="0"/>
          <w:marRight w:val="0"/>
          <w:marTop w:val="0"/>
          <w:marBottom w:val="0"/>
          <w:divBdr>
            <w:top w:val="none" w:sz="0" w:space="0" w:color="auto"/>
            <w:left w:val="none" w:sz="0" w:space="0" w:color="auto"/>
            <w:bottom w:val="none" w:sz="0" w:space="0" w:color="auto"/>
            <w:right w:val="none" w:sz="0" w:space="0" w:color="auto"/>
          </w:divBdr>
        </w:div>
        <w:div w:id="69082095">
          <w:marLeft w:val="0"/>
          <w:marRight w:val="0"/>
          <w:marTop w:val="0"/>
          <w:marBottom w:val="0"/>
          <w:divBdr>
            <w:top w:val="none" w:sz="0" w:space="0" w:color="auto"/>
            <w:left w:val="none" w:sz="0" w:space="0" w:color="auto"/>
            <w:bottom w:val="none" w:sz="0" w:space="0" w:color="auto"/>
            <w:right w:val="none" w:sz="0" w:space="0" w:color="auto"/>
          </w:divBdr>
        </w:div>
        <w:div w:id="669605098">
          <w:marLeft w:val="0"/>
          <w:marRight w:val="0"/>
          <w:marTop w:val="0"/>
          <w:marBottom w:val="0"/>
          <w:divBdr>
            <w:top w:val="none" w:sz="0" w:space="0" w:color="auto"/>
            <w:left w:val="none" w:sz="0" w:space="0" w:color="auto"/>
            <w:bottom w:val="none" w:sz="0" w:space="0" w:color="auto"/>
            <w:right w:val="none" w:sz="0" w:space="0" w:color="auto"/>
          </w:divBdr>
        </w:div>
        <w:div w:id="857736646">
          <w:marLeft w:val="0"/>
          <w:marRight w:val="0"/>
          <w:marTop w:val="0"/>
          <w:marBottom w:val="0"/>
          <w:divBdr>
            <w:top w:val="none" w:sz="0" w:space="0" w:color="auto"/>
            <w:left w:val="none" w:sz="0" w:space="0" w:color="auto"/>
            <w:bottom w:val="none" w:sz="0" w:space="0" w:color="auto"/>
            <w:right w:val="none" w:sz="0" w:space="0" w:color="auto"/>
          </w:divBdr>
        </w:div>
        <w:div w:id="2055617575">
          <w:marLeft w:val="0"/>
          <w:marRight w:val="0"/>
          <w:marTop w:val="0"/>
          <w:marBottom w:val="0"/>
          <w:divBdr>
            <w:top w:val="none" w:sz="0" w:space="0" w:color="auto"/>
            <w:left w:val="none" w:sz="0" w:space="0" w:color="auto"/>
            <w:bottom w:val="none" w:sz="0" w:space="0" w:color="auto"/>
            <w:right w:val="none" w:sz="0" w:space="0" w:color="auto"/>
          </w:divBdr>
        </w:div>
        <w:div w:id="796803846">
          <w:marLeft w:val="0"/>
          <w:marRight w:val="0"/>
          <w:marTop w:val="0"/>
          <w:marBottom w:val="0"/>
          <w:divBdr>
            <w:top w:val="none" w:sz="0" w:space="0" w:color="auto"/>
            <w:left w:val="none" w:sz="0" w:space="0" w:color="auto"/>
            <w:bottom w:val="none" w:sz="0" w:space="0" w:color="auto"/>
            <w:right w:val="none" w:sz="0" w:space="0" w:color="auto"/>
          </w:divBdr>
        </w:div>
        <w:div w:id="1265646928">
          <w:marLeft w:val="0"/>
          <w:marRight w:val="0"/>
          <w:marTop w:val="0"/>
          <w:marBottom w:val="0"/>
          <w:divBdr>
            <w:top w:val="none" w:sz="0" w:space="0" w:color="auto"/>
            <w:left w:val="none" w:sz="0" w:space="0" w:color="auto"/>
            <w:bottom w:val="none" w:sz="0" w:space="0" w:color="auto"/>
            <w:right w:val="none" w:sz="0" w:space="0" w:color="auto"/>
          </w:divBdr>
        </w:div>
        <w:div w:id="1286694018">
          <w:marLeft w:val="0"/>
          <w:marRight w:val="0"/>
          <w:marTop w:val="0"/>
          <w:marBottom w:val="0"/>
          <w:divBdr>
            <w:top w:val="none" w:sz="0" w:space="0" w:color="auto"/>
            <w:left w:val="none" w:sz="0" w:space="0" w:color="auto"/>
            <w:bottom w:val="none" w:sz="0" w:space="0" w:color="auto"/>
            <w:right w:val="none" w:sz="0" w:space="0" w:color="auto"/>
          </w:divBdr>
        </w:div>
        <w:div w:id="1783718253">
          <w:marLeft w:val="0"/>
          <w:marRight w:val="0"/>
          <w:marTop w:val="0"/>
          <w:marBottom w:val="0"/>
          <w:divBdr>
            <w:top w:val="none" w:sz="0" w:space="0" w:color="auto"/>
            <w:left w:val="none" w:sz="0" w:space="0" w:color="auto"/>
            <w:bottom w:val="none" w:sz="0" w:space="0" w:color="auto"/>
            <w:right w:val="none" w:sz="0" w:space="0" w:color="auto"/>
          </w:divBdr>
        </w:div>
      </w:divsChild>
    </w:div>
    <w:div w:id="78404430">
      <w:bodyDiv w:val="1"/>
      <w:marLeft w:val="0"/>
      <w:marRight w:val="0"/>
      <w:marTop w:val="0"/>
      <w:marBottom w:val="0"/>
      <w:divBdr>
        <w:top w:val="none" w:sz="0" w:space="0" w:color="auto"/>
        <w:left w:val="none" w:sz="0" w:space="0" w:color="auto"/>
        <w:bottom w:val="none" w:sz="0" w:space="0" w:color="auto"/>
        <w:right w:val="none" w:sz="0" w:space="0" w:color="auto"/>
      </w:divBdr>
    </w:div>
    <w:div w:id="615647761">
      <w:bodyDiv w:val="1"/>
      <w:marLeft w:val="0"/>
      <w:marRight w:val="0"/>
      <w:marTop w:val="0"/>
      <w:marBottom w:val="0"/>
      <w:divBdr>
        <w:top w:val="none" w:sz="0" w:space="0" w:color="auto"/>
        <w:left w:val="none" w:sz="0" w:space="0" w:color="auto"/>
        <w:bottom w:val="none" w:sz="0" w:space="0" w:color="auto"/>
        <w:right w:val="none" w:sz="0" w:space="0" w:color="auto"/>
      </w:divBdr>
    </w:div>
    <w:div w:id="707605197">
      <w:bodyDiv w:val="1"/>
      <w:marLeft w:val="0"/>
      <w:marRight w:val="0"/>
      <w:marTop w:val="0"/>
      <w:marBottom w:val="0"/>
      <w:divBdr>
        <w:top w:val="none" w:sz="0" w:space="0" w:color="auto"/>
        <w:left w:val="none" w:sz="0" w:space="0" w:color="auto"/>
        <w:bottom w:val="none" w:sz="0" w:space="0" w:color="auto"/>
        <w:right w:val="none" w:sz="0" w:space="0" w:color="auto"/>
      </w:divBdr>
      <w:divsChild>
        <w:div w:id="60178107">
          <w:marLeft w:val="0"/>
          <w:marRight w:val="0"/>
          <w:marTop w:val="0"/>
          <w:marBottom w:val="0"/>
          <w:divBdr>
            <w:top w:val="none" w:sz="0" w:space="0" w:color="auto"/>
            <w:left w:val="none" w:sz="0" w:space="0" w:color="auto"/>
            <w:bottom w:val="none" w:sz="0" w:space="0" w:color="auto"/>
            <w:right w:val="none" w:sz="0" w:space="0" w:color="auto"/>
          </w:divBdr>
          <w:divsChild>
            <w:div w:id="345138844">
              <w:marLeft w:val="0"/>
              <w:marRight w:val="0"/>
              <w:marTop w:val="0"/>
              <w:marBottom w:val="0"/>
              <w:divBdr>
                <w:top w:val="none" w:sz="0" w:space="0" w:color="auto"/>
                <w:left w:val="none" w:sz="0" w:space="0" w:color="auto"/>
                <w:bottom w:val="none" w:sz="0" w:space="0" w:color="auto"/>
                <w:right w:val="none" w:sz="0" w:space="0" w:color="auto"/>
              </w:divBdr>
              <w:divsChild>
                <w:div w:id="1657688877">
                  <w:marLeft w:val="0"/>
                  <w:marRight w:val="0"/>
                  <w:marTop w:val="0"/>
                  <w:marBottom w:val="0"/>
                  <w:divBdr>
                    <w:top w:val="none" w:sz="0" w:space="0" w:color="auto"/>
                    <w:left w:val="none" w:sz="0" w:space="0" w:color="auto"/>
                    <w:bottom w:val="none" w:sz="0" w:space="0" w:color="auto"/>
                    <w:right w:val="none" w:sz="0" w:space="0" w:color="auto"/>
                  </w:divBdr>
                  <w:divsChild>
                    <w:div w:id="12695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75013">
      <w:bodyDiv w:val="1"/>
      <w:marLeft w:val="0"/>
      <w:marRight w:val="0"/>
      <w:marTop w:val="0"/>
      <w:marBottom w:val="0"/>
      <w:divBdr>
        <w:top w:val="none" w:sz="0" w:space="0" w:color="auto"/>
        <w:left w:val="none" w:sz="0" w:space="0" w:color="auto"/>
        <w:bottom w:val="none" w:sz="0" w:space="0" w:color="auto"/>
        <w:right w:val="none" w:sz="0" w:space="0" w:color="auto"/>
      </w:divBdr>
    </w:div>
    <w:div w:id="1588537153">
      <w:bodyDiv w:val="1"/>
      <w:marLeft w:val="0"/>
      <w:marRight w:val="0"/>
      <w:marTop w:val="0"/>
      <w:marBottom w:val="0"/>
      <w:divBdr>
        <w:top w:val="none" w:sz="0" w:space="0" w:color="auto"/>
        <w:left w:val="none" w:sz="0" w:space="0" w:color="auto"/>
        <w:bottom w:val="none" w:sz="0" w:space="0" w:color="auto"/>
        <w:right w:val="none" w:sz="0" w:space="0" w:color="auto"/>
      </w:divBdr>
      <w:divsChild>
        <w:div w:id="67966059">
          <w:marLeft w:val="0"/>
          <w:marRight w:val="0"/>
          <w:marTop w:val="0"/>
          <w:marBottom w:val="0"/>
          <w:divBdr>
            <w:top w:val="none" w:sz="0" w:space="0" w:color="auto"/>
            <w:left w:val="none" w:sz="0" w:space="0" w:color="auto"/>
            <w:bottom w:val="none" w:sz="0" w:space="0" w:color="auto"/>
            <w:right w:val="none" w:sz="0" w:space="0" w:color="auto"/>
          </w:divBdr>
        </w:div>
      </w:divsChild>
    </w:div>
    <w:div w:id="1625848631">
      <w:bodyDiv w:val="1"/>
      <w:marLeft w:val="0"/>
      <w:marRight w:val="0"/>
      <w:marTop w:val="0"/>
      <w:marBottom w:val="0"/>
      <w:divBdr>
        <w:top w:val="none" w:sz="0" w:space="0" w:color="auto"/>
        <w:left w:val="none" w:sz="0" w:space="0" w:color="auto"/>
        <w:bottom w:val="none" w:sz="0" w:space="0" w:color="auto"/>
        <w:right w:val="none" w:sz="0" w:space="0" w:color="auto"/>
      </w:divBdr>
      <w:divsChild>
        <w:div w:id="625770098">
          <w:marLeft w:val="0"/>
          <w:marRight w:val="0"/>
          <w:marTop w:val="0"/>
          <w:marBottom w:val="0"/>
          <w:divBdr>
            <w:top w:val="none" w:sz="0" w:space="0" w:color="auto"/>
            <w:left w:val="none" w:sz="0" w:space="0" w:color="auto"/>
            <w:bottom w:val="none" w:sz="0" w:space="0" w:color="auto"/>
            <w:right w:val="none" w:sz="0" w:space="0" w:color="auto"/>
          </w:divBdr>
          <w:divsChild>
            <w:div w:id="1344866531">
              <w:marLeft w:val="0"/>
              <w:marRight w:val="0"/>
              <w:marTop w:val="0"/>
              <w:marBottom w:val="0"/>
              <w:divBdr>
                <w:top w:val="none" w:sz="0" w:space="0" w:color="auto"/>
                <w:left w:val="none" w:sz="0" w:space="0" w:color="auto"/>
                <w:bottom w:val="none" w:sz="0" w:space="0" w:color="auto"/>
                <w:right w:val="none" w:sz="0" w:space="0" w:color="auto"/>
              </w:divBdr>
              <w:divsChild>
                <w:div w:id="1136414657">
                  <w:marLeft w:val="0"/>
                  <w:marRight w:val="0"/>
                  <w:marTop w:val="0"/>
                  <w:marBottom w:val="0"/>
                  <w:divBdr>
                    <w:top w:val="none" w:sz="0" w:space="0" w:color="auto"/>
                    <w:left w:val="none" w:sz="0" w:space="0" w:color="auto"/>
                    <w:bottom w:val="none" w:sz="0" w:space="0" w:color="auto"/>
                    <w:right w:val="none" w:sz="0" w:space="0" w:color="auto"/>
                  </w:divBdr>
                  <w:divsChild>
                    <w:div w:id="1209564055">
                      <w:marLeft w:val="0"/>
                      <w:marRight w:val="150"/>
                      <w:marTop w:val="0"/>
                      <w:marBottom w:val="0"/>
                      <w:divBdr>
                        <w:top w:val="none" w:sz="0" w:space="0" w:color="auto"/>
                        <w:left w:val="none" w:sz="0" w:space="0" w:color="auto"/>
                        <w:bottom w:val="none" w:sz="0" w:space="0" w:color="auto"/>
                        <w:right w:val="none" w:sz="0" w:space="0" w:color="auto"/>
                      </w:divBdr>
                    </w:div>
                    <w:div w:id="505095834">
                      <w:marLeft w:val="0"/>
                      <w:marRight w:val="150"/>
                      <w:marTop w:val="0"/>
                      <w:marBottom w:val="0"/>
                      <w:divBdr>
                        <w:top w:val="none" w:sz="0" w:space="0" w:color="auto"/>
                        <w:left w:val="none" w:sz="0" w:space="0" w:color="auto"/>
                        <w:bottom w:val="none" w:sz="0" w:space="0" w:color="auto"/>
                        <w:right w:val="none" w:sz="0" w:space="0" w:color="auto"/>
                      </w:divBdr>
                      <w:divsChild>
                        <w:div w:id="1892263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7292639">
              <w:marLeft w:val="0"/>
              <w:marRight w:val="0"/>
              <w:marTop w:val="0"/>
              <w:marBottom w:val="0"/>
              <w:divBdr>
                <w:top w:val="none" w:sz="0" w:space="0" w:color="auto"/>
                <w:left w:val="none" w:sz="0" w:space="0" w:color="auto"/>
                <w:bottom w:val="none" w:sz="0" w:space="0" w:color="auto"/>
                <w:right w:val="none" w:sz="0" w:space="0" w:color="auto"/>
              </w:divBdr>
            </w:div>
            <w:div w:id="1268736366">
              <w:marLeft w:val="0"/>
              <w:marRight w:val="0"/>
              <w:marTop w:val="0"/>
              <w:marBottom w:val="0"/>
              <w:divBdr>
                <w:top w:val="none" w:sz="0" w:space="0" w:color="auto"/>
                <w:left w:val="none" w:sz="0" w:space="0" w:color="auto"/>
                <w:bottom w:val="none" w:sz="0" w:space="0" w:color="auto"/>
                <w:right w:val="none" w:sz="0" w:space="0" w:color="auto"/>
              </w:divBdr>
            </w:div>
            <w:div w:id="1797409978">
              <w:marLeft w:val="0"/>
              <w:marRight w:val="0"/>
              <w:marTop w:val="0"/>
              <w:marBottom w:val="0"/>
              <w:divBdr>
                <w:top w:val="none" w:sz="0" w:space="0" w:color="auto"/>
                <w:left w:val="none" w:sz="0" w:space="0" w:color="auto"/>
                <w:bottom w:val="none" w:sz="0" w:space="0" w:color="auto"/>
                <w:right w:val="none" w:sz="0" w:space="0" w:color="auto"/>
              </w:divBdr>
            </w:div>
            <w:div w:id="184902999">
              <w:marLeft w:val="0"/>
              <w:marRight w:val="0"/>
              <w:marTop w:val="0"/>
              <w:marBottom w:val="0"/>
              <w:divBdr>
                <w:top w:val="none" w:sz="0" w:space="0" w:color="auto"/>
                <w:left w:val="none" w:sz="0" w:space="0" w:color="auto"/>
                <w:bottom w:val="none" w:sz="0" w:space="0" w:color="auto"/>
                <w:right w:val="none" w:sz="0" w:space="0" w:color="auto"/>
              </w:divBdr>
            </w:div>
            <w:div w:id="1310131007">
              <w:marLeft w:val="0"/>
              <w:marRight w:val="0"/>
              <w:marTop w:val="0"/>
              <w:marBottom w:val="0"/>
              <w:divBdr>
                <w:top w:val="none" w:sz="0" w:space="0" w:color="auto"/>
                <w:left w:val="none" w:sz="0" w:space="0" w:color="auto"/>
                <w:bottom w:val="none" w:sz="0" w:space="0" w:color="auto"/>
                <w:right w:val="none" w:sz="0" w:space="0" w:color="auto"/>
              </w:divBdr>
            </w:div>
            <w:div w:id="382365584">
              <w:marLeft w:val="0"/>
              <w:marRight w:val="0"/>
              <w:marTop w:val="0"/>
              <w:marBottom w:val="0"/>
              <w:divBdr>
                <w:top w:val="none" w:sz="0" w:space="0" w:color="auto"/>
                <w:left w:val="none" w:sz="0" w:space="0" w:color="auto"/>
                <w:bottom w:val="none" w:sz="0" w:space="0" w:color="auto"/>
                <w:right w:val="none" w:sz="0" w:space="0" w:color="auto"/>
              </w:divBdr>
            </w:div>
            <w:div w:id="482161333">
              <w:marLeft w:val="0"/>
              <w:marRight w:val="0"/>
              <w:marTop w:val="0"/>
              <w:marBottom w:val="0"/>
              <w:divBdr>
                <w:top w:val="none" w:sz="0" w:space="0" w:color="auto"/>
                <w:left w:val="none" w:sz="0" w:space="0" w:color="auto"/>
                <w:bottom w:val="none" w:sz="0" w:space="0" w:color="auto"/>
                <w:right w:val="none" w:sz="0" w:space="0" w:color="auto"/>
              </w:divBdr>
            </w:div>
            <w:div w:id="1654411738">
              <w:marLeft w:val="0"/>
              <w:marRight w:val="0"/>
              <w:marTop w:val="0"/>
              <w:marBottom w:val="0"/>
              <w:divBdr>
                <w:top w:val="none" w:sz="0" w:space="0" w:color="auto"/>
                <w:left w:val="none" w:sz="0" w:space="0" w:color="auto"/>
                <w:bottom w:val="none" w:sz="0" w:space="0" w:color="auto"/>
                <w:right w:val="none" w:sz="0" w:space="0" w:color="auto"/>
              </w:divBdr>
            </w:div>
            <w:div w:id="886793599">
              <w:marLeft w:val="0"/>
              <w:marRight w:val="0"/>
              <w:marTop w:val="0"/>
              <w:marBottom w:val="0"/>
              <w:divBdr>
                <w:top w:val="none" w:sz="0" w:space="0" w:color="auto"/>
                <w:left w:val="none" w:sz="0" w:space="0" w:color="auto"/>
                <w:bottom w:val="none" w:sz="0" w:space="0" w:color="auto"/>
                <w:right w:val="none" w:sz="0" w:space="0" w:color="auto"/>
              </w:divBdr>
            </w:div>
            <w:div w:id="1694334409">
              <w:marLeft w:val="0"/>
              <w:marRight w:val="0"/>
              <w:marTop w:val="0"/>
              <w:marBottom w:val="0"/>
              <w:divBdr>
                <w:top w:val="none" w:sz="0" w:space="0" w:color="auto"/>
                <w:left w:val="none" w:sz="0" w:space="0" w:color="auto"/>
                <w:bottom w:val="none" w:sz="0" w:space="0" w:color="auto"/>
                <w:right w:val="none" w:sz="0" w:space="0" w:color="auto"/>
              </w:divBdr>
            </w:div>
            <w:div w:id="636767644">
              <w:marLeft w:val="0"/>
              <w:marRight w:val="0"/>
              <w:marTop w:val="0"/>
              <w:marBottom w:val="0"/>
              <w:divBdr>
                <w:top w:val="none" w:sz="0" w:space="0" w:color="auto"/>
                <w:left w:val="none" w:sz="0" w:space="0" w:color="auto"/>
                <w:bottom w:val="none" w:sz="0" w:space="0" w:color="auto"/>
                <w:right w:val="none" w:sz="0" w:space="0" w:color="auto"/>
              </w:divBdr>
            </w:div>
            <w:div w:id="1959797499">
              <w:marLeft w:val="0"/>
              <w:marRight w:val="0"/>
              <w:marTop w:val="0"/>
              <w:marBottom w:val="0"/>
              <w:divBdr>
                <w:top w:val="none" w:sz="0" w:space="0" w:color="auto"/>
                <w:left w:val="none" w:sz="0" w:space="0" w:color="auto"/>
                <w:bottom w:val="none" w:sz="0" w:space="0" w:color="auto"/>
                <w:right w:val="none" w:sz="0" w:space="0" w:color="auto"/>
              </w:divBdr>
            </w:div>
            <w:div w:id="2134132373">
              <w:marLeft w:val="0"/>
              <w:marRight w:val="0"/>
              <w:marTop w:val="0"/>
              <w:marBottom w:val="0"/>
              <w:divBdr>
                <w:top w:val="none" w:sz="0" w:space="0" w:color="auto"/>
                <w:left w:val="none" w:sz="0" w:space="0" w:color="auto"/>
                <w:bottom w:val="none" w:sz="0" w:space="0" w:color="auto"/>
                <w:right w:val="none" w:sz="0" w:space="0" w:color="auto"/>
              </w:divBdr>
            </w:div>
            <w:div w:id="1330793918">
              <w:marLeft w:val="0"/>
              <w:marRight w:val="0"/>
              <w:marTop w:val="0"/>
              <w:marBottom w:val="0"/>
              <w:divBdr>
                <w:top w:val="none" w:sz="0" w:space="0" w:color="auto"/>
                <w:left w:val="none" w:sz="0" w:space="0" w:color="auto"/>
                <w:bottom w:val="none" w:sz="0" w:space="0" w:color="auto"/>
                <w:right w:val="none" w:sz="0" w:space="0" w:color="auto"/>
              </w:divBdr>
            </w:div>
            <w:div w:id="553393802">
              <w:marLeft w:val="0"/>
              <w:marRight w:val="0"/>
              <w:marTop w:val="0"/>
              <w:marBottom w:val="0"/>
              <w:divBdr>
                <w:top w:val="none" w:sz="0" w:space="0" w:color="auto"/>
                <w:left w:val="none" w:sz="0" w:space="0" w:color="auto"/>
                <w:bottom w:val="none" w:sz="0" w:space="0" w:color="auto"/>
                <w:right w:val="none" w:sz="0" w:space="0" w:color="auto"/>
              </w:divBdr>
            </w:div>
            <w:div w:id="809401096">
              <w:marLeft w:val="0"/>
              <w:marRight w:val="0"/>
              <w:marTop w:val="0"/>
              <w:marBottom w:val="0"/>
              <w:divBdr>
                <w:top w:val="none" w:sz="0" w:space="0" w:color="auto"/>
                <w:left w:val="none" w:sz="0" w:space="0" w:color="auto"/>
                <w:bottom w:val="none" w:sz="0" w:space="0" w:color="auto"/>
                <w:right w:val="none" w:sz="0" w:space="0" w:color="auto"/>
              </w:divBdr>
            </w:div>
            <w:div w:id="66654222">
              <w:marLeft w:val="0"/>
              <w:marRight w:val="0"/>
              <w:marTop w:val="0"/>
              <w:marBottom w:val="0"/>
              <w:divBdr>
                <w:top w:val="none" w:sz="0" w:space="0" w:color="auto"/>
                <w:left w:val="none" w:sz="0" w:space="0" w:color="auto"/>
                <w:bottom w:val="none" w:sz="0" w:space="0" w:color="auto"/>
                <w:right w:val="none" w:sz="0" w:space="0" w:color="auto"/>
              </w:divBdr>
            </w:div>
            <w:div w:id="2130660141">
              <w:marLeft w:val="0"/>
              <w:marRight w:val="0"/>
              <w:marTop w:val="0"/>
              <w:marBottom w:val="0"/>
              <w:divBdr>
                <w:top w:val="none" w:sz="0" w:space="0" w:color="auto"/>
                <w:left w:val="none" w:sz="0" w:space="0" w:color="auto"/>
                <w:bottom w:val="none" w:sz="0" w:space="0" w:color="auto"/>
                <w:right w:val="none" w:sz="0" w:space="0" w:color="auto"/>
              </w:divBdr>
            </w:div>
            <w:div w:id="783311245">
              <w:marLeft w:val="0"/>
              <w:marRight w:val="0"/>
              <w:marTop w:val="0"/>
              <w:marBottom w:val="0"/>
              <w:divBdr>
                <w:top w:val="none" w:sz="0" w:space="0" w:color="auto"/>
                <w:left w:val="none" w:sz="0" w:space="0" w:color="auto"/>
                <w:bottom w:val="none" w:sz="0" w:space="0" w:color="auto"/>
                <w:right w:val="none" w:sz="0" w:space="0" w:color="auto"/>
              </w:divBdr>
            </w:div>
            <w:div w:id="143740925">
              <w:marLeft w:val="0"/>
              <w:marRight w:val="0"/>
              <w:marTop w:val="0"/>
              <w:marBottom w:val="0"/>
              <w:divBdr>
                <w:top w:val="none" w:sz="0" w:space="0" w:color="auto"/>
                <w:left w:val="none" w:sz="0" w:space="0" w:color="auto"/>
                <w:bottom w:val="none" w:sz="0" w:space="0" w:color="auto"/>
                <w:right w:val="none" w:sz="0" w:space="0" w:color="auto"/>
              </w:divBdr>
            </w:div>
            <w:div w:id="790590516">
              <w:marLeft w:val="0"/>
              <w:marRight w:val="0"/>
              <w:marTop w:val="0"/>
              <w:marBottom w:val="0"/>
              <w:divBdr>
                <w:top w:val="none" w:sz="0" w:space="0" w:color="auto"/>
                <w:left w:val="none" w:sz="0" w:space="0" w:color="auto"/>
                <w:bottom w:val="none" w:sz="0" w:space="0" w:color="auto"/>
                <w:right w:val="none" w:sz="0" w:space="0" w:color="auto"/>
              </w:divBdr>
            </w:div>
            <w:div w:id="205720344">
              <w:marLeft w:val="0"/>
              <w:marRight w:val="0"/>
              <w:marTop w:val="0"/>
              <w:marBottom w:val="0"/>
              <w:divBdr>
                <w:top w:val="none" w:sz="0" w:space="0" w:color="auto"/>
                <w:left w:val="none" w:sz="0" w:space="0" w:color="auto"/>
                <w:bottom w:val="none" w:sz="0" w:space="0" w:color="auto"/>
                <w:right w:val="none" w:sz="0" w:space="0" w:color="auto"/>
              </w:divBdr>
            </w:div>
            <w:div w:id="649290681">
              <w:marLeft w:val="0"/>
              <w:marRight w:val="0"/>
              <w:marTop w:val="0"/>
              <w:marBottom w:val="0"/>
              <w:divBdr>
                <w:top w:val="none" w:sz="0" w:space="0" w:color="auto"/>
                <w:left w:val="none" w:sz="0" w:space="0" w:color="auto"/>
                <w:bottom w:val="none" w:sz="0" w:space="0" w:color="auto"/>
                <w:right w:val="none" w:sz="0" w:space="0" w:color="auto"/>
              </w:divBdr>
            </w:div>
            <w:div w:id="1281691852">
              <w:marLeft w:val="0"/>
              <w:marRight w:val="0"/>
              <w:marTop w:val="0"/>
              <w:marBottom w:val="0"/>
              <w:divBdr>
                <w:top w:val="none" w:sz="0" w:space="0" w:color="auto"/>
                <w:left w:val="none" w:sz="0" w:space="0" w:color="auto"/>
                <w:bottom w:val="none" w:sz="0" w:space="0" w:color="auto"/>
                <w:right w:val="none" w:sz="0" w:space="0" w:color="auto"/>
              </w:divBdr>
            </w:div>
            <w:div w:id="1775663675">
              <w:marLeft w:val="0"/>
              <w:marRight w:val="0"/>
              <w:marTop w:val="0"/>
              <w:marBottom w:val="0"/>
              <w:divBdr>
                <w:top w:val="none" w:sz="0" w:space="0" w:color="auto"/>
                <w:left w:val="none" w:sz="0" w:space="0" w:color="auto"/>
                <w:bottom w:val="none" w:sz="0" w:space="0" w:color="auto"/>
                <w:right w:val="none" w:sz="0" w:space="0" w:color="auto"/>
              </w:divBdr>
            </w:div>
            <w:div w:id="1578399804">
              <w:marLeft w:val="0"/>
              <w:marRight w:val="0"/>
              <w:marTop w:val="0"/>
              <w:marBottom w:val="0"/>
              <w:divBdr>
                <w:top w:val="none" w:sz="0" w:space="0" w:color="auto"/>
                <w:left w:val="none" w:sz="0" w:space="0" w:color="auto"/>
                <w:bottom w:val="none" w:sz="0" w:space="0" w:color="auto"/>
                <w:right w:val="none" w:sz="0" w:space="0" w:color="auto"/>
              </w:divBdr>
            </w:div>
            <w:div w:id="1141733005">
              <w:marLeft w:val="0"/>
              <w:marRight w:val="0"/>
              <w:marTop w:val="0"/>
              <w:marBottom w:val="0"/>
              <w:divBdr>
                <w:top w:val="none" w:sz="0" w:space="0" w:color="auto"/>
                <w:left w:val="none" w:sz="0" w:space="0" w:color="auto"/>
                <w:bottom w:val="none" w:sz="0" w:space="0" w:color="auto"/>
                <w:right w:val="none" w:sz="0" w:space="0" w:color="auto"/>
              </w:divBdr>
            </w:div>
            <w:div w:id="518274658">
              <w:marLeft w:val="0"/>
              <w:marRight w:val="0"/>
              <w:marTop w:val="0"/>
              <w:marBottom w:val="0"/>
              <w:divBdr>
                <w:top w:val="none" w:sz="0" w:space="0" w:color="auto"/>
                <w:left w:val="none" w:sz="0" w:space="0" w:color="auto"/>
                <w:bottom w:val="none" w:sz="0" w:space="0" w:color="auto"/>
                <w:right w:val="none" w:sz="0" w:space="0" w:color="auto"/>
              </w:divBdr>
            </w:div>
            <w:div w:id="1532567725">
              <w:marLeft w:val="0"/>
              <w:marRight w:val="0"/>
              <w:marTop w:val="0"/>
              <w:marBottom w:val="0"/>
              <w:divBdr>
                <w:top w:val="none" w:sz="0" w:space="0" w:color="auto"/>
                <w:left w:val="none" w:sz="0" w:space="0" w:color="auto"/>
                <w:bottom w:val="none" w:sz="0" w:space="0" w:color="auto"/>
                <w:right w:val="none" w:sz="0" w:space="0" w:color="auto"/>
              </w:divBdr>
            </w:div>
            <w:div w:id="514807399">
              <w:marLeft w:val="0"/>
              <w:marRight w:val="0"/>
              <w:marTop w:val="0"/>
              <w:marBottom w:val="0"/>
              <w:divBdr>
                <w:top w:val="none" w:sz="0" w:space="0" w:color="auto"/>
                <w:left w:val="none" w:sz="0" w:space="0" w:color="auto"/>
                <w:bottom w:val="none" w:sz="0" w:space="0" w:color="auto"/>
                <w:right w:val="none" w:sz="0" w:space="0" w:color="auto"/>
              </w:divBdr>
            </w:div>
            <w:div w:id="1287274887">
              <w:marLeft w:val="0"/>
              <w:marRight w:val="0"/>
              <w:marTop w:val="0"/>
              <w:marBottom w:val="0"/>
              <w:divBdr>
                <w:top w:val="none" w:sz="0" w:space="0" w:color="auto"/>
                <w:left w:val="none" w:sz="0" w:space="0" w:color="auto"/>
                <w:bottom w:val="none" w:sz="0" w:space="0" w:color="auto"/>
                <w:right w:val="none" w:sz="0" w:space="0" w:color="auto"/>
              </w:divBdr>
            </w:div>
            <w:div w:id="2074086636">
              <w:marLeft w:val="0"/>
              <w:marRight w:val="0"/>
              <w:marTop w:val="0"/>
              <w:marBottom w:val="0"/>
              <w:divBdr>
                <w:top w:val="none" w:sz="0" w:space="0" w:color="auto"/>
                <w:left w:val="none" w:sz="0" w:space="0" w:color="auto"/>
                <w:bottom w:val="none" w:sz="0" w:space="0" w:color="auto"/>
                <w:right w:val="none" w:sz="0" w:space="0" w:color="auto"/>
              </w:divBdr>
            </w:div>
            <w:div w:id="1030647337">
              <w:marLeft w:val="0"/>
              <w:marRight w:val="0"/>
              <w:marTop w:val="0"/>
              <w:marBottom w:val="0"/>
              <w:divBdr>
                <w:top w:val="none" w:sz="0" w:space="0" w:color="auto"/>
                <w:left w:val="none" w:sz="0" w:space="0" w:color="auto"/>
                <w:bottom w:val="none" w:sz="0" w:space="0" w:color="auto"/>
                <w:right w:val="none" w:sz="0" w:space="0" w:color="auto"/>
              </w:divBdr>
            </w:div>
            <w:div w:id="1234924801">
              <w:marLeft w:val="0"/>
              <w:marRight w:val="0"/>
              <w:marTop w:val="0"/>
              <w:marBottom w:val="0"/>
              <w:divBdr>
                <w:top w:val="none" w:sz="0" w:space="0" w:color="auto"/>
                <w:left w:val="none" w:sz="0" w:space="0" w:color="auto"/>
                <w:bottom w:val="none" w:sz="0" w:space="0" w:color="auto"/>
                <w:right w:val="none" w:sz="0" w:space="0" w:color="auto"/>
              </w:divBdr>
            </w:div>
            <w:div w:id="1423067157">
              <w:marLeft w:val="0"/>
              <w:marRight w:val="0"/>
              <w:marTop w:val="0"/>
              <w:marBottom w:val="0"/>
              <w:divBdr>
                <w:top w:val="none" w:sz="0" w:space="0" w:color="auto"/>
                <w:left w:val="none" w:sz="0" w:space="0" w:color="auto"/>
                <w:bottom w:val="none" w:sz="0" w:space="0" w:color="auto"/>
                <w:right w:val="none" w:sz="0" w:space="0" w:color="auto"/>
              </w:divBdr>
            </w:div>
            <w:div w:id="1534153270">
              <w:marLeft w:val="0"/>
              <w:marRight w:val="0"/>
              <w:marTop w:val="0"/>
              <w:marBottom w:val="0"/>
              <w:divBdr>
                <w:top w:val="none" w:sz="0" w:space="0" w:color="auto"/>
                <w:left w:val="none" w:sz="0" w:space="0" w:color="auto"/>
                <w:bottom w:val="none" w:sz="0" w:space="0" w:color="auto"/>
                <w:right w:val="none" w:sz="0" w:space="0" w:color="auto"/>
              </w:divBdr>
            </w:div>
            <w:div w:id="147795760">
              <w:marLeft w:val="0"/>
              <w:marRight w:val="0"/>
              <w:marTop w:val="0"/>
              <w:marBottom w:val="0"/>
              <w:divBdr>
                <w:top w:val="none" w:sz="0" w:space="0" w:color="auto"/>
                <w:left w:val="none" w:sz="0" w:space="0" w:color="auto"/>
                <w:bottom w:val="none" w:sz="0" w:space="0" w:color="auto"/>
                <w:right w:val="none" w:sz="0" w:space="0" w:color="auto"/>
              </w:divBdr>
            </w:div>
            <w:div w:id="1661543466">
              <w:marLeft w:val="0"/>
              <w:marRight w:val="0"/>
              <w:marTop w:val="0"/>
              <w:marBottom w:val="0"/>
              <w:divBdr>
                <w:top w:val="none" w:sz="0" w:space="0" w:color="auto"/>
                <w:left w:val="none" w:sz="0" w:space="0" w:color="auto"/>
                <w:bottom w:val="none" w:sz="0" w:space="0" w:color="auto"/>
                <w:right w:val="none" w:sz="0" w:space="0" w:color="auto"/>
              </w:divBdr>
            </w:div>
            <w:div w:id="50420189">
              <w:marLeft w:val="0"/>
              <w:marRight w:val="0"/>
              <w:marTop w:val="0"/>
              <w:marBottom w:val="0"/>
              <w:divBdr>
                <w:top w:val="none" w:sz="0" w:space="0" w:color="auto"/>
                <w:left w:val="none" w:sz="0" w:space="0" w:color="auto"/>
                <w:bottom w:val="none" w:sz="0" w:space="0" w:color="auto"/>
                <w:right w:val="none" w:sz="0" w:space="0" w:color="auto"/>
              </w:divBdr>
            </w:div>
            <w:div w:id="631206369">
              <w:marLeft w:val="0"/>
              <w:marRight w:val="0"/>
              <w:marTop w:val="0"/>
              <w:marBottom w:val="0"/>
              <w:divBdr>
                <w:top w:val="none" w:sz="0" w:space="0" w:color="auto"/>
                <w:left w:val="none" w:sz="0" w:space="0" w:color="auto"/>
                <w:bottom w:val="none" w:sz="0" w:space="0" w:color="auto"/>
                <w:right w:val="none" w:sz="0" w:space="0" w:color="auto"/>
              </w:divBdr>
            </w:div>
            <w:div w:id="1675764477">
              <w:marLeft w:val="0"/>
              <w:marRight w:val="0"/>
              <w:marTop w:val="0"/>
              <w:marBottom w:val="0"/>
              <w:divBdr>
                <w:top w:val="none" w:sz="0" w:space="0" w:color="auto"/>
                <w:left w:val="none" w:sz="0" w:space="0" w:color="auto"/>
                <w:bottom w:val="none" w:sz="0" w:space="0" w:color="auto"/>
                <w:right w:val="none" w:sz="0" w:space="0" w:color="auto"/>
              </w:divBdr>
            </w:div>
            <w:div w:id="1743021304">
              <w:marLeft w:val="0"/>
              <w:marRight w:val="0"/>
              <w:marTop w:val="0"/>
              <w:marBottom w:val="0"/>
              <w:divBdr>
                <w:top w:val="none" w:sz="0" w:space="0" w:color="auto"/>
                <w:left w:val="none" w:sz="0" w:space="0" w:color="auto"/>
                <w:bottom w:val="none" w:sz="0" w:space="0" w:color="auto"/>
                <w:right w:val="none" w:sz="0" w:space="0" w:color="auto"/>
              </w:divBdr>
            </w:div>
            <w:div w:id="755858592">
              <w:marLeft w:val="0"/>
              <w:marRight w:val="0"/>
              <w:marTop w:val="0"/>
              <w:marBottom w:val="0"/>
              <w:divBdr>
                <w:top w:val="none" w:sz="0" w:space="0" w:color="auto"/>
                <w:left w:val="none" w:sz="0" w:space="0" w:color="auto"/>
                <w:bottom w:val="none" w:sz="0" w:space="0" w:color="auto"/>
                <w:right w:val="none" w:sz="0" w:space="0" w:color="auto"/>
              </w:divBdr>
            </w:div>
            <w:div w:id="931475478">
              <w:marLeft w:val="0"/>
              <w:marRight w:val="0"/>
              <w:marTop w:val="0"/>
              <w:marBottom w:val="0"/>
              <w:divBdr>
                <w:top w:val="none" w:sz="0" w:space="0" w:color="auto"/>
                <w:left w:val="none" w:sz="0" w:space="0" w:color="auto"/>
                <w:bottom w:val="none" w:sz="0" w:space="0" w:color="auto"/>
                <w:right w:val="none" w:sz="0" w:space="0" w:color="auto"/>
              </w:divBdr>
            </w:div>
            <w:div w:id="1671176462">
              <w:marLeft w:val="0"/>
              <w:marRight w:val="0"/>
              <w:marTop w:val="0"/>
              <w:marBottom w:val="0"/>
              <w:divBdr>
                <w:top w:val="none" w:sz="0" w:space="0" w:color="auto"/>
                <w:left w:val="none" w:sz="0" w:space="0" w:color="auto"/>
                <w:bottom w:val="none" w:sz="0" w:space="0" w:color="auto"/>
                <w:right w:val="none" w:sz="0" w:space="0" w:color="auto"/>
              </w:divBdr>
            </w:div>
            <w:div w:id="905721642">
              <w:marLeft w:val="0"/>
              <w:marRight w:val="0"/>
              <w:marTop w:val="0"/>
              <w:marBottom w:val="0"/>
              <w:divBdr>
                <w:top w:val="none" w:sz="0" w:space="0" w:color="auto"/>
                <w:left w:val="none" w:sz="0" w:space="0" w:color="auto"/>
                <w:bottom w:val="none" w:sz="0" w:space="0" w:color="auto"/>
                <w:right w:val="none" w:sz="0" w:space="0" w:color="auto"/>
              </w:divBdr>
            </w:div>
            <w:div w:id="1289815525">
              <w:marLeft w:val="0"/>
              <w:marRight w:val="0"/>
              <w:marTop w:val="0"/>
              <w:marBottom w:val="0"/>
              <w:divBdr>
                <w:top w:val="none" w:sz="0" w:space="0" w:color="auto"/>
                <w:left w:val="none" w:sz="0" w:space="0" w:color="auto"/>
                <w:bottom w:val="none" w:sz="0" w:space="0" w:color="auto"/>
                <w:right w:val="none" w:sz="0" w:space="0" w:color="auto"/>
              </w:divBdr>
            </w:div>
            <w:div w:id="482966421">
              <w:marLeft w:val="0"/>
              <w:marRight w:val="0"/>
              <w:marTop w:val="0"/>
              <w:marBottom w:val="0"/>
              <w:divBdr>
                <w:top w:val="none" w:sz="0" w:space="0" w:color="auto"/>
                <w:left w:val="none" w:sz="0" w:space="0" w:color="auto"/>
                <w:bottom w:val="none" w:sz="0" w:space="0" w:color="auto"/>
                <w:right w:val="none" w:sz="0" w:space="0" w:color="auto"/>
              </w:divBdr>
            </w:div>
            <w:div w:id="709108078">
              <w:marLeft w:val="0"/>
              <w:marRight w:val="0"/>
              <w:marTop w:val="0"/>
              <w:marBottom w:val="0"/>
              <w:divBdr>
                <w:top w:val="none" w:sz="0" w:space="0" w:color="auto"/>
                <w:left w:val="none" w:sz="0" w:space="0" w:color="auto"/>
                <w:bottom w:val="none" w:sz="0" w:space="0" w:color="auto"/>
                <w:right w:val="none" w:sz="0" w:space="0" w:color="auto"/>
              </w:divBdr>
            </w:div>
            <w:div w:id="93212038">
              <w:marLeft w:val="0"/>
              <w:marRight w:val="0"/>
              <w:marTop w:val="0"/>
              <w:marBottom w:val="0"/>
              <w:divBdr>
                <w:top w:val="none" w:sz="0" w:space="0" w:color="auto"/>
                <w:left w:val="none" w:sz="0" w:space="0" w:color="auto"/>
                <w:bottom w:val="none" w:sz="0" w:space="0" w:color="auto"/>
                <w:right w:val="none" w:sz="0" w:space="0" w:color="auto"/>
              </w:divBdr>
            </w:div>
            <w:div w:id="832529351">
              <w:marLeft w:val="0"/>
              <w:marRight w:val="0"/>
              <w:marTop w:val="0"/>
              <w:marBottom w:val="0"/>
              <w:divBdr>
                <w:top w:val="none" w:sz="0" w:space="0" w:color="auto"/>
                <w:left w:val="none" w:sz="0" w:space="0" w:color="auto"/>
                <w:bottom w:val="none" w:sz="0" w:space="0" w:color="auto"/>
                <w:right w:val="none" w:sz="0" w:space="0" w:color="auto"/>
              </w:divBdr>
            </w:div>
            <w:div w:id="1731346607">
              <w:marLeft w:val="0"/>
              <w:marRight w:val="0"/>
              <w:marTop w:val="0"/>
              <w:marBottom w:val="0"/>
              <w:divBdr>
                <w:top w:val="none" w:sz="0" w:space="0" w:color="auto"/>
                <w:left w:val="none" w:sz="0" w:space="0" w:color="auto"/>
                <w:bottom w:val="none" w:sz="0" w:space="0" w:color="auto"/>
                <w:right w:val="none" w:sz="0" w:space="0" w:color="auto"/>
              </w:divBdr>
            </w:div>
            <w:div w:id="533084200">
              <w:marLeft w:val="0"/>
              <w:marRight w:val="0"/>
              <w:marTop w:val="0"/>
              <w:marBottom w:val="0"/>
              <w:divBdr>
                <w:top w:val="none" w:sz="0" w:space="0" w:color="auto"/>
                <w:left w:val="none" w:sz="0" w:space="0" w:color="auto"/>
                <w:bottom w:val="none" w:sz="0" w:space="0" w:color="auto"/>
                <w:right w:val="none" w:sz="0" w:space="0" w:color="auto"/>
              </w:divBdr>
            </w:div>
            <w:div w:id="1692995845">
              <w:marLeft w:val="0"/>
              <w:marRight w:val="0"/>
              <w:marTop w:val="0"/>
              <w:marBottom w:val="0"/>
              <w:divBdr>
                <w:top w:val="none" w:sz="0" w:space="0" w:color="auto"/>
                <w:left w:val="none" w:sz="0" w:space="0" w:color="auto"/>
                <w:bottom w:val="none" w:sz="0" w:space="0" w:color="auto"/>
                <w:right w:val="none" w:sz="0" w:space="0" w:color="auto"/>
              </w:divBdr>
            </w:div>
            <w:div w:id="214119560">
              <w:marLeft w:val="0"/>
              <w:marRight w:val="0"/>
              <w:marTop w:val="0"/>
              <w:marBottom w:val="0"/>
              <w:divBdr>
                <w:top w:val="none" w:sz="0" w:space="0" w:color="auto"/>
                <w:left w:val="none" w:sz="0" w:space="0" w:color="auto"/>
                <w:bottom w:val="none" w:sz="0" w:space="0" w:color="auto"/>
                <w:right w:val="none" w:sz="0" w:space="0" w:color="auto"/>
              </w:divBdr>
            </w:div>
            <w:div w:id="1847938304">
              <w:marLeft w:val="0"/>
              <w:marRight w:val="0"/>
              <w:marTop w:val="0"/>
              <w:marBottom w:val="0"/>
              <w:divBdr>
                <w:top w:val="none" w:sz="0" w:space="0" w:color="auto"/>
                <w:left w:val="none" w:sz="0" w:space="0" w:color="auto"/>
                <w:bottom w:val="none" w:sz="0" w:space="0" w:color="auto"/>
                <w:right w:val="none" w:sz="0" w:space="0" w:color="auto"/>
              </w:divBdr>
            </w:div>
            <w:div w:id="283509511">
              <w:marLeft w:val="0"/>
              <w:marRight w:val="0"/>
              <w:marTop w:val="0"/>
              <w:marBottom w:val="0"/>
              <w:divBdr>
                <w:top w:val="none" w:sz="0" w:space="0" w:color="auto"/>
                <w:left w:val="none" w:sz="0" w:space="0" w:color="auto"/>
                <w:bottom w:val="none" w:sz="0" w:space="0" w:color="auto"/>
                <w:right w:val="none" w:sz="0" w:space="0" w:color="auto"/>
              </w:divBdr>
            </w:div>
            <w:div w:id="427435099">
              <w:marLeft w:val="0"/>
              <w:marRight w:val="0"/>
              <w:marTop w:val="0"/>
              <w:marBottom w:val="0"/>
              <w:divBdr>
                <w:top w:val="none" w:sz="0" w:space="0" w:color="auto"/>
                <w:left w:val="none" w:sz="0" w:space="0" w:color="auto"/>
                <w:bottom w:val="none" w:sz="0" w:space="0" w:color="auto"/>
                <w:right w:val="none" w:sz="0" w:space="0" w:color="auto"/>
              </w:divBdr>
            </w:div>
            <w:div w:id="1243368253">
              <w:marLeft w:val="0"/>
              <w:marRight w:val="0"/>
              <w:marTop w:val="0"/>
              <w:marBottom w:val="0"/>
              <w:divBdr>
                <w:top w:val="none" w:sz="0" w:space="0" w:color="auto"/>
                <w:left w:val="none" w:sz="0" w:space="0" w:color="auto"/>
                <w:bottom w:val="none" w:sz="0" w:space="0" w:color="auto"/>
                <w:right w:val="none" w:sz="0" w:space="0" w:color="auto"/>
              </w:divBdr>
            </w:div>
            <w:div w:id="173227928">
              <w:marLeft w:val="0"/>
              <w:marRight w:val="0"/>
              <w:marTop w:val="0"/>
              <w:marBottom w:val="0"/>
              <w:divBdr>
                <w:top w:val="none" w:sz="0" w:space="0" w:color="auto"/>
                <w:left w:val="none" w:sz="0" w:space="0" w:color="auto"/>
                <w:bottom w:val="none" w:sz="0" w:space="0" w:color="auto"/>
                <w:right w:val="none" w:sz="0" w:space="0" w:color="auto"/>
              </w:divBdr>
            </w:div>
            <w:div w:id="1386681096">
              <w:marLeft w:val="0"/>
              <w:marRight w:val="0"/>
              <w:marTop w:val="0"/>
              <w:marBottom w:val="0"/>
              <w:divBdr>
                <w:top w:val="none" w:sz="0" w:space="0" w:color="auto"/>
                <w:left w:val="none" w:sz="0" w:space="0" w:color="auto"/>
                <w:bottom w:val="none" w:sz="0" w:space="0" w:color="auto"/>
                <w:right w:val="none" w:sz="0" w:space="0" w:color="auto"/>
              </w:divBdr>
            </w:div>
            <w:div w:id="379592472">
              <w:marLeft w:val="0"/>
              <w:marRight w:val="0"/>
              <w:marTop w:val="0"/>
              <w:marBottom w:val="0"/>
              <w:divBdr>
                <w:top w:val="none" w:sz="0" w:space="0" w:color="auto"/>
                <w:left w:val="none" w:sz="0" w:space="0" w:color="auto"/>
                <w:bottom w:val="none" w:sz="0" w:space="0" w:color="auto"/>
                <w:right w:val="none" w:sz="0" w:space="0" w:color="auto"/>
              </w:divBdr>
            </w:div>
            <w:div w:id="1867253964">
              <w:marLeft w:val="0"/>
              <w:marRight w:val="0"/>
              <w:marTop w:val="0"/>
              <w:marBottom w:val="0"/>
              <w:divBdr>
                <w:top w:val="none" w:sz="0" w:space="0" w:color="auto"/>
                <w:left w:val="none" w:sz="0" w:space="0" w:color="auto"/>
                <w:bottom w:val="none" w:sz="0" w:space="0" w:color="auto"/>
                <w:right w:val="none" w:sz="0" w:space="0" w:color="auto"/>
              </w:divBdr>
            </w:div>
            <w:div w:id="1914461748">
              <w:marLeft w:val="0"/>
              <w:marRight w:val="0"/>
              <w:marTop w:val="0"/>
              <w:marBottom w:val="0"/>
              <w:divBdr>
                <w:top w:val="none" w:sz="0" w:space="0" w:color="auto"/>
                <w:left w:val="none" w:sz="0" w:space="0" w:color="auto"/>
                <w:bottom w:val="none" w:sz="0" w:space="0" w:color="auto"/>
                <w:right w:val="none" w:sz="0" w:space="0" w:color="auto"/>
              </w:divBdr>
            </w:div>
            <w:div w:id="177888786">
              <w:marLeft w:val="0"/>
              <w:marRight w:val="0"/>
              <w:marTop w:val="0"/>
              <w:marBottom w:val="0"/>
              <w:divBdr>
                <w:top w:val="none" w:sz="0" w:space="0" w:color="auto"/>
                <w:left w:val="none" w:sz="0" w:space="0" w:color="auto"/>
                <w:bottom w:val="none" w:sz="0" w:space="0" w:color="auto"/>
                <w:right w:val="none" w:sz="0" w:space="0" w:color="auto"/>
              </w:divBdr>
            </w:div>
            <w:div w:id="139931418">
              <w:marLeft w:val="0"/>
              <w:marRight w:val="0"/>
              <w:marTop w:val="0"/>
              <w:marBottom w:val="0"/>
              <w:divBdr>
                <w:top w:val="none" w:sz="0" w:space="0" w:color="auto"/>
                <w:left w:val="none" w:sz="0" w:space="0" w:color="auto"/>
                <w:bottom w:val="none" w:sz="0" w:space="0" w:color="auto"/>
                <w:right w:val="none" w:sz="0" w:space="0" w:color="auto"/>
              </w:divBdr>
            </w:div>
            <w:div w:id="215094329">
              <w:marLeft w:val="0"/>
              <w:marRight w:val="0"/>
              <w:marTop w:val="0"/>
              <w:marBottom w:val="0"/>
              <w:divBdr>
                <w:top w:val="none" w:sz="0" w:space="0" w:color="auto"/>
                <w:left w:val="none" w:sz="0" w:space="0" w:color="auto"/>
                <w:bottom w:val="none" w:sz="0" w:space="0" w:color="auto"/>
                <w:right w:val="none" w:sz="0" w:space="0" w:color="auto"/>
              </w:divBdr>
            </w:div>
            <w:div w:id="1568028442">
              <w:marLeft w:val="0"/>
              <w:marRight w:val="0"/>
              <w:marTop w:val="0"/>
              <w:marBottom w:val="0"/>
              <w:divBdr>
                <w:top w:val="none" w:sz="0" w:space="0" w:color="auto"/>
                <w:left w:val="none" w:sz="0" w:space="0" w:color="auto"/>
                <w:bottom w:val="none" w:sz="0" w:space="0" w:color="auto"/>
                <w:right w:val="none" w:sz="0" w:space="0" w:color="auto"/>
              </w:divBdr>
            </w:div>
            <w:div w:id="32660165">
              <w:marLeft w:val="0"/>
              <w:marRight w:val="0"/>
              <w:marTop w:val="0"/>
              <w:marBottom w:val="0"/>
              <w:divBdr>
                <w:top w:val="none" w:sz="0" w:space="0" w:color="auto"/>
                <w:left w:val="none" w:sz="0" w:space="0" w:color="auto"/>
                <w:bottom w:val="none" w:sz="0" w:space="0" w:color="auto"/>
                <w:right w:val="none" w:sz="0" w:space="0" w:color="auto"/>
              </w:divBdr>
            </w:div>
            <w:div w:id="1455949196">
              <w:marLeft w:val="0"/>
              <w:marRight w:val="0"/>
              <w:marTop w:val="0"/>
              <w:marBottom w:val="0"/>
              <w:divBdr>
                <w:top w:val="none" w:sz="0" w:space="0" w:color="auto"/>
                <w:left w:val="none" w:sz="0" w:space="0" w:color="auto"/>
                <w:bottom w:val="none" w:sz="0" w:space="0" w:color="auto"/>
                <w:right w:val="none" w:sz="0" w:space="0" w:color="auto"/>
              </w:divBdr>
            </w:div>
            <w:div w:id="1539507863">
              <w:marLeft w:val="0"/>
              <w:marRight w:val="0"/>
              <w:marTop w:val="0"/>
              <w:marBottom w:val="0"/>
              <w:divBdr>
                <w:top w:val="none" w:sz="0" w:space="0" w:color="auto"/>
                <w:left w:val="none" w:sz="0" w:space="0" w:color="auto"/>
                <w:bottom w:val="none" w:sz="0" w:space="0" w:color="auto"/>
                <w:right w:val="none" w:sz="0" w:space="0" w:color="auto"/>
              </w:divBdr>
            </w:div>
            <w:div w:id="1211965694">
              <w:marLeft w:val="0"/>
              <w:marRight w:val="0"/>
              <w:marTop w:val="0"/>
              <w:marBottom w:val="0"/>
              <w:divBdr>
                <w:top w:val="none" w:sz="0" w:space="0" w:color="auto"/>
                <w:left w:val="none" w:sz="0" w:space="0" w:color="auto"/>
                <w:bottom w:val="none" w:sz="0" w:space="0" w:color="auto"/>
                <w:right w:val="none" w:sz="0" w:space="0" w:color="auto"/>
              </w:divBdr>
            </w:div>
            <w:div w:id="1419328886">
              <w:marLeft w:val="0"/>
              <w:marRight w:val="0"/>
              <w:marTop w:val="0"/>
              <w:marBottom w:val="0"/>
              <w:divBdr>
                <w:top w:val="none" w:sz="0" w:space="0" w:color="auto"/>
                <w:left w:val="none" w:sz="0" w:space="0" w:color="auto"/>
                <w:bottom w:val="none" w:sz="0" w:space="0" w:color="auto"/>
                <w:right w:val="none" w:sz="0" w:space="0" w:color="auto"/>
              </w:divBdr>
            </w:div>
            <w:div w:id="1624341601">
              <w:marLeft w:val="0"/>
              <w:marRight w:val="0"/>
              <w:marTop w:val="0"/>
              <w:marBottom w:val="0"/>
              <w:divBdr>
                <w:top w:val="none" w:sz="0" w:space="0" w:color="auto"/>
                <w:left w:val="none" w:sz="0" w:space="0" w:color="auto"/>
                <w:bottom w:val="none" w:sz="0" w:space="0" w:color="auto"/>
                <w:right w:val="none" w:sz="0" w:space="0" w:color="auto"/>
              </w:divBdr>
            </w:div>
            <w:div w:id="885723010">
              <w:marLeft w:val="0"/>
              <w:marRight w:val="0"/>
              <w:marTop w:val="0"/>
              <w:marBottom w:val="0"/>
              <w:divBdr>
                <w:top w:val="none" w:sz="0" w:space="0" w:color="auto"/>
                <w:left w:val="none" w:sz="0" w:space="0" w:color="auto"/>
                <w:bottom w:val="none" w:sz="0" w:space="0" w:color="auto"/>
                <w:right w:val="none" w:sz="0" w:space="0" w:color="auto"/>
              </w:divBdr>
            </w:div>
            <w:div w:id="164369932">
              <w:marLeft w:val="0"/>
              <w:marRight w:val="0"/>
              <w:marTop w:val="0"/>
              <w:marBottom w:val="0"/>
              <w:divBdr>
                <w:top w:val="none" w:sz="0" w:space="0" w:color="auto"/>
                <w:left w:val="none" w:sz="0" w:space="0" w:color="auto"/>
                <w:bottom w:val="none" w:sz="0" w:space="0" w:color="auto"/>
                <w:right w:val="none" w:sz="0" w:space="0" w:color="auto"/>
              </w:divBdr>
            </w:div>
            <w:div w:id="1261139171">
              <w:marLeft w:val="0"/>
              <w:marRight w:val="0"/>
              <w:marTop w:val="0"/>
              <w:marBottom w:val="0"/>
              <w:divBdr>
                <w:top w:val="none" w:sz="0" w:space="0" w:color="auto"/>
                <w:left w:val="none" w:sz="0" w:space="0" w:color="auto"/>
                <w:bottom w:val="none" w:sz="0" w:space="0" w:color="auto"/>
                <w:right w:val="none" w:sz="0" w:space="0" w:color="auto"/>
              </w:divBdr>
            </w:div>
            <w:div w:id="1531723815">
              <w:marLeft w:val="0"/>
              <w:marRight w:val="0"/>
              <w:marTop w:val="0"/>
              <w:marBottom w:val="0"/>
              <w:divBdr>
                <w:top w:val="none" w:sz="0" w:space="0" w:color="auto"/>
                <w:left w:val="none" w:sz="0" w:space="0" w:color="auto"/>
                <w:bottom w:val="none" w:sz="0" w:space="0" w:color="auto"/>
                <w:right w:val="none" w:sz="0" w:space="0" w:color="auto"/>
              </w:divBdr>
            </w:div>
            <w:div w:id="767046351">
              <w:marLeft w:val="0"/>
              <w:marRight w:val="0"/>
              <w:marTop w:val="0"/>
              <w:marBottom w:val="0"/>
              <w:divBdr>
                <w:top w:val="none" w:sz="0" w:space="0" w:color="auto"/>
                <w:left w:val="none" w:sz="0" w:space="0" w:color="auto"/>
                <w:bottom w:val="none" w:sz="0" w:space="0" w:color="auto"/>
                <w:right w:val="none" w:sz="0" w:space="0" w:color="auto"/>
              </w:divBdr>
            </w:div>
            <w:div w:id="1222211899">
              <w:marLeft w:val="0"/>
              <w:marRight w:val="0"/>
              <w:marTop w:val="0"/>
              <w:marBottom w:val="0"/>
              <w:divBdr>
                <w:top w:val="none" w:sz="0" w:space="0" w:color="auto"/>
                <w:left w:val="none" w:sz="0" w:space="0" w:color="auto"/>
                <w:bottom w:val="none" w:sz="0" w:space="0" w:color="auto"/>
                <w:right w:val="none" w:sz="0" w:space="0" w:color="auto"/>
              </w:divBdr>
            </w:div>
            <w:div w:id="167868654">
              <w:marLeft w:val="0"/>
              <w:marRight w:val="0"/>
              <w:marTop w:val="0"/>
              <w:marBottom w:val="0"/>
              <w:divBdr>
                <w:top w:val="none" w:sz="0" w:space="0" w:color="auto"/>
                <w:left w:val="none" w:sz="0" w:space="0" w:color="auto"/>
                <w:bottom w:val="none" w:sz="0" w:space="0" w:color="auto"/>
                <w:right w:val="none" w:sz="0" w:space="0" w:color="auto"/>
              </w:divBdr>
            </w:div>
            <w:div w:id="1986620727">
              <w:marLeft w:val="0"/>
              <w:marRight w:val="0"/>
              <w:marTop w:val="0"/>
              <w:marBottom w:val="0"/>
              <w:divBdr>
                <w:top w:val="none" w:sz="0" w:space="0" w:color="auto"/>
                <w:left w:val="none" w:sz="0" w:space="0" w:color="auto"/>
                <w:bottom w:val="none" w:sz="0" w:space="0" w:color="auto"/>
                <w:right w:val="none" w:sz="0" w:space="0" w:color="auto"/>
              </w:divBdr>
            </w:div>
            <w:div w:id="1895894556">
              <w:marLeft w:val="0"/>
              <w:marRight w:val="0"/>
              <w:marTop w:val="0"/>
              <w:marBottom w:val="0"/>
              <w:divBdr>
                <w:top w:val="none" w:sz="0" w:space="0" w:color="auto"/>
                <w:left w:val="none" w:sz="0" w:space="0" w:color="auto"/>
                <w:bottom w:val="none" w:sz="0" w:space="0" w:color="auto"/>
                <w:right w:val="none" w:sz="0" w:space="0" w:color="auto"/>
              </w:divBdr>
            </w:div>
            <w:div w:id="1461419625">
              <w:marLeft w:val="0"/>
              <w:marRight w:val="0"/>
              <w:marTop w:val="0"/>
              <w:marBottom w:val="0"/>
              <w:divBdr>
                <w:top w:val="none" w:sz="0" w:space="0" w:color="auto"/>
                <w:left w:val="none" w:sz="0" w:space="0" w:color="auto"/>
                <w:bottom w:val="none" w:sz="0" w:space="0" w:color="auto"/>
                <w:right w:val="none" w:sz="0" w:space="0" w:color="auto"/>
              </w:divBdr>
            </w:div>
            <w:div w:id="1085762910">
              <w:marLeft w:val="0"/>
              <w:marRight w:val="0"/>
              <w:marTop w:val="0"/>
              <w:marBottom w:val="0"/>
              <w:divBdr>
                <w:top w:val="none" w:sz="0" w:space="0" w:color="auto"/>
                <w:left w:val="none" w:sz="0" w:space="0" w:color="auto"/>
                <w:bottom w:val="none" w:sz="0" w:space="0" w:color="auto"/>
                <w:right w:val="none" w:sz="0" w:space="0" w:color="auto"/>
              </w:divBdr>
            </w:div>
            <w:div w:id="1364138572">
              <w:marLeft w:val="0"/>
              <w:marRight w:val="0"/>
              <w:marTop w:val="0"/>
              <w:marBottom w:val="0"/>
              <w:divBdr>
                <w:top w:val="none" w:sz="0" w:space="0" w:color="auto"/>
                <w:left w:val="none" w:sz="0" w:space="0" w:color="auto"/>
                <w:bottom w:val="none" w:sz="0" w:space="0" w:color="auto"/>
                <w:right w:val="none" w:sz="0" w:space="0" w:color="auto"/>
              </w:divBdr>
            </w:div>
            <w:div w:id="1566604526">
              <w:marLeft w:val="0"/>
              <w:marRight w:val="0"/>
              <w:marTop w:val="0"/>
              <w:marBottom w:val="0"/>
              <w:divBdr>
                <w:top w:val="none" w:sz="0" w:space="0" w:color="auto"/>
                <w:left w:val="none" w:sz="0" w:space="0" w:color="auto"/>
                <w:bottom w:val="none" w:sz="0" w:space="0" w:color="auto"/>
                <w:right w:val="none" w:sz="0" w:space="0" w:color="auto"/>
              </w:divBdr>
            </w:div>
            <w:div w:id="1397781678">
              <w:marLeft w:val="0"/>
              <w:marRight w:val="0"/>
              <w:marTop w:val="0"/>
              <w:marBottom w:val="0"/>
              <w:divBdr>
                <w:top w:val="none" w:sz="0" w:space="0" w:color="auto"/>
                <w:left w:val="none" w:sz="0" w:space="0" w:color="auto"/>
                <w:bottom w:val="none" w:sz="0" w:space="0" w:color="auto"/>
                <w:right w:val="none" w:sz="0" w:space="0" w:color="auto"/>
              </w:divBdr>
            </w:div>
            <w:div w:id="1955399295">
              <w:marLeft w:val="0"/>
              <w:marRight w:val="0"/>
              <w:marTop w:val="0"/>
              <w:marBottom w:val="0"/>
              <w:divBdr>
                <w:top w:val="none" w:sz="0" w:space="0" w:color="auto"/>
                <w:left w:val="none" w:sz="0" w:space="0" w:color="auto"/>
                <w:bottom w:val="none" w:sz="0" w:space="0" w:color="auto"/>
                <w:right w:val="none" w:sz="0" w:space="0" w:color="auto"/>
              </w:divBdr>
            </w:div>
            <w:div w:id="867379182">
              <w:marLeft w:val="0"/>
              <w:marRight w:val="0"/>
              <w:marTop w:val="0"/>
              <w:marBottom w:val="0"/>
              <w:divBdr>
                <w:top w:val="none" w:sz="0" w:space="0" w:color="auto"/>
                <w:left w:val="none" w:sz="0" w:space="0" w:color="auto"/>
                <w:bottom w:val="none" w:sz="0" w:space="0" w:color="auto"/>
                <w:right w:val="none" w:sz="0" w:space="0" w:color="auto"/>
              </w:divBdr>
            </w:div>
            <w:div w:id="1638954801">
              <w:marLeft w:val="0"/>
              <w:marRight w:val="0"/>
              <w:marTop w:val="0"/>
              <w:marBottom w:val="0"/>
              <w:divBdr>
                <w:top w:val="none" w:sz="0" w:space="0" w:color="auto"/>
                <w:left w:val="none" w:sz="0" w:space="0" w:color="auto"/>
                <w:bottom w:val="none" w:sz="0" w:space="0" w:color="auto"/>
                <w:right w:val="none" w:sz="0" w:space="0" w:color="auto"/>
              </w:divBdr>
            </w:div>
            <w:div w:id="1040478323">
              <w:marLeft w:val="0"/>
              <w:marRight w:val="0"/>
              <w:marTop w:val="0"/>
              <w:marBottom w:val="0"/>
              <w:divBdr>
                <w:top w:val="none" w:sz="0" w:space="0" w:color="auto"/>
                <w:left w:val="none" w:sz="0" w:space="0" w:color="auto"/>
                <w:bottom w:val="none" w:sz="0" w:space="0" w:color="auto"/>
                <w:right w:val="none" w:sz="0" w:space="0" w:color="auto"/>
              </w:divBdr>
            </w:div>
            <w:div w:id="286668492">
              <w:marLeft w:val="0"/>
              <w:marRight w:val="0"/>
              <w:marTop w:val="0"/>
              <w:marBottom w:val="0"/>
              <w:divBdr>
                <w:top w:val="none" w:sz="0" w:space="0" w:color="auto"/>
                <w:left w:val="none" w:sz="0" w:space="0" w:color="auto"/>
                <w:bottom w:val="none" w:sz="0" w:space="0" w:color="auto"/>
                <w:right w:val="none" w:sz="0" w:space="0" w:color="auto"/>
              </w:divBdr>
            </w:div>
            <w:div w:id="1235550305">
              <w:marLeft w:val="0"/>
              <w:marRight w:val="0"/>
              <w:marTop w:val="0"/>
              <w:marBottom w:val="0"/>
              <w:divBdr>
                <w:top w:val="none" w:sz="0" w:space="0" w:color="auto"/>
                <w:left w:val="none" w:sz="0" w:space="0" w:color="auto"/>
                <w:bottom w:val="none" w:sz="0" w:space="0" w:color="auto"/>
                <w:right w:val="none" w:sz="0" w:space="0" w:color="auto"/>
              </w:divBdr>
            </w:div>
            <w:div w:id="413824080">
              <w:marLeft w:val="0"/>
              <w:marRight w:val="0"/>
              <w:marTop w:val="0"/>
              <w:marBottom w:val="0"/>
              <w:divBdr>
                <w:top w:val="none" w:sz="0" w:space="0" w:color="auto"/>
                <w:left w:val="none" w:sz="0" w:space="0" w:color="auto"/>
                <w:bottom w:val="none" w:sz="0" w:space="0" w:color="auto"/>
                <w:right w:val="none" w:sz="0" w:space="0" w:color="auto"/>
              </w:divBdr>
            </w:div>
            <w:div w:id="1183937040">
              <w:marLeft w:val="0"/>
              <w:marRight w:val="0"/>
              <w:marTop w:val="0"/>
              <w:marBottom w:val="0"/>
              <w:divBdr>
                <w:top w:val="none" w:sz="0" w:space="0" w:color="auto"/>
                <w:left w:val="none" w:sz="0" w:space="0" w:color="auto"/>
                <w:bottom w:val="none" w:sz="0" w:space="0" w:color="auto"/>
                <w:right w:val="none" w:sz="0" w:space="0" w:color="auto"/>
              </w:divBdr>
            </w:div>
            <w:div w:id="77021473">
              <w:marLeft w:val="0"/>
              <w:marRight w:val="0"/>
              <w:marTop w:val="0"/>
              <w:marBottom w:val="0"/>
              <w:divBdr>
                <w:top w:val="none" w:sz="0" w:space="0" w:color="auto"/>
                <w:left w:val="none" w:sz="0" w:space="0" w:color="auto"/>
                <w:bottom w:val="none" w:sz="0" w:space="0" w:color="auto"/>
                <w:right w:val="none" w:sz="0" w:space="0" w:color="auto"/>
              </w:divBdr>
            </w:div>
            <w:div w:id="581642636">
              <w:marLeft w:val="0"/>
              <w:marRight w:val="0"/>
              <w:marTop w:val="0"/>
              <w:marBottom w:val="0"/>
              <w:divBdr>
                <w:top w:val="none" w:sz="0" w:space="0" w:color="auto"/>
                <w:left w:val="none" w:sz="0" w:space="0" w:color="auto"/>
                <w:bottom w:val="none" w:sz="0" w:space="0" w:color="auto"/>
                <w:right w:val="none" w:sz="0" w:space="0" w:color="auto"/>
              </w:divBdr>
            </w:div>
            <w:div w:id="1916818518">
              <w:marLeft w:val="0"/>
              <w:marRight w:val="0"/>
              <w:marTop w:val="0"/>
              <w:marBottom w:val="0"/>
              <w:divBdr>
                <w:top w:val="none" w:sz="0" w:space="0" w:color="auto"/>
                <w:left w:val="none" w:sz="0" w:space="0" w:color="auto"/>
                <w:bottom w:val="none" w:sz="0" w:space="0" w:color="auto"/>
                <w:right w:val="none" w:sz="0" w:space="0" w:color="auto"/>
              </w:divBdr>
            </w:div>
            <w:div w:id="359204258">
              <w:marLeft w:val="0"/>
              <w:marRight w:val="0"/>
              <w:marTop w:val="0"/>
              <w:marBottom w:val="0"/>
              <w:divBdr>
                <w:top w:val="none" w:sz="0" w:space="0" w:color="auto"/>
                <w:left w:val="none" w:sz="0" w:space="0" w:color="auto"/>
                <w:bottom w:val="none" w:sz="0" w:space="0" w:color="auto"/>
                <w:right w:val="none" w:sz="0" w:space="0" w:color="auto"/>
              </w:divBdr>
            </w:div>
            <w:div w:id="523985786">
              <w:marLeft w:val="0"/>
              <w:marRight w:val="0"/>
              <w:marTop w:val="0"/>
              <w:marBottom w:val="0"/>
              <w:divBdr>
                <w:top w:val="none" w:sz="0" w:space="0" w:color="auto"/>
                <w:left w:val="none" w:sz="0" w:space="0" w:color="auto"/>
                <w:bottom w:val="none" w:sz="0" w:space="0" w:color="auto"/>
                <w:right w:val="none" w:sz="0" w:space="0" w:color="auto"/>
              </w:divBdr>
            </w:div>
            <w:div w:id="1455707704">
              <w:marLeft w:val="0"/>
              <w:marRight w:val="0"/>
              <w:marTop w:val="0"/>
              <w:marBottom w:val="0"/>
              <w:divBdr>
                <w:top w:val="none" w:sz="0" w:space="0" w:color="auto"/>
                <w:left w:val="none" w:sz="0" w:space="0" w:color="auto"/>
                <w:bottom w:val="none" w:sz="0" w:space="0" w:color="auto"/>
                <w:right w:val="none" w:sz="0" w:space="0" w:color="auto"/>
              </w:divBdr>
            </w:div>
            <w:div w:id="1260606123">
              <w:marLeft w:val="0"/>
              <w:marRight w:val="0"/>
              <w:marTop w:val="0"/>
              <w:marBottom w:val="0"/>
              <w:divBdr>
                <w:top w:val="none" w:sz="0" w:space="0" w:color="auto"/>
                <w:left w:val="none" w:sz="0" w:space="0" w:color="auto"/>
                <w:bottom w:val="none" w:sz="0" w:space="0" w:color="auto"/>
                <w:right w:val="none" w:sz="0" w:space="0" w:color="auto"/>
              </w:divBdr>
            </w:div>
            <w:div w:id="2045204191">
              <w:marLeft w:val="0"/>
              <w:marRight w:val="0"/>
              <w:marTop w:val="0"/>
              <w:marBottom w:val="0"/>
              <w:divBdr>
                <w:top w:val="none" w:sz="0" w:space="0" w:color="auto"/>
                <w:left w:val="none" w:sz="0" w:space="0" w:color="auto"/>
                <w:bottom w:val="none" w:sz="0" w:space="0" w:color="auto"/>
                <w:right w:val="none" w:sz="0" w:space="0" w:color="auto"/>
              </w:divBdr>
            </w:div>
            <w:div w:id="993264765">
              <w:marLeft w:val="0"/>
              <w:marRight w:val="0"/>
              <w:marTop w:val="0"/>
              <w:marBottom w:val="0"/>
              <w:divBdr>
                <w:top w:val="none" w:sz="0" w:space="0" w:color="auto"/>
                <w:left w:val="none" w:sz="0" w:space="0" w:color="auto"/>
                <w:bottom w:val="none" w:sz="0" w:space="0" w:color="auto"/>
                <w:right w:val="none" w:sz="0" w:space="0" w:color="auto"/>
              </w:divBdr>
            </w:div>
            <w:div w:id="786584114">
              <w:marLeft w:val="0"/>
              <w:marRight w:val="0"/>
              <w:marTop w:val="0"/>
              <w:marBottom w:val="0"/>
              <w:divBdr>
                <w:top w:val="none" w:sz="0" w:space="0" w:color="auto"/>
                <w:left w:val="none" w:sz="0" w:space="0" w:color="auto"/>
                <w:bottom w:val="none" w:sz="0" w:space="0" w:color="auto"/>
                <w:right w:val="none" w:sz="0" w:space="0" w:color="auto"/>
              </w:divBdr>
            </w:div>
            <w:div w:id="2026902237">
              <w:marLeft w:val="0"/>
              <w:marRight w:val="0"/>
              <w:marTop w:val="0"/>
              <w:marBottom w:val="0"/>
              <w:divBdr>
                <w:top w:val="none" w:sz="0" w:space="0" w:color="auto"/>
                <w:left w:val="none" w:sz="0" w:space="0" w:color="auto"/>
                <w:bottom w:val="none" w:sz="0" w:space="0" w:color="auto"/>
                <w:right w:val="none" w:sz="0" w:space="0" w:color="auto"/>
              </w:divBdr>
            </w:div>
            <w:div w:id="1119375917">
              <w:marLeft w:val="0"/>
              <w:marRight w:val="0"/>
              <w:marTop w:val="0"/>
              <w:marBottom w:val="0"/>
              <w:divBdr>
                <w:top w:val="none" w:sz="0" w:space="0" w:color="auto"/>
                <w:left w:val="none" w:sz="0" w:space="0" w:color="auto"/>
                <w:bottom w:val="none" w:sz="0" w:space="0" w:color="auto"/>
                <w:right w:val="none" w:sz="0" w:space="0" w:color="auto"/>
              </w:divBdr>
            </w:div>
            <w:div w:id="541017864">
              <w:marLeft w:val="0"/>
              <w:marRight w:val="0"/>
              <w:marTop w:val="0"/>
              <w:marBottom w:val="0"/>
              <w:divBdr>
                <w:top w:val="none" w:sz="0" w:space="0" w:color="auto"/>
                <w:left w:val="none" w:sz="0" w:space="0" w:color="auto"/>
                <w:bottom w:val="none" w:sz="0" w:space="0" w:color="auto"/>
                <w:right w:val="none" w:sz="0" w:space="0" w:color="auto"/>
              </w:divBdr>
            </w:div>
            <w:div w:id="754671051">
              <w:marLeft w:val="0"/>
              <w:marRight w:val="0"/>
              <w:marTop w:val="0"/>
              <w:marBottom w:val="0"/>
              <w:divBdr>
                <w:top w:val="none" w:sz="0" w:space="0" w:color="auto"/>
                <w:left w:val="none" w:sz="0" w:space="0" w:color="auto"/>
                <w:bottom w:val="none" w:sz="0" w:space="0" w:color="auto"/>
                <w:right w:val="none" w:sz="0" w:space="0" w:color="auto"/>
              </w:divBdr>
            </w:div>
            <w:div w:id="1526090712">
              <w:marLeft w:val="0"/>
              <w:marRight w:val="0"/>
              <w:marTop w:val="0"/>
              <w:marBottom w:val="0"/>
              <w:divBdr>
                <w:top w:val="none" w:sz="0" w:space="0" w:color="auto"/>
                <w:left w:val="none" w:sz="0" w:space="0" w:color="auto"/>
                <w:bottom w:val="none" w:sz="0" w:space="0" w:color="auto"/>
                <w:right w:val="none" w:sz="0" w:space="0" w:color="auto"/>
              </w:divBdr>
            </w:div>
            <w:div w:id="925305179">
              <w:marLeft w:val="0"/>
              <w:marRight w:val="0"/>
              <w:marTop w:val="0"/>
              <w:marBottom w:val="0"/>
              <w:divBdr>
                <w:top w:val="none" w:sz="0" w:space="0" w:color="auto"/>
                <w:left w:val="none" w:sz="0" w:space="0" w:color="auto"/>
                <w:bottom w:val="none" w:sz="0" w:space="0" w:color="auto"/>
                <w:right w:val="none" w:sz="0" w:space="0" w:color="auto"/>
              </w:divBdr>
            </w:div>
            <w:div w:id="45953505">
              <w:marLeft w:val="0"/>
              <w:marRight w:val="0"/>
              <w:marTop w:val="0"/>
              <w:marBottom w:val="0"/>
              <w:divBdr>
                <w:top w:val="none" w:sz="0" w:space="0" w:color="auto"/>
                <w:left w:val="none" w:sz="0" w:space="0" w:color="auto"/>
                <w:bottom w:val="none" w:sz="0" w:space="0" w:color="auto"/>
                <w:right w:val="none" w:sz="0" w:space="0" w:color="auto"/>
              </w:divBdr>
            </w:div>
            <w:div w:id="774597609">
              <w:marLeft w:val="0"/>
              <w:marRight w:val="0"/>
              <w:marTop w:val="0"/>
              <w:marBottom w:val="0"/>
              <w:divBdr>
                <w:top w:val="none" w:sz="0" w:space="0" w:color="auto"/>
                <w:left w:val="none" w:sz="0" w:space="0" w:color="auto"/>
                <w:bottom w:val="none" w:sz="0" w:space="0" w:color="auto"/>
                <w:right w:val="none" w:sz="0" w:space="0" w:color="auto"/>
              </w:divBdr>
            </w:div>
            <w:div w:id="1984431595">
              <w:marLeft w:val="0"/>
              <w:marRight w:val="0"/>
              <w:marTop w:val="0"/>
              <w:marBottom w:val="0"/>
              <w:divBdr>
                <w:top w:val="none" w:sz="0" w:space="0" w:color="auto"/>
                <w:left w:val="none" w:sz="0" w:space="0" w:color="auto"/>
                <w:bottom w:val="none" w:sz="0" w:space="0" w:color="auto"/>
                <w:right w:val="none" w:sz="0" w:space="0" w:color="auto"/>
              </w:divBdr>
            </w:div>
            <w:div w:id="2133939936">
              <w:marLeft w:val="0"/>
              <w:marRight w:val="0"/>
              <w:marTop w:val="0"/>
              <w:marBottom w:val="0"/>
              <w:divBdr>
                <w:top w:val="none" w:sz="0" w:space="0" w:color="auto"/>
                <w:left w:val="none" w:sz="0" w:space="0" w:color="auto"/>
                <w:bottom w:val="none" w:sz="0" w:space="0" w:color="auto"/>
                <w:right w:val="none" w:sz="0" w:space="0" w:color="auto"/>
              </w:divBdr>
            </w:div>
            <w:div w:id="1652904053">
              <w:marLeft w:val="0"/>
              <w:marRight w:val="0"/>
              <w:marTop w:val="0"/>
              <w:marBottom w:val="0"/>
              <w:divBdr>
                <w:top w:val="none" w:sz="0" w:space="0" w:color="auto"/>
                <w:left w:val="none" w:sz="0" w:space="0" w:color="auto"/>
                <w:bottom w:val="none" w:sz="0" w:space="0" w:color="auto"/>
                <w:right w:val="none" w:sz="0" w:space="0" w:color="auto"/>
              </w:divBdr>
            </w:div>
            <w:div w:id="1025015575">
              <w:marLeft w:val="0"/>
              <w:marRight w:val="0"/>
              <w:marTop w:val="0"/>
              <w:marBottom w:val="0"/>
              <w:divBdr>
                <w:top w:val="none" w:sz="0" w:space="0" w:color="auto"/>
                <w:left w:val="none" w:sz="0" w:space="0" w:color="auto"/>
                <w:bottom w:val="none" w:sz="0" w:space="0" w:color="auto"/>
                <w:right w:val="none" w:sz="0" w:space="0" w:color="auto"/>
              </w:divBdr>
            </w:div>
            <w:div w:id="933174370">
              <w:marLeft w:val="0"/>
              <w:marRight w:val="0"/>
              <w:marTop w:val="0"/>
              <w:marBottom w:val="0"/>
              <w:divBdr>
                <w:top w:val="none" w:sz="0" w:space="0" w:color="auto"/>
                <w:left w:val="none" w:sz="0" w:space="0" w:color="auto"/>
                <w:bottom w:val="none" w:sz="0" w:space="0" w:color="auto"/>
                <w:right w:val="none" w:sz="0" w:space="0" w:color="auto"/>
              </w:divBdr>
            </w:div>
            <w:div w:id="2102950419">
              <w:marLeft w:val="0"/>
              <w:marRight w:val="0"/>
              <w:marTop w:val="0"/>
              <w:marBottom w:val="0"/>
              <w:divBdr>
                <w:top w:val="none" w:sz="0" w:space="0" w:color="auto"/>
                <w:left w:val="none" w:sz="0" w:space="0" w:color="auto"/>
                <w:bottom w:val="none" w:sz="0" w:space="0" w:color="auto"/>
                <w:right w:val="none" w:sz="0" w:space="0" w:color="auto"/>
              </w:divBdr>
            </w:div>
            <w:div w:id="1627930742">
              <w:marLeft w:val="0"/>
              <w:marRight w:val="0"/>
              <w:marTop w:val="0"/>
              <w:marBottom w:val="0"/>
              <w:divBdr>
                <w:top w:val="none" w:sz="0" w:space="0" w:color="auto"/>
                <w:left w:val="none" w:sz="0" w:space="0" w:color="auto"/>
                <w:bottom w:val="none" w:sz="0" w:space="0" w:color="auto"/>
                <w:right w:val="none" w:sz="0" w:space="0" w:color="auto"/>
              </w:divBdr>
            </w:div>
            <w:div w:id="234898210">
              <w:marLeft w:val="0"/>
              <w:marRight w:val="0"/>
              <w:marTop w:val="0"/>
              <w:marBottom w:val="0"/>
              <w:divBdr>
                <w:top w:val="none" w:sz="0" w:space="0" w:color="auto"/>
                <w:left w:val="none" w:sz="0" w:space="0" w:color="auto"/>
                <w:bottom w:val="none" w:sz="0" w:space="0" w:color="auto"/>
                <w:right w:val="none" w:sz="0" w:space="0" w:color="auto"/>
              </w:divBdr>
            </w:div>
            <w:div w:id="19623750">
              <w:marLeft w:val="0"/>
              <w:marRight w:val="0"/>
              <w:marTop w:val="0"/>
              <w:marBottom w:val="0"/>
              <w:divBdr>
                <w:top w:val="none" w:sz="0" w:space="0" w:color="auto"/>
                <w:left w:val="none" w:sz="0" w:space="0" w:color="auto"/>
                <w:bottom w:val="none" w:sz="0" w:space="0" w:color="auto"/>
                <w:right w:val="none" w:sz="0" w:space="0" w:color="auto"/>
              </w:divBdr>
            </w:div>
            <w:div w:id="1795976929">
              <w:marLeft w:val="0"/>
              <w:marRight w:val="0"/>
              <w:marTop w:val="0"/>
              <w:marBottom w:val="0"/>
              <w:divBdr>
                <w:top w:val="none" w:sz="0" w:space="0" w:color="auto"/>
                <w:left w:val="none" w:sz="0" w:space="0" w:color="auto"/>
                <w:bottom w:val="none" w:sz="0" w:space="0" w:color="auto"/>
                <w:right w:val="none" w:sz="0" w:space="0" w:color="auto"/>
              </w:divBdr>
            </w:div>
            <w:div w:id="1573585879">
              <w:marLeft w:val="0"/>
              <w:marRight w:val="0"/>
              <w:marTop w:val="0"/>
              <w:marBottom w:val="0"/>
              <w:divBdr>
                <w:top w:val="none" w:sz="0" w:space="0" w:color="auto"/>
                <w:left w:val="none" w:sz="0" w:space="0" w:color="auto"/>
                <w:bottom w:val="none" w:sz="0" w:space="0" w:color="auto"/>
                <w:right w:val="none" w:sz="0" w:space="0" w:color="auto"/>
              </w:divBdr>
            </w:div>
            <w:div w:id="1198541593">
              <w:marLeft w:val="0"/>
              <w:marRight w:val="0"/>
              <w:marTop w:val="0"/>
              <w:marBottom w:val="0"/>
              <w:divBdr>
                <w:top w:val="none" w:sz="0" w:space="0" w:color="auto"/>
                <w:left w:val="none" w:sz="0" w:space="0" w:color="auto"/>
                <w:bottom w:val="none" w:sz="0" w:space="0" w:color="auto"/>
                <w:right w:val="none" w:sz="0" w:space="0" w:color="auto"/>
              </w:divBdr>
            </w:div>
            <w:div w:id="169638712">
              <w:marLeft w:val="0"/>
              <w:marRight w:val="0"/>
              <w:marTop w:val="0"/>
              <w:marBottom w:val="0"/>
              <w:divBdr>
                <w:top w:val="none" w:sz="0" w:space="0" w:color="auto"/>
                <w:left w:val="none" w:sz="0" w:space="0" w:color="auto"/>
                <w:bottom w:val="none" w:sz="0" w:space="0" w:color="auto"/>
                <w:right w:val="none" w:sz="0" w:space="0" w:color="auto"/>
              </w:divBdr>
            </w:div>
            <w:div w:id="1181243495">
              <w:marLeft w:val="0"/>
              <w:marRight w:val="0"/>
              <w:marTop w:val="0"/>
              <w:marBottom w:val="0"/>
              <w:divBdr>
                <w:top w:val="none" w:sz="0" w:space="0" w:color="auto"/>
                <w:left w:val="none" w:sz="0" w:space="0" w:color="auto"/>
                <w:bottom w:val="none" w:sz="0" w:space="0" w:color="auto"/>
                <w:right w:val="none" w:sz="0" w:space="0" w:color="auto"/>
              </w:divBdr>
            </w:div>
            <w:div w:id="333917635">
              <w:marLeft w:val="0"/>
              <w:marRight w:val="0"/>
              <w:marTop w:val="0"/>
              <w:marBottom w:val="0"/>
              <w:divBdr>
                <w:top w:val="none" w:sz="0" w:space="0" w:color="auto"/>
                <w:left w:val="none" w:sz="0" w:space="0" w:color="auto"/>
                <w:bottom w:val="none" w:sz="0" w:space="0" w:color="auto"/>
                <w:right w:val="none" w:sz="0" w:space="0" w:color="auto"/>
              </w:divBdr>
            </w:div>
            <w:div w:id="592395781">
              <w:marLeft w:val="0"/>
              <w:marRight w:val="0"/>
              <w:marTop w:val="0"/>
              <w:marBottom w:val="0"/>
              <w:divBdr>
                <w:top w:val="none" w:sz="0" w:space="0" w:color="auto"/>
                <w:left w:val="none" w:sz="0" w:space="0" w:color="auto"/>
                <w:bottom w:val="none" w:sz="0" w:space="0" w:color="auto"/>
                <w:right w:val="none" w:sz="0" w:space="0" w:color="auto"/>
              </w:divBdr>
            </w:div>
            <w:div w:id="1720008751">
              <w:marLeft w:val="0"/>
              <w:marRight w:val="0"/>
              <w:marTop w:val="0"/>
              <w:marBottom w:val="0"/>
              <w:divBdr>
                <w:top w:val="none" w:sz="0" w:space="0" w:color="auto"/>
                <w:left w:val="none" w:sz="0" w:space="0" w:color="auto"/>
                <w:bottom w:val="none" w:sz="0" w:space="0" w:color="auto"/>
                <w:right w:val="none" w:sz="0" w:space="0" w:color="auto"/>
              </w:divBdr>
            </w:div>
            <w:div w:id="1479297618">
              <w:marLeft w:val="0"/>
              <w:marRight w:val="0"/>
              <w:marTop w:val="0"/>
              <w:marBottom w:val="0"/>
              <w:divBdr>
                <w:top w:val="none" w:sz="0" w:space="0" w:color="auto"/>
                <w:left w:val="none" w:sz="0" w:space="0" w:color="auto"/>
                <w:bottom w:val="none" w:sz="0" w:space="0" w:color="auto"/>
                <w:right w:val="none" w:sz="0" w:space="0" w:color="auto"/>
              </w:divBdr>
            </w:div>
            <w:div w:id="921763864">
              <w:marLeft w:val="0"/>
              <w:marRight w:val="0"/>
              <w:marTop w:val="0"/>
              <w:marBottom w:val="0"/>
              <w:divBdr>
                <w:top w:val="none" w:sz="0" w:space="0" w:color="auto"/>
                <w:left w:val="none" w:sz="0" w:space="0" w:color="auto"/>
                <w:bottom w:val="none" w:sz="0" w:space="0" w:color="auto"/>
                <w:right w:val="none" w:sz="0" w:space="0" w:color="auto"/>
              </w:divBdr>
            </w:div>
            <w:div w:id="496581471">
              <w:marLeft w:val="0"/>
              <w:marRight w:val="0"/>
              <w:marTop w:val="0"/>
              <w:marBottom w:val="0"/>
              <w:divBdr>
                <w:top w:val="none" w:sz="0" w:space="0" w:color="auto"/>
                <w:left w:val="none" w:sz="0" w:space="0" w:color="auto"/>
                <w:bottom w:val="none" w:sz="0" w:space="0" w:color="auto"/>
                <w:right w:val="none" w:sz="0" w:space="0" w:color="auto"/>
              </w:divBdr>
            </w:div>
            <w:div w:id="1254241443">
              <w:marLeft w:val="0"/>
              <w:marRight w:val="0"/>
              <w:marTop w:val="0"/>
              <w:marBottom w:val="0"/>
              <w:divBdr>
                <w:top w:val="none" w:sz="0" w:space="0" w:color="auto"/>
                <w:left w:val="none" w:sz="0" w:space="0" w:color="auto"/>
                <w:bottom w:val="none" w:sz="0" w:space="0" w:color="auto"/>
                <w:right w:val="none" w:sz="0" w:space="0" w:color="auto"/>
              </w:divBdr>
            </w:div>
            <w:div w:id="1719359411">
              <w:marLeft w:val="0"/>
              <w:marRight w:val="0"/>
              <w:marTop w:val="0"/>
              <w:marBottom w:val="0"/>
              <w:divBdr>
                <w:top w:val="none" w:sz="0" w:space="0" w:color="auto"/>
                <w:left w:val="none" w:sz="0" w:space="0" w:color="auto"/>
                <w:bottom w:val="none" w:sz="0" w:space="0" w:color="auto"/>
                <w:right w:val="none" w:sz="0" w:space="0" w:color="auto"/>
              </w:divBdr>
            </w:div>
            <w:div w:id="351223669">
              <w:marLeft w:val="0"/>
              <w:marRight w:val="0"/>
              <w:marTop w:val="0"/>
              <w:marBottom w:val="0"/>
              <w:divBdr>
                <w:top w:val="none" w:sz="0" w:space="0" w:color="auto"/>
                <w:left w:val="none" w:sz="0" w:space="0" w:color="auto"/>
                <w:bottom w:val="none" w:sz="0" w:space="0" w:color="auto"/>
                <w:right w:val="none" w:sz="0" w:space="0" w:color="auto"/>
              </w:divBdr>
            </w:div>
            <w:div w:id="2026398912">
              <w:marLeft w:val="0"/>
              <w:marRight w:val="0"/>
              <w:marTop w:val="0"/>
              <w:marBottom w:val="0"/>
              <w:divBdr>
                <w:top w:val="none" w:sz="0" w:space="0" w:color="auto"/>
                <w:left w:val="none" w:sz="0" w:space="0" w:color="auto"/>
                <w:bottom w:val="none" w:sz="0" w:space="0" w:color="auto"/>
                <w:right w:val="none" w:sz="0" w:space="0" w:color="auto"/>
              </w:divBdr>
            </w:div>
            <w:div w:id="1388340861">
              <w:marLeft w:val="0"/>
              <w:marRight w:val="0"/>
              <w:marTop w:val="0"/>
              <w:marBottom w:val="0"/>
              <w:divBdr>
                <w:top w:val="none" w:sz="0" w:space="0" w:color="auto"/>
                <w:left w:val="none" w:sz="0" w:space="0" w:color="auto"/>
                <w:bottom w:val="none" w:sz="0" w:space="0" w:color="auto"/>
                <w:right w:val="none" w:sz="0" w:space="0" w:color="auto"/>
              </w:divBdr>
            </w:div>
            <w:div w:id="1827892568">
              <w:marLeft w:val="0"/>
              <w:marRight w:val="0"/>
              <w:marTop w:val="0"/>
              <w:marBottom w:val="0"/>
              <w:divBdr>
                <w:top w:val="none" w:sz="0" w:space="0" w:color="auto"/>
                <w:left w:val="none" w:sz="0" w:space="0" w:color="auto"/>
                <w:bottom w:val="none" w:sz="0" w:space="0" w:color="auto"/>
                <w:right w:val="none" w:sz="0" w:space="0" w:color="auto"/>
              </w:divBdr>
            </w:div>
            <w:div w:id="1867673600">
              <w:marLeft w:val="0"/>
              <w:marRight w:val="0"/>
              <w:marTop w:val="0"/>
              <w:marBottom w:val="0"/>
              <w:divBdr>
                <w:top w:val="none" w:sz="0" w:space="0" w:color="auto"/>
                <w:left w:val="none" w:sz="0" w:space="0" w:color="auto"/>
                <w:bottom w:val="none" w:sz="0" w:space="0" w:color="auto"/>
                <w:right w:val="none" w:sz="0" w:space="0" w:color="auto"/>
              </w:divBdr>
            </w:div>
            <w:div w:id="1762333020">
              <w:marLeft w:val="0"/>
              <w:marRight w:val="0"/>
              <w:marTop w:val="0"/>
              <w:marBottom w:val="0"/>
              <w:divBdr>
                <w:top w:val="none" w:sz="0" w:space="0" w:color="auto"/>
                <w:left w:val="none" w:sz="0" w:space="0" w:color="auto"/>
                <w:bottom w:val="none" w:sz="0" w:space="0" w:color="auto"/>
                <w:right w:val="none" w:sz="0" w:space="0" w:color="auto"/>
              </w:divBdr>
            </w:div>
            <w:div w:id="2101096292">
              <w:marLeft w:val="0"/>
              <w:marRight w:val="0"/>
              <w:marTop w:val="0"/>
              <w:marBottom w:val="0"/>
              <w:divBdr>
                <w:top w:val="none" w:sz="0" w:space="0" w:color="auto"/>
                <w:left w:val="none" w:sz="0" w:space="0" w:color="auto"/>
                <w:bottom w:val="none" w:sz="0" w:space="0" w:color="auto"/>
                <w:right w:val="none" w:sz="0" w:space="0" w:color="auto"/>
              </w:divBdr>
            </w:div>
            <w:div w:id="756436462">
              <w:marLeft w:val="0"/>
              <w:marRight w:val="0"/>
              <w:marTop w:val="0"/>
              <w:marBottom w:val="0"/>
              <w:divBdr>
                <w:top w:val="none" w:sz="0" w:space="0" w:color="auto"/>
                <w:left w:val="none" w:sz="0" w:space="0" w:color="auto"/>
                <w:bottom w:val="none" w:sz="0" w:space="0" w:color="auto"/>
                <w:right w:val="none" w:sz="0" w:space="0" w:color="auto"/>
              </w:divBdr>
            </w:div>
            <w:div w:id="806358185">
              <w:marLeft w:val="0"/>
              <w:marRight w:val="0"/>
              <w:marTop w:val="0"/>
              <w:marBottom w:val="0"/>
              <w:divBdr>
                <w:top w:val="none" w:sz="0" w:space="0" w:color="auto"/>
                <w:left w:val="none" w:sz="0" w:space="0" w:color="auto"/>
                <w:bottom w:val="none" w:sz="0" w:space="0" w:color="auto"/>
                <w:right w:val="none" w:sz="0" w:space="0" w:color="auto"/>
              </w:divBdr>
            </w:div>
            <w:div w:id="810709213">
              <w:marLeft w:val="0"/>
              <w:marRight w:val="0"/>
              <w:marTop w:val="0"/>
              <w:marBottom w:val="0"/>
              <w:divBdr>
                <w:top w:val="none" w:sz="0" w:space="0" w:color="auto"/>
                <w:left w:val="none" w:sz="0" w:space="0" w:color="auto"/>
                <w:bottom w:val="none" w:sz="0" w:space="0" w:color="auto"/>
                <w:right w:val="none" w:sz="0" w:space="0" w:color="auto"/>
              </w:divBdr>
            </w:div>
            <w:div w:id="1805000344">
              <w:marLeft w:val="0"/>
              <w:marRight w:val="0"/>
              <w:marTop w:val="0"/>
              <w:marBottom w:val="0"/>
              <w:divBdr>
                <w:top w:val="none" w:sz="0" w:space="0" w:color="auto"/>
                <w:left w:val="none" w:sz="0" w:space="0" w:color="auto"/>
                <w:bottom w:val="none" w:sz="0" w:space="0" w:color="auto"/>
                <w:right w:val="none" w:sz="0" w:space="0" w:color="auto"/>
              </w:divBdr>
            </w:div>
            <w:div w:id="921598144">
              <w:marLeft w:val="0"/>
              <w:marRight w:val="0"/>
              <w:marTop w:val="0"/>
              <w:marBottom w:val="0"/>
              <w:divBdr>
                <w:top w:val="none" w:sz="0" w:space="0" w:color="auto"/>
                <w:left w:val="none" w:sz="0" w:space="0" w:color="auto"/>
                <w:bottom w:val="none" w:sz="0" w:space="0" w:color="auto"/>
                <w:right w:val="none" w:sz="0" w:space="0" w:color="auto"/>
              </w:divBdr>
            </w:div>
            <w:div w:id="104810789">
              <w:marLeft w:val="0"/>
              <w:marRight w:val="0"/>
              <w:marTop w:val="0"/>
              <w:marBottom w:val="0"/>
              <w:divBdr>
                <w:top w:val="none" w:sz="0" w:space="0" w:color="auto"/>
                <w:left w:val="none" w:sz="0" w:space="0" w:color="auto"/>
                <w:bottom w:val="none" w:sz="0" w:space="0" w:color="auto"/>
                <w:right w:val="none" w:sz="0" w:space="0" w:color="auto"/>
              </w:divBdr>
            </w:div>
            <w:div w:id="602958816">
              <w:marLeft w:val="0"/>
              <w:marRight w:val="0"/>
              <w:marTop w:val="0"/>
              <w:marBottom w:val="0"/>
              <w:divBdr>
                <w:top w:val="none" w:sz="0" w:space="0" w:color="auto"/>
                <w:left w:val="none" w:sz="0" w:space="0" w:color="auto"/>
                <w:bottom w:val="none" w:sz="0" w:space="0" w:color="auto"/>
                <w:right w:val="none" w:sz="0" w:space="0" w:color="auto"/>
              </w:divBdr>
            </w:div>
            <w:div w:id="194580348">
              <w:marLeft w:val="0"/>
              <w:marRight w:val="0"/>
              <w:marTop w:val="0"/>
              <w:marBottom w:val="0"/>
              <w:divBdr>
                <w:top w:val="none" w:sz="0" w:space="0" w:color="auto"/>
                <w:left w:val="none" w:sz="0" w:space="0" w:color="auto"/>
                <w:bottom w:val="none" w:sz="0" w:space="0" w:color="auto"/>
                <w:right w:val="none" w:sz="0" w:space="0" w:color="auto"/>
              </w:divBdr>
            </w:div>
            <w:div w:id="550701131">
              <w:marLeft w:val="0"/>
              <w:marRight w:val="0"/>
              <w:marTop w:val="0"/>
              <w:marBottom w:val="0"/>
              <w:divBdr>
                <w:top w:val="none" w:sz="0" w:space="0" w:color="auto"/>
                <w:left w:val="none" w:sz="0" w:space="0" w:color="auto"/>
                <w:bottom w:val="none" w:sz="0" w:space="0" w:color="auto"/>
                <w:right w:val="none" w:sz="0" w:space="0" w:color="auto"/>
              </w:divBdr>
            </w:div>
            <w:div w:id="706106821">
              <w:marLeft w:val="0"/>
              <w:marRight w:val="0"/>
              <w:marTop w:val="0"/>
              <w:marBottom w:val="0"/>
              <w:divBdr>
                <w:top w:val="none" w:sz="0" w:space="0" w:color="auto"/>
                <w:left w:val="none" w:sz="0" w:space="0" w:color="auto"/>
                <w:bottom w:val="none" w:sz="0" w:space="0" w:color="auto"/>
                <w:right w:val="none" w:sz="0" w:space="0" w:color="auto"/>
              </w:divBdr>
            </w:div>
            <w:div w:id="2003970990">
              <w:marLeft w:val="0"/>
              <w:marRight w:val="0"/>
              <w:marTop w:val="0"/>
              <w:marBottom w:val="0"/>
              <w:divBdr>
                <w:top w:val="none" w:sz="0" w:space="0" w:color="auto"/>
                <w:left w:val="none" w:sz="0" w:space="0" w:color="auto"/>
                <w:bottom w:val="none" w:sz="0" w:space="0" w:color="auto"/>
                <w:right w:val="none" w:sz="0" w:space="0" w:color="auto"/>
              </w:divBdr>
            </w:div>
            <w:div w:id="1354528460">
              <w:marLeft w:val="0"/>
              <w:marRight w:val="0"/>
              <w:marTop w:val="0"/>
              <w:marBottom w:val="0"/>
              <w:divBdr>
                <w:top w:val="none" w:sz="0" w:space="0" w:color="auto"/>
                <w:left w:val="none" w:sz="0" w:space="0" w:color="auto"/>
                <w:bottom w:val="none" w:sz="0" w:space="0" w:color="auto"/>
                <w:right w:val="none" w:sz="0" w:space="0" w:color="auto"/>
              </w:divBdr>
            </w:div>
            <w:div w:id="372652634">
              <w:marLeft w:val="0"/>
              <w:marRight w:val="0"/>
              <w:marTop w:val="0"/>
              <w:marBottom w:val="0"/>
              <w:divBdr>
                <w:top w:val="none" w:sz="0" w:space="0" w:color="auto"/>
                <w:left w:val="none" w:sz="0" w:space="0" w:color="auto"/>
                <w:bottom w:val="none" w:sz="0" w:space="0" w:color="auto"/>
                <w:right w:val="none" w:sz="0" w:space="0" w:color="auto"/>
              </w:divBdr>
            </w:div>
            <w:div w:id="434441739">
              <w:marLeft w:val="0"/>
              <w:marRight w:val="0"/>
              <w:marTop w:val="0"/>
              <w:marBottom w:val="0"/>
              <w:divBdr>
                <w:top w:val="none" w:sz="0" w:space="0" w:color="auto"/>
                <w:left w:val="none" w:sz="0" w:space="0" w:color="auto"/>
                <w:bottom w:val="none" w:sz="0" w:space="0" w:color="auto"/>
                <w:right w:val="none" w:sz="0" w:space="0" w:color="auto"/>
              </w:divBdr>
            </w:div>
            <w:div w:id="1139225091">
              <w:marLeft w:val="0"/>
              <w:marRight w:val="0"/>
              <w:marTop w:val="0"/>
              <w:marBottom w:val="0"/>
              <w:divBdr>
                <w:top w:val="none" w:sz="0" w:space="0" w:color="auto"/>
                <w:left w:val="none" w:sz="0" w:space="0" w:color="auto"/>
                <w:bottom w:val="none" w:sz="0" w:space="0" w:color="auto"/>
                <w:right w:val="none" w:sz="0" w:space="0" w:color="auto"/>
              </w:divBdr>
            </w:div>
            <w:div w:id="1140850728">
              <w:marLeft w:val="0"/>
              <w:marRight w:val="0"/>
              <w:marTop w:val="0"/>
              <w:marBottom w:val="0"/>
              <w:divBdr>
                <w:top w:val="none" w:sz="0" w:space="0" w:color="auto"/>
                <w:left w:val="none" w:sz="0" w:space="0" w:color="auto"/>
                <w:bottom w:val="none" w:sz="0" w:space="0" w:color="auto"/>
                <w:right w:val="none" w:sz="0" w:space="0" w:color="auto"/>
              </w:divBdr>
            </w:div>
            <w:div w:id="2033994366">
              <w:marLeft w:val="0"/>
              <w:marRight w:val="0"/>
              <w:marTop w:val="0"/>
              <w:marBottom w:val="0"/>
              <w:divBdr>
                <w:top w:val="none" w:sz="0" w:space="0" w:color="auto"/>
                <w:left w:val="none" w:sz="0" w:space="0" w:color="auto"/>
                <w:bottom w:val="none" w:sz="0" w:space="0" w:color="auto"/>
                <w:right w:val="none" w:sz="0" w:space="0" w:color="auto"/>
              </w:divBdr>
            </w:div>
            <w:div w:id="1897547716">
              <w:marLeft w:val="0"/>
              <w:marRight w:val="0"/>
              <w:marTop w:val="0"/>
              <w:marBottom w:val="0"/>
              <w:divBdr>
                <w:top w:val="none" w:sz="0" w:space="0" w:color="auto"/>
                <w:left w:val="none" w:sz="0" w:space="0" w:color="auto"/>
                <w:bottom w:val="none" w:sz="0" w:space="0" w:color="auto"/>
                <w:right w:val="none" w:sz="0" w:space="0" w:color="auto"/>
              </w:divBdr>
            </w:div>
            <w:div w:id="1521699406">
              <w:marLeft w:val="0"/>
              <w:marRight w:val="0"/>
              <w:marTop w:val="0"/>
              <w:marBottom w:val="0"/>
              <w:divBdr>
                <w:top w:val="none" w:sz="0" w:space="0" w:color="auto"/>
                <w:left w:val="none" w:sz="0" w:space="0" w:color="auto"/>
                <w:bottom w:val="none" w:sz="0" w:space="0" w:color="auto"/>
                <w:right w:val="none" w:sz="0" w:space="0" w:color="auto"/>
              </w:divBdr>
            </w:div>
            <w:div w:id="921527654">
              <w:marLeft w:val="0"/>
              <w:marRight w:val="0"/>
              <w:marTop w:val="0"/>
              <w:marBottom w:val="0"/>
              <w:divBdr>
                <w:top w:val="none" w:sz="0" w:space="0" w:color="auto"/>
                <w:left w:val="none" w:sz="0" w:space="0" w:color="auto"/>
                <w:bottom w:val="none" w:sz="0" w:space="0" w:color="auto"/>
                <w:right w:val="none" w:sz="0" w:space="0" w:color="auto"/>
              </w:divBdr>
            </w:div>
            <w:div w:id="303510257">
              <w:marLeft w:val="0"/>
              <w:marRight w:val="0"/>
              <w:marTop w:val="0"/>
              <w:marBottom w:val="0"/>
              <w:divBdr>
                <w:top w:val="none" w:sz="0" w:space="0" w:color="auto"/>
                <w:left w:val="none" w:sz="0" w:space="0" w:color="auto"/>
                <w:bottom w:val="none" w:sz="0" w:space="0" w:color="auto"/>
                <w:right w:val="none" w:sz="0" w:space="0" w:color="auto"/>
              </w:divBdr>
            </w:div>
            <w:div w:id="1391924457">
              <w:marLeft w:val="0"/>
              <w:marRight w:val="0"/>
              <w:marTop w:val="0"/>
              <w:marBottom w:val="0"/>
              <w:divBdr>
                <w:top w:val="none" w:sz="0" w:space="0" w:color="auto"/>
                <w:left w:val="none" w:sz="0" w:space="0" w:color="auto"/>
                <w:bottom w:val="none" w:sz="0" w:space="0" w:color="auto"/>
                <w:right w:val="none" w:sz="0" w:space="0" w:color="auto"/>
              </w:divBdr>
            </w:div>
            <w:div w:id="777405344">
              <w:marLeft w:val="0"/>
              <w:marRight w:val="0"/>
              <w:marTop w:val="0"/>
              <w:marBottom w:val="0"/>
              <w:divBdr>
                <w:top w:val="none" w:sz="0" w:space="0" w:color="auto"/>
                <w:left w:val="none" w:sz="0" w:space="0" w:color="auto"/>
                <w:bottom w:val="none" w:sz="0" w:space="0" w:color="auto"/>
                <w:right w:val="none" w:sz="0" w:space="0" w:color="auto"/>
              </w:divBdr>
            </w:div>
            <w:div w:id="1843347665">
              <w:marLeft w:val="0"/>
              <w:marRight w:val="0"/>
              <w:marTop w:val="0"/>
              <w:marBottom w:val="0"/>
              <w:divBdr>
                <w:top w:val="none" w:sz="0" w:space="0" w:color="auto"/>
                <w:left w:val="none" w:sz="0" w:space="0" w:color="auto"/>
                <w:bottom w:val="none" w:sz="0" w:space="0" w:color="auto"/>
                <w:right w:val="none" w:sz="0" w:space="0" w:color="auto"/>
              </w:divBdr>
            </w:div>
            <w:div w:id="762456999">
              <w:marLeft w:val="0"/>
              <w:marRight w:val="0"/>
              <w:marTop w:val="0"/>
              <w:marBottom w:val="0"/>
              <w:divBdr>
                <w:top w:val="none" w:sz="0" w:space="0" w:color="auto"/>
                <w:left w:val="none" w:sz="0" w:space="0" w:color="auto"/>
                <w:bottom w:val="none" w:sz="0" w:space="0" w:color="auto"/>
                <w:right w:val="none" w:sz="0" w:space="0" w:color="auto"/>
              </w:divBdr>
            </w:div>
            <w:div w:id="896161028">
              <w:marLeft w:val="0"/>
              <w:marRight w:val="0"/>
              <w:marTop w:val="0"/>
              <w:marBottom w:val="0"/>
              <w:divBdr>
                <w:top w:val="none" w:sz="0" w:space="0" w:color="auto"/>
                <w:left w:val="none" w:sz="0" w:space="0" w:color="auto"/>
                <w:bottom w:val="none" w:sz="0" w:space="0" w:color="auto"/>
                <w:right w:val="none" w:sz="0" w:space="0" w:color="auto"/>
              </w:divBdr>
            </w:div>
            <w:div w:id="446316084">
              <w:marLeft w:val="0"/>
              <w:marRight w:val="0"/>
              <w:marTop w:val="0"/>
              <w:marBottom w:val="0"/>
              <w:divBdr>
                <w:top w:val="none" w:sz="0" w:space="0" w:color="auto"/>
                <w:left w:val="none" w:sz="0" w:space="0" w:color="auto"/>
                <w:bottom w:val="none" w:sz="0" w:space="0" w:color="auto"/>
                <w:right w:val="none" w:sz="0" w:space="0" w:color="auto"/>
              </w:divBdr>
            </w:div>
            <w:div w:id="1891334028">
              <w:marLeft w:val="0"/>
              <w:marRight w:val="0"/>
              <w:marTop w:val="0"/>
              <w:marBottom w:val="0"/>
              <w:divBdr>
                <w:top w:val="none" w:sz="0" w:space="0" w:color="auto"/>
                <w:left w:val="none" w:sz="0" w:space="0" w:color="auto"/>
                <w:bottom w:val="none" w:sz="0" w:space="0" w:color="auto"/>
                <w:right w:val="none" w:sz="0" w:space="0" w:color="auto"/>
              </w:divBdr>
            </w:div>
            <w:div w:id="1877086697">
              <w:marLeft w:val="0"/>
              <w:marRight w:val="0"/>
              <w:marTop w:val="0"/>
              <w:marBottom w:val="0"/>
              <w:divBdr>
                <w:top w:val="none" w:sz="0" w:space="0" w:color="auto"/>
                <w:left w:val="none" w:sz="0" w:space="0" w:color="auto"/>
                <w:bottom w:val="none" w:sz="0" w:space="0" w:color="auto"/>
                <w:right w:val="none" w:sz="0" w:space="0" w:color="auto"/>
              </w:divBdr>
            </w:div>
            <w:div w:id="726874218">
              <w:marLeft w:val="0"/>
              <w:marRight w:val="0"/>
              <w:marTop w:val="0"/>
              <w:marBottom w:val="0"/>
              <w:divBdr>
                <w:top w:val="none" w:sz="0" w:space="0" w:color="auto"/>
                <w:left w:val="none" w:sz="0" w:space="0" w:color="auto"/>
                <w:bottom w:val="none" w:sz="0" w:space="0" w:color="auto"/>
                <w:right w:val="none" w:sz="0" w:space="0" w:color="auto"/>
              </w:divBdr>
            </w:div>
            <w:div w:id="1227304183">
              <w:marLeft w:val="0"/>
              <w:marRight w:val="0"/>
              <w:marTop w:val="0"/>
              <w:marBottom w:val="0"/>
              <w:divBdr>
                <w:top w:val="none" w:sz="0" w:space="0" w:color="auto"/>
                <w:left w:val="none" w:sz="0" w:space="0" w:color="auto"/>
                <w:bottom w:val="none" w:sz="0" w:space="0" w:color="auto"/>
                <w:right w:val="none" w:sz="0" w:space="0" w:color="auto"/>
              </w:divBdr>
            </w:div>
            <w:div w:id="128132569">
              <w:marLeft w:val="0"/>
              <w:marRight w:val="0"/>
              <w:marTop w:val="0"/>
              <w:marBottom w:val="0"/>
              <w:divBdr>
                <w:top w:val="none" w:sz="0" w:space="0" w:color="auto"/>
                <w:left w:val="none" w:sz="0" w:space="0" w:color="auto"/>
                <w:bottom w:val="none" w:sz="0" w:space="0" w:color="auto"/>
                <w:right w:val="none" w:sz="0" w:space="0" w:color="auto"/>
              </w:divBdr>
            </w:div>
            <w:div w:id="366835031">
              <w:marLeft w:val="0"/>
              <w:marRight w:val="0"/>
              <w:marTop w:val="0"/>
              <w:marBottom w:val="0"/>
              <w:divBdr>
                <w:top w:val="none" w:sz="0" w:space="0" w:color="auto"/>
                <w:left w:val="none" w:sz="0" w:space="0" w:color="auto"/>
                <w:bottom w:val="none" w:sz="0" w:space="0" w:color="auto"/>
                <w:right w:val="none" w:sz="0" w:space="0" w:color="auto"/>
              </w:divBdr>
            </w:div>
            <w:div w:id="1116873085">
              <w:marLeft w:val="0"/>
              <w:marRight w:val="0"/>
              <w:marTop w:val="0"/>
              <w:marBottom w:val="0"/>
              <w:divBdr>
                <w:top w:val="none" w:sz="0" w:space="0" w:color="auto"/>
                <w:left w:val="none" w:sz="0" w:space="0" w:color="auto"/>
                <w:bottom w:val="none" w:sz="0" w:space="0" w:color="auto"/>
                <w:right w:val="none" w:sz="0" w:space="0" w:color="auto"/>
              </w:divBdr>
            </w:div>
            <w:div w:id="1138493185">
              <w:marLeft w:val="0"/>
              <w:marRight w:val="0"/>
              <w:marTop w:val="0"/>
              <w:marBottom w:val="0"/>
              <w:divBdr>
                <w:top w:val="none" w:sz="0" w:space="0" w:color="auto"/>
                <w:left w:val="none" w:sz="0" w:space="0" w:color="auto"/>
                <w:bottom w:val="none" w:sz="0" w:space="0" w:color="auto"/>
                <w:right w:val="none" w:sz="0" w:space="0" w:color="auto"/>
              </w:divBdr>
            </w:div>
            <w:div w:id="1157770373">
              <w:marLeft w:val="0"/>
              <w:marRight w:val="0"/>
              <w:marTop w:val="0"/>
              <w:marBottom w:val="0"/>
              <w:divBdr>
                <w:top w:val="none" w:sz="0" w:space="0" w:color="auto"/>
                <w:left w:val="none" w:sz="0" w:space="0" w:color="auto"/>
                <w:bottom w:val="none" w:sz="0" w:space="0" w:color="auto"/>
                <w:right w:val="none" w:sz="0" w:space="0" w:color="auto"/>
              </w:divBdr>
            </w:div>
            <w:div w:id="1849513616">
              <w:marLeft w:val="0"/>
              <w:marRight w:val="0"/>
              <w:marTop w:val="0"/>
              <w:marBottom w:val="0"/>
              <w:divBdr>
                <w:top w:val="none" w:sz="0" w:space="0" w:color="auto"/>
                <w:left w:val="none" w:sz="0" w:space="0" w:color="auto"/>
                <w:bottom w:val="none" w:sz="0" w:space="0" w:color="auto"/>
                <w:right w:val="none" w:sz="0" w:space="0" w:color="auto"/>
              </w:divBdr>
            </w:div>
            <w:div w:id="1902713151">
              <w:marLeft w:val="0"/>
              <w:marRight w:val="0"/>
              <w:marTop w:val="0"/>
              <w:marBottom w:val="0"/>
              <w:divBdr>
                <w:top w:val="none" w:sz="0" w:space="0" w:color="auto"/>
                <w:left w:val="none" w:sz="0" w:space="0" w:color="auto"/>
                <w:bottom w:val="none" w:sz="0" w:space="0" w:color="auto"/>
                <w:right w:val="none" w:sz="0" w:space="0" w:color="auto"/>
              </w:divBdr>
            </w:div>
            <w:div w:id="613706122">
              <w:marLeft w:val="0"/>
              <w:marRight w:val="0"/>
              <w:marTop w:val="0"/>
              <w:marBottom w:val="0"/>
              <w:divBdr>
                <w:top w:val="none" w:sz="0" w:space="0" w:color="auto"/>
                <w:left w:val="none" w:sz="0" w:space="0" w:color="auto"/>
                <w:bottom w:val="none" w:sz="0" w:space="0" w:color="auto"/>
                <w:right w:val="none" w:sz="0" w:space="0" w:color="auto"/>
              </w:divBdr>
            </w:div>
            <w:div w:id="1953316963">
              <w:marLeft w:val="0"/>
              <w:marRight w:val="0"/>
              <w:marTop w:val="0"/>
              <w:marBottom w:val="0"/>
              <w:divBdr>
                <w:top w:val="none" w:sz="0" w:space="0" w:color="auto"/>
                <w:left w:val="none" w:sz="0" w:space="0" w:color="auto"/>
                <w:bottom w:val="none" w:sz="0" w:space="0" w:color="auto"/>
                <w:right w:val="none" w:sz="0" w:space="0" w:color="auto"/>
              </w:divBdr>
            </w:div>
            <w:div w:id="825243306">
              <w:marLeft w:val="0"/>
              <w:marRight w:val="0"/>
              <w:marTop w:val="0"/>
              <w:marBottom w:val="0"/>
              <w:divBdr>
                <w:top w:val="none" w:sz="0" w:space="0" w:color="auto"/>
                <w:left w:val="none" w:sz="0" w:space="0" w:color="auto"/>
                <w:bottom w:val="none" w:sz="0" w:space="0" w:color="auto"/>
                <w:right w:val="none" w:sz="0" w:space="0" w:color="auto"/>
              </w:divBdr>
            </w:div>
            <w:div w:id="599143252">
              <w:marLeft w:val="0"/>
              <w:marRight w:val="0"/>
              <w:marTop w:val="0"/>
              <w:marBottom w:val="0"/>
              <w:divBdr>
                <w:top w:val="none" w:sz="0" w:space="0" w:color="auto"/>
                <w:left w:val="none" w:sz="0" w:space="0" w:color="auto"/>
                <w:bottom w:val="none" w:sz="0" w:space="0" w:color="auto"/>
                <w:right w:val="none" w:sz="0" w:space="0" w:color="auto"/>
              </w:divBdr>
            </w:div>
            <w:div w:id="1182471458">
              <w:marLeft w:val="0"/>
              <w:marRight w:val="0"/>
              <w:marTop w:val="0"/>
              <w:marBottom w:val="0"/>
              <w:divBdr>
                <w:top w:val="none" w:sz="0" w:space="0" w:color="auto"/>
                <w:left w:val="none" w:sz="0" w:space="0" w:color="auto"/>
                <w:bottom w:val="none" w:sz="0" w:space="0" w:color="auto"/>
                <w:right w:val="none" w:sz="0" w:space="0" w:color="auto"/>
              </w:divBdr>
            </w:div>
            <w:div w:id="1444882265">
              <w:marLeft w:val="0"/>
              <w:marRight w:val="0"/>
              <w:marTop w:val="0"/>
              <w:marBottom w:val="0"/>
              <w:divBdr>
                <w:top w:val="none" w:sz="0" w:space="0" w:color="auto"/>
                <w:left w:val="none" w:sz="0" w:space="0" w:color="auto"/>
                <w:bottom w:val="none" w:sz="0" w:space="0" w:color="auto"/>
                <w:right w:val="none" w:sz="0" w:space="0" w:color="auto"/>
              </w:divBdr>
            </w:div>
            <w:div w:id="365983994">
              <w:marLeft w:val="0"/>
              <w:marRight w:val="0"/>
              <w:marTop w:val="0"/>
              <w:marBottom w:val="0"/>
              <w:divBdr>
                <w:top w:val="none" w:sz="0" w:space="0" w:color="auto"/>
                <w:left w:val="none" w:sz="0" w:space="0" w:color="auto"/>
                <w:bottom w:val="none" w:sz="0" w:space="0" w:color="auto"/>
                <w:right w:val="none" w:sz="0" w:space="0" w:color="auto"/>
              </w:divBdr>
            </w:div>
            <w:div w:id="834882165">
              <w:marLeft w:val="0"/>
              <w:marRight w:val="0"/>
              <w:marTop w:val="0"/>
              <w:marBottom w:val="0"/>
              <w:divBdr>
                <w:top w:val="none" w:sz="0" w:space="0" w:color="auto"/>
                <w:left w:val="none" w:sz="0" w:space="0" w:color="auto"/>
                <w:bottom w:val="none" w:sz="0" w:space="0" w:color="auto"/>
                <w:right w:val="none" w:sz="0" w:space="0" w:color="auto"/>
              </w:divBdr>
            </w:div>
            <w:div w:id="242836013">
              <w:marLeft w:val="0"/>
              <w:marRight w:val="0"/>
              <w:marTop w:val="0"/>
              <w:marBottom w:val="0"/>
              <w:divBdr>
                <w:top w:val="none" w:sz="0" w:space="0" w:color="auto"/>
                <w:left w:val="none" w:sz="0" w:space="0" w:color="auto"/>
                <w:bottom w:val="none" w:sz="0" w:space="0" w:color="auto"/>
                <w:right w:val="none" w:sz="0" w:space="0" w:color="auto"/>
              </w:divBdr>
            </w:div>
            <w:div w:id="179901424">
              <w:marLeft w:val="0"/>
              <w:marRight w:val="0"/>
              <w:marTop w:val="0"/>
              <w:marBottom w:val="0"/>
              <w:divBdr>
                <w:top w:val="none" w:sz="0" w:space="0" w:color="auto"/>
                <w:left w:val="none" w:sz="0" w:space="0" w:color="auto"/>
                <w:bottom w:val="none" w:sz="0" w:space="0" w:color="auto"/>
                <w:right w:val="none" w:sz="0" w:space="0" w:color="auto"/>
              </w:divBdr>
            </w:div>
            <w:div w:id="1541430000">
              <w:marLeft w:val="0"/>
              <w:marRight w:val="0"/>
              <w:marTop w:val="0"/>
              <w:marBottom w:val="0"/>
              <w:divBdr>
                <w:top w:val="none" w:sz="0" w:space="0" w:color="auto"/>
                <w:left w:val="none" w:sz="0" w:space="0" w:color="auto"/>
                <w:bottom w:val="none" w:sz="0" w:space="0" w:color="auto"/>
                <w:right w:val="none" w:sz="0" w:space="0" w:color="auto"/>
              </w:divBdr>
            </w:div>
            <w:div w:id="1226457231">
              <w:marLeft w:val="0"/>
              <w:marRight w:val="0"/>
              <w:marTop w:val="0"/>
              <w:marBottom w:val="0"/>
              <w:divBdr>
                <w:top w:val="none" w:sz="0" w:space="0" w:color="auto"/>
                <w:left w:val="none" w:sz="0" w:space="0" w:color="auto"/>
                <w:bottom w:val="none" w:sz="0" w:space="0" w:color="auto"/>
                <w:right w:val="none" w:sz="0" w:space="0" w:color="auto"/>
              </w:divBdr>
            </w:div>
            <w:div w:id="1524826575">
              <w:marLeft w:val="0"/>
              <w:marRight w:val="0"/>
              <w:marTop w:val="0"/>
              <w:marBottom w:val="0"/>
              <w:divBdr>
                <w:top w:val="none" w:sz="0" w:space="0" w:color="auto"/>
                <w:left w:val="none" w:sz="0" w:space="0" w:color="auto"/>
                <w:bottom w:val="none" w:sz="0" w:space="0" w:color="auto"/>
                <w:right w:val="none" w:sz="0" w:space="0" w:color="auto"/>
              </w:divBdr>
            </w:div>
            <w:div w:id="1607427261">
              <w:marLeft w:val="0"/>
              <w:marRight w:val="0"/>
              <w:marTop w:val="0"/>
              <w:marBottom w:val="0"/>
              <w:divBdr>
                <w:top w:val="none" w:sz="0" w:space="0" w:color="auto"/>
                <w:left w:val="none" w:sz="0" w:space="0" w:color="auto"/>
                <w:bottom w:val="none" w:sz="0" w:space="0" w:color="auto"/>
                <w:right w:val="none" w:sz="0" w:space="0" w:color="auto"/>
              </w:divBdr>
            </w:div>
            <w:div w:id="1339381357">
              <w:marLeft w:val="0"/>
              <w:marRight w:val="0"/>
              <w:marTop w:val="0"/>
              <w:marBottom w:val="0"/>
              <w:divBdr>
                <w:top w:val="none" w:sz="0" w:space="0" w:color="auto"/>
                <w:left w:val="none" w:sz="0" w:space="0" w:color="auto"/>
                <w:bottom w:val="none" w:sz="0" w:space="0" w:color="auto"/>
                <w:right w:val="none" w:sz="0" w:space="0" w:color="auto"/>
              </w:divBdr>
            </w:div>
            <w:div w:id="837429778">
              <w:marLeft w:val="0"/>
              <w:marRight w:val="0"/>
              <w:marTop w:val="0"/>
              <w:marBottom w:val="0"/>
              <w:divBdr>
                <w:top w:val="none" w:sz="0" w:space="0" w:color="auto"/>
                <w:left w:val="none" w:sz="0" w:space="0" w:color="auto"/>
                <w:bottom w:val="none" w:sz="0" w:space="0" w:color="auto"/>
                <w:right w:val="none" w:sz="0" w:space="0" w:color="auto"/>
              </w:divBdr>
            </w:div>
            <w:div w:id="2071608264">
              <w:marLeft w:val="0"/>
              <w:marRight w:val="0"/>
              <w:marTop w:val="0"/>
              <w:marBottom w:val="0"/>
              <w:divBdr>
                <w:top w:val="none" w:sz="0" w:space="0" w:color="auto"/>
                <w:left w:val="none" w:sz="0" w:space="0" w:color="auto"/>
                <w:bottom w:val="none" w:sz="0" w:space="0" w:color="auto"/>
                <w:right w:val="none" w:sz="0" w:space="0" w:color="auto"/>
              </w:divBdr>
            </w:div>
            <w:div w:id="1967423293">
              <w:marLeft w:val="0"/>
              <w:marRight w:val="0"/>
              <w:marTop w:val="0"/>
              <w:marBottom w:val="0"/>
              <w:divBdr>
                <w:top w:val="none" w:sz="0" w:space="0" w:color="auto"/>
                <w:left w:val="none" w:sz="0" w:space="0" w:color="auto"/>
                <w:bottom w:val="none" w:sz="0" w:space="0" w:color="auto"/>
                <w:right w:val="none" w:sz="0" w:space="0" w:color="auto"/>
              </w:divBdr>
            </w:div>
            <w:div w:id="138228050">
              <w:marLeft w:val="0"/>
              <w:marRight w:val="0"/>
              <w:marTop w:val="0"/>
              <w:marBottom w:val="0"/>
              <w:divBdr>
                <w:top w:val="none" w:sz="0" w:space="0" w:color="auto"/>
                <w:left w:val="none" w:sz="0" w:space="0" w:color="auto"/>
                <w:bottom w:val="none" w:sz="0" w:space="0" w:color="auto"/>
                <w:right w:val="none" w:sz="0" w:space="0" w:color="auto"/>
              </w:divBdr>
            </w:div>
            <w:div w:id="735707715">
              <w:marLeft w:val="0"/>
              <w:marRight w:val="0"/>
              <w:marTop w:val="0"/>
              <w:marBottom w:val="0"/>
              <w:divBdr>
                <w:top w:val="none" w:sz="0" w:space="0" w:color="auto"/>
                <w:left w:val="none" w:sz="0" w:space="0" w:color="auto"/>
                <w:bottom w:val="none" w:sz="0" w:space="0" w:color="auto"/>
                <w:right w:val="none" w:sz="0" w:space="0" w:color="auto"/>
              </w:divBdr>
            </w:div>
            <w:div w:id="1364359736">
              <w:marLeft w:val="0"/>
              <w:marRight w:val="0"/>
              <w:marTop w:val="0"/>
              <w:marBottom w:val="0"/>
              <w:divBdr>
                <w:top w:val="none" w:sz="0" w:space="0" w:color="auto"/>
                <w:left w:val="none" w:sz="0" w:space="0" w:color="auto"/>
                <w:bottom w:val="none" w:sz="0" w:space="0" w:color="auto"/>
                <w:right w:val="none" w:sz="0" w:space="0" w:color="auto"/>
              </w:divBdr>
            </w:div>
            <w:div w:id="1337422027">
              <w:marLeft w:val="0"/>
              <w:marRight w:val="0"/>
              <w:marTop w:val="0"/>
              <w:marBottom w:val="0"/>
              <w:divBdr>
                <w:top w:val="none" w:sz="0" w:space="0" w:color="auto"/>
                <w:left w:val="none" w:sz="0" w:space="0" w:color="auto"/>
                <w:bottom w:val="none" w:sz="0" w:space="0" w:color="auto"/>
                <w:right w:val="none" w:sz="0" w:space="0" w:color="auto"/>
              </w:divBdr>
            </w:div>
            <w:div w:id="1466197501">
              <w:marLeft w:val="0"/>
              <w:marRight w:val="0"/>
              <w:marTop w:val="0"/>
              <w:marBottom w:val="0"/>
              <w:divBdr>
                <w:top w:val="none" w:sz="0" w:space="0" w:color="auto"/>
                <w:left w:val="none" w:sz="0" w:space="0" w:color="auto"/>
                <w:bottom w:val="none" w:sz="0" w:space="0" w:color="auto"/>
                <w:right w:val="none" w:sz="0" w:space="0" w:color="auto"/>
              </w:divBdr>
            </w:div>
            <w:div w:id="1041055702">
              <w:marLeft w:val="0"/>
              <w:marRight w:val="0"/>
              <w:marTop w:val="0"/>
              <w:marBottom w:val="0"/>
              <w:divBdr>
                <w:top w:val="none" w:sz="0" w:space="0" w:color="auto"/>
                <w:left w:val="none" w:sz="0" w:space="0" w:color="auto"/>
                <w:bottom w:val="none" w:sz="0" w:space="0" w:color="auto"/>
                <w:right w:val="none" w:sz="0" w:space="0" w:color="auto"/>
              </w:divBdr>
            </w:div>
            <w:div w:id="566845530">
              <w:marLeft w:val="0"/>
              <w:marRight w:val="0"/>
              <w:marTop w:val="0"/>
              <w:marBottom w:val="0"/>
              <w:divBdr>
                <w:top w:val="none" w:sz="0" w:space="0" w:color="auto"/>
                <w:left w:val="none" w:sz="0" w:space="0" w:color="auto"/>
                <w:bottom w:val="none" w:sz="0" w:space="0" w:color="auto"/>
                <w:right w:val="none" w:sz="0" w:space="0" w:color="auto"/>
              </w:divBdr>
            </w:div>
            <w:div w:id="1974290357">
              <w:marLeft w:val="0"/>
              <w:marRight w:val="0"/>
              <w:marTop w:val="0"/>
              <w:marBottom w:val="0"/>
              <w:divBdr>
                <w:top w:val="none" w:sz="0" w:space="0" w:color="auto"/>
                <w:left w:val="none" w:sz="0" w:space="0" w:color="auto"/>
                <w:bottom w:val="none" w:sz="0" w:space="0" w:color="auto"/>
                <w:right w:val="none" w:sz="0" w:space="0" w:color="auto"/>
              </w:divBdr>
            </w:div>
            <w:div w:id="380250343">
              <w:marLeft w:val="0"/>
              <w:marRight w:val="0"/>
              <w:marTop w:val="0"/>
              <w:marBottom w:val="0"/>
              <w:divBdr>
                <w:top w:val="none" w:sz="0" w:space="0" w:color="auto"/>
                <w:left w:val="none" w:sz="0" w:space="0" w:color="auto"/>
                <w:bottom w:val="none" w:sz="0" w:space="0" w:color="auto"/>
                <w:right w:val="none" w:sz="0" w:space="0" w:color="auto"/>
              </w:divBdr>
            </w:div>
            <w:div w:id="911740635">
              <w:marLeft w:val="0"/>
              <w:marRight w:val="0"/>
              <w:marTop w:val="0"/>
              <w:marBottom w:val="0"/>
              <w:divBdr>
                <w:top w:val="none" w:sz="0" w:space="0" w:color="auto"/>
                <w:left w:val="none" w:sz="0" w:space="0" w:color="auto"/>
                <w:bottom w:val="none" w:sz="0" w:space="0" w:color="auto"/>
                <w:right w:val="none" w:sz="0" w:space="0" w:color="auto"/>
              </w:divBdr>
            </w:div>
            <w:div w:id="2106150402">
              <w:marLeft w:val="0"/>
              <w:marRight w:val="0"/>
              <w:marTop w:val="0"/>
              <w:marBottom w:val="0"/>
              <w:divBdr>
                <w:top w:val="none" w:sz="0" w:space="0" w:color="auto"/>
                <w:left w:val="none" w:sz="0" w:space="0" w:color="auto"/>
                <w:bottom w:val="none" w:sz="0" w:space="0" w:color="auto"/>
                <w:right w:val="none" w:sz="0" w:space="0" w:color="auto"/>
              </w:divBdr>
            </w:div>
            <w:div w:id="845285195">
              <w:marLeft w:val="0"/>
              <w:marRight w:val="0"/>
              <w:marTop w:val="0"/>
              <w:marBottom w:val="0"/>
              <w:divBdr>
                <w:top w:val="none" w:sz="0" w:space="0" w:color="auto"/>
                <w:left w:val="none" w:sz="0" w:space="0" w:color="auto"/>
                <w:bottom w:val="none" w:sz="0" w:space="0" w:color="auto"/>
                <w:right w:val="none" w:sz="0" w:space="0" w:color="auto"/>
              </w:divBdr>
            </w:div>
            <w:div w:id="1184899826">
              <w:marLeft w:val="0"/>
              <w:marRight w:val="0"/>
              <w:marTop w:val="0"/>
              <w:marBottom w:val="0"/>
              <w:divBdr>
                <w:top w:val="none" w:sz="0" w:space="0" w:color="auto"/>
                <w:left w:val="none" w:sz="0" w:space="0" w:color="auto"/>
                <w:bottom w:val="none" w:sz="0" w:space="0" w:color="auto"/>
                <w:right w:val="none" w:sz="0" w:space="0" w:color="auto"/>
              </w:divBdr>
            </w:div>
            <w:div w:id="626936929">
              <w:marLeft w:val="0"/>
              <w:marRight w:val="0"/>
              <w:marTop w:val="0"/>
              <w:marBottom w:val="0"/>
              <w:divBdr>
                <w:top w:val="none" w:sz="0" w:space="0" w:color="auto"/>
                <w:left w:val="none" w:sz="0" w:space="0" w:color="auto"/>
                <w:bottom w:val="none" w:sz="0" w:space="0" w:color="auto"/>
                <w:right w:val="none" w:sz="0" w:space="0" w:color="auto"/>
              </w:divBdr>
            </w:div>
            <w:div w:id="1261135503">
              <w:marLeft w:val="0"/>
              <w:marRight w:val="0"/>
              <w:marTop w:val="0"/>
              <w:marBottom w:val="0"/>
              <w:divBdr>
                <w:top w:val="none" w:sz="0" w:space="0" w:color="auto"/>
                <w:left w:val="none" w:sz="0" w:space="0" w:color="auto"/>
                <w:bottom w:val="none" w:sz="0" w:space="0" w:color="auto"/>
                <w:right w:val="none" w:sz="0" w:space="0" w:color="auto"/>
              </w:divBdr>
            </w:div>
            <w:div w:id="711684839">
              <w:marLeft w:val="0"/>
              <w:marRight w:val="0"/>
              <w:marTop w:val="0"/>
              <w:marBottom w:val="0"/>
              <w:divBdr>
                <w:top w:val="none" w:sz="0" w:space="0" w:color="auto"/>
                <w:left w:val="none" w:sz="0" w:space="0" w:color="auto"/>
                <w:bottom w:val="none" w:sz="0" w:space="0" w:color="auto"/>
                <w:right w:val="none" w:sz="0" w:space="0" w:color="auto"/>
              </w:divBdr>
            </w:div>
            <w:div w:id="1137604690">
              <w:marLeft w:val="0"/>
              <w:marRight w:val="0"/>
              <w:marTop w:val="0"/>
              <w:marBottom w:val="0"/>
              <w:divBdr>
                <w:top w:val="none" w:sz="0" w:space="0" w:color="auto"/>
                <w:left w:val="none" w:sz="0" w:space="0" w:color="auto"/>
                <w:bottom w:val="none" w:sz="0" w:space="0" w:color="auto"/>
                <w:right w:val="none" w:sz="0" w:space="0" w:color="auto"/>
              </w:divBdr>
            </w:div>
            <w:div w:id="347487438">
              <w:marLeft w:val="0"/>
              <w:marRight w:val="0"/>
              <w:marTop w:val="0"/>
              <w:marBottom w:val="0"/>
              <w:divBdr>
                <w:top w:val="none" w:sz="0" w:space="0" w:color="auto"/>
                <w:left w:val="none" w:sz="0" w:space="0" w:color="auto"/>
                <w:bottom w:val="none" w:sz="0" w:space="0" w:color="auto"/>
                <w:right w:val="none" w:sz="0" w:space="0" w:color="auto"/>
              </w:divBdr>
            </w:div>
            <w:div w:id="926038932">
              <w:marLeft w:val="0"/>
              <w:marRight w:val="0"/>
              <w:marTop w:val="0"/>
              <w:marBottom w:val="0"/>
              <w:divBdr>
                <w:top w:val="none" w:sz="0" w:space="0" w:color="auto"/>
                <w:left w:val="none" w:sz="0" w:space="0" w:color="auto"/>
                <w:bottom w:val="none" w:sz="0" w:space="0" w:color="auto"/>
                <w:right w:val="none" w:sz="0" w:space="0" w:color="auto"/>
              </w:divBdr>
            </w:div>
            <w:div w:id="733893071">
              <w:marLeft w:val="0"/>
              <w:marRight w:val="0"/>
              <w:marTop w:val="0"/>
              <w:marBottom w:val="0"/>
              <w:divBdr>
                <w:top w:val="none" w:sz="0" w:space="0" w:color="auto"/>
                <w:left w:val="none" w:sz="0" w:space="0" w:color="auto"/>
                <w:bottom w:val="none" w:sz="0" w:space="0" w:color="auto"/>
                <w:right w:val="none" w:sz="0" w:space="0" w:color="auto"/>
              </w:divBdr>
            </w:div>
            <w:div w:id="483937544">
              <w:marLeft w:val="0"/>
              <w:marRight w:val="0"/>
              <w:marTop w:val="0"/>
              <w:marBottom w:val="0"/>
              <w:divBdr>
                <w:top w:val="none" w:sz="0" w:space="0" w:color="auto"/>
                <w:left w:val="none" w:sz="0" w:space="0" w:color="auto"/>
                <w:bottom w:val="none" w:sz="0" w:space="0" w:color="auto"/>
                <w:right w:val="none" w:sz="0" w:space="0" w:color="auto"/>
              </w:divBdr>
            </w:div>
            <w:div w:id="1535923359">
              <w:marLeft w:val="0"/>
              <w:marRight w:val="0"/>
              <w:marTop w:val="0"/>
              <w:marBottom w:val="0"/>
              <w:divBdr>
                <w:top w:val="none" w:sz="0" w:space="0" w:color="auto"/>
                <w:left w:val="none" w:sz="0" w:space="0" w:color="auto"/>
                <w:bottom w:val="none" w:sz="0" w:space="0" w:color="auto"/>
                <w:right w:val="none" w:sz="0" w:space="0" w:color="auto"/>
              </w:divBdr>
            </w:div>
            <w:div w:id="16854639">
              <w:marLeft w:val="0"/>
              <w:marRight w:val="0"/>
              <w:marTop w:val="0"/>
              <w:marBottom w:val="0"/>
              <w:divBdr>
                <w:top w:val="none" w:sz="0" w:space="0" w:color="auto"/>
                <w:left w:val="none" w:sz="0" w:space="0" w:color="auto"/>
                <w:bottom w:val="none" w:sz="0" w:space="0" w:color="auto"/>
                <w:right w:val="none" w:sz="0" w:space="0" w:color="auto"/>
              </w:divBdr>
            </w:div>
            <w:div w:id="1759402176">
              <w:marLeft w:val="0"/>
              <w:marRight w:val="0"/>
              <w:marTop w:val="0"/>
              <w:marBottom w:val="0"/>
              <w:divBdr>
                <w:top w:val="none" w:sz="0" w:space="0" w:color="auto"/>
                <w:left w:val="none" w:sz="0" w:space="0" w:color="auto"/>
                <w:bottom w:val="none" w:sz="0" w:space="0" w:color="auto"/>
                <w:right w:val="none" w:sz="0" w:space="0" w:color="auto"/>
              </w:divBdr>
            </w:div>
            <w:div w:id="1813711001">
              <w:marLeft w:val="0"/>
              <w:marRight w:val="0"/>
              <w:marTop w:val="0"/>
              <w:marBottom w:val="0"/>
              <w:divBdr>
                <w:top w:val="none" w:sz="0" w:space="0" w:color="auto"/>
                <w:left w:val="none" w:sz="0" w:space="0" w:color="auto"/>
                <w:bottom w:val="none" w:sz="0" w:space="0" w:color="auto"/>
                <w:right w:val="none" w:sz="0" w:space="0" w:color="auto"/>
              </w:divBdr>
            </w:div>
            <w:div w:id="1517114220">
              <w:marLeft w:val="0"/>
              <w:marRight w:val="0"/>
              <w:marTop w:val="0"/>
              <w:marBottom w:val="0"/>
              <w:divBdr>
                <w:top w:val="none" w:sz="0" w:space="0" w:color="auto"/>
                <w:left w:val="none" w:sz="0" w:space="0" w:color="auto"/>
                <w:bottom w:val="none" w:sz="0" w:space="0" w:color="auto"/>
                <w:right w:val="none" w:sz="0" w:space="0" w:color="auto"/>
              </w:divBdr>
            </w:div>
            <w:div w:id="1708750407">
              <w:marLeft w:val="0"/>
              <w:marRight w:val="0"/>
              <w:marTop w:val="0"/>
              <w:marBottom w:val="0"/>
              <w:divBdr>
                <w:top w:val="none" w:sz="0" w:space="0" w:color="auto"/>
                <w:left w:val="none" w:sz="0" w:space="0" w:color="auto"/>
                <w:bottom w:val="none" w:sz="0" w:space="0" w:color="auto"/>
                <w:right w:val="none" w:sz="0" w:space="0" w:color="auto"/>
              </w:divBdr>
            </w:div>
            <w:div w:id="737938217">
              <w:marLeft w:val="0"/>
              <w:marRight w:val="0"/>
              <w:marTop w:val="0"/>
              <w:marBottom w:val="0"/>
              <w:divBdr>
                <w:top w:val="none" w:sz="0" w:space="0" w:color="auto"/>
                <w:left w:val="none" w:sz="0" w:space="0" w:color="auto"/>
                <w:bottom w:val="none" w:sz="0" w:space="0" w:color="auto"/>
                <w:right w:val="none" w:sz="0" w:space="0" w:color="auto"/>
              </w:divBdr>
            </w:div>
            <w:div w:id="763304104">
              <w:marLeft w:val="0"/>
              <w:marRight w:val="0"/>
              <w:marTop w:val="0"/>
              <w:marBottom w:val="0"/>
              <w:divBdr>
                <w:top w:val="none" w:sz="0" w:space="0" w:color="auto"/>
                <w:left w:val="none" w:sz="0" w:space="0" w:color="auto"/>
                <w:bottom w:val="none" w:sz="0" w:space="0" w:color="auto"/>
                <w:right w:val="none" w:sz="0" w:space="0" w:color="auto"/>
              </w:divBdr>
            </w:div>
            <w:div w:id="2134709729">
              <w:marLeft w:val="0"/>
              <w:marRight w:val="0"/>
              <w:marTop w:val="0"/>
              <w:marBottom w:val="0"/>
              <w:divBdr>
                <w:top w:val="none" w:sz="0" w:space="0" w:color="auto"/>
                <w:left w:val="none" w:sz="0" w:space="0" w:color="auto"/>
                <w:bottom w:val="none" w:sz="0" w:space="0" w:color="auto"/>
                <w:right w:val="none" w:sz="0" w:space="0" w:color="auto"/>
              </w:divBdr>
            </w:div>
            <w:div w:id="1606843093">
              <w:marLeft w:val="0"/>
              <w:marRight w:val="0"/>
              <w:marTop w:val="0"/>
              <w:marBottom w:val="0"/>
              <w:divBdr>
                <w:top w:val="none" w:sz="0" w:space="0" w:color="auto"/>
                <w:left w:val="none" w:sz="0" w:space="0" w:color="auto"/>
                <w:bottom w:val="none" w:sz="0" w:space="0" w:color="auto"/>
                <w:right w:val="none" w:sz="0" w:space="0" w:color="auto"/>
              </w:divBdr>
            </w:div>
            <w:div w:id="1750614525">
              <w:marLeft w:val="0"/>
              <w:marRight w:val="0"/>
              <w:marTop w:val="0"/>
              <w:marBottom w:val="0"/>
              <w:divBdr>
                <w:top w:val="none" w:sz="0" w:space="0" w:color="auto"/>
                <w:left w:val="none" w:sz="0" w:space="0" w:color="auto"/>
                <w:bottom w:val="none" w:sz="0" w:space="0" w:color="auto"/>
                <w:right w:val="none" w:sz="0" w:space="0" w:color="auto"/>
              </w:divBdr>
            </w:div>
            <w:div w:id="277026660">
              <w:marLeft w:val="0"/>
              <w:marRight w:val="0"/>
              <w:marTop w:val="0"/>
              <w:marBottom w:val="0"/>
              <w:divBdr>
                <w:top w:val="none" w:sz="0" w:space="0" w:color="auto"/>
                <w:left w:val="none" w:sz="0" w:space="0" w:color="auto"/>
                <w:bottom w:val="none" w:sz="0" w:space="0" w:color="auto"/>
                <w:right w:val="none" w:sz="0" w:space="0" w:color="auto"/>
              </w:divBdr>
            </w:div>
            <w:div w:id="1935167630">
              <w:marLeft w:val="0"/>
              <w:marRight w:val="0"/>
              <w:marTop w:val="0"/>
              <w:marBottom w:val="0"/>
              <w:divBdr>
                <w:top w:val="none" w:sz="0" w:space="0" w:color="auto"/>
                <w:left w:val="none" w:sz="0" w:space="0" w:color="auto"/>
                <w:bottom w:val="none" w:sz="0" w:space="0" w:color="auto"/>
                <w:right w:val="none" w:sz="0" w:space="0" w:color="auto"/>
              </w:divBdr>
            </w:div>
            <w:div w:id="1989824305">
              <w:marLeft w:val="0"/>
              <w:marRight w:val="0"/>
              <w:marTop w:val="0"/>
              <w:marBottom w:val="0"/>
              <w:divBdr>
                <w:top w:val="none" w:sz="0" w:space="0" w:color="auto"/>
                <w:left w:val="none" w:sz="0" w:space="0" w:color="auto"/>
                <w:bottom w:val="none" w:sz="0" w:space="0" w:color="auto"/>
                <w:right w:val="none" w:sz="0" w:space="0" w:color="auto"/>
              </w:divBdr>
            </w:div>
            <w:div w:id="634678960">
              <w:marLeft w:val="0"/>
              <w:marRight w:val="0"/>
              <w:marTop w:val="0"/>
              <w:marBottom w:val="0"/>
              <w:divBdr>
                <w:top w:val="none" w:sz="0" w:space="0" w:color="auto"/>
                <w:left w:val="none" w:sz="0" w:space="0" w:color="auto"/>
                <w:bottom w:val="none" w:sz="0" w:space="0" w:color="auto"/>
                <w:right w:val="none" w:sz="0" w:space="0" w:color="auto"/>
              </w:divBdr>
            </w:div>
            <w:div w:id="157505847">
              <w:marLeft w:val="0"/>
              <w:marRight w:val="0"/>
              <w:marTop w:val="0"/>
              <w:marBottom w:val="0"/>
              <w:divBdr>
                <w:top w:val="none" w:sz="0" w:space="0" w:color="auto"/>
                <w:left w:val="none" w:sz="0" w:space="0" w:color="auto"/>
                <w:bottom w:val="none" w:sz="0" w:space="0" w:color="auto"/>
                <w:right w:val="none" w:sz="0" w:space="0" w:color="auto"/>
              </w:divBdr>
            </w:div>
            <w:div w:id="909190662">
              <w:marLeft w:val="0"/>
              <w:marRight w:val="0"/>
              <w:marTop w:val="0"/>
              <w:marBottom w:val="0"/>
              <w:divBdr>
                <w:top w:val="none" w:sz="0" w:space="0" w:color="auto"/>
                <w:left w:val="none" w:sz="0" w:space="0" w:color="auto"/>
                <w:bottom w:val="none" w:sz="0" w:space="0" w:color="auto"/>
                <w:right w:val="none" w:sz="0" w:space="0" w:color="auto"/>
              </w:divBdr>
            </w:div>
            <w:div w:id="1284919720">
              <w:marLeft w:val="0"/>
              <w:marRight w:val="0"/>
              <w:marTop w:val="0"/>
              <w:marBottom w:val="0"/>
              <w:divBdr>
                <w:top w:val="none" w:sz="0" w:space="0" w:color="auto"/>
                <w:left w:val="none" w:sz="0" w:space="0" w:color="auto"/>
                <w:bottom w:val="none" w:sz="0" w:space="0" w:color="auto"/>
                <w:right w:val="none" w:sz="0" w:space="0" w:color="auto"/>
              </w:divBdr>
            </w:div>
            <w:div w:id="1078333484">
              <w:marLeft w:val="0"/>
              <w:marRight w:val="0"/>
              <w:marTop w:val="0"/>
              <w:marBottom w:val="0"/>
              <w:divBdr>
                <w:top w:val="none" w:sz="0" w:space="0" w:color="auto"/>
                <w:left w:val="none" w:sz="0" w:space="0" w:color="auto"/>
                <w:bottom w:val="none" w:sz="0" w:space="0" w:color="auto"/>
                <w:right w:val="none" w:sz="0" w:space="0" w:color="auto"/>
              </w:divBdr>
            </w:div>
            <w:div w:id="1880241470">
              <w:marLeft w:val="0"/>
              <w:marRight w:val="0"/>
              <w:marTop w:val="0"/>
              <w:marBottom w:val="0"/>
              <w:divBdr>
                <w:top w:val="none" w:sz="0" w:space="0" w:color="auto"/>
                <w:left w:val="none" w:sz="0" w:space="0" w:color="auto"/>
                <w:bottom w:val="none" w:sz="0" w:space="0" w:color="auto"/>
                <w:right w:val="none" w:sz="0" w:space="0" w:color="auto"/>
              </w:divBdr>
            </w:div>
            <w:div w:id="609358860">
              <w:marLeft w:val="0"/>
              <w:marRight w:val="0"/>
              <w:marTop w:val="0"/>
              <w:marBottom w:val="0"/>
              <w:divBdr>
                <w:top w:val="none" w:sz="0" w:space="0" w:color="auto"/>
                <w:left w:val="none" w:sz="0" w:space="0" w:color="auto"/>
                <w:bottom w:val="none" w:sz="0" w:space="0" w:color="auto"/>
                <w:right w:val="none" w:sz="0" w:space="0" w:color="auto"/>
              </w:divBdr>
            </w:div>
            <w:div w:id="752816142">
              <w:marLeft w:val="0"/>
              <w:marRight w:val="0"/>
              <w:marTop w:val="0"/>
              <w:marBottom w:val="0"/>
              <w:divBdr>
                <w:top w:val="none" w:sz="0" w:space="0" w:color="auto"/>
                <w:left w:val="none" w:sz="0" w:space="0" w:color="auto"/>
                <w:bottom w:val="none" w:sz="0" w:space="0" w:color="auto"/>
                <w:right w:val="none" w:sz="0" w:space="0" w:color="auto"/>
              </w:divBdr>
            </w:div>
            <w:div w:id="44374556">
              <w:marLeft w:val="0"/>
              <w:marRight w:val="0"/>
              <w:marTop w:val="0"/>
              <w:marBottom w:val="0"/>
              <w:divBdr>
                <w:top w:val="none" w:sz="0" w:space="0" w:color="auto"/>
                <w:left w:val="none" w:sz="0" w:space="0" w:color="auto"/>
                <w:bottom w:val="none" w:sz="0" w:space="0" w:color="auto"/>
                <w:right w:val="none" w:sz="0" w:space="0" w:color="auto"/>
              </w:divBdr>
            </w:div>
            <w:div w:id="863056164">
              <w:marLeft w:val="0"/>
              <w:marRight w:val="0"/>
              <w:marTop w:val="0"/>
              <w:marBottom w:val="0"/>
              <w:divBdr>
                <w:top w:val="none" w:sz="0" w:space="0" w:color="auto"/>
                <w:left w:val="none" w:sz="0" w:space="0" w:color="auto"/>
                <w:bottom w:val="none" w:sz="0" w:space="0" w:color="auto"/>
                <w:right w:val="none" w:sz="0" w:space="0" w:color="auto"/>
              </w:divBdr>
            </w:div>
            <w:div w:id="1205874794">
              <w:marLeft w:val="0"/>
              <w:marRight w:val="0"/>
              <w:marTop w:val="0"/>
              <w:marBottom w:val="0"/>
              <w:divBdr>
                <w:top w:val="none" w:sz="0" w:space="0" w:color="auto"/>
                <w:left w:val="none" w:sz="0" w:space="0" w:color="auto"/>
                <w:bottom w:val="none" w:sz="0" w:space="0" w:color="auto"/>
                <w:right w:val="none" w:sz="0" w:space="0" w:color="auto"/>
              </w:divBdr>
            </w:div>
            <w:div w:id="1443958873">
              <w:marLeft w:val="0"/>
              <w:marRight w:val="0"/>
              <w:marTop w:val="0"/>
              <w:marBottom w:val="0"/>
              <w:divBdr>
                <w:top w:val="none" w:sz="0" w:space="0" w:color="auto"/>
                <w:left w:val="none" w:sz="0" w:space="0" w:color="auto"/>
                <w:bottom w:val="none" w:sz="0" w:space="0" w:color="auto"/>
                <w:right w:val="none" w:sz="0" w:space="0" w:color="auto"/>
              </w:divBdr>
            </w:div>
            <w:div w:id="732434543">
              <w:marLeft w:val="0"/>
              <w:marRight w:val="0"/>
              <w:marTop w:val="0"/>
              <w:marBottom w:val="0"/>
              <w:divBdr>
                <w:top w:val="none" w:sz="0" w:space="0" w:color="auto"/>
                <w:left w:val="none" w:sz="0" w:space="0" w:color="auto"/>
                <w:bottom w:val="none" w:sz="0" w:space="0" w:color="auto"/>
                <w:right w:val="none" w:sz="0" w:space="0" w:color="auto"/>
              </w:divBdr>
            </w:div>
            <w:div w:id="297342367">
              <w:marLeft w:val="0"/>
              <w:marRight w:val="0"/>
              <w:marTop w:val="0"/>
              <w:marBottom w:val="0"/>
              <w:divBdr>
                <w:top w:val="none" w:sz="0" w:space="0" w:color="auto"/>
                <w:left w:val="none" w:sz="0" w:space="0" w:color="auto"/>
                <w:bottom w:val="none" w:sz="0" w:space="0" w:color="auto"/>
                <w:right w:val="none" w:sz="0" w:space="0" w:color="auto"/>
              </w:divBdr>
            </w:div>
            <w:div w:id="129444370">
              <w:marLeft w:val="0"/>
              <w:marRight w:val="0"/>
              <w:marTop w:val="0"/>
              <w:marBottom w:val="0"/>
              <w:divBdr>
                <w:top w:val="none" w:sz="0" w:space="0" w:color="auto"/>
                <w:left w:val="none" w:sz="0" w:space="0" w:color="auto"/>
                <w:bottom w:val="none" w:sz="0" w:space="0" w:color="auto"/>
                <w:right w:val="none" w:sz="0" w:space="0" w:color="auto"/>
              </w:divBdr>
            </w:div>
            <w:div w:id="2033845520">
              <w:marLeft w:val="0"/>
              <w:marRight w:val="0"/>
              <w:marTop w:val="0"/>
              <w:marBottom w:val="0"/>
              <w:divBdr>
                <w:top w:val="none" w:sz="0" w:space="0" w:color="auto"/>
                <w:left w:val="none" w:sz="0" w:space="0" w:color="auto"/>
                <w:bottom w:val="none" w:sz="0" w:space="0" w:color="auto"/>
                <w:right w:val="none" w:sz="0" w:space="0" w:color="auto"/>
              </w:divBdr>
            </w:div>
            <w:div w:id="1054428046">
              <w:marLeft w:val="0"/>
              <w:marRight w:val="0"/>
              <w:marTop w:val="0"/>
              <w:marBottom w:val="0"/>
              <w:divBdr>
                <w:top w:val="none" w:sz="0" w:space="0" w:color="auto"/>
                <w:left w:val="none" w:sz="0" w:space="0" w:color="auto"/>
                <w:bottom w:val="none" w:sz="0" w:space="0" w:color="auto"/>
                <w:right w:val="none" w:sz="0" w:space="0" w:color="auto"/>
              </w:divBdr>
            </w:div>
            <w:div w:id="765879696">
              <w:marLeft w:val="0"/>
              <w:marRight w:val="0"/>
              <w:marTop w:val="0"/>
              <w:marBottom w:val="0"/>
              <w:divBdr>
                <w:top w:val="none" w:sz="0" w:space="0" w:color="auto"/>
                <w:left w:val="none" w:sz="0" w:space="0" w:color="auto"/>
                <w:bottom w:val="none" w:sz="0" w:space="0" w:color="auto"/>
                <w:right w:val="none" w:sz="0" w:space="0" w:color="auto"/>
              </w:divBdr>
            </w:div>
            <w:div w:id="1876042021">
              <w:marLeft w:val="0"/>
              <w:marRight w:val="0"/>
              <w:marTop w:val="0"/>
              <w:marBottom w:val="0"/>
              <w:divBdr>
                <w:top w:val="none" w:sz="0" w:space="0" w:color="auto"/>
                <w:left w:val="none" w:sz="0" w:space="0" w:color="auto"/>
                <w:bottom w:val="none" w:sz="0" w:space="0" w:color="auto"/>
                <w:right w:val="none" w:sz="0" w:space="0" w:color="auto"/>
              </w:divBdr>
            </w:div>
            <w:div w:id="565651551">
              <w:marLeft w:val="0"/>
              <w:marRight w:val="0"/>
              <w:marTop w:val="0"/>
              <w:marBottom w:val="0"/>
              <w:divBdr>
                <w:top w:val="none" w:sz="0" w:space="0" w:color="auto"/>
                <w:left w:val="none" w:sz="0" w:space="0" w:color="auto"/>
                <w:bottom w:val="none" w:sz="0" w:space="0" w:color="auto"/>
                <w:right w:val="none" w:sz="0" w:space="0" w:color="auto"/>
              </w:divBdr>
            </w:div>
            <w:div w:id="1492716266">
              <w:marLeft w:val="0"/>
              <w:marRight w:val="0"/>
              <w:marTop w:val="0"/>
              <w:marBottom w:val="0"/>
              <w:divBdr>
                <w:top w:val="none" w:sz="0" w:space="0" w:color="auto"/>
                <w:left w:val="none" w:sz="0" w:space="0" w:color="auto"/>
                <w:bottom w:val="none" w:sz="0" w:space="0" w:color="auto"/>
                <w:right w:val="none" w:sz="0" w:space="0" w:color="auto"/>
              </w:divBdr>
            </w:div>
            <w:div w:id="1209220890">
              <w:marLeft w:val="0"/>
              <w:marRight w:val="0"/>
              <w:marTop w:val="0"/>
              <w:marBottom w:val="0"/>
              <w:divBdr>
                <w:top w:val="none" w:sz="0" w:space="0" w:color="auto"/>
                <w:left w:val="none" w:sz="0" w:space="0" w:color="auto"/>
                <w:bottom w:val="none" w:sz="0" w:space="0" w:color="auto"/>
                <w:right w:val="none" w:sz="0" w:space="0" w:color="auto"/>
              </w:divBdr>
            </w:div>
            <w:div w:id="1834177965">
              <w:marLeft w:val="0"/>
              <w:marRight w:val="0"/>
              <w:marTop w:val="0"/>
              <w:marBottom w:val="0"/>
              <w:divBdr>
                <w:top w:val="none" w:sz="0" w:space="0" w:color="auto"/>
                <w:left w:val="none" w:sz="0" w:space="0" w:color="auto"/>
                <w:bottom w:val="none" w:sz="0" w:space="0" w:color="auto"/>
                <w:right w:val="none" w:sz="0" w:space="0" w:color="auto"/>
              </w:divBdr>
            </w:div>
            <w:div w:id="2102752319">
              <w:marLeft w:val="0"/>
              <w:marRight w:val="0"/>
              <w:marTop w:val="0"/>
              <w:marBottom w:val="0"/>
              <w:divBdr>
                <w:top w:val="none" w:sz="0" w:space="0" w:color="auto"/>
                <w:left w:val="none" w:sz="0" w:space="0" w:color="auto"/>
                <w:bottom w:val="none" w:sz="0" w:space="0" w:color="auto"/>
                <w:right w:val="none" w:sz="0" w:space="0" w:color="auto"/>
              </w:divBdr>
            </w:div>
            <w:div w:id="883103605">
              <w:marLeft w:val="0"/>
              <w:marRight w:val="0"/>
              <w:marTop w:val="0"/>
              <w:marBottom w:val="0"/>
              <w:divBdr>
                <w:top w:val="none" w:sz="0" w:space="0" w:color="auto"/>
                <w:left w:val="none" w:sz="0" w:space="0" w:color="auto"/>
                <w:bottom w:val="none" w:sz="0" w:space="0" w:color="auto"/>
                <w:right w:val="none" w:sz="0" w:space="0" w:color="auto"/>
              </w:divBdr>
            </w:div>
            <w:div w:id="1832024008">
              <w:marLeft w:val="0"/>
              <w:marRight w:val="0"/>
              <w:marTop w:val="0"/>
              <w:marBottom w:val="0"/>
              <w:divBdr>
                <w:top w:val="none" w:sz="0" w:space="0" w:color="auto"/>
                <w:left w:val="none" w:sz="0" w:space="0" w:color="auto"/>
                <w:bottom w:val="none" w:sz="0" w:space="0" w:color="auto"/>
                <w:right w:val="none" w:sz="0" w:space="0" w:color="auto"/>
              </w:divBdr>
            </w:div>
            <w:div w:id="1437023789">
              <w:marLeft w:val="0"/>
              <w:marRight w:val="0"/>
              <w:marTop w:val="0"/>
              <w:marBottom w:val="0"/>
              <w:divBdr>
                <w:top w:val="none" w:sz="0" w:space="0" w:color="auto"/>
                <w:left w:val="none" w:sz="0" w:space="0" w:color="auto"/>
                <w:bottom w:val="none" w:sz="0" w:space="0" w:color="auto"/>
                <w:right w:val="none" w:sz="0" w:space="0" w:color="auto"/>
              </w:divBdr>
            </w:div>
            <w:div w:id="1676690451">
              <w:marLeft w:val="0"/>
              <w:marRight w:val="0"/>
              <w:marTop w:val="0"/>
              <w:marBottom w:val="0"/>
              <w:divBdr>
                <w:top w:val="none" w:sz="0" w:space="0" w:color="auto"/>
                <w:left w:val="none" w:sz="0" w:space="0" w:color="auto"/>
                <w:bottom w:val="none" w:sz="0" w:space="0" w:color="auto"/>
                <w:right w:val="none" w:sz="0" w:space="0" w:color="auto"/>
              </w:divBdr>
            </w:div>
            <w:div w:id="981887842">
              <w:marLeft w:val="0"/>
              <w:marRight w:val="0"/>
              <w:marTop w:val="0"/>
              <w:marBottom w:val="0"/>
              <w:divBdr>
                <w:top w:val="none" w:sz="0" w:space="0" w:color="auto"/>
                <w:left w:val="none" w:sz="0" w:space="0" w:color="auto"/>
                <w:bottom w:val="none" w:sz="0" w:space="0" w:color="auto"/>
                <w:right w:val="none" w:sz="0" w:space="0" w:color="auto"/>
              </w:divBdr>
            </w:div>
            <w:div w:id="848179223">
              <w:marLeft w:val="0"/>
              <w:marRight w:val="0"/>
              <w:marTop w:val="0"/>
              <w:marBottom w:val="0"/>
              <w:divBdr>
                <w:top w:val="none" w:sz="0" w:space="0" w:color="auto"/>
                <w:left w:val="none" w:sz="0" w:space="0" w:color="auto"/>
                <w:bottom w:val="none" w:sz="0" w:space="0" w:color="auto"/>
                <w:right w:val="none" w:sz="0" w:space="0" w:color="auto"/>
              </w:divBdr>
            </w:div>
            <w:div w:id="20514041">
              <w:marLeft w:val="0"/>
              <w:marRight w:val="0"/>
              <w:marTop w:val="0"/>
              <w:marBottom w:val="0"/>
              <w:divBdr>
                <w:top w:val="none" w:sz="0" w:space="0" w:color="auto"/>
                <w:left w:val="none" w:sz="0" w:space="0" w:color="auto"/>
                <w:bottom w:val="none" w:sz="0" w:space="0" w:color="auto"/>
                <w:right w:val="none" w:sz="0" w:space="0" w:color="auto"/>
              </w:divBdr>
            </w:div>
            <w:div w:id="1338966146">
              <w:marLeft w:val="0"/>
              <w:marRight w:val="0"/>
              <w:marTop w:val="0"/>
              <w:marBottom w:val="0"/>
              <w:divBdr>
                <w:top w:val="none" w:sz="0" w:space="0" w:color="auto"/>
                <w:left w:val="none" w:sz="0" w:space="0" w:color="auto"/>
                <w:bottom w:val="none" w:sz="0" w:space="0" w:color="auto"/>
                <w:right w:val="none" w:sz="0" w:space="0" w:color="auto"/>
              </w:divBdr>
            </w:div>
            <w:div w:id="66001567">
              <w:marLeft w:val="0"/>
              <w:marRight w:val="0"/>
              <w:marTop w:val="0"/>
              <w:marBottom w:val="0"/>
              <w:divBdr>
                <w:top w:val="none" w:sz="0" w:space="0" w:color="auto"/>
                <w:left w:val="none" w:sz="0" w:space="0" w:color="auto"/>
                <w:bottom w:val="none" w:sz="0" w:space="0" w:color="auto"/>
                <w:right w:val="none" w:sz="0" w:space="0" w:color="auto"/>
              </w:divBdr>
            </w:div>
            <w:div w:id="1748726774">
              <w:marLeft w:val="0"/>
              <w:marRight w:val="0"/>
              <w:marTop w:val="0"/>
              <w:marBottom w:val="0"/>
              <w:divBdr>
                <w:top w:val="none" w:sz="0" w:space="0" w:color="auto"/>
                <w:left w:val="none" w:sz="0" w:space="0" w:color="auto"/>
                <w:bottom w:val="none" w:sz="0" w:space="0" w:color="auto"/>
                <w:right w:val="none" w:sz="0" w:space="0" w:color="auto"/>
              </w:divBdr>
            </w:div>
            <w:div w:id="1578322418">
              <w:marLeft w:val="0"/>
              <w:marRight w:val="0"/>
              <w:marTop w:val="0"/>
              <w:marBottom w:val="0"/>
              <w:divBdr>
                <w:top w:val="none" w:sz="0" w:space="0" w:color="auto"/>
                <w:left w:val="none" w:sz="0" w:space="0" w:color="auto"/>
                <w:bottom w:val="none" w:sz="0" w:space="0" w:color="auto"/>
                <w:right w:val="none" w:sz="0" w:space="0" w:color="auto"/>
              </w:divBdr>
            </w:div>
            <w:div w:id="1656106649">
              <w:marLeft w:val="0"/>
              <w:marRight w:val="0"/>
              <w:marTop w:val="0"/>
              <w:marBottom w:val="0"/>
              <w:divBdr>
                <w:top w:val="none" w:sz="0" w:space="0" w:color="auto"/>
                <w:left w:val="none" w:sz="0" w:space="0" w:color="auto"/>
                <w:bottom w:val="none" w:sz="0" w:space="0" w:color="auto"/>
                <w:right w:val="none" w:sz="0" w:space="0" w:color="auto"/>
              </w:divBdr>
            </w:div>
            <w:div w:id="1191409438">
              <w:marLeft w:val="0"/>
              <w:marRight w:val="0"/>
              <w:marTop w:val="0"/>
              <w:marBottom w:val="0"/>
              <w:divBdr>
                <w:top w:val="none" w:sz="0" w:space="0" w:color="auto"/>
                <w:left w:val="none" w:sz="0" w:space="0" w:color="auto"/>
                <w:bottom w:val="none" w:sz="0" w:space="0" w:color="auto"/>
                <w:right w:val="none" w:sz="0" w:space="0" w:color="auto"/>
              </w:divBdr>
            </w:div>
            <w:div w:id="1830125470">
              <w:marLeft w:val="0"/>
              <w:marRight w:val="0"/>
              <w:marTop w:val="0"/>
              <w:marBottom w:val="0"/>
              <w:divBdr>
                <w:top w:val="none" w:sz="0" w:space="0" w:color="auto"/>
                <w:left w:val="none" w:sz="0" w:space="0" w:color="auto"/>
                <w:bottom w:val="none" w:sz="0" w:space="0" w:color="auto"/>
                <w:right w:val="none" w:sz="0" w:space="0" w:color="auto"/>
              </w:divBdr>
            </w:div>
            <w:div w:id="1855413326">
              <w:marLeft w:val="0"/>
              <w:marRight w:val="0"/>
              <w:marTop w:val="0"/>
              <w:marBottom w:val="0"/>
              <w:divBdr>
                <w:top w:val="none" w:sz="0" w:space="0" w:color="auto"/>
                <w:left w:val="none" w:sz="0" w:space="0" w:color="auto"/>
                <w:bottom w:val="none" w:sz="0" w:space="0" w:color="auto"/>
                <w:right w:val="none" w:sz="0" w:space="0" w:color="auto"/>
              </w:divBdr>
            </w:div>
            <w:div w:id="932668173">
              <w:marLeft w:val="0"/>
              <w:marRight w:val="0"/>
              <w:marTop w:val="0"/>
              <w:marBottom w:val="0"/>
              <w:divBdr>
                <w:top w:val="none" w:sz="0" w:space="0" w:color="auto"/>
                <w:left w:val="none" w:sz="0" w:space="0" w:color="auto"/>
                <w:bottom w:val="none" w:sz="0" w:space="0" w:color="auto"/>
                <w:right w:val="none" w:sz="0" w:space="0" w:color="auto"/>
              </w:divBdr>
            </w:div>
            <w:div w:id="2147048060">
              <w:marLeft w:val="0"/>
              <w:marRight w:val="0"/>
              <w:marTop w:val="0"/>
              <w:marBottom w:val="0"/>
              <w:divBdr>
                <w:top w:val="none" w:sz="0" w:space="0" w:color="auto"/>
                <w:left w:val="none" w:sz="0" w:space="0" w:color="auto"/>
                <w:bottom w:val="none" w:sz="0" w:space="0" w:color="auto"/>
                <w:right w:val="none" w:sz="0" w:space="0" w:color="auto"/>
              </w:divBdr>
            </w:div>
            <w:div w:id="1769884149">
              <w:marLeft w:val="0"/>
              <w:marRight w:val="0"/>
              <w:marTop w:val="0"/>
              <w:marBottom w:val="0"/>
              <w:divBdr>
                <w:top w:val="none" w:sz="0" w:space="0" w:color="auto"/>
                <w:left w:val="none" w:sz="0" w:space="0" w:color="auto"/>
                <w:bottom w:val="none" w:sz="0" w:space="0" w:color="auto"/>
                <w:right w:val="none" w:sz="0" w:space="0" w:color="auto"/>
              </w:divBdr>
            </w:div>
            <w:div w:id="1459296109">
              <w:marLeft w:val="0"/>
              <w:marRight w:val="0"/>
              <w:marTop w:val="0"/>
              <w:marBottom w:val="0"/>
              <w:divBdr>
                <w:top w:val="none" w:sz="0" w:space="0" w:color="auto"/>
                <w:left w:val="none" w:sz="0" w:space="0" w:color="auto"/>
                <w:bottom w:val="none" w:sz="0" w:space="0" w:color="auto"/>
                <w:right w:val="none" w:sz="0" w:space="0" w:color="auto"/>
              </w:divBdr>
            </w:div>
            <w:div w:id="1374310316">
              <w:marLeft w:val="0"/>
              <w:marRight w:val="0"/>
              <w:marTop w:val="0"/>
              <w:marBottom w:val="0"/>
              <w:divBdr>
                <w:top w:val="none" w:sz="0" w:space="0" w:color="auto"/>
                <w:left w:val="none" w:sz="0" w:space="0" w:color="auto"/>
                <w:bottom w:val="none" w:sz="0" w:space="0" w:color="auto"/>
                <w:right w:val="none" w:sz="0" w:space="0" w:color="auto"/>
              </w:divBdr>
            </w:div>
            <w:div w:id="125244819">
              <w:marLeft w:val="0"/>
              <w:marRight w:val="0"/>
              <w:marTop w:val="0"/>
              <w:marBottom w:val="0"/>
              <w:divBdr>
                <w:top w:val="none" w:sz="0" w:space="0" w:color="auto"/>
                <w:left w:val="none" w:sz="0" w:space="0" w:color="auto"/>
                <w:bottom w:val="none" w:sz="0" w:space="0" w:color="auto"/>
                <w:right w:val="none" w:sz="0" w:space="0" w:color="auto"/>
              </w:divBdr>
            </w:div>
            <w:div w:id="720010770">
              <w:marLeft w:val="0"/>
              <w:marRight w:val="0"/>
              <w:marTop w:val="0"/>
              <w:marBottom w:val="0"/>
              <w:divBdr>
                <w:top w:val="none" w:sz="0" w:space="0" w:color="auto"/>
                <w:left w:val="none" w:sz="0" w:space="0" w:color="auto"/>
                <w:bottom w:val="none" w:sz="0" w:space="0" w:color="auto"/>
                <w:right w:val="none" w:sz="0" w:space="0" w:color="auto"/>
              </w:divBdr>
            </w:div>
            <w:div w:id="389812079">
              <w:marLeft w:val="0"/>
              <w:marRight w:val="0"/>
              <w:marTop w:val="0"/>
              <w:marBottom w:val="0"/>
              <w:divBdr>
                <w:top w:val="none" w:sz="0" w:space="0" w:color="auto"/>
                <w:left w:val="none" w:sz="0" w:space="0" w:color="auto"/>
                <w:bottom w:val="none" w:sz="0" w:space="0" w:color="auto"/>
                <w:right w:val="none" w:sz="0" w:space="0" w:color="auto"/>
              </w:divBdr>
            </w:div>
            <w:div w:id="340817129">
              <w:marLeft w:val="0"/>
              <w:marRight w:val="0"/>
              <w:marTop w:val="0"/>
              <w:marBottom w:val="0"/>
              <w:divBdr>
                <w:top w:val="none" w:sz="0" w:space="0" w:color="auto"/>
                <w:left w:val="none" w:sz="0" w:space="0" w:color="auto"/>
                <w:bottom w:val="none" w:sz="0" w:space="0" w:color="auto"/>
                <w:right w:val="none" w:sz="0" w:space="0" w:color="auto"/>
              </w:divBdr>
            </w:div>
            <w:div w:id="971443029">
              <w:marLeft w:val="0"/>
              <w:marRight w:val="0"/>
              <w:marTop w:val="0"/>
              <w:marBottom w:val="0"/>
              <w:divBdr>
                <w:top w:val="none" w:sz="0" w:space="0" w:color="auto"/>
                <w:left w:val="none" w:sz="0" w:space="0" w:color="auto"/>
                <w:bottom w:val="none" w:sz="0" w:space="0" w:color="auto"/>
                <w:right w:val="none" w:sz="0" w:space="0" w:color="auto"/>
              </w:divBdr>
            </w:div>
            <w:div w:id="983657818">
              <w:marLeft w:val="0"/>
              <w:marRight w:val="0"/>
              <w:marTop w:val="0"/>
              <w:marBottom w:val="0"/>
              <w:divBdr>
                <w:top w:val="none" w:sz="0" w:space="0" w:color="auto"/>
                <w:left w:val="none" w:sz="0" w:space="0" w:color="auto"/>
                <w:bottom w:val="none" w:sz="0" w:space="0" w:color="auto"/>
                <w:right w:val="none" w:sz="0" w:space="0" w:color="auto"/>
              </w:divBdr>
            </w:div>
            <w:div w:id="748700352">
              <w:marLeft w:val="0"/>
              <w:marRight w:val="0"/>
              <w:marTop w:val="0"/>
              <w:marBottom w:val="0"/>
              <w:divBdr>
                <w:top w:val="none" w:sz="0" w:space="0" w:color="auto"/>
                <w:left w:val="none" w:sz="0" w:space="0" w:color="auto"/>
                <w:bottom w:val="none" w:sz="0" w:space="0" w:color="auto"/>
                <w:right w:val="none" w:sz="0" w:space="0" w:color="auto"/>
              </w:divBdr>
            </w:div>
            <w:div w:id="1479953446">
              <w:marLeft w:val="0"/>
              <w:marRight w:val="0"/>
              <w:marTop w:val="0"/>
              <w:marBottom w:val="0"/>
              <w:divBdr>
                <w:top w:val="none" w:sz="0" w:space="0" w:color="auto"/>
                <w:left w:val="none" w:sz="0" w:space="0" w:color="auto"/>
                <w:bottom w:val="none" w:sz="0" w:space="0" w:color="auto"/>
                <w:right w:val="none" w:sz="0" w:space="0" w:color="auto"/>
              </w:divBdr>
            </w:div>
            <w:div w:id="1641031437">
              <w:marLeft w:val="0"/>
              <w:marRight w:val="0"/>
              <w:marTop w:val="0"/>
              <w:marBottom w:val="0"/>
              <w:divBdr>
                <w:top w:val="none" w:sz="0" w:space="0" w:color="auto"/>
                <w:left w:val="none" w:sz="0" w:space="0" w:color="auto"/>
                <w:bottom w:val="none" w:sz="0" w:space="0" w:color="auto"/>
                <w:right w:val="none" w:sz="0" w:space="0" w:color="auto"/>
              </w:divBdr>
            </w:div>
            <w:div w:id="1025181449">
              <w:marLeft w:val="0"/>
              <w:marRight w:val="0"/>
              <w:marTop w:val="0"/>
              <w:marBottom w:val="0"/>
              <w:divBdr>
                <w:top w:val="none" w:sz="0" w:space="0" w:color="auto"/>
                <w:left w:val="none" w:sz="0" w:space="0" w:color="auto"/>
                <w:bottom w:val="none" w:sz="0" w:space="0" w:color="auto"/>
                <w:right w:val="none" w:sz="0" w:space="0" w:color="auto"/>
              </w:divBdr>
            </w:div>
            <w:div w:id="2056655706">
              <w:marLeft w:val="0"/>
              <w:marRight w:val="0"/>
              <w:marTop w:val="0"/>
              <w:marBottom w:val="0"/>
              <w:divBdr>
                <w:top w:val="none" w:sz="0" w:space="0" w:color="auto"/>
                <w:left w:val="none" w:sz="0" w:space="0" w:color="auto"/>
                <w:bottom w:val="none" w:sz="0" w:space="0" w:color="auto"/>
                <w:right w:val="none" w:sz="0" w:space="0" w:color="auto"/>
              </w:divBdr>
            </w:div>
            <w:div w:id="1594387923">
              <w:marLeft w:val="0"/>
              <w:marRight w:val="0"/>
              <w:marTop w:val="0"/>
              <w:marBottom w:val="0"/>
              <w:divBdr>
                <w:top w:val="none" w:sz="0" w:space="0" w:color="auto"/>
                <w:left w:val="none" w:sz="0" w:space="0" w:color="auto"/>
                <w:bottom w:val="none" w:sz="0" w:space="0" w:color="auto"/>
                <w:right w:val="none" w:sz="0" w:space="0" w:color="auto"/>
              </w:divBdr>
            </w:div>
            <w:div w:id="1336037179">
              <w:marLeft w:val="0"/>
              <w:marRight w:val="0"/>
              <w:marTop w:val="0"/>
              <w:marBottom w:val="0"/>
              <w:divBdr>
                <w:top w:val="none" w:sz="0" w:space="0" w:color="auto"/>
                <w:left w:val="none" w:sz="0" w:space="0" w:color="auto"/>
                <w:bottom w:val="none" w:sz="0" w:space="0" w:color="auto"/>
                <w:right w:val="none" w:sz="0" w:space="0" w:color="auto"/>
              </w:divBdr>
            </w:div>
            <w:div w:id="385177573">
              <w:marLeft w:val="0"/>
              <w:marRight w:val="0"/>
              <w:marTop w:val="0"/>
              <w:marBottom w:val="0"/>
              <w:divBdr>
                <w:top w:val="none" w:sz="0" w:space="0" w:color="auto"/>
                <w:left w:val="none" w:sz="0" w:space="0" w:color="auto"/>
                <w:bottom w:val="none" w:sz="0" w:space="0" w:color="auto"/>
                <w:right w:val="none" w:sz="0" w:space="0" w:color="auto"/>
              </w:divBdr>
            </w:div>
            <w:div w:id="354304337">
              <w:marLeft w:val="0"/>
              <w:marRight w:val="0"/>
              <w:marTop w:val="0"/>
              <w:marBottom w:val="0"/>
              <w:divBdr>
                <w:top w:val="none" w:sz="0" w:space="0" w:color="auto"/>
                <w:left w:val="none" w:sz="0" w:space="0" w:color="auto"/>
                <w:bottom w:val="none" w:sz="0" w:space="0" w:color="auto"/>
                <w:right w:val="none" w:sz="0" w:space="0" w:color="auto"/>
              </w:divBdr>
            </w:div>
            <w:div w:id="1834566011">
              <w:marLeft w:val="0"/>
              <w:marRight w:val="0"/>
              <w:marTop w:val="0"/>
              <w:marBottom w:val="0"/>
              <w:divBdr>
                <w:top w:val="none" w:sz="0" w:space="0" w:color="auto"/>
                <w:left w:val="none" w:sz="0" w:space="0" w:color="auto"/>
                <w:bottom w:val="none" w:sz="0" w:space="0" w:color="auto"/>
                <w:right w:val="none" w:sz="0" w:space="0" w:color="auto"/>
              </w:divBdr>
            </w:div>
            <w:div w:id="862474231">
              <w:marLeft w:val="0"/>
              <w:marRight w:val="0"/>
              <w:marTop w:val="0"/>
              <w:marBottom w:val="0"/>
              <w:divBdr>
                <w:top w:val="none" w:sz="0" w:space="0" w:color="auto"/>
                <w:left w:val="none" w:sz="0" w:space="0" w:color="auto"/>
                <w:bottom w:val="none" w:sz="0" w:space="0" w:color="auto"/>
                <w:right w:val="none" w:sz="0" w:space="0" w:color="auto"/>
              </w:divBdr>
            </w:div>
            <w:div w:id="1145702476">
              <w:marLeft w:val="0"/>
              <w:marRight w:val="0"/>
              <w:marTop w:val="0"/>
              <w:marBottom w:val="0"/>
              <w:divBdr>
                <w:top w:val="none" w:sz="0" w:space="0" w:color="auto"/>
                <w:left w:val="none" w:sz="0" w:space="0" w:color="auto"/>
                <w:bottom w:val="none" w:sz="0" w:space="0" w:color="auto"/>
                <w:right w:val="none" w:sz="0" w:space="0" w:color="auto"/>
              </w:divBdr>
            </w:div>
            <w:div w:id="1500077124">
              <w:marLeft w:val="0"/>
              <w:marRight w:val="0"/>
              <w:marTop w:val="0"/>
              <w:marBottom w:val="0"/>
              <w:divBdr>
                <w:top w:val="none" w:sz="0" w:space="0" w:color="auto"/>
                <w:left w:val="none" w:sz="0" w:space="0" w:color="auto"/>
                <w:bottom w:val="none" w:sz="0" w:space="0" w:color="auto"/>
                <w:right w:val="none" w:sz="0" w:space="0" w:color="auto"/>
              </w:divBdr>
            </w:div>
            <w:div w:id="791367836">
              <w:marLeft w:val="0"/>
              <w:marRight w:val="0"/>
              <w:marTop w:val="0"/>
              <w:marBottom w:val="0"/>
              <w:divBdr>
                <w:top w:val="none" w:sz="0" w:space="0" w:color="auto"/>
                <w:left w:val="none" w:sz="0" w:space="0" w:color="auto"/>
                <w:bottom w:val="none" w:sz="0" w:space="0" w:color="auto"/>
                <w:right w:val="none" w:sz="0" w:space="0" w:color="auto"/>
              </w:divBdr>
            </w:div>
            <w:div w:id="2118132102">
              <w:marLeft w:val="0"/>
              <w:marRight w:val="0"/>
              <w:marTop w:val="0"/>
              <w:marBottom w:val="0"/>
              <w:divBdr>
                <w:top w:val="none" w:sz="0" w:space="0" w:color="auto"/>
                <w:left w:val="none" w:sz="0" w:space="0" w:color="auto"/>
                <w:bottom w:val="none" w:sz="0" w:space="0" w:color="auto"/>
                <w:right w:val="none" w:sz="0" w:space="0" w:color="auto"/>
              </w:divBdr>
            </w:div>
            <w:div w:id="728578696">
              <w:marLeft w:val="0"/>
              <w:marRight w:val="0"/>
              <w:marTop w:val="0"/>
              <w:marBottom w:val="0"/>
              <w:divBdr>
                <w:top w:val="none" w:sz="0" w:space="0" w:color="auto"/>
                <w:left w:val="none" w:sz="0" w:space="0" w:color="auto"/>
                <w:bottom w:val="none" w:sz="0" w:space="0" w:color="auto"/>
                <w:right w:val="none" w:sz="0" w:space="0" w:color="auto"/>
              </w:divBdr>
            </w:div>
            <w:div w:id="349338813">
              <w:marLeft w:val="0"/>
              <w:marRight w:val="0"/>
              <w:marTop w:val="0"/>
              <w:marBottom w:val="0"/>
              <w:divBdr>
                <w:top w:val="none" w:sz="0" w:space="0" w:color="auto"/>
                <w:left w:val="none" w:sz="0" w:space="0" w:color="auto"/>
                <w:bottom w:val="none" w:sz="0" w:space="0" w:color="auto"/>
                <w:right w:val="none" w:sz="0" w:space="0" w:color="auto"/>
              </w:divBdr>
            </w:div>
            <w:div w:id="2063746749">
              <w:marLeft w:val="0"/>
              <w:marRight w:val="0"/>
              <w:marTop w:val="0"/>
              <w:marBottom w:val="0"/>
              <w:divBdr>
                <w:top w:val="none" w:sz="0" w:space="0" w:color="auto"/>
                <w:left w:val="none" w:sz="0" w:space="0" w:color="auto"/>
                <w:bottom w:val="none" w:sz="0" w:space="0" w:color="auto"/>
                <w:right w:val="none" w:sz="0" w:space="0" w:color="auto"/>
              </w:divBdr>
            </w:div>
            <w:div w:id="1490320733">
              <w:marLeft w:val="0"/>
              <w:marRight w:val="0"/>
              <w:marTop w:val="0"/>
              <w:marBottom w:val="0"/>
              <w:divBdr>
                <w:top w:val="none" w:sz="0" w:space="0" w:color="auto"/>
                <w:left w:val="none" w:sz="0" w:space="0" w:color="auto"/>
                <w:bottom w:val="none" w:sz="0" w:space="0" w:color="auto"/>
                <w:right w:val="none" w:sz="0" w:space="0" w:color="auto"/>
              </w:divBdr>
            </w:div>
            <w:div w:id="2084524961">
              <w:marLeft w:val="0"/>
              <w:marRight w:val="0"/>
              <w:marTop w:val="0"/>
              <w:marBottom w:val="0"/>
              <w:divBdr>
                <w:top w:val="none" w:sz="0" w:space="0" w:color="auto"/>
                <w:left w:val="none" w:sz="0" w:space="0" w:color="auto"/>
                <w:bottom w:val="none" w:sz="0" w:space="0" w:color="auto"/>
                <w:right w:val="none" w:sz="0" w:space="0" w:color="auto"/>
              </w:divBdr>
            </w:div>
            <w:div w:id="1723748767">
              <w:marLeft w:val="0"/>
              <w:marRight w:val="0"/>
              <w:marTop w:val="0"/>
              <w:marBottom w:val="0"/>
              <w:divBdr>
                <w:top w:val="none" w:sz="0" w:space="0" w:color="auto"/>
                <w:left w:val="none" w:sz="0" w:space="0" w:color="auto"/>
                <w:bottom w:val="none" w:sz="0" w:space="0" w:color="auto"/>
                <w:right w:val="none" w:sz="0" w:space="0" w:color="auto"/>
              </w:divBdr>
            </w:div>
            <w:div w:id="1895970489">
              <w:marLeft w:val="0"/>
              <w:marRight w:val="0"/>
              <w:marTop w:val="0"/>
              <w:marBottom w:val="0"/>
              <w:divBdr>
                <w:top w:val="none" w:sz="0" w:space="0" w:color="auto"/>
                <w:left w:val="none" w:sz="0" w:space="0" w:color="auto"/>
                <w:bottom w:val="none" w:sz="0" w:space="0" w:color="auto"/>
                <w:right w:val="none" w:sz="0" w:space="0" w:color="auto"/>
              </w:divBdr>
            </w:div>
            <w:div w:id="23868134">
              <w:marLeft w:val="0"/>
              <w:marRight w:val="0"/>
              <w:marTop w:val="0"/>
              <w:marBottom w:val="0"/>
              <w:divBdr>
                <w:top w:val="none" w:sz="0" w:space="0" w:color="auto"/>
                <w:left w:val="none" w:sz="0" w:space="0" w:color="auto"/>
                <w:bottom w:val="none" w:sz="0" w:space="0" w:color="auto"/>
                <w:right w:val="none" w:sz="0" w:space="0" w:color="auto"/>
              </w:divBdr>
            </w:div>
            <w:div w:id="712114844">
              <w:marLeft w:val="0"/>
              <w:marRight w:val="0"/>
              <w:marTop w:val="0"/>
              <w:marBottom w:val="0"/>
              <w:divBdr>
                <w:top w:val="none" w:sz="0" w:space="0" w:color="auto"/>
                <w:left w:val="none" w:sz="0" w:space="0" w:color="auto"/>
                <w:bottom w:val="none" w:sz="0" w:space="0" w:color="auto"/>
                <w:right w:val="none" w:sz="0" w:space="0" w:color="auto"/>
              </w:divBdr>
            </w:div>
            <w:div w:id="633340159">
              <w:marLeft w:val="0"/>
              <w:marRight w:val="0"/>
              <w:marTop w:val="0"/>
              <w:marBottom w:val="0"/>
              <w:divBdr>
                <w:top w:val="none" w:sz="0" w:space="0" w:color="auto"/>
                <w:left w:val="none" w:sz="0" w:space="0" w:color="auto"/>
                <w:bottom w:val="none" w:sz="0" w:space="0" w:color="auto"/>
                <w:right w:val="none" w:sz="0" w:space="0" w:color="auto"/>
              </w:divBdr>
            </w:div>
            <w:div w:id="982348527">
              <w:marLeft w:val="0"/>
              <w:marRight w:val="0"/>
              <w:marTop w:val="0"/>
              <w:marBottom w:val="0"/>
              <w:divBdr>
                <w:top w:val="none" w:sz="0" w:space="0" w:color="auto"/>
                <w:left w:val="none" w:sz="0" w:space="0" w:color="auto"/>
                <w:bottom w:val="none" w:sz="0" w:space="0" w:color="auto"/>
                <w:right w:val="none" w:sz="0" w:space="0" w:color="auto"/>
              </w:divBdr>
            </w:div>
            <w:div w:id="1583098865">
              <w:marLeft w:val="0"/>
              <w:marRight w:val="0"/>
              <w:marTop w:val="0"/>
              <w:marBottom w:val="0"/>
              <w:divBdr>
                <w:top w:val="none" w:sz="0" w:space="0" w:color="auto"/>
                <w:left w:val="none" w:sz="0" w:space="0" w:color="auto"/>
                <w:bottom w:val="none" w:sz="0" w:space="0" w:color="auto"/>
                <w:right w:val="none" w:sz="0" w:space="0" w:color="auto"/>
              </w:divBdr>
            </w:div>
            <w:div w:id="1466779348">
              <w:marLeft w:val="0"/>
              <w:marRight w:val="0"/>
              <w:marTop w:val="0"/>
              <w:marBottom w:val="0"/>
              <w:divBdr>
                <w:top w:val="none" w:sz="0" w:space="0" w:color="auto"/>
                <w:left w:val="none" w:sz="0" w:space="0" w:color="auto"/>
                <w:bottom w:val="none" w:sz="0" w:space="0" w:color="auto"/>
                <w:right w:val="none" w:sz="0" w:space="0" w:color="auto"/>
              </w:divBdr>
            </w:div>
            <w:div w:id="1628312779">
              <w:marLeft w:val="0"/>
              <w:marRight w:val="0"/>
              <w:marTop w:val="0"/>
              <w:marBottom w:val="0"/>
              <w:divBdr>
                <w:top w:val="none" w:sz="0" w:space="0" w:color="auto"/>
                <w:left w:val="none" w:sz="0" w:space="0" w:color="auto"/>
                <w:bottom w:val="none" w:sz="0" w:space="0" w:color="auto"/>
                <w:right w:val="none" w:sz="0" w:space="0" w:color="auto"/>
              </w:divBdr>
            </w:div>
            <w:div w:id="978419516">
              <w:marLeft w:val="0"/>
              <w:marRight w:val="0"/>
              <w:marTop w:val="0"/>
              <w:marBottom w:val="0"/>
              <w:divBdr>
                <w:top w:val="none" w:sz="0" w:space="0" w:color="auto"/>
                <w:left w:val="none" w:sz="0" w:space="0" w:color="auto"/>
                <w:bottom w:val="none" w:sz="0" w:space="0" w:color="auto"/>
                <w:right w:val="none" w:sz="0" w:space="0" w:color="auto"/>
              </w:divBdr>
            </w:div>
            <w:div w:id="1556432106">
              <w:marLeft w:val="0"/>
              <w:marRight w:val="0"/>
              <w:marTop w:val="0"/>
              <w:marBottom w:val="0"/>
              <w:divBdr>
                <w:top w:val="none" w:sz="0" w:space="0" w:color="auto"/>
                <w:left w:val="none" w:sz="0" w:space="0" w:color="auto"/>
                <w:bottom w:val="none" w:sz="0" w:space="0" w:color="auto"/>
                <w:right w:val="none" w:sz="0" w:space="0" w:color="auto"/>
              </w:divBdr>
            </w:div>
            <w:div w:id="1943947843">
              <w:marLeft w:val="0"/>
              <w:marRight w:val="0"/>
              <w:marTop w:val="0"/>
              <w:marBottom w:val="0"/>
              <w:divBdr>
                <w:top w:val="none" w:sz="0" w:space="0" w:color="auto"/>
                <w:left w:val="none" w:sz="0" w:space="0" w:color="auto"/>
                <w:bottom w:val="none" w:sz="0" w:space="0" w:color="auto"/>
                <w:right w:val="none" w:sz="0" w:space="0" w:color="auto"/>
              </w:divBdr>
            </w:div>
            <w:div w:id="359281290">
              <w:marLeft w:val="0"/>
              <w:marRight w:val="0"/>
              <w:marTop w:val="0"/>
              <w:marBottom w:val="0"/>
              <w:divBdr>
                <w:top w:val="none" w:sz="0" w:space="0" w:color="auto"/>
                <w:left w:val="none" w:sz="0" w:space="0" w:color="auto"/>
                <w:bottom w:val="none" w:sz="0" w:space="0" w:color="auto"/>
                <w:right w:val="none" w:sz="0" w:space="0" w:color="auto"/>
              </w:divBdr>
            </w:div>
            <w:div w:id="1862087420">
              <w:marLeft w:val="0"/>
              <w:marRight w:val="0"/>
              <w:marTop w:val="0"/>
              <w:marBottom w:val="0"/>
              <w:divBdr>
                <w:top w:val="none" w:sz="0" w:space="0" w:color="auto"/>
                <w:left w:val="none" w:sz="0" w:space="0" w:color="auto"/>
                <w:bottom w:val="none" w:sz="0" w:space="0" w:color="auto"/>
                <w:right w:val="none" w:sz="0" w:space="0" w:color="auto"/>
              </w:divBdr>
            </w:div>
            <w:div w:id="183709020">
              <w:marLeft w:val="0"/>
              <w:marRight w:val="0"/>
              <w:marTop w:val="0"/>
              <w:marBottom w:val="0"/>
              <w:divBdr>
                <w:top w:val="none" w:sz="0" w:space="0" w:color="auto"/>
                <w:left w:val="none" w:sz="0" w:space="0" w:color="auto"/>
                <w:bottom w:val="none" w:sz="0" w:space="0" w:color="auto"/>
                <w:right w:val="none" w:sz="0" w:space="0" w:color="auto"/>
              </w:divBdr>
            </w:div>
            <w:div w:id="1219435312">
              <w:marLeft w:val="0"/>
              <w:marRight w:val="0"/>
              <w:marTop w:val="0"/>
              <w:marBottom w:val="0"/>
              <w:divBdr>
                <w:top w:val="none" w:sz="0" w:space="0" w:color="auto"/>
                <w:left w:val="none" w:sz="0" w:space="0" w:color="auto"/>
                <w:bottom w:val="none" w:sz="0" w:space="0" w:color="auto"/>
                <w:right w:val="none" w:sz="0" w:space="0" w:color="auto"/>
              </w:divBdr>
            </w:div>
            <w:div w:id="62996345">
              <w:marLeft w:val="0"/>
              <w:marRight w:val="0"/>
              <w:marTop w:val="0"/>
              <w:marBottom w:val="0"/>
              <w:divBdr>
                <w:top w:val="none" w:sz="0" w:space="0" w:color="auto"/>
                <w:left w:val="none" w:sz="0" w:space="0" w:color="auto"/>
                <w:bottom w:val="none" w:sz="0" w:space="0" w:color="auto"/>
                <w:right w:val="none" w:sz="0" w:space="0" w:color="auto"/>
              </w:divBdr>
            </w:div>
            <w:div w:id="383720083">
              <w:marLeft w:val="0"/>
              <w:marRight w:val="0"/>
              <w:marTop w:val="0"/>
              <w:marBottom w:val="0"/>
              <w:divBdr>
                <w:top w:val="none" w:sz="0" w:space="0" w:color="auto"/>
                <w:left w:val="none" w:sz="0" w:space="0" w:color="auto"/>
                <w:bottom w:val="none" w:sz="0" w:space="0" w:color="auto"/>
                <w:right w:val="none" w:sz="0" w:space="0" w:color="auto"/>
              </w:divBdr>
            </w:div>
            <w:div w:id="312952052">
              <w:marLeft w:val="0"/>
              <w:marRight w:val="0"/>
              <w:marTop w:val="0"/>
              <w:marBottom w:val="0"/>
              <w:divBdr>
                <w:top w:val="none" w:sz="0" w:space="0" w:color="auto"/>
                <w:left w:val="none" w:sz="0" w:space="0" w:color="auto"/>
                <w:bottom w:val="none" w:sz="0" w:space="0" w:color="auto"/>
                <w:right w:val="none" w:sz="0" w:space="0" w:color="auto"/>
              </w:divBdr>
            </w:div>
            <w:div w:id="1709255498">
              <w:marLeft w:val="0"/>
              <w:marRight w:val="0"/>
              <w:marTop w:val="0"/>
              <w:marBottom w:val="0"/>
              <w:divBdr>
                <w:top w:val="none" w:sz="0" w:space="0" w:color="auto"/>
                <w:left w:val="none" w:sz="0" w:space="0" w:color="auto"/>
                <w:bottom w:val="none" w:sz="0" w:space="0" w:color="auto"/>
                <w:right w:val="none" w:sz="0" w:space="0" w:color="auto"/>
              </w:divBdr>
            </w:div>
            <w:div w:id="1106273500">
              <w:marLeft w:val="0"/>
              <w:marRight w:val="0"/>
              <w:marTop w:val="0"/>
              <w:marBottom w:val="0"/>
              <w:divBdr>
                <w:top w:val="none" w:sz="0" w:space="0" w:color="auto"/>
                <w:left w:val="none" w:sz="0" w:space="0" w:color="auto"/>
                <w:bottom w:val="none" w:sz="0" w:space="0" w:color="auto"/>
                <w:right w:val="none" w:sz="0" w:space="0" w:color="auto"/>
              </w:divBdr>
            </w:div>
            <w:div w:id="1596552906">
              <w:marLeft w:val="0"/>
              <w:marRight w:val="0"/>
              <w:marTop w:val="0"/>
              <w:marBottom w:val="0"/>
              <w:divBdr>
                <w:top w:val="none" w:sz="0" w:space="0" w:color="auto"/>
                <w:left w:val="none" w:sz="0" w:space="0" w:color="auto"/>
                <w:bottom w:val="none" w:sz="0" w:space="0" w:color="auto"/>
                <w:right w:val="none" w:sz="0" w:space="0" w:color="auto"/>
              </w:divBdr>
            </w:div>
            <w:div w:id="1382708425">
              <w:marLeft w:val="0"/>
              <w:marRight w:val="0"/>
              <w:marTop w:val="0"/>
              <w:marBottom w:val="0"/>
              <w:divBdr>
                <w:top w:val="none" w:sz="0" w:space="0" w:color="auto"/>
                <w:left w:val="none" w:sz="0" w:space="0" w:color="auto"/>
                <w:bottom w:val="none" w:sz="0" w:space="0" w:color="auto"/>
                <w:right w:val="none" w:sz="0" w:space="0" w:color="auto"/>
              </w:divBdr>
            </w:div>
            <w:div w:id="1650477960">
              <w:marLeft w:val="0"/>
              <w:marRight w:val="0"/>
              <w:marTop w:val="0"/>
              <w:marBottom w:val="0"/>
              <w:divBdr>
                <w:top w:val="none" w:sz="0" w:space="0" w:color="auto"/>
                <w:left w:val="none" w:sz="0" w:space="0" w:color="auto"/>
                <w:bottom w:val="none" w:sz="0" w:space="0" w:color="auto"/>
                <w:right w:val="none" w:sz="0" w:space="0" w:color="auto"/>
              </w:divBdr>
            </w:div>
            <w:div w:id="1235122100">
              <w:marLeft w:val="0"/>
              <w:marRight w:val="0"/>
              <w:marTop w:val="0"/>
              <w:marBottom w:val="0"/>
              <w:divBdr>
                <w:top w:val="none" w:sz="0" w:space="0" w:color="auto"/>
                <w:left w:val="none" w:sz="0" w:space="0" w:color="auto"/>
                <w:bottom w:val="none" w:sz="0" w:space="0" w:color="auto"/>
                <w:right w:val="none" w:sz="0" w:space="0" w:color="auto"/>
              </w:divBdr>
            </w:div>
            <w:div w:id="1882203315">
              <w:marLeft w:val="0"/>
              <w:marRight w:val="0"/>
              <w:marTop w:val="0"/>
              <w:marBottom w:val="0"/>
              <w:divBdr>
                <w:top w:val="none" w:sz="0" w:space="0" w:color="auto"/>
                <w:left w:val="none" w:sz="0" w:space="0" w:color="auto"/>
                <w:bottom w:val="none" w:sz="0" w:space="0" w:color="auto"/>
                <w:right w:val="none" w:sz="0" w:space="0" w:color="auto"/>
              </w:divBdr>
            </w:div>
            <w:div w:id="1802646854">
              <w:marLeft w:val="0"/>
              <w:marRight w:val="0"/>
              <w:marTop w:val="0"/>
              <w:marBottom w:val="0"/>
              <w:divBdr>
                <w:top w:val="none" w:sz="0" w:space="0" w:color="auto"/>
                <w:left w:val="none" w:sz="0" w:space="0" w:color="auto"/>
                <w:bottom w:val="none" w:sz="0" w:space="0" w:color="auto"/>
                <w:right w:val="none" w:sz="0" w:space="0" w:color="auto"/>
              </w:divBdr>
            </w:div>
            <w:div w:id="1230075286">
              <w:marLeft w:val="0"/>
              <w:marRight w:val="0"/>
              <w:marTop w:val="0"/>
              <w:marBottom w:val="0"/>
              <w:divBdr>
                <w:top w:val="none" w:sz="0" w:space="0" w:color="auto"/>
                <w:left w:val="none" w:sz="0" w:space="0" w:color="auto"/>
                <w:bottom w:val="none" w:sz="0" w:space="0" w:color="auto"/>
                <w:right w:val="none" w:sz="0" w:space="0" w:color="auto"/>
              </w:divBdr>
            </w:div>
            <w:div w:id="717322628">
              <w:marLeft w:val="0"/>
              <w:marRight w:val="0"/>
              <w:marTop w:val="0"/>
              <w:marBottom w:val="0"/>
              <w:divBdr>
                <w:top w:val="none" w:sz="0" w:space="0" w:color="auto"/>
                <w:left w:val="none" w:sz="0" w:space="0" w:color="auto"/>
                <w:bottom w:val="none" w:sz="0" w:space="0" w:color="auto"/>
                <w:right w:val="none" w:sz="0" w:space="0" w:color="auto"/>
              </w:divBdr>
            </w:div>
            <w:div w:id="2047899572">
              <w:marLeft w:val="0"/>
              <w:marRight w:val="0"/>
              <w:marTop w:val="0"/>
              <w:marBottom w:val="0"/>
              <w:divBdr>
                <w:top w:val="none" w:sz="0" w:space="0" w:color="auto"/>
                <w:left w:val="none" w:sz="0" w:space="0" w:color="auto"/>
                <w:bottom w:val="none" w:sz="0" w:space="0" w:color="auto"/>
                <w:right w:val="none" w:sz="0" w:space="0" w:color="auto"/>
              </w:divBdr>
            </w:div>
            <w:div w:id="1897276292">
              <w:marLeft w:val="0"/>
              <w:marRight w:val="0"/>
              <w:marTop w:val="0"/>
              <w:marBottom w:val="0"/>
              <w:divBdr>
                <w:top w:val="none" w:sz="0" w:space="0" w:color="auto"/>
                <w:left w:val="none" w:sz="0" w:space="0" w:color="auto"/>
                <w:bottom w:val="none" w:sz="0" w:space="0" w:color="auto"/>
                <w:right w:val="none" w:sz="0" w:space="0" w:color="auto"/>
              </w:divBdr>
            </w:div>
            <w:div w:id="423187153">
              <w:marLeft w:val="0"/>
              <w:marRight w:val="0"/>
              <w:marTop w:val="0"/>
              <w:marBottom w:val="0"/>
              <w:divBdr>
                <w:top w:val="none" w:sz="0" w:space="0" w:color="auto"/>
                <w:left w:val="none" w:sz="0" w:space="0" w:color="auto"/>
                <w:bottom w:val="none" w:sz="0" w:space="0" w:color="auto"/>
                <w:right w:val="none" w:sz="0" w:space="0" w:color="auto"/>
              </w:divBdr>
            </w:div>
            <w:div w:id="1070036038">
              <w:marLeft w:val="0"/>
              <w:marRight w:val="0"/>
              <w:marTop w:val="0"/>
              <w:marBottom w:val="0"/>
              <w:divBdr>
                <w:top w:val="none" w:sz="0" w:space="0" w:color="auto"/>
                <w:left w:val="none" w:sz="0" w:space="0" w:color="auto"/>
                <w:bottom w:val="none" w:sz="0" w:space="0" w:color="auto"/>
                <w:right w:val="none" w:sz="0" w:space="0" w:color="auto"/>
              </w:divBdr>
            </w:div>
            <w:div w:id="1387216051">
              <w:marLeft w:val="0"/>
              <w:marRight w:val="0"/>
              <w:marTop w:val="0"/>
              <w:marBottom w:val="0"/>
              <w:divBdr>
                <w:top w:val="none" w:sz="0" w:space="0" w:color="auto"/>
                <w:left w:val="none" w:sz="0" w:space="0" w:color="auto"/>
                <w:bottom w:val="none" w:sz="0" w:space="0" w:color="auto"/>
                <w:right w:val="none" w:sz="0" w:space="0" w:color="auto"/>
              </w:divBdr>
            </w:div>
            <w:div w:id="783041820">
              <w:marLeft w:val="0"/>
              <w:marRight w:val="0"/>
              <w:marTop w:val="0"/>
              <w:marBottom w:val="0"/>
              <w:divBdr>
                <w:top w:val="none" w:sz="0" w:space="0" w:color="auto"/>
                <w:left w:val="none" w:sz="0" w:space="0" w:color="auto"/>
                <w:bottom w:val="none" w:sz="0" w:space="0" w:color="auto"/>
                <w:right w:val="none" w:sz="0" w:space="0" w:color="auto"/>
              </w:divBdr>
            </w:div>
            <w:div w:id="1319310099">
              <w:marLeft w:val="0"/>
              <w:marRight w:val="0"/>
              <w:marTop w:val="0"/>
              <w:marBottom w:val="0"/>
              <w:divBdr>
                <w:top w:val="none" w:sz="0" w:space="0" w:color="auto"/>
                <w:left w:val="none" w:sz="0" w:space="0" w:color="auto"/>
                <w:bottom w:val="none" w:sz="0" w:space="0" w:color="auto"/>
                <w:right w:val="none" w:sz="0" w:space="0" w:color="auto"/>
              </w:divBdr>
            </w:div>
            <w:div w:id="1418597253">
              <w:marLeft w:val="0"/>
              <w:marRight w:val="0"/>
              <w:marTop w:val="0"/>
              <w:marBottom w:val="0"/>
              <w:divBdr>
                <w:top w:val="none" w:sz="0" w:space="0" w:color="auto"/>
                <w:left w:val="none" w:sz="0" w:space="0" w:color="auto"/>
                <w:bottom w:val="none" w:sz="0" w:space="0" w:color="auto"/>
                <w:right w:val="none" w:sz="0" w:space="0" w:color="auto"/>
              </w:divBdr>
            </w:div>
            <w:div w:id="1498374692">
              <w:marLeft w:val="0"/>
              <w:marRight w:val="0"/>
              <w:marTop w:val="0"/>
              <w:marBottom w:val="0"/>
              <w:divBdr>
                <w:top w:val="none" w:sz="0" w:space="0" w:color="auto"/>
                <w:left w:val="none" w:sz="0" w:space="0" w:color="auto"/>
                <w:bottom w:val="none" w:sz="0" w:space="0" w:color="auto"/>
                <w:right w:val="none" w:sz="0" w:space="0" w:color="auto"/>
              </w:divBdr>
            </w:div>
          </w:divsChild>
        </w:div>
        <w:div w:id="324751531">
          <w:marLeft w:val="0"/>
          <w:marRight w:val="0"/>
          <w:marTop w:val="0"/>
          <w:marBottom w:val="0"/>
          <w:divBdr>
            <w:top w:val="single" w:sz="6" w:space="4" w:color="D6DADC"/>
            <w:left w:val="none" w:sz="0" w:space="4" w:color="D6DADC"/>
            <w:bottom w:val="none" w:sz="0" w:space="4" w:color="D6DADC"/>
            <w:right w:val="none" w:sz="0" w:space="4" w:color="D6DADC"/>
          </w:divBdr>
        </w:div>
      </w:divsChild>
    </w:div>
    <w:div w:id="1902327367">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.~WRD0000</Template>
  <TotalTime>1357</TotalTime>
  <Pages>16</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Mikael Leonard</cp:lastModifiedBy>
  <cp:revision>33</cp:revision>
  <dcterms:created xsi:type="dcterms:W3CDTF">2024-08-01T23:25:00Z</dcterms:created>
  <dcterms:modified xsi:type="dcterms:W3CDTF">2024-08-07T02:45:00Z</dcterms:modified>
</cp:coreProperties>
</file>