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67F" w:rsidRDefault="00FE767F">
      <w:r>
        <w:t>Mysql – Visual Studio 2017 &lt;- installera först</w:t>
      </w:r>
    </w:p>
    <w:p w:rsidR="00FE767F" w:rsidRDefault="00FE767F">
      <w:r w:rsidRPr="00FE767F">
        <w:t>https://cdn.mysql.com//Downloads/MySQL-for-VisualStudio/mysql-for-visualstudio-1.2.7.msi</w:t>
      </w:r>
    </w:p>
    <w:p w:rsidR="00FE767F" w:rsidRDefault="00FE767F">
      <w:r>
        <w:t>Mysql Connector – visual studio 2017 &lt;- installera #2</w:t>
      </w:r>
    </w:p>
    <w:p w:rsidR="00FE767F" w:rsidRDefault="00FE767F">
      <w:r w:rsidRPr="00FE767F">
        <w:t>https://cdn.mysql.com//Downloads/Connector-C++/mysql-connector-c++-1.1.9-winx64.msi</w:t>
      </w:r>
    </w:p>
    <w:p w:rsidR="00FE767F" w:rsidRDefault="00FE767F">
      <w:r>
        <w:t>Boost filer &lt;- installera sist</w:t>
      </w:r>
      <w:bookmarkStart w:id="0" w:name="_GoBack"/>
      <w:bookmarkEnd w:id="0"/>
    </w:p>
    <w:p w:rsidR="00E004B4" w:rsidRDefault="00FE767F">
      <w:r w:rsidRPr="00FE767F">
        <w:t>https://dl.bintray.com/boostorg/release/1.65.1/binaries/boost_1_65_1-msvc-14.1-64.exe</w:t>
      </w:r>
    </w:p>
    <w:sectPr w:rsidR="00E00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07"/>
    <w:rsid w:val="001B0A07"/>
    <w:rsid w:val="00E004B4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AFD0"/>
  <w15:chartTrackingRefBased/>
  <w15:docId w15:val="{B907BA0E-E9AA-493A-A61D-4084BD22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329</Characters>
  <Application>Microsoft Office Word</Application>
  <DocSecurity>0</DocSecurity>
  <Lines>2</Lines>
  <Paragraphs>1</Paragraphs>
  <ScaleCrop>false</ScaleCrop>
  <Company>Academedia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Paavilainen</dc:creator>
  <cp:keywords/>
  <dc:description/>
  <cp:lastModifiedBy>Mikael Paavilainen</cp:lastModifiedBy>
  <cp:revision>2</cp:revision>
  <dcterms:created xsi:type="dcterms:W3CDTF">2017-11-29T08:43:00Z</dcterms:created>
  <dcterms:modified xsi:type="dcterms:W3CDTF">2017-11-29T08:45:00Z</dcterms:modified>
</cp:coreProperties>
</file>