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C70" w:rsidRDefault="00505EFD" w:rsidP="00505EFD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 diciembre </w:t>
      </w:r>
      <w:r w:rsidR="0081262D">
        <w:rPr>
          <w:rFonts w:ascii="Arial" w:hAnsi="Arial" w:cs="Arial"/>
          <w:sz w:val="24"/>
        </w:rPr>
        <w:t>2015 (1,669) a julio 2016 (1,714</w:t>
      </w:r>
      <w:r>
        <w:rPr>
          <w:rFonts w:ascii="Arial" w:hAnsi="Arial" w:cs="Arial"/>
          <w:sz w:val="24"/>
        </w:rPr>
        <w:t>) se tiene registrados 48 objetos nuevos.</w:t>
      </w:r>
    </w:p>
    <w:p w:rsidR="0081262D" w:rsidRDefault="0081262D" w:rsidP="00505EFD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 estos objetos:</w:t>
      </w:r>
    </w:p>
    <w:p w:rsidR="0081262D" w:rsidRDefault="0081262D" w:rsidP="0081262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Atiras = 5</w:t>
      </w:r>
    </w:p>
    <w:p w:rsidR="0081262D" w:rsidRDefault="0081262D" w:rsidP="0081262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Atones = 152</w:t>
      </w:r>
    </w:p>
    <w:p w:rsidR="0081262D" w:rsidRDefault="0081262D" w:rsidP="0081262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Apolos = 1444</w:t>
      </w:r>
    </w:p>
    <w:p w:rsidR="0081262D" w:rsidRDefault="0081262D" w:rsidP="0081262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Amores = 113</w:t>
      </w:r>
    </w:p>
    <w:p w:rsidR="00707663" w:rsidRDefault="00707663" w:rsidP="00707663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Algoritmos </w:t>
      </w:r>
      <w:proofErr w:type="spellStart"/>
      <w:r>
        <w:rPr>
          <w:rFonts w:ascii="Arial" w:hAnsi="Arial" w:cs="Arial"/>
          <w:sz w:val="24"/>
        </w:rPr>
        <w:t>Radau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Bulirsch-Stoer</w:t>
      </w:r>
      <w:proofErr w:type="spellEnd"/>
      <w:r>
        <w:rPr>
          <w:rFonts w:ascii="Arial" w:hAnsi="Arial" w:cs="Arial"/>
          <w:sz w:val="24"/>
        </w:rPr>
        <w:t xml:space="preserve"> 1 y 2 son muy precisos para lo que necesitamos.</w:t>
      </w:r>
    </w:p>
    <w:p w:rsidR="00707663" w:rsidRDefault="00707663" w:rsidP="00707663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programa </w:t>
      </w:r>
      <w:proofErr w:type="gramStart"/>
      <w:r>
        <w:rPr>
          <w:rFonts w:ascii="Arial" w:hAnsi="Arial" w:cs="Arial"/>
          <w:sz w:val="24"/>
        </w:rPr>
        <w:t>remakedata.f</w:t>
      </w:r>
      <w:proofErr w:type="gramEnd"/>
      <w:r>
        <w:rPr>
          <w:rFonts w:ascii="Arial" w:hAnsi="Arial" w:cs="Arial"/>
          <w:sz w:val="24"/>
        </w:rPr>
        <w:t>90 tiene 11 variables para identificar los once elementos orbitales.</w:t>
      </w:r>
    </w:p>
    <w:p w:rsidR="00753FDB" w:rsidRDefault="00753FDB" w:rsidP="00707663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Parametros</w:t>
      </w:r>
      <w:proofErr w:type="spellEnd"/>
      <w:r>
        <w:rPr>
          <w:rFonts w:ascii="Arial" w:hAnsi="Arial" w:cs="Arial"/>
          <w:sz w:val="24"/>
        </w:rPr>
        <w:t xml:space="preserve"> de las 7 simulaciones de </w:t>
      </w:r>
      <w:proofErr w:type="spellStart"/>
      <w:r>
        <w:rPr>
          <w:rFonts w:ascii="Arial" w:hAnsi="Arial" w:cs="Arial"/>
          <w:sz w:val="24"/>
        </w:rPr>
        <w:t>apophis</w:t>
      </w:r>
      <w:proofErr w:type="spellEnd"/>
      <w:r>
        <w:rPr>
          <w:rFonts w:ascii="Arial" w:hAnsi="Arial" w:cs="Arial"/>
          <w:sz w:val="24"/>
        </w:rPr>
        <w:t xml:space="preserve"> (param.in)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53FDB" w:rsidTr="00753FDB">
        <w:tc>
          <w:tcPr>
            <w:tcW w:w="2942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Algoritmo</w:t>
            </w:r>
          </w:p>
        </w:tc>
        <w:tc>
          <w:tcPr>
            <w:tcW w:w="2943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Output </w:t>
            </w:r>
            <w:proofErr w:type="spellStart"/>
            <w:r>
              <w:rPr>
                <w:rFonts w:ascii="Arial" w:hAnsi="Arial" w:cs="Arial"/>
                <w:sz w:val="24"/>
              </w:rPr>
              <w:t>interval</w:t>
            </w:r>
            <w:proofErr w:type="spellEnd"/>
          </w:p>
        </w:tc>
        <w:tc>
          <w:tcPr>
            <w:tcW w:w="2943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timestep</w:t>
            </w:r>
            <w:proofErr w:type="spellEnd"/>
          </w:p>
        </w:tc>
      </w:tr>
      <w:tr w:rsidR="00753FDB" w:rsidTr="00753FDB">
        <w:tc>
          <w:tcPr>
            <w:tcW w:w="2942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Hybrid</w:t>
            </w:r>
            <w:proofErr w:type="spellEnd"/>
          </w:p>
        </w:tc>
        <w:tc>
          <w:tcPr>
            <w:tcW w:w="2943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365.25</w:t>
            </w:r>
          </w:p>
        </w:tc>
        <w:tc>
          <w:tcPr>
            <w:tcW w:w="2943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</w:t>
            </w:r>
          </w:p>
        </w:tc>
      </w:tr>
      <w:tr w:rsidR="00753FDB" w:rsidTr="00753FDB">
        <w:tc>
          <w:tcPr>
            <w:tcW w:w="2942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Radau</w:t>
            </w:r>
            <w:proofErr w:type="spellEnd"/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365.25</w:t>
            </w:r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</w:t>
            </w:r>
          </w:p>
        </w:tc>
      </w:tr>
      <w:tr w:rsidR="00753FDB" w:rsidTr="00753FDB">
        <w:tc>
          <w:tcPr>
            <w:tcW w:w="2942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BS</w:t>
            </w:r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365.25</w:t>
            </w:r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</w:t>
            </w:r>
          </w:p>
        </w:tc>
      </w:tr>
      <w:tr w:rsidR="00753FDB" w:rsidTr="00753FDB">
        <w:tc>
          <w:tcPr>
            <w:tcW w:w="2942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BS2</w:t>
            </w:r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365.25</w:t>
            </w:r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</w:t>
            </w:r>
          </w:p>
        </w:tc>
      </w:tr>
      <w:tr w:rsidR="00753FDB" w:rsidTr="00753FDB">
        <w:tc>
          <w:tcPr>
            <w:tcW w:w="2942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BS2</w:t>
            </w:r>
          </w:p>
        </w:tc>
        <w:tc>
          <w:tcPr>
            <w:tcW w:w="2943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36.525</w:t>
            </w:r>
          </w:p>
        </w:tc>
        <w:tc>
          <w:tcPr>
            <w:tcW w:w="2943" w:type="dxa"/>
          </w:tcPr>
          <w:p w:rsidR="00753FDB" w:rsidRDefault="00753FDB" w:rsidP="00707663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</w:tr>
      <w:tr w:rsidR="00753FDB" w:rsidTr="00753FDB">
        <w:tc>
          <w:tcPr>
            <w:tcW w:w="2942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BS2</w:t>
            </w:r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36.525</w:t>
            </w:r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</w:tr>
      <w:tr w:rsidR="00753FDB" w:rsidTr="00753FDB">
        <w:tc>
          <w:tcPr>
            <w:tcW w:w="2942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Radau</w:t>
            </w:r>
            <w:proofErr w:type="spellEnd"/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36.525</w:t>
            </w:r>
          </w:p>
        </w:tc>
        <w:tc>
          <w:tcPr>
            <w:tcW w:w="2943" w:type="dxa"/>
          </w:tcPr>
          <w:p w:rsidR="00753FDB" w:rsidRDefault="00753FDB" w:rsidP="00753FD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</w:tr>
    </w:tbl>
    <w:p w:rsidR="00753FDB" w:rsidRDefault="00753FDB" w:rsidP="00707663">
      <w:pPr>
        <w:spacing w:line="360" w:lineRule="auto"/>
        <w:jc w:val="both"/>
        <w:rPr>
          <w:rFonts w:ascii="Arial" w:hAnsi="Arial" w:cs="Arial"/>
          <w:sz w:val="24"/>
        </w:rPr>
      </w:pPr>
    </w:p>
    <w:p w:rsidR="00707663" w:rsidRDefault="00753FDB" w:rsidP="00707663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Formato de los elementos orbitales de </w:t>
      </w:r>
      <w:proofErr w:type="spellStart"/>
      <w:r>
        <w:rPr>
          <w:rFonts w:ascii="Arial" w:hAnsi="Arial" w:cs="Arial"/>
          <w:sz w:val="24"/>
        </w:rPr>
        <w:t>apophis</w:t>
      </w:r>
      <w:proofErr w:type="spellEnd"/>
      <w:r>
        <w:rPr>
          <w:rFonts w:ascii="Arial" w:hAnsi="Arial" w:cs="Arial"/>
          <w:sz w:val="24"/>
        </w:rPr>
        <w:t xml:space="preserve"> (element.in)</w:t>
      </w:r>
    </w:p>
    <w:p w:rsidR="00753FDB" w:rsidRDefault="00753FDB" w:rsidP="00753FD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</w:rPr>
      </w:pPr>
      <w:r w:rsidRPr="00753FDB">
        <w:rPr>
          <w:rFonts w:ascii="Arial" w:hAnsi="Arial" w:cs="Arial"/>
          <w:sz w:val="24"/>
        </w:rPr>
        <w:t>Todos excepto ultimo dos (baricentro) fueron centrales</w:t>
      </w:r>
    </w:p>
    <w:p w:rsidR="00CD7DCB" w:rsidRPr="00CD7DCB" w:rsidRDefault="00CD7DCB" w:rsidP="00CD7DCB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 las siete simulaciones la primera fue la más inexacta.  El resto de ellas arrojaron la misma cantidad de encuentros cercanos con tiempos y distancias muy parecidos entre sí. </w:t>
      </w:r>
      <w:bookmarkStart w:id="0" w:name="_GoBack"/>
      <w:bookmarkEnd w:id="0"/>
    </w:p>
    <w:p w:rsidR="00753FDB" w:rsidRPr="00707663" w:rsidRDefault="00753FDB" w:rsidP="00707663">
      <w:pPr>
        <w:spacing w:line="360" w:lineRule="auto"/>
        <w:jc w:val="both"/>
        <w:rPr>
          <w:rFonts w:ascii="Arial" w:hAnsi="Arial" w:cs="Arial"/>
          <w:sz w:val="24"/>
        </w:rPr>
      </w:pPr>
    </w:p>
    <w:sectPr w:rsidR="00753FDB" w:rsidRPr="00707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2853"/>
    <w:multiLevelType w:val="hybridMultilevel"/>
    <w:tmpl w:val="895E6E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71743"/>
    <w:multiLevelType w:val="hybridMultilevel"/>
    <w:tmpl w:val="14D0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EFD"/>
    <w:rsid w:val="00015F40"/>
    <w:rsid w:val="00505EFD"/>
    <w:rsid w:val="00707663"/>
    <w:rsid w:val="00753FDB"/>
    <w:rsid w:val="0081262D"/>
    <w:rsid w:val="00A12D70"/>
    <w:rsid w:val="00B92BEC"/>
    <w:rsid w:val="00CD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882C"/>
  <w15:chartTrackingRefBased/>
  <w15:docId w15:val="{E9E6D7B0-6DA2-4BE3-A4E0-BD361133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262D"/>
    <w:pPr>
      <w:ind w:left="720"/>
      <w:contextualSpacing/>
    </w:pPr>
  </w:style>
  <w:style w:type="table" w:styleId="Tablaconcuadrcula">
    <w:name w:val="Table Grid"/>
    <w:basedOn w:val="Tablanormal"/>
    <w:uiPriority w:val="39"/>
    <w:rsid w:val="00753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Briones</dc:creator>
  <cp:keywords/>
  <dc:description/>
  <cp:lastModifiedBy>Miguel Briones</cp:lastModifiedBy>
  <cp:revision>5</cp:revision>
  <dcterms:created xsi:type="dcterms:W3CDTF">2016-07-27T19:06:00Z</dcterms:created>
  <dcterms:modified xsi:type="dcterms:W3CDTF">2016-08-16T04:36:00Z</dcterms:modified>
</cp:coreProperties>
</file>