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E9A1C" w14:textId="3459AE4D" w:rsidR="0010681D" w:rsidRDefault="0010681D">
      <w:r>
        <w:t>Mikaila Steinbrugge</w:t>
      </w:r>
    </w:p>
    <w:p w14:paraId="313DED65" w14:textId="081D4A58" w:rsidR="0010681D" w:rsidRDefault="0010681D">
      <w:r>
        <w:t>Assignment 2</w:t>
      </w:r>
      <w:r w:rsidR="00C473DB">
        <w:t>.2</w:t>
      </w:r>
    </w:p>
    <w:p w14:paraId="6C58F428" w14:textId="55128FC0" w:rsidR="0010681D" w:rsidRDefault="0010681D">
      <w:r>
        <w:t>January 17, 2025</w:t>
      </w:r>
    </w:p>
    <w:p w14:paraId="56A0C1D9" w14:textId="77777777" w:rsidR="0010681D" w:rsidRPr="0010681D" w:rsidRDefault="0010681D" w:rsidP="0010681D">
      <w:pPr>
        <w:spacing w:before="100" w:beforeAutospacing="1" w:after="100" w:afterAutospacing="1"/>
        <w:rPr>
          <w:rFonts w:ascii="Times New Roman" w:eastAsia="Times New Roman" w:hAnsi="Times New Roman" w:cs="Times New Roman"/>
          <w:color w:val="000000"/>
          <w:kern w:val="0"/>
          <w14:ligatures w14:val="none"/>
        </w:rPr>
      </w:pPr>
      <w:r w:rsidRPr="0010681D">
        <w:rPr>
          <w:rFonts w:ascii="Times New Roman" w:eastAsia="Times New Roman" w:hAnsi="Times New Roman" w:cs="Times New Roman"/>
          <w:color w:val="000000"/>
          <w:kern w:val="0"/>
          <w14:ligatures w14:val="none"/>
        </w:rPr>
        <w:t>In 2011, LinkedIn faced challenges in modernizing its technology infrastructure to improve scalability and enable rapid innovation. The initiative, named </w:t>
      </w:r>
      <w:r w:rsidRPr="0010681D">
        <w:rPr>
          <w:rFonts w:ascii="Times New Roman" w:eastAsia="Times New Roman" w:hAnsi="Times New Roman" w:cs="Times New Roman"/>
          <w:b/>
          <w:bCs/>
          <w:color w:val="000000"/>
          <w:kern w:val="0"/>
          <w14:ligatures w14:val="none"/>
        </w:rPr>
        <w:t>Operation InVersion</w:t>
      </w:r>
      <w:r w:rsidRPr="0010681D">
        <w:rPr>
          <w:rFonts w:ascii="Times New Roman" w:eastAsia="Times New Roman" w:hAnsi="Times New Roman" w:cs="Times New Roman"/>
          <w:color w:val="000000"/>
          <w:kern w:val="0"/>
          <w14:ligatures w14:val="none"/>
        </w:rPr>
        <w:t>, aimed to shift the organization’s development practices to a new model that emphasized continuous delivery and efficient deployment processes.</w:t>
      </w:r>
    </w:p>
    <w:p w14:paraId="703983C3" w14:textId="77777777" w:rsidR="0010681D" w:rsidRPr="0010681D" w:rsidRDefault="0010681D" w:rsidP="0010681D">
      <w:pPr>
        <w:spacing w:before="100" w:beforeAutospacing="1" w:after="100" w:afterAutospacing="1"/>
        <w:outlineLvl w:val="3"/>
        <w:rPr>
          <w:rFonts w:ascii="Times New Roman" w:eastAsia="Times New Roman" w:hAnsi="Times New Roman" w:cs="Times New Roman"/>
          <w:b/>
          <w:bCs/>
          <w:color w:val="000000"/>
          <w:kern w:val="0"/>
          <w14:ligatures w14:val="none"/>
        </w:rPr>
      </w:pPr>
      <w:r w:rsidRPr="0010681D">
        <w:rPr>
          <w:rFonts w:ascii="Times New Roman" w:eastAsia="Times New Roman" w:hAnsi="Times New Roman" w:cs="Times New Roman"/>
          <w:b/>
          <w:bCs/>
          <w:color w:val="000000"/>
          <w:kern w:val="0"/>
          <w14:ligatures w14:val="none"/>
        </w:rPr>
        <w:t>Key Points of the Case Study</w:t>
      </w:r>
    </w:p>
    <w:p w14:paraId="6980B930" w14:textId="77777777" w:rsidR="0010681D" w:rsidRPr="0010681D" w:rsidRDefault="0010681D" w:rsidP="0010681D">
      <w:pPr>
        <w:spacing w:before="100" w:beforeAutospacing="1" w:after="100" w:afterAutospacing="1"/>
        <w:rPr>
          <w:rFonts w:ascii="Times New Roman" w:eastAsia="Times New Roman" w:hAnsi="Times New Roman" w:cs="Times New Roman"/>
          <w:color w:val="000000"/>
          <w:kern w:val="0"/>
          <w14:ligatures w14:val="none"/>
        </w:rPr>
      </w:pPr>
      <w:r w:rsidRPr="0010681D">
        <w:rPr>
          <w:rFonts w:ascii="Times New Roman" w:eastAsia="Times New Roman" w:hAnsi="Times New Roman" w:cs="Times New Roman"/>
          <w:color w:val="000000"/>
          <w:kern w:val="0"/>
          <w14:ligatures w14:val="none"/>
        </w:rPr>
        <w:t>The author outlined several critical changes LinkedIn made to address their challenges:</w:t>
      </w:r>
    </w:p>
    <w:p w14:paraId="0A4D4F1E" w14:textId="77777777" w:rsidR="0010681D" w:rsidRPr="0010681D" w:rsidRDefault="0010681D" w:rsidP="0010681D">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10681D">
        <w:rPr>
          <w:rFonts w:ascii="Times New Roman" w:eastAsia="Times New Roman" w:hAnsi="Times New Roman" w:cs="Times New Roman"/>
          <w:b/>
          <w:bCs/>
          <w:color w:val="000000"/>
          <w:kern w:val="0"/>
          <w14:ligatures w14:val="none"/>
        </w:rPr>
        <w:t>Adoption of Continuous Deployment</w:t>
      </w:r>
      <w:r w:rsidRPr="0010681D">
        <w:rPr>
          <w:rFonts w:ascii="Times New Roman" w:eastAsia="Times New Roman" w:hAnsi="Times New Roman" w:cs="Times New Roman"/>
          <w:color w:val="000000"/>
          <w:kern w:val="0"/>
          <w14:ligatures w14:val="none"/>
        </w:rPr>
        <w:t>: LinkedIn transitioned to a system where new code was deployed multiple times per day. This allowed for faster iterations and quicker responses to user needs and bug fixes.</w:t>
      </w:r>
    </w:p>
    <w:p w14:paraId="52E0DBDC" w14:textId="77777777" w:rsidR="0010681D" w:rsidRPr="0010681D" w:rsidRDefault="0010681D" w:rsidP="0010681D">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10681D">
        <w:rPr>
          <w:rFonts w:ascii="Times New Roman" w:eastAsia="Times New Roman" w:hAnsi="Times New Roman" w:cs="Times New Roman"/>
          <w:b/>
          <w:bCs/>
          <w:color w:val="000000"/>
          <w:kern w:val="0"/>
          <w14:ligatures w14:val="none"/>
        </w:rPr>
        <w:t>Improved Infrastructure</w:t>
      </w:r>
      <w:r w:rsidRPr="0010681D">
        <w:rPr>
          <w:rFonts w:ascii="Times New Roman" w:eastAsia="Times New Roman" w:hAnsi="Times New Roman" w:cs="Times New Roman"/>
          <w:color w:val="000000"/>
          <w:kern w:val="0"/>
          <w14:ligatures w14:val="none"/>
        </w:rPr>
        <w:t>: To support continuous deployment, LinkedIn overhauled its deployment pipeline. They introduced automated testing, continuous integration (CI), and robust monitoring tools. This ensured code quality and system stability while allowing for rapid releases.</w:t>
      </w:r>
    </w:p>
    <w:p w14:paraId="175F55F9" w14:textId="77777777" w:rsidR="0010681D" w:rsidRPr="0010681D" w:rsidRDefault="0010681D" w:rsidP="0010681D">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10681D">
        <w:rPr>
          <w:rFonts w:ascii="Times New Roman" w:eastAsia="Times New Roman" w:hAnsi="Times New Roman" w:cs="Times New Roman"/>
          <w:b/>
          <w:bCs/>
          <w:color w:val="000000"/>
          <w:kern w:val="0"/>
          <w14:ligatures w14:val="none"/>
        </w:rPr>
        <w:t>Cultural Shift</w:t>
      </w:r>
      <w:r w:rsidRPr="0010681D">
        <w:rPr>
          <w:rFonts w:ascii="Times New Roman" w:eastAsia="Times New Roman" w:hAnsi="Times New Roman" w:cs="Times New Roman"/>
          <w:color w:val="000000"/>
          <w:kern w:val="0"/>
          <w14:ligatures w14:val="none"/>
        </w:rPr>
        <w:t>: Operation InVersion emphasized a cultural change among engineers and teams. Developers were empowered to take ownership of their code throughout its lifecycle, fostering accountability and reducing reliance on isolated operations teams.</w:t>
      </w:r>
    </w:p>
    <w:p w14:paraId="3F71FD23" w14:textId="77777777" w:rsidR="0010681D" w:rsidRPr="0010681D" w:rsidRDefault="0010681D" w:rsidP="0010681D">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10681D">
        <w:rPr>
          <w:rFonts w:ascii="Times New Roman" w:eastAsia="Times New Roman" w:hAnsi="Times New Roman" w:cs="Times New Roman"/>
          <w:b/>
          <w:bCs/>
          <w:color w:val="000000"/>
          <w:kern w:val="0"/>
          <w14:ligatures w14:val="none"/>
        </w:rPr>
        <w:t>Use of Metrics and Monitoring</w:t>
      </w:r>
      <w:r w:rsidRPr="0010681D">
        <w:rPr>
          <w:rFonts w:ascii="Times New Roman" w:eastAsia="Times New Roman" w:hAnsi="Times New Roman" w:cs="Times New Roman"/>
          <w:color w:val="000000"/>
          <w:kern w:val="0"/>
          <w14:ligatures w14:val="none"/>
        </w:rPr>
        <w:t>: LinkedIn incorporated real-time metrics to monitor system performance. This enabled them to detect issues proactively and revert problematic changes quickly.</w:t>
      </w:r>
    </w:p>
    <w:p w14:paraId="1308ECBA" w14:textId="77777777" w:rsidR="0010681D" w:rsidRPr="0010681D" w:rsidRDefault="0010681D" w:rsidP="0010681D">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10681D">
        <w:rPr>
          <w:rFonts w:ascii="Times New Roman" w:eastAsia="Times New Roman" w:hAnsi="Times New Roman" w:cs="Times New Roman"/>
          <w:b/>
          <w:bCs/>
          <w:color w:val="000000"/>
          <w:kern w:val="0"/>
          <w14:ligatures w14:val="none"/>
        </w:rPr>
        <w:t>Lessons from Failures</w:t>
      </w:r>
      <w:r w:rsidRPr="0010681D">
        <w:rPr>
          <w:rFonts w:ascii="Times New Roman" w:eastAsia="Times New Roman" w:hAnsi="Times New Roman" w:cs="Times New Roman"/>
          <w:color w:val="000000"/>
          <w:kern w:val="0"/>
          <w14:ligatures w14:val="none"/>
        </w:rPr>
        <w:t>: The company embraced a fail-fast approach, encouraging experimentation and viewing failures as opportunities to learn and improve.</w:t>
      </w:r>
    </w:p>
    <w:p w14:paraId="586E5A36" w14:textId="77777777" w:rsidR="0010681D" w:rsidRPr="0010681D" w:rsidRDefault="0010681D" w:rsidP="0010681D">
      <w:pPr>
        <w:spacing w:before="100" w:beforeAutospacing="1" w:after="100" w:afterAutospacing="1"/>
        <w:outlineLvl w:val="3"/>
        <w:rPr>
          <w:rFonts w:ascii="Times New Roman" w:eastAsia="Times New Roman" w:hAnsi="Times New Roman" w:cs="Times New Roman"/>
          <w:b/>
          <w:bCs/>
          <w:color w:val="000000"/>
          <w:kern w:val="0"/>
          <w14:ligatures w14:val="none"/>
        </w:rPr>
      </w:pPr>
      <w:r w:rsidRPr="0010681D">
        <w:rPr>
          <w:rFonts w:ascii="Times New Roman" w:eastAsia="Times New Roman" w:hAnsi="Times New Roman" w:cs="Times New Roman"/>
          <w:b/>
          <w:bCs/>
          <w:color w:val="000000"/>
          <w:kern w:val="0"/>
          <w14:ligatures w14:val="none"/>
        </w:rPr>
        <w:t>Lessons Learned</w:t>
      </w:r>
    </w:p>
    <w:p w14:paraId="1C879DC4" w14:textId="77777777" w:rsidR="0010681D" w:rsidRPr="0010681D" w:rsidRDefault="0010681D" w:rsidP="0010681D">
      <w:pPr>
        <w:spacing w:before="100" w:beforeAutospacing="1" w:after="100" w:afterAutospacing="1"/>
        <w:rPr>
          <w:rFonts w:ascii="Times New Roman" w:eastAsia="Times New Roman" w:hAnsi="Times New Roman" w:cs="Times New Roman"/>
          <w:color w:val="000000"/>
          <w:kern w:val="0"/>
          <w14:ligatures w14:val="none"/>
        </w:rPr>
      </w:pPr>
      <w:r w:rsidRPr="0010681D">
        <w:rPr>
          <w:rFonts w:ascii="Times New Roman" w:eastAsia="Times New Roman" w:hAnsi="Times New Roman" w:cs="Times New Roman"/>
          <w:color w:val="000000"/>
          <w:kern w:val="0"/>
          <w14:ligatures w14:val="none"/>
        </w:rPr>
        <w:t>The case study provides several key lessons for organizations seeking to modernize their software development and deployment practices:</w:t>
      </w:r>
    </w:p>
    <w:p w14:paraId="19BC1B02" w14:textId="77777777" w:rsidR="0010681D" w:rsidRPr="0010681D" w:rsidRDefault="0010681D" w:rsidP="0010681D">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10681D">
        <w:rPr>
          <w:rFonts w:ascii="Times New Roman" w:eastAsia="Times New Roman" w:hAnsi="Times New Roman" w:cs="Times New Roman"/>
          <w:b/>
          <w:bCs/>
          <w:color w:val="000000"/>
          <w:kern w:val="0"/>
          <w14:ligatures w14:val="none"/>
        </w:rPr>
        <w:t>Cultural Transformation is Essential</w:t>
      </w:r>
      <w:r w:rsidRPr="0010681D">
        <w:rPr>
          <w:rFonts w:ascii="Times New Roman" w:eastAsia="Times New Roman" w:hAnsi="Times New Roman" w:cs="Times New Roman"/>
          <w:color w:val="000000"/>
          <w:kern w:val="0"/>
          <w14:ligatures w14:val="none"/>
        </w:rPr>
        <w:t>: Adopting new technologies is not enough. Aligning the organization’s culture with modern development practices ensures successful implementation and team collaboration.</w:t>
      </w:r>
    </w:p>
    <w:p w14:paraId="6064D50C" w14:textId="77777777" w:rsidR="0010681D" w:rsidRPr="0010681D" w:rsidRDefault="0010681D" w:rsidP="0010681D">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10681D">
        <w:rPr>
          <w:rFonts w:ascii="Times New Roman" w:eastAsia="Times New Roman" w:hAnsi="Times New Roman" w:cs="Times New Roman"/>
          <w:b/>
          <w:bCs/>
          <w:color w:val="000000"/>
          <w:kern w:val="0"/>
          <w14:ligatures w14:val="none"/>
        </w:rPr>
        <w:t>Automation Drives Efficiency</w:t>
      </w:r>
      <w:r w:rsidRPr="0010681D">
        <w:rPr>
          <w:rFonts w:ascii="Times New Roman" w:eastAsia="Times New Roman" w:hAnsi="Times New Roman" w:cs="Times New Roman"/>
          <w:color w:val="000000"/>
          <w:kern w:val="0"/>
          <w14:ligatures w14:val="none"/>
        </w:rPr>
        <w:t>: Automated testing, CI pipelines, and deployment processes are critical for scaling software delivery without compromising quality.</w:t>
      </w:r>
    </w:p>
    <w:p w14:paraId="174E057A" w14:textId="77777777" w:rsidR="0010681D" w:rsidRPr="0010681D" w:rsidRDefault="0010681D" w:rsidP="0010681D">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10681D">
        <w:rPr>
          <w:rFonts w:ascii="Times New Roman" w:eastAsia="Times New Roman" w:hAnsi="Times New Roman" w:cs="Times New Roman"/>
          <w:b/>
          <w:bCs/>
          <w:color w:val="000000"/>
          <w:kern w:val="0"/>
          <w14:ligatures w14:val="none"/>
        </w:rPr>
        <w:t>Metrics are a Key Component</w:t>
      </w:r>
      <w:r w:rsidRPr="0010681D">
        <w:rPr>
          <w:rFonts w:ascii="Times New Roman" w:eastAsia="Times New Roman" w:hAnsi="Times New Roman" w:cs="Times New Roman"/>
          <w:color w:val="000000"/>
          <w:kern w:val="0"/>
          <w14:ligatures w14:val="none"/>
        </w:rPr>
        <w:t>: Effective monitoring and metrics provide visibility into system health and allow teams to respond quickly to issues.</w:t>
      </w:r>
    </w:p>
    <w:p w14:paraId="2734E42D" w14:textId="77777777" w:rsidR="0010681D" w:rsidRPr="0010681D" w:rsidRDefault="0010681D" w:rsidP="0010681D">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10681D">
        <w:rPr>
          <w:rFonts w:ascii="Times New Roman" w:eastAsia="Times New Roman" w:hAnsi="Times New Roman" w:cs="Times New Roman"/>
          <w:b/>
          <w:bCs/>
          <w:color w:val="000000"/>
          <w:kern w:val="0"/>
          <w14:ligatures w14:val="none"/>
        </w:rPr>
        <w:t>Fail Fast, Learn Fast</w:t>
      </w:r>
      <w:r w:rsidRPr="0010681D">
        <w:rPr>
          <w:rFonts w:ascii="Times New Roman" w:eastAsia="Times New Roman" w:hAnsi="Times New Roman" w:cs="Times New Roman"/>
          <w:color w:val="000000"/>
          <w:kern w:val="0"/>
          <w14:ligatures w14:val="none"/>
        </w:rPr>
        <w:t>: Organizations that embrace failure as part of the learning process can innovate faster and improve continuously.</w:t>
      </w:r>
    </w:p>
    <w:p w14:paraId="3322576F" w14:textId="77777777" w:rsidR="0010681D" w:rsidRPr="0010681D" w:rsidRDefault="0010681D" w:rsidP="0010681D">
      <w:pPr>
        <w:spacing w:before="100" w:beforeAutospacing="1" w:after="100" w:afterAutospacing="1"/>
        <w:outlineLvl w:val="3"/>
        <w:rPr>
          <w:rFonts w:ascii="Times New Roman" w:eastAsia="Times New Roman" w:hAnsi="Times New Roman" w:cs="Times New Roman"/>
          <w:b/>
          <w:bCs/>
          <w:color w:val="000000"/>
          <w:kern w:val="0"/>
          <w14:ligatures w14:val="none"/>
        </w:rPr>
      </w:pPr>
      <w:r w:rsidRPr="0010681D">
        <w:rPr>
          <w:rFonts w:ascii="Times New Roman" w:eastAsia="Times New Roman" w:hAnsi="Times New Roman" w:cs="Times New Roman"/>
          <w:b/>
          <w:bCs/>
          <w:color w:val="000000"/>
          <w:kern w:val="0"/>
          <w14:ligatures w14:val="none"/>
        </w:rPr>
        <w:t>Conclusion</w:t>
      </w:r>
    </w:p>
    <w:p w14:paraId="478102EF" w14:textId="77777777" w:rsidR="0010681D" w:rsidRPr="0010681D" w:rsidRDefault="0010681D" w:rsidP="0010681D">
      <w:pPr>
        <w:spacing w:before="100" w:beforeAutospacing="1" w:after="100" w:afterAutospacing="1"/>
        <w:rPr>
          <w:rFonts w:ascii="Times New Roman" w:eastAsia="Times New Roman" w:hAnsi="Times New Roman" w:cs="Times New Roman"/>
          <w:color w:val="000000"/>
          <w:kern w:val="0"/>
          <w14:ligatures w14:val="none"/>
        </w:rPr>
      </w:pPr>
      <w:r w:rsidRPr="0010681D">
        <w:rPr>
          <w:rFonts w:ascii="Times New Roman" w:eastAsia="Times New Roman" w:hAnsi="Times New Roman" w:cs="Times New Roman"/>
          <w:color w:val="000000"/>
          <w:kern w:val="0"/>
          <w14:ligatures w14:val="none"/>
        </w:rPr>
        <w:lastRenderedPageBreak/>
        <w:t>Operation InVersion at LinkedIn serves as a powerful example of how an organization can successfully adopt modern DevOps practices. By emphasizing cultural transformation, automation, and metrics-driven decision-making, LinkedIn not only improved its software delivery process but also created a foundation for long-term scalability and innovation. These practices remain relevant for any organization seeking to optimize its development lifecycle.</w:t>
      </w:r>
    </w:p>
    <w:p w14:paraId="58E186EE" w14:textId="1D705C25" w:rsidR="0010681D" w:rsidRDefault="0010681D">
      <w:r>
        <w:t>Reference:</w:t>
      </w:r>
    </w:p>
    <w:p w14:paraId="5C53BD97" w14:textId="1801F7B0" w:rsidR="0010681D" w:rsidRDefault="0010681D">
      <w:r>
        <w:rPr>
          <w:rFonts w:ascii="-webkit-standard" w:hAnsi="-webkit-standard"/>
          <w:color w:val="000000"/>
          <w:sz w:val="27"/>
          <w:szCs w:val="27"/>
        </w:rPr>
        <w:t>Kim, G., Humble, J., Debois, P., &amp; Willis, J. (2021).</w:t>
      </w:r>
      <w:r>
        <w:rPr>
          <w:rStyle w:val="apple-converted-space"/>
          <w:rFonts w:ascii="-webkit-standard" w:hAnsi="-webkit-standard"/>
          <w:color w:val="000000"/>
          <w:sz w:val="27"/>
          <w:szCs w:val="27"/>
        </w:rPr>
        <w:t> </w:t>
      </w:r>
      <w:r>
        <w:rPr>
          <w:rStyle w:val="Emphasis"/>
          <w:color w:val="000000"/>
        </w:rPr>
        <w:t>The DevOps handbook: How to create world-class agility, reliability, &amp; security in technology organizations</w:t>
      </w:r>
      <w:r>
        <w:rPr>
          <w:rStyle w:val="apple-converted-space"/>
          <w:rFonts w:ascii="-webkit-standard" w:hAnsi="-webkit-standard"/>
          <w:color w:val="000000"/>
          <w:sz w:val="27"/>
          <w:szCs w:val="27"/>
        </w:rPr>
        <w:t> </w:t>
      </w:r>
      <w:r>
        <w:rPr>
          <w:rFonts w:ascii="-webkit-standard" w:hAnsi="-webkit-standard"/>
          <w:color w:val="000000"/>
          <w:sz w:val="27"/>
          <w:szCs w:val="27"/>
        </w:rPr>
        <w:t>(2nd ed.). IT Revolution Press.</w:t>
      </w:r>
    </w:p>
    <w:sectPr w:rsidR="001068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47A8F"/>
    <w:multiLevelType w:val="multilevel"/>
    <w:tmpl w:val="113A6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303EA7"/>
    <w:multiLevelType w:val="multilevel"/>
    <w:tmpl w:val="7DDE4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8124563">
    <w:abstractNumId w:val="1"/>
  </w:num>
  <w:num w:numId="2" w16cid:durableId="1448157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81D"/>
    <w:rsid w:val="0010681D"/>
    <w:rsid w:val="002D6460"/>
    <w:rsid w:val="006C793F"/>
    <w:rsid w:val="008C1F7F"/>
    <w:rsid w:val="00941FC9"/>
    <w:rsid w:val="00B106B7"/>
    <w:rsid w:val="00BE44B5"/>
    <w:rsid w:val="00C47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F81B89"/>
  <w15:chartTrackingRefBased/>
  <w15:docId w15:val="{C4EE4E66-3A60-E543-A5BE-61E3434DC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68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68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68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068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68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68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8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8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8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8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68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68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068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68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8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8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8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81D"/>
    <w:rPr>
      <w:rFonts w:eastAsiaTheme="majorEastAsia" w:cstheme="majorBidi"/>
      <w:color w:val="272727" w:themeColor="text1" w:themeTint="D8"/>
    </w:rPr>
  </w:style>
  <w:style w:type="paragraph" w:styleId="Title">
    <w:name w:val="Title"/>
    <w:basedOn w:val="Normal"/>
    <w:next w:val="Normal"/>
    <w:link w:val="TitleChar"/>
    <w:uiPriority w:val="10"/>
    <w:qFormat/>
    <w:rsid w:val="001068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8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8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8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8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681D"/>
    <w:rPr>
      <w:i/>
      <w:iCs/>
      <w:color w:val="404040" w:themeColor="text1" w:themeTint="BF"/>
    </w:rPr>
  </w:style>
  <w:style w:type="paragraph" w:styleId="ListParagraph">
    <w:name w:val="List Paragraph"/>
    <w:basedOn w:val="Normal"/>
    <w:uiPriority w:val="34"/>
    <w:qFormat/>
    <w:rsid w:val="0010681D"/>
    <w:pPr>
      <w:ind w:left="720"/>
      <w:contextualSpacing/>
    </w:pPr>
  </w:style>
  <w:style w:type="character" w:styleId="IntenseEmphasis">
    <w:name w:val="Intense Emphasis"/>
    <w:basedOn w:val="DefaultParagraphFont"/>
    <w:uiPriority w:val="21"/>
    <w:qFormat/>
    <w:rsid w:val="0010681D"/>
    <w:rPr>
      <w:i/>
      <w:iCs/>
      <w:color w:val="0F4761" w:themeColor="accent1" w:themeShade="BF"/>
    </w:rPr>
  </w:style>
  <w:style w:type="paragraph" w:styleId="IntenseQuote">
    <w:name w:val="Intense Quote"/>
    <w:basedOn w:val="Normal"/>
    <w:next w:val="Normal"/>
    <w:link w:val="IntenseQuoteChar"/>
    <w:uiPriority w:val="30"/>
    <w:qFormat/>
    <w:rsid w:val="001068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81D"/>
    <w:rPr>
      <w:i/>
      <w:iCs/>
      <w:color w:val="0F4761" w:themeColor="accent1" w:themeShade="BF"/>
    </w:rPr>
  </w:style>
  <w:style w:type="character" w:styleId="IntenseReference">
    <w:name w:val="Intense Reference"/>
    <w:basedOn w:val="DefaultParagraphFont"/>
    <w:uiPriority w:val="32"/>
    <w:qFormat/>
    <w:rsid w:val="0010681D"/>
    <w:rPr>
      <w:b/>
      <w:bCs/>
      <w:smallCaps/>
      <w:color w:val="0F4761" w:themeColor="accent1" w:themeShade="BF"/>
      <w:spacing w:val="5"/>
    </w:rPr>
  </w:style>
  <w:style w:type="paragraph" w:styleId="NormalWeb">
    <w:name w:val="Normal (Web)"/>
    <w:basedOn w:val="Normal"/>
    <w:uiPriority w:val="99"/>
    <w:semiHidden/>
    <w:unhideWhenUsed/>
    <w:rsid w:val="0010681D"/>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10681D"/>
  </w:style>
  <w:style w:type="character" w:styleId="Strong">
    <w:name w:val="Strong"/>
    <w:basedOn w:val="DefaultParagraphFont"/>
    <w:uiPriority w:val="22"/>
    <w:qFormat/>
    <w:rsid w:val="0010681D"/>
    <w:rPr>
      <w:b/>
      <w:bCs/>
    </w:rPr>
  </w:style>
  <w:style w:type="character" w:styleId="Emphasis">
    <w:name w:val="Emphasis"/>
    <w:basedOn w:val="DefaultParagraphFont"/>
    <w:uiPriority w:val="20"/>
    <w:qFormat/>
    <w:rsid w:val="001068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413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453</Words>
  <Characters>2583</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mikaila steinbrugge</dc:creator>
  <cp:keywords/>
  <dc:description/>
  <cp:lastModifiedBy>mikaila steinbrugge</cp:lastModifiedBy>
  <cp:revision>3</cp:revision>
  <dcterms:created xsi:type="dcterms:W3CDTF">2025-01-19T15:22:00Z</dcterms:created>
  <dcterms:modified xsi:type="dcterms:W3CDTF">2025-01-19T15:29:00Z</dcterms:modified>
</cp:coreProperties>
</file>