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0360" w:rsidRPr="00080360" w:rsidRDefault="00080360" w:rsidP="00080360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bookmarkStart w:id="0" w:name="_GoBack"/>
      <w:r w:rsidRPr="0008036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1. Паттерн </w:t>
      </w:r>
      <w:proofErr w:type="spellStart"/>
      <w:r w:rsidRPr="0008036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Repository</w:t>
      </w:r>
      <w:proofErr w:type="spellEnd"/>
    </w:p>
    <w:p w:rsidR="00080360" w:rsidRPr="00080360" w:rsidRDefault="00080360" w:rsidP="00080360">
      <w:pPr>
        <w:numPr>
          <w:ilvl w:val="0"/>
          <w:numId w:val="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036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Суть</w:t>
      </w:r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080360" w:rsidRPr="00080360" w:rsidRDefault="00080360" w:rsidP="00080360">
      <w:pPr>
        <w:numPr>
          <w:ilvl w:val="1"/>
          <w:numId w:val="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8036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Repository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 скрывает детали работы с БД (EF/SQL) и даёт высокоуровневый интерфейс работы с сущностями.</w:t>
      </w:r>
    </w:p>
    <w:p w:rsidR="00080360" w:rsidRPr="00080360" w:rsidRDefault="00080360" w:rsidP="00080360">
      <w:pPr>
        <w:numPr>
          <w:ilvl w:val="1"/>
          <w:numId w:val="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Клиентский код работает с 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репозиториями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как с коллекциями доменных объектов (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Product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, 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Category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, 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Order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), не зная про 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DbContext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, SQL и т.п.</w:t>
      </w:r>
    </w:p>
    <w:p w:rsidR="00080360" w:rsidRPr="00080360" w:rsidRDefault="00080360" w:rsidP="00080360">
      <w:pPr>
        <w:numPr>
          <w:ilvl w:val="0"/>
          <w:numId w:val="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036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Общий интерфейс </w:t>
      </w:r>
      <w:proofErr w:type="spellStart"/>
      <w:r w:rsidRPr="0008036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репозитория</w:t>
      </w:r>
      <w:proofErr w:type="spellEnd"/>
      <w:r w:rsidRPr="0008036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в проекте</w:t>
      </w:r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 – 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IGenericRepository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&lt;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TEntity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Файл: 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DataAccess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EfCore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Repositories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IGenericRepository.cs</w:t>
      </w:r>
      <w:proofErr w:type="spellEnd"/>
    </w:p>
    <w:p w:rsidR="00080360" w:rsidRPr="00080360" w:rsidRDefault="00080360" w:rsidP="000803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методы:</w:t>
      </w:r>
    </w:p>
    <w:p w:rsidR="00080360" w:rsidRPr="00080360" w:rsidRDefault="00080360" w:rsidP="00080360">
      <w:pPr>
        <w:numPr>
          <w:ilvl w:val="1"/>
          <w:numId w:val="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IQueryable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&lt;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TEntity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&gt; 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Query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() – база для построения LINQ</w:t>
      </w:r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>запросов.</w:t>
      </w:r>
    </w:p>
    <w:p w:rsidR="00080360" w:rsidRPr="00080360" w:rsidRDefault="00080360" w:rsidP="00080360">
      <w:pPr>
        <w:numPr>
          <w:ilvl w:val="1"/>
          <w:numId w:val="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Task&lt;List&lt;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TEntity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&gt;&gt; </w:t>
      </w:r>
      <w:proofErr w:type="spellStart"/>
      <w:proofErr w:type="gram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GetAllAsync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...) – </w:t>
      </w:r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получить</w:t>
      </w:r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</w:t>
      </w:r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сущности</w:t>
      </w:r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080360" w:rsidRPr="00080360" w:rsidRDefault="00080360" w:rsidP="00080360">
      <w:pPr>
        <w:numPr>
          <w:ilvl w:val="1"/>
          <w:numId w:val="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Task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&lt;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TEntity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?&gt; 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GetByIdAsync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id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, ...) – получить сущность по ключу.</w:t>
      </w:r>
    </w:p>
    <w:p w:rsidR="00080360" w:rsidRPr="00080360" w:rsidRDefault="00080360" w:rsidP="00080360">
      <w:pPr>
        <w:numPr>
          <w:ilvl w:val="1"/>
          <w:numId w:val="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Task&lt;List&lt;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TEntity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&gt;&gt; </w:t>
      </w:r>
      <w:proofErr w:type="spellStart"/>
      <w:proofErr w:type="gram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FindAsync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predicate, ...) – </w:t>
      </w:r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</w:t>
      </w:r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условию</w:t>
      </w:r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080360" w:rsidRPr="00080360" w:rsidRDefault="00080360" w:rsidP="00080360">
      <w:pPr>
        <w:numPr>
          <w:ilvl w:val="1"/>
          <w:numId w:val="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Task </w:t>
      </w:r>
      <w:proofErr w:type="spellStart"/>
      <w:proofErr w:type="gram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AddAsync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entity, ...), Task 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AddRangeAsync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(...) – </w:t>
      </w:r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добавление</w:t>
      </w:r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080360" w:rsidRPr="00080360" w:rsidRDefault="00080360" w:rsidP="00080360">
      <w:pPr>
        <w:numPr>
          <w:ilvl w:val="1"/>
          <w:numId w:val="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void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Update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entity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) – обновление.</w:t>
      </w:r>
    </w:p>
    <w:p w:rsidR="00080360" w:rsidRPr="00080360" w:rsidRDefault="00080360" w:rsidP="00080360">
      <w:pPr>
        <w:numPr>
          <w:ilvl w:val="1"/>
          <w:numId w:val="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void</w:t>
      </w:r>
      <w:proofErr w:type="gram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Remove(entity), void 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RemoveRange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(...) – </w:t>
      </w:r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удаление</w:t>
      </w:r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080360" w:rsidRPr="00080360" w:rsidRDefault="00080360" w:rsidP="00080360">
      <w:pPr>
        <w:numPr>
          <w:ilvl w:val="0"/>
          <w:numId w:val="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8036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Реализация</w:t>
      </w:r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– 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GenericRepository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&lt;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TEntity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&gt;</w:t>
      </w:r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</w:t>
      </w:r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 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DataAccess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EfCore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/Repositories/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GenericRepository.cs</w:t>
      </w:r>
      <w:proofErr w:type="spellEnd"/>
    </w:p>
    <w:p w:rsidR="00080360" w:rsidRPr="00080360" w:rsidRDefault="00080360" w:rsidP="00080360">
      <w:pPr>
        <w:numPr>
          <w:ilvl w:val="1"/>
          <w:numId w:val="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Хранит ссылку на 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DbContext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 и 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DbSet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&lt;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TEntity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&gt;.</w:t>
      </w:r>
    </w:p>
    <w:p w:rsidR="00080360" w:rsidRPr="00080360" w:rsidRDefault="00080360" w:rsidP="00080360">
      <w:pPr>
        <w:numPr>
          <w:ilvl w:val="1"/>
          <w:numId w:val="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Реализует все операции (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Query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, 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AddAsync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, 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Update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, 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Remove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и т.д.) через EF 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Core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080360" w:rsidRPr="00080360" w:rsidRDefault="00080360" w:rsidP="00080360">
      <w:pPr>
        <w:numPr>
          <w:ilvl w:val="0"/>
          <w:numId w:val="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036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Конкретные </w:t>
      </w:r>
      <w:proofErr w:type="spellStart"/>
      <w:r w:rsidRPr="0008036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репозитории</w:t>
      </w:r>
      <w:proofErr w:type="spellEnd"/>
      <w:r w:rsidRPr="0008036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(через </w:t>
      </w:r>
      <w:proofErr w:type="gramStart"/>
      <w:r w:rsidRPr="0008036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обобщённый</w:t>
      </w:r>
      <w:proofErr w:type="gramEnd"/>
      <w:r w:rsidRPr="0008036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</w:t>
      </w:r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Через 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IGenericRepository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&lt;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TEntity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&gt; реализованы:</w:t>
      </w:r>
    </w:p>
    <w:p w:rsidR="00080360" w:rsidRPr="00080360" w:rsidRDefault="00080360" w:rsidP="00080360">
      <w:pPr>
        <w:numPr>
          <w:ilvl w:val="1"/>
          <w:numId w:val="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IGenericRepository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&lt;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EfProduct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&gt; – 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репозиторий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товаров.</w:t>
      </w:r>
    </w:p>
    <w:p w:rsidR="00080360" w:rsidRPr="00080360" w:rsidRDefault="00080360" w:rsidP="00080360">
      <w:pPr>
        <w:numPr>
          <w:ilvl w:val="1"/>
          <w:numId w:val="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IGenericRepository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&lt;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EfCategory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&gt; – 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репозиторий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категорий.</w:t>
      </w:r>
    </w:p>
    <w:p w:rsidR="00080360" w:rsidRPr="00080360" w:rsidRDefault="00080360" w:rsidP="00080360">
      <w:pPr>
        <w:numPr>
          <w:ilvl w:val="1"/>
          <w:numId w:val="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IGenericRepository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&lt;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EfOrder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&gt; – 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репозиторий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заказов.</w:t>
      </w:r>
    </w:p>
    <w:p w:rsidR="00080360" w:rsidRPr="00080360" w:rsidRDefault="00080360" w:rsidP="000803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Они предоставляются через 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UnitOfWork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 (см. ниже).</w:t>
      </w:r>
    </w:p>
    <w:p w:rsidR="00080360" w:rsidRPr="00080360" w:rsidRDefault="00080360" w:rsidP="000803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5" style="width:0;height:1.5pt" o:hralign="center" o:hrstd="t" o:hr="t" fillcolor="#a0a0a0" stroked="f"/>
        </w:pict>
      </w:r>
    </w:p>
    <w:p w:rsidR="00080360" w:rsidRPr="00080360" w:rsidRDefault="00080360" w:rsidP="00080360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08036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2. Паттерн </w:t>
      </w:r>
      <w:proofErr w:type="spellStart"/>
      <w:r w:rsidRPr="0008036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Unit</w:t>
      </w:r>
      <w:proofErr w:type="spellEnd"/>
      <w:r w:rsidRPr="0008036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08036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of</w:t>
      </w:r>
      <w:proofErr w:type="spellEnd"/>
      <w:r w:rsidRPr="0008036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08036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Work</w:t>
      </w:r>
      <w:proofErr w:type="spellEnd"/>
    </w:p>
    <w:p w:rsidR="00080360" w:rsidRPr="00080360" w:rsidRDefault="00080360" w:rsidP="00080360">
      <w:pPr>
        <w:numPr>
          <w:ilvl w:val="0"/>
          <w:numId w:val="2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036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Суть</w:t>
      </w:r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080360" w:rsidRPr="00080360" w:rsidRDefault="00080360" w:rsidP="00080360">
      <w:pPr>
        <w:numPr>
          <w:ilvl w:val="1"/>
          <w:numId w:val="2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8036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Unit</w:t>
      </w:r>
      <w:proofErr w:type="spellEnd"/>
      <w:r w:rsidRPr="0008036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08036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of</w:t>
      </w:r>
      <w:proofErr w:type="spellEnd"/>
      <w:r w:rsidRPr="0008036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08036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Work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объединяет несколько 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репозиториев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общую транзакцию.</w:t>
      </w:r>
    </w:p>
    <w:p w:rsidR="00080360" w:rsidRPr="00080360" w:rsidRDefault="00080360" w:rsidP="00080360">
      <w:pPr>
        <w:numPr>
          <w:ilvl w:val="1"/>
          <w:numId w:val="2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изменения в рамках одного 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UnitOfWork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 либо </w:t>
      </w:r>
      <w:proofErr w:type="spellStart"/>
      <w:r w:rsidRPr="0008036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коммитятся</w:t>
      </w:r>
      <w:proofErr w:type="spellEnd"/>
      <w:r w:rsidRPr="0008036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вместе</w:t>
      </w:r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, либо </w:t>
      </w:r>
      <w:r w:rsidRPr="0008036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откатываются вместе</w:t>
      </w:r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080360" w:rsidRPr="00080360" w:rsidRDefault="00080360" w:rsidP="00080360">
      <w:pPr>
        <w:numPr>
          <w:ilvl w:val="0"/>
          <w:numId w:val="2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8036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Интерфейс</w:t>
      </w:r>
      <w:r w:rsidRPr="00080360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Unit of Work</w:t>
      </w:r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– 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IUnitOfWork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</w:t>
      </w:r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 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DataAccess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EfCore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UnitOfWork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IUnitOfWork.cs</w:t>
      </w:r>
      <w:proofErr w:type="spellEnd"/>
    </w:p>
    <w:p w:rsidR="00080360" w:rsidRPr="00080360" w:rsidRDefault="00080360" w:rsidP="000803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Свойства:</w:t>
      </w:r>
    </w:p>
    <w:p w:rsidR="00080360" w:rsidRPr="00080360" w:rsidRDefault="00080360" w:rsidP="00080360">
      <w:pPr>
        <w:numPr>
          <w:ilvl w:val="1"/>
          <w:numId w:val="2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IGenericRepository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&lt;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EfProduct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&gt; 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Products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{ </w:t>
      </w:r>
      <w:proofErr w:type="spellStart"/>
      <w:proofErr w:type="gramEnd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get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; }</w:t>
      </w:r>
    </w:p>
    <w:p w:rsidR="00080360" w:rsidRPr="00080360" w:rsidRDefault="00080360" w:rsidP="00080360">
      <w:pPr>
        <w:numPr>
          <w:ilvl w:val="1"/>
          <w:numId w:val="2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IGenericRepository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&lt;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EfCategory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&gt; 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Categories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{ </w:t>
      </w:r>
      <w:proofErr w:type="spellStart"/>
      <w:proofErr w:type="gramEnd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get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; }</w:t>
      </w:r>
    </w:p>
    <w:p w:rsidR="00080360" w:rsidRPr="00080360" w:rsidRDefault="00080360" w:rsidP="00080360">
      <w:pPr>
        <w:numPr>
          <w:ilvl w:val="1"/>
          <w:numId w:val="2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IGenericRepository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&lt;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EfOrder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&gt; 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Orders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{ </w:t>
      </w:r>
      <w:proofErr w:type="spellStart"/>
      <w:proofErr w:type="gramEnd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get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; }</w:t>
      </w:r>
    </w:p>
    <w:p w:rsidR="00080360" w:rsidRPr="00080360" w:rsidRDefault="00080360" w:rsidP="000803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Методы:</w:t>
      </w:r>
    </w:p>
    <w:p w:rsidR="00080360" w:rsidRPr="00080360" w:rsidRDefault="00080360" w:rsidP="00080360">
      <w:pPr>
        <w:numPr>
          <w:ilvl w:val="1"/>
          <w:numId w:val="2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int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SaveChanges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() – </w:t>
      </w:r>
      <w:proofErr w:type="gramStart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синхронный</w:t>
      </w:r>
      <w:proofErr w:type="gramEnd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коммит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изменений.</w:t>
      </w:r>
    </w:p>
    <w:p w:rsidR="00080360" w:rsidRPr="00080360" w:rsidRDefault="00080360" w:rsidP="00080360">
      <w:pPr>
        <w:numPr>
          <w:ilvl w:val="1"/>
          <w:numId w:val="2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Task&lt;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&gt; </w:t>
      </w:r>
      <w:proofErr w:type="spellStart"/>
      <w:proofErr w:type="gram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SaveChangesAsync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...) – </w:t>
      </w:r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асинхронный</w:t>
      </w:r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коммит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080360" w:rsidRPr="00080360" w:rsidRDefault="00080360" w:rsidP="00080360">
      <w:pPr>
        <w:numPr>
          <w:ilvl w:val="1"/>
          <w:numId w:val="2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Наследуется от 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IDisposable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 → использовать через 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using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080360" w:rsidRPr="00080360" w:rsidRDefault="00080360" w:rsidP="00080360">
      <w:pPr>
        <w:numPr>
          <w:ilvl w:val="0"/>
          <w:numId w:val="2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8036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Реализация</w:t>
      </w:r>
      <w:r w:rsidRPr="00080360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Unit of Work</w:t>
      </w:r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– 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EfUnitOfWork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</w:t>
      </w:r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 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DataAccess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EfCore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UnitOfWork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EfUnitOfWork.cs</w:t>
      </w:r>
      <w:proofErr w:type="spellEnd"/>
    </w:p>
    <w:p w:rsidR="00080360" w:rsidRPr="00080360" w:rsidRDefault="00080360" w:rsidP="000803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моменты:</w:t>
      </w:r>
    </w:p>
    <w:p w:rsidR="00080360" w:rsidRPr="00080360" w:rsidRDefault="00080360" w:rsidP="00080360">
      <w:pPr>
        <w:numPr>
          <w:ilvl w:val="1"/>
          <w:numId w:val="2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Внутри создаёт 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AutoServiceDbContext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080360" w:rsidRPr="00080360" w:rsidRDefault="00080360" w:rsidP="00080360">
      <w:pPr>
        <w:numPr>
          <w:ilvl w:val="2"/>
          <w:numId w:val="2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private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readonly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AutoServiceDbContext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context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080360" w:rsidRPr="00080360" w:rsidRDefault="00080360" w:rsidP="00080360">
      <w:pPr>
        <w:numPr>
          <w:ilvl w:val="1"/>
          <w:numId w:val="2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Лениво создаёт 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репозитории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080360" w:rsidRPr="00080360" w:rsidRDefault="00080360" w:rsidP="00080360">
      <w:pPr>
        <w:numPr>
          <w:ilvl w:val="2"/>
          <w:numId w:val="2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Products =&gt; _</w:t>
      </w:r>
      <w:proofErr w:type="gram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products ??</w:t>
      </w:r>
      <w:proofErr w:type="gram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= new 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GenericRepository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&lt;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EfProduct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&gt;(_context);</w:t>
      </w:r>
    </w:p>
    <w:p w:rsidR="00080360" w:rsidRPr="00080360" w:rsidRDefault="00080360" w:rsidP="00080360">
      <w:pPr>
        <w:numPr>
          <w:ilvl w:val="2"/>
          <w:numId w:val="2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Аналогично для 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Categories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, 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Orders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080360" w:rsidRPr="00080360" w:rsidRDefault="00080360" w:rsidP="00080360">
      <w:pPr>
        <w:numPr>
          <w:ilvl w:val="1"/>
          <w:numId w:val="2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Реализует</w:t>
      </w:r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SaveChanges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(), 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SaveChangesAsync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(...) </w:t>
      </w:r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Dispose().</w:t>
      </w:r>
    </w:p>
    <w:p w:rsidR="00080360" w:rsidRPr="00080360" w:rsidRDefault="00080360" w:rsidP="000803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6" style="width:0;height:1.5pt" o:hralign="center" o:hrstd="t" o:hr="t" fillcolor="#a0a0a0" stroked="f"/>
        </w:pict>
      </w:r>
    </w:p>
    <w:p w:rsidR="00080360" w:rsidRPr="00080360" w:rsidRDefault="00080360" w:rsidP="00080360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08036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3. Как паттерны встроены в ваше приложение</w:t>
      </w:r>
    </w:p>
    <w:p w:rsidR="00080360" w:rsidRPr="00080360" w:rsidRDefault="00080360" w:rsidP="000803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Главная точка работы с БД, которую использует UI (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MainViewModel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, 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AdminWindow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 и др.) – это:</w:t>
      </w:r>
    </w:p>
    <w:p w:rsidR="00080360" w:rsidRPr="00080360" w:rsidRDefault="00080360" w:rsidP="00080360">
      <w:pPr>
        <w:numPr>
          <w:ilvl w:val="0"/>
          <w:numId w:val="3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8036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Сервис</w:t>
      </w:r>
      <w:r w:rsidRPr="00080360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r w:rsidRPr="0008036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данных</w:t>
      </w:r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– 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EfAutoServiceDataService</w:t>
      </w:r>
      <w:proofErr w:type="spellEnd"/>
      <w:proofErr w:type="gram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:</w:t>
      </w:r>
      <w:proofErr w:type="gram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IAutoServiceDataService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</w:t>
      </w:r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 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DataAccess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EfCore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EfAutoServiceDataService.cs</w:t>
      </w:r>
      <w:proofErr w:type="spellEnd"/>
    </w:p>
    <w:p w:rsidR="00080360" w:rsidRPr="00080360" w:rsidRDefault="00080360" w:rsidP="00080360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08036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3.1. Создание </w:t>
      </w:r>
      <w:proofErr w:type="spellStart"/>
      <w:r w:rsidRPr="0008036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Unit</w:t>
      </w:r>
      <w:proofErr w:type="spellEnd"/>
      <w:r w:rsidRPr="0008036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08036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of</w:t>
      </w:r>
      <w:proofErr w:type="spellEnd"/>
      <w:r w:rsidRPr="0008036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08036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Work</w:t>
      </w:r>
      <w:proofErr w:type="spellEnd"/>
      <w:r w:rsidRPr="0008036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внутри сервиса</w:t>
      </w:r>
    </w:p>
    <w:p w:rsidR="00080360" w:rsidRPr="00080360" w:rsidRDefault="00080360" w:rsidP="00080360">
      <w:pPr>
        <w:numPr>
          <w:ilvl w:val="0"/>
          <w:numId w:val="4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конструкторе</w:t>
      </w:r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настраиваются</w:t>
      </w:r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DbContextOptions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&lt;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AutoServiceDbContext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&gt; _options.</w:t>
      </w:r>
    </w:p>
    <w:p w:rsidR="00080360" w:rsidRPr="00080360" w:rsidRDefault="00080360" w:rsidP="00080360">
      <w:pPr>
        <w:numPr>
          <w:ilvl w:val="0"/>
          <w:numId w:val="4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каждой операции создаётся 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UnitOfWork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080360" w:rsidRPr="00080360" w:rsidRDefault="00080360" w:rsidP="000803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private</w:t>
      </w:r>
      <w:proofErr w:type="gram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EfUnitOfWork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CreateUnitOfWork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() =&gt; new 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EfUnitOfWork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(_options);</w:t>
      </w:r>
    </w:p>
    <w:p w:rsidR="00080360" w:rsidRPr="00080360" w:rsidRDefault="00080360" w:rsidP="00080360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08036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3.2. Примеры использования </w:t>
      </w:r>
      <w:proofErr w:type="spellStart"/>
      <w:r w:rsidRPr="0008036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репозитория</w:t>
      </w:r>
      <w:proofErr w:type="spellEnd"/>
      <w:r w:rsidRPr="0008036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+ </w:t>
      </w:r>
      <w:proofErr w:type="spellStart"/>
      <w:r w:rsidRPr="0008036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Unit</w:t>
      </w:r>
      <w:proofErr w:type="spellEnd"/>
      <w:r w:rsidRPr="0008036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08036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of</w:t>
      </w:r>
      <w:proofErr w:type="spellEnd"/>
      <w:r w:rsidRPr="0008036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08036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Work</w:t>
      </w:r>
      <w:proofErr w:type="spellEnd"/>
    </w:p>
    <w:p w:rsidR="00080360" w:rsidRPr="00080360" w:rsidRDefault="00080360" w:rsidP="00080360">
      <w:pPr>
        <w:numPr>
          <w:ilvl w:val="0"/>
          <w:numId w:val="5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036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Получение всех товаров</w:t>
      </w:r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080360" w:rsidRPr="00080360" w:rsidRDefault="00080360" w:rsidP="000803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public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ObservableCollection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&lt;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Product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&gt; 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GetAllProducts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()</w:t>
      </w:r>
    </w:p>
    <w:p w:rsidR="00080360" w:rsidRPr="00080360" w:rsidRDefault="00080360" w:rsidP="000803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{</w:t>
      </w:r>
    </w:p>
    <w:p w:rsidR="00080360" w:rsidRPr="00080360" w:rsidRDefault="00080360" w:rsidP="000803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using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var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uow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CreateUnitOfWork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();</w:t>
      </w:r>
    </w:p>
    <w:p w:rsidR="00080360" w:rsidRPr="00080360" w:rsidRDefault="00080360" w:rsidP="000803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var</w:t>
      </w:r>
      <w:proofErr w:type="spellEnd"/>
      <w:proofErr w:type="gram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entities = 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uow.Products.Query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</w:t>
      </w:r>
    </w:p>
    <w:p w:rsidR="00080360" w:rsidRPr="00080360" w:rsidRDefault="00080360" w:rsidP="000803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.</w:t>
      </w:r>
      <w:proofErr w:type="spellStart"/>
      <w:proofErr w:type="gram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AsNoTracking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</w:t>
      </w:r>
      <w:proofErr w:type="gramEnd"/>
    </w:p>
    <w:p w:rsidR="00080360" w:rsidRPr="00080360" w:rsidRDefault="00080360" w:rsidP="000803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.</w:t>
      </w:r>
      <w:proofErr w:type="gram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Include(</w:t>
      </w:r>
      <w:proofErr w:type="gram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 =&gt; 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p.Category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:rsidR="00080360" w:rsidRPr="00080360" w:rsidRDefault="00080360" w:rsidP="000803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.</w:t>
      </w:r>
      <w:proofErr w:type="spellStart"/>
      <w:proofErr w:type="gram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ToList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</w:p>
    <w:p w:rsidR="00080360" w:rsidRPr="00080360" w:rsidRDefault="00080360" w:rsidP="000803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return</w:t>
      </w:r>
      <w:proofErr w:type="gram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new 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ObservableCollection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&lt;Product&gt;(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entities.Select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MapToUiProduct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));</w:t>
      </w:r>
    </w:p>
    <w:p w:rsidR="00080360" w:rsidRPr="00080360" w:rsidRDefault="00080360" w:rsidP="000803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:rsidR="00080360" w:rsidRPr="00080360" w:rsidRDefault="00080360" w:rsidP="00080360">
      <w:pPr>
        <w:numPr>
          <w:ilvl w:val="0"/>
          <w:numId w:val="5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036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Добавление товара</w:t>
      </w:r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080360" w:rsidRPr="00080360" w:rsidRDefault="00080360" w:rsidP="000803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public</w:t>
      </w:r>
      <w:proofErr w:type="gram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AddProduct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(Product product)</w:t>
      </w:r>
    </w:p>
    <w:p w:rsidR="00080360" w:rsidRPr="00080360" w:rsidRDefault="00080360" w:rsidP="000803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</w:t>
      </w:r>
    </w:p>
    <w:p w:rsidR="00080360" w:rsidRPr="00080360" w:rsidRDefault="00080360" w:rsidP="000803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using</w:t>
      </w:r>
      <w:proofErr w:type="gram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var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uow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CreateUnitOfWork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();</w:t>
      </w:r>
    </w:p>
    <w:p w:rsidR="00080360" w:rsidRPr="00080360" w:rsidRDefault="00080360" w:rsidP="000803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var</w:t>
      </w:r>
      <w:proofErr w:type="spellEnd"/>
      <w:proofErr w:type="gram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categoryId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GetOrCreateCategoryId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product.Category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uow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</w:p>
    <w:p w:rsidR="00080360" w:rsidRPr="00080360" w:rsidRDefault="00080360" w:rsidP="000803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var</w:t>
      </w:r>
      <w:proofErr w:type="spellEnd"/>
      <w:proofErr w:type="gram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ef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new 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EfProduct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{ ... };</w:t>
      </w:r>
    </w:p>
    <w:p w:rsidR="00080360" w:rsidRPr="00080360" w:rsidRDefault="00080360" w:rsidP="000803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uow.Products.AddAsync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proofErr w:type="gram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ef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GetAwaiter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().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GetResult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();</w:t>
      </w:r>
    </w:p>
    <w:p w:rsidR="00080360" w:rsidRPr="00080360" w:rsidRDefault="00080360" w:rsidP="000803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uow.SaveChanges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</w:p>
    <w:p w:rsidR="00080360" w:rsidRPr="00080360" w:rsidRDefault="00080360" w:rsidP="000803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return</w:t>
      </w:r>
      <w:proofErr w:type="gram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ef.Id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:rsidR="00080360" w:rsidRPr="00080360" w:rsidRDefault="00080360" w:rsidP="000803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:rsidR="00080360" w:rsidRPr="00080360" w:rsidRDefault="00080360" w:rsidP="00080360">
      <w:pPr>
        <w:numPr>
          <w:ilvl w:val="0"/>
          <w:numId w:val="5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036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Оформление заказа (с корректировкой остатков)</w:t>
      </w:r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080360" w:rsidRPr="00080360" w:rsidRDefault="00080360" w:rsidP="000803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public</w:t>
      </w:r>
      <w:proofErr w:type="gram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void 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AddOrder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(Order order)</w:t>
      </w:r>
    </w:p>
    <w:p w:rsidR="00080360" w:rsidRPr="00080360" w:rsidRDefault="00080360" w:rsidP="000803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</w:t>
      </w:r>
    </w:p>
    <w:p w:rsidR="00080360" w:rsidRPr="00080360" w:rsidRDefault="00080360" w:rsidP="000803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using</w:t>
      </w:r>
      <w:proofErr w:type="gram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var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uow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CreateUnitOfWork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();</w:t>
      </w:r>
    </w:p>
    <w:p w:rsidR="00080360" w:rsidRPr="00080360" w:rsidRDefault="00080360" w:rsidP="000803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var</w:t>
      </w:r>
      <w:proofErr w:type="spellEnd"/>
      <w:proofErr w:type="gram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product = 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uow.Products.Query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().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SingleOrDefault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(p =&gt; 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p.Id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== 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order.ProductId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</w:p>
    <w:p w:rsidR="00080360" w:rsidRPr="00080360" w:rsidRDefault="00080360" w:rsidP="000803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</w:t>
      </w:r>
      <w:proofErr w:type="gram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(product == null) throw new 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InvalidOperationException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("</w:t>
      </w:r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Товар</w:t>
      </w:r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найден</w:t>
      </w:r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.");</w:t>
      </w:r>
    </w:p>
    <w:p w:rsidR="00080360" w:rsidRPr="00080360" w:rsidRDefault="00080360" w:rsidP="000803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</w:t>
      </w:r>
      <w:proofErr w:type="gram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product.Quantity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&lt; 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order.Quantity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:rsidR="00080360" w:rsidRPr="00080360" w:rsidRDefault="00080360" w:rsidP="000803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throw</w:t>
      </w:r>
      <w:proofErr w:type="gram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new 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InvalidOperationException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($"</w:t>
      </w:r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Недостаточно</w:t>
      </w:r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товара</w:t>
      </w:r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складе</w:t>
      </w:r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gramStart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Доступно</w:t>
      </w:r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{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product.Quantity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}");</w:t>
      </w:r>
      <w:proofErr w:type="gramEnd"/>
    </w:p>
    <w:p w:rsidR="00080360" w:rsidRPr="00080360" w:rsidRDefault="00080360" w:rsidP="000803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product.Quantity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-= 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order.Quantity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:rsidR="00080360" w:rsidRPr="00080360" w:rsidRDefault="00080360" w:rsidP="000803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var</w:t>
      </w:r>
      <w:proofErr w:type="spellEnd"/>
      <w:proofErr w:type="gram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efOrder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new 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EfOrder</w:t>
      </w:r>
      <w:proofErr w:type="spellEnd"/>
    </w:p>
    <w:p w:rsidR="00080360" w:rsidRPr="00080360" w:rsidRDefault="00080360" w:rsidP="000803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{</w:t>
      </w:r>
    </w:p>
    <w:p w:rsidR="00080360" w:rsidRPr="00080360" w:rsidRDefault="00080360" w:rsidP="000803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ProductId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order.ProductId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</w:p>
    <w:p w:rsidR="00080360" w:rsidRPr="00080360" w:rsidRDefault="00080360" w:rsidP="000803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Quantity = 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order.Quantity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</w:p>
    <w:p w:rsidR="00080360" w:rsidRPr="00080360" w:rsidRDefault="00080360" w:rsidP="000803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OrderDate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order.OrderDate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</w:p>
    <w:p w:rsidR="00080360" w:rsidRPr="00080360" w:rsidRDefault="00080360" w:rsidP="000803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CustomerName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order.CustomerName</w:t>
      </w:r>
      <w:proofErr w:type="spellEnd"/>
    </w:p>
    <w:p w:rsidR="00080360" w:rsidRPr="00080360" w:rsidRDefault="00080360" w:rsidP="000803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};</w:t>
      </w:r>
    </w:p>
    <w:p w:rsidR="00080360" w:rsidRPr="00080360" w:rsidRDefault="00080360" w:rsidP="000803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uow.Orders.AddAsync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proofErr w:type="gram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efOrder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GetAwaiter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().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GetResult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();</w:t>
      </w:r>
    </w:p>
    <w:p w:rsidR="00080360" w:rsidRPr="00080360" w:rsidRDefault="00080360" w:rsidP="000803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uow.Products.Update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product);</w:t>
      </w:r>
    </w:p>
    <w:p w:rsidR="00080360" w:rsidRPr="00080360" w:rsidRDefault="00080360" w:rsidP="000803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uow.SaveChanges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);   </w:t>
      </w:r>
      <w:r w:rsidRPr="00080360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// </w:t>
      </w:r>
      <w:r w:rsidRPr="00080360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один</w:t>
      </w:r>
      <w:r w:rsidRPr="00080360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</w:t>
      </w:r>
      <w:proofErr w:type="spellStart"/>
      <w:r w:rsidRPr="00080360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коммит</w:t>
      </w:r>
      <w:proofErr w:type="spellEnd"/>
      <w:r w:rsidRPr="00080360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</w:t>
      </w:r>
      <w:r w:rsidRPr="00080360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для</w:t>
      </w:r>
      <w:r w:rsidRPr="00080360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</w:t>
      </w:r>
      <w:r w:rsidRPr="00080360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товара</w:t>
      </w:r>
      <w:r w:rsidRPr="00080360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</w:t>
      </w:r>
      <w:r w:rsidRPr="00080360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и</w:t>
      </w:r>
      <w:r w:rsidRPr="00080360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</w:t>
      </w:r>
      <w:r w:rsidRPr="00080360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заказа</w:t>
      </w:r>
    </w:p>
    <w:p w:rsidR="00080360" w:rsidRPr="00080360" w:rsidRDefault="00080360" w:rsidP="000803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:rsidR="00080360" w:rsidRPr="00080360" w:rsidRDefault="00080360" w:rsidP="00080360">
      <w:pPr>
        <w:numPr>
          <w:ilvl w:val="0"/>
          <w:numId w:val="5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036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Фильтрация/поиск товаров</w:t>
      </w:r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 (используется во 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MainViewModel.FilterProductsInternalAsync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):</w:t>
      </w:r>
    </w:p>
    <w:p w:rsidR="00080360" w:rsidRPr="00080360" w:rsidRDefault="00080360" w:rsidP="000803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public</w:t>
      </w:r>
      <w:proofErr w:type="gram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async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Task&lt;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ObservableCollection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&lt;Product&gt;&gt; 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QueryProductsAsync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(..., 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ProductSortOrder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sortOrder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CancellationToken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ct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default)</w:t>
      </w:r>
    </w:p>
    <w:p w:rsidR="00080360" w:rsidRPr="00080360" w:rsidRDefault="00080360" w:rsidP="000803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</w:t>
      </w:r>
    </w:p>
    <w:p w:rsidR="00080360" w:rsidRPr="00080360" w:rsidRDefault="00080360" w:rsidP="000803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using</w:t>
      </w:r>
      <w:proofErr w:type="gram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var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uow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CreateUnitOfWork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();</w:t>
      </w:r>
    </w:p>
    <w:p w:rsidR="00080360" w:rsidRPr="00080360" w:rsidRDefault="00080360" w:rsidP="000803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var</w:t>
      </w:r>
      <w:proofErr w:type="spellEnd"/>
      <w:proofErr w:type="gram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query = 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uow.Products.Query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</w:t>
      </w:r>
    </w:p>
    <w:p w:rsidR="00080360" w:rsidRPr="00080360" w:rsidRDefault="00080360" w:rsidP="000803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.</w:t>
      </w:r>
      <w:proofErr w:type="spellStart"/>
      <w:proofErr w:type="gram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AsNoTracking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</w:t>
      </w:r>
      <w:proofErr w:type="gramEnd"/>
    </w:p>
    <w:p w:rsidR="00080360" w:rsidRPr="00080360" w:rsidRDefault="00080360" w:rsidP="000803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.</w:t>
      </w:r>
      <w:proofErr w:type="gram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Include(</w:t>
      </w:r>
      <w:proofErr w:type="gram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 =&gt; 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p.Category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:rsidR="00080360" w:rsidRPr="00080360" w:rsidRDefault="00080360" w:rsidP="000803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AsQueryable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>();</w:t>
      </w:r>
    </w:p>
    <w:p w:rsidR="00080360" w:rsidRPr="00080360" w:rsidRDefault="00080360" w:rsidP="000803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0360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   // фильтры по поиску, категории, цене, сортировка ...</w:t>
      </w:r>
    </w:p>
    <w:p w:rsidR="00080360" w:rsidRPr="00080360" w:rsidRDefault="00080360" w:rsidP="000803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803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proofErr w:type="gram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var</w:t>
      </w:r>
      <w:proofErr w:type="spellEnd"/>
      <w:proofErr w:type="gram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list = await 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query.ToListAsync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ct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</w:p>
    <w:p w:rsidR="00080360" w:rsidRPr="00080360" w:rsidRDefault="00080360" w:rsidP="000803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return</w:t>
      </w:r>
      <w:proofErr w:type="gram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new 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ObservableCollection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&lt;Product&gt;(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list.Select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MapToUiProduct</w:t>
      </w:r>
      <w:proofErr w:type="spellEnd"/>
      <w:r w:rsidRPr="000803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));</w:t>
      </w:r>
    </w:p>
    <w:bookmarkEnd w:id="0"/>
    <w:p w:rsidR="00FE2505" w:rsidRPr="00080360" w:rsidRDefault="00FE2505" w:rsidP="0008036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sectPr w:rsidR="00FE2505" w:rsidRPr="000803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FA375D"/>
    <w:multiLevelType w:val="multilevel"/>
    <w:tmpl w:val="694A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24E468B6"/>
    <w:multiLevelType w:val="multilevel"/>
    <w:tmpl w:val="912A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3C3459A9"/>
    <w:multiLevelType w:val="multilevel"/>
    <w:tmpl w:val="EA487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6F1F4FD5"/>
    <w:multiLevelType w:val="multilevel"/>
    <w:tmpl w:val="CF5C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78787746"/>
    <w:multiLevelType w:val="multilevel"/>
    <w:tmpl w:val="06EC0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AAA"/>
    <w:rsid w:val="00080360"/>
    <w:rsid w:val="00BC1AAA"/>
    <w:rsid w:val="00FE2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0803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08036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8036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08036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0803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-semibold">
    <w:name w:val="font-semibold"/>
    <w:basedOn w:val="a0"/>
    <w:rsid w:val="00080360"/>
  </w:style>
  <w:style w:type="character" w:styleId="HTML">
    <w:name w:val="HTML Code"/>
    <w:basedOn w:val="a0"/>
    <w:uiPriority w:val="99"/>
    <w:semiHidden/>
    <w:unhideWhenUsed/>
    <w:rsid w:val="00080360"/>
    <w:rPr>
      <w:rFonts w:ascii="Courier New" w:eastAsia="Times New Roman" w:hAnsi="Courier New" w:cs="Courier New"/>
      <w:sz w:val="20"/>
      <w:szCs w:val="20"/>
    </w:rPr>
  </w:style>
  <w:style w:type="character" w:customStyle="1" w:styleId="md-inline-path-prefix">
    <w:name w:val="md-inline-path-prefix"/>
    <w:basedOn w:val="a0"/>
    <w:rsid w:val="00080360"/>
  </w:style>
  <w:style w:type="character" w:customStyle="1" w:styleId="md-inline-path-filename">
    <w:name w:val="md-inline-path-filename"/>
    <w:basedOn w:val="a0"/>
    <w:rsid w:val="0008036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0803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08036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8036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08036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0803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-semibold">
    <w:name w:val="font-semibold"/>
    <w:basedOn w:val="a0"/>
    <w:rsid w:val="00080360"/>
  </w:style>
  <w:style w:type="character" w:styleId="HTML">
    <w:name w:val="HTML Code"/>
    <w:basedOn w:val="a0"/>
    <w:uiPriority w:val="99"/>
    <w:semiHidden/>
    <w:unhideWhenUsed/>
    <w:rsid w:val="00080360"/>
    <w:rPr>
      <w:rFonts w:ascii="Courier New" w:eastAsia="Times New Roman" w:hAnsi="Courier New" w:cs="Courier New"/>
      <w:sz w:val="20"/>
      <w:szCs w:val="20"/>
    </w:rPr>
  </w:style>
  <w:style w:type="character" w:customStyle="1" w:styleId="md-inline-path-prefix">
    <w:name w:val="md-inline-path-prefix"/>
    <w:basedOn w:val="a0"/>
    <w:rsid w:val="00080360"/>
  </w:style>
  <w:style w:type="character" w:customStyle="1" w:styleId="md-inline-path-filename">
    <w:name w:val="md-inline-path-filename"/>
    <w:basedOn w:val="a0"/>
    <w:rsid w:val="000803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3071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17209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61129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890415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661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107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927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092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526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518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378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56774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506707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039284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764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642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641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574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017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1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662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712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606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3423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860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6303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782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8334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707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4013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155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0872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690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6786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746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7554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647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72501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97113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00115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010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046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36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095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911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303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101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1478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035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0407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598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2095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875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7906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430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9155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304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0287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538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5045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120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9739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115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936362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125593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51939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811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695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466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246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955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514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212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76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797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5113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691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2179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637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3055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511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1858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234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9677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85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5391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474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3892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961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1872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890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2773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756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4404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881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5475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25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6461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376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3790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045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2143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58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333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432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8706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367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8062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508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24902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479725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31742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22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24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632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21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40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8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632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4896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699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9728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268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8106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142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3431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80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8137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29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0557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480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0299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114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7325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376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7520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294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728</Words>
  <Characters>4153</Characters>
  <Application>Microsoft Office Word</Application>
  <DocSecurity>0</DocSecurity>
  <Lines>34</Lines>
  <Paragraphs>9</Paragraphs>
  <ScaleCrop>false</ScaleCrop>
  <Company/>
  <LinksUpToDate>false</LinksUpToDate>
  <CharactersWithSpaces>4872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Пинчук</dc:creator>
  <cp:keywords/>
  <dc:description/>
  <cp:lastModifiedBy>Николай Пинчук</cp:lastModifiedBy>
  <cp:revision>2</cp:revision>
  <dcterms:created xsi:type="dcterms:W3CDTF">2026-03-31T10:21:00Z</dcterms:created>
  <dcterms:modified xsi:type="dcterms:W3CDTF">2026-03-31T10:22:00Z</dcterms:modified>
</cp:coreProperties>
</file>