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b/>
          <w:sz w:val="36"/>
        </w:rPr>
        <w:t xml:space="preserve">Um mapa navegável da sua pasta de documentos</w:t>
      </w:r>
    </w:p>
    <w:p>
      <w:pPr>
        <w:spacing w:before="60" w:after="80"/>
      </w:pPr>
      <w:r>
        <w:rPr>
          <w:sz w:val="22"/>
        </w:rPr>
        <w:t xml:space="preserve">O Graphify lê uma pasta com código, textos e PDFs e monta um mapa de conceitos e ligações, com relatório e página para explorar no navegador.</w:t>
      </w:r>
    </w:p>
    <w:p>
      <w:pPr>
        <w:spacing w:before="60" w:after="80"/>
      </w:pPr>
      <w:r>
        <w:rPr>
          <w:sz w:val="22"/>
        </w:rPr>
        <w:t xml:space="preserve">O Graphify (repositório Graphify-Labs/graphify, licença Apache-2.0, atualizado em outubro de 2026, conferido no GitHub) lê uma pasta e transforma o conteúdo em um grafo de conhecimento: um mapa em que cada ideia é um ponto e as ligações mostram como elas se relacionam. Segundo o projeto, entende cerca de 40 linguagens de programação, além de textos, PDFs e imagens.</w:t>
      </w:r>
    </w:p>
    <w:p>
      <w:pPr>
        <w:spacing w:before="60" w:after="80"/>
      </w:pPr>
      <w:r>
        <w:rPr>
          <w:sz w:val="22"/>
        </w:rPr>
        <w:t xml:space="preserve">No fim você recebe três arquivos, dentro de uma pasta graphify-out:</w:t>
      </w:r>
    </w:p>
    <w:p>
      <w:pPr>
        <w:spacing w:before="60" w:after="80"/>
      </w:pPr>
      <w:r>
        <w:rPr>
          <w:sz w:val="22"/>
        </w:rPr>
        <w:t xml:space="preserve">• graph.html: abre no navegador, com busca, filtros e pontos clicáveis;</w:t>
      </w:r>
    </w:p>
    <w:p>
      <w:pPr>
        <w:spacing w:before="60" w:after="80"/>
      </w:pPr>
      <w:r>
        <w:rPr>
          <w:sz w:val="22"/>
        </w:rPr>
        <w:t xml:space="preserve">• GRAPH_REPORT.md: o resumo, com os conceitos principais, ligações surpreendentes e perguntas sugeridas;</w:t>
      </w:r>
    </w:p>
    <w:p>
      <w:pPr>
        <w:spacing w:before="60" w:after="80"/>
      </w:pPr>
      <w:r>
        <w:rPr>
          <w:sz w:val="22"/>
        </w:rPr>
        <w:t xml:space="preserve">• graph.json: o mapa completo, para consultar depois.</w:t>
      </w:r>
    </w:p>
    <w:p>
      <w:pPr>
        <w:spacing w:before="60" w:after="80"/>
      </w:pPr>
      <w:r>
        <w:rPr>
          <w:sz w:val="22"/>
        </w:rPr>
        <w:t xml:space="preserve">Combina com quem tem um acervo de anotações, como um cofre do Obsidian, ou uma pasta de projeto grande que precisa entender rápido.</w:t>
      </w:r>
    </w:p>
    <w:p>
      <w:pPr>
        <w:spacing w:before="240" w:after="80"/>
      </w:pPr>
      <w:r>
        <w:rPr>
          <w:b/>
          <w:sz w:val="28"/>
        </w:rPr>
        <w:t xml:space="preserve">O que você precisa</w:t>
      </w:r>
    </w:p>
    <w:p>
      <w:pPr>
        <w:spacing w:before="60" w:after="80"/>
      </w:pPr>
      <w:r>
        <w:rPr>
          <w:sz w:val="22"/>
        </w:rPr>
        <w:t xml:space="preserve">Python 3.10 ou mais novo e a ferramenta uv (ou pipx), segundo o README do projeto.</w:t>
      </w:r>
    </w:p>
    <w:p>
      <w:pPr>
        <w:spacing w:before="240" w:after="80"/>
      </w:pPr>
      <w:r>
        <w:rPr>
          <w:b/>
          <w:sz w:val="28"/>
        </w:rPr>
        <w:t xml:space="preserve">Passo a passo</w:t>
      </w:r>
    </w:p>
    <w:p>
      <w:pPr>
        <w:spacing w:before="60" w:after="80"/>
      </w:pPr>
      <w:r>
        <w:rPr>
          <w:b/>
          <w:sz w:val="24"/>
        </w:rPr>
        <w:t xml:space="preserve">1. Instale</w:t>
      </w:r>
    </w:p>
    <w:p>
      <w:pPr>
        <w:spacing w:before="60" w:after="80"/>
      </w:pPr>
      <w:r>
        <w:rPr>
          <w:sz w:val="22"/>
        </w:rPr>
        <w:t xml:space="preserve">`</w:t>
      </w:r>
    </w:p>
    <w:p>
      <w:pPr>
        <w:spacing w:before="60" w:after="80"/>
      </w:pPr>
      <w:r>
        <w:rPr>
          <w:sz w:val="22"/>
        </w:rPr>
        <w:t xml:space="preserve">uv tool install graphifyy</w:t>
      </w:r>
    </w:p>
    <w:p>
      <w:pPr>
        <w:spacing w:before="60" w:after="80"/>
      </w:pPr>
      <w:r>
        <w:rPr>
          <w:sz w:val="22"/>
        </w:rPr>
        <w:t xml:space="preserve">`</w:t>
      </w:r>
    </w:p>
    <w:p>
      <w:pPr>
        <w:spacing w:before="60" w:after="80"/>
      </w:pPr>
      <w:r>
        <w:rPr>
          <w:sz w:val="22"/>
        </w:rPr>
        <w:t xml:space="preserve">`</w:t>
      </w:r>
    </w:p>
    <w:p>
      <w:pPr>
        <w:spacing w:before="60" w:after="80"/>
      </w:pPr>
      <w:r>
        <w:rPr>
          <w:sz w:val="22"/>
        </w:rPr>
        <w:t xml:space="preserve">graphify install</w:t>
      </w:r>
    </w:p>
    <w:p>
      <w:pPr>
        <w:spacing w:before="60" w:after="80"/>
      </w:pPr>
      <w:r>
        <w:rPr>
          <w:sz w:val="22"/>
        </w:rPr>
        <w:t xml:space="preserve">`</w:t>
      </w:r>
    </w:p>
    <w:p>
      <w:pPr>
        <w:spacing w:before="60" w:after="80"/>
      </w:pPr>
      <w:r>
        <w:rPr>
          <w:sz w:val="22"/>
        </w:rPr>
        <w:t xml:space="preserve">O nome do pacote tem dois "y" no fim (graphifyy). Confira o endereço antes de instalar, para não cair em um pacote falso de nome parecido.</w:t>
      </w:r>
    </w:p>
    <w:p>
      <w:pPr>
        <w:spacing w:before="60" w:after="80"/>
      </w:pPr>
      <w:r>
        <w:rPr>
          <w:b/>
          <w:sz w:val="24"/>
        </w:rPr>
        <w:t xml:space="preserve">2. Escolha uma pasta de teste</w:t>
      </w:r>
    </w:p>
    <w:p>
      <w:pPr>
        <w:spacing w:before="60" w:after="80"/>
      </w:pPr>
      <w:r>
        <w:rPr>
          <w:sz w:val="22"/>
        </w:rPr>
        <w:t xml:space="preserve">Comece por uma pasta pequena e sem dados sensíveis.</w:t>
      </w:r>
    </w:p>
    <w:p>
      <w:pPr>
        <w:spacing w:before="60" w:after="80"/>
      </w:pPr>
      <w:r>
        <w:rPr>
          <w:b/>
          <w:sz w:val="24"/>
        </w:rPr>
        <w:t xml:space="preserve">3. Chame no seu assistente</w:t>
      </w:r>
    </w:p>
    <w:p>
      <w:pPr>
        <w:spacing w:before="60" w:after="80"/>
      </w:pPr>
      <w:r>
        <w:rPr>
          <w:sz w:val="22"/>
        </w:rPr>
        <w:t xml:space="preserve">`</w:t>
      </w:r>
    </w:p>
    <w:p>
      <w:pPr>
        <w:spacing w:before="60" w:after="80"/>
      </w:pPr>
      <w:r>
        <w:rPr>
          <w:sz w:val="22"/>
        </w:rPr>
        <w:t xml:space="preserve">/graphify .</w:t>
      </w:r>
    </w:p>
    <w:p>
      <w:pPr>
        <w:spacing w:before="60" w:after="80"/>
      </w:pPr>
      <w:r>
        <w:rPr>
          <w:sz w:val="22"/>
        </w:rPr>
        <w:t xml:space="preserve">`</w:t>
      </w:r>
    </w:p>
    <w:p>
      <w:pPr>
        <w:spacing w:before="60" w:after="80"/>
      </w:pPr>
      <w:r>
        <w:rPr>
          <w:b/>
          <w:sz w:val="24"/>
        </w:rPr>
        <w:t xml:space="preserve">4. Explore</w:t>
      </w:r>
    </w:p>
    <w:p>
      <w:pPr>
        <w:spacing w:before="60" w:after="80"/>
      </w:pPr>
      <w:r>
        <w:rPr>
          <w:sz w:val="22"/>
        </w:rPr>
        <w:t xml:space="preserve">Abra o graph.html no navegador, leia o relatório e faça perguntas ao Claude sobre o mapa.</w:t>
      </w:r>
    </w:p>
    <w:p>
      <w:pPr>
        <w:spacing w:before="240" w:after="80"/>
      </w:pPr>
      <w:r>
        <w:rPr>
          <w:b/>
          <w:sz w:val="28"/>
        </w:rPr>
        <w:t xml:space="preserve">Pedido para ler o relatório</w:t>
      </w:r>
    </w:p>
    <w:p>
      <w:pPr>
        <w:spacing w:before="60" w:after="80"/>
      </w:pPr>
      <w:r>
        <w:rPr>
          <w:b/>
          <w:sz w:val="24"/>
        </w:rPr>
        <w:t xml:space="preserve">Pedido: Entender o mapa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Leia o arquivo GRAPH_REPORT.md desta pasta. Explique em português simples quais são os conceitos mais importantes, quais ligações me surpreenderam e quais perguntas eu deveria fazer sobre este material. Não invente nada que não esteja no relatório.</w:t>
      </w:r>
    </w:p>
    <w:p>
      <w:pPr>
        <w:spacing w:before="240" w:after="80"/>
      </w:pPr>
      <w:r>
        <w:rPr>
          <w:b/>
          <w:sz w:val="28"/>
        </w:rPr>
        <w:t xml:space="preserve">Avisos</w:t>
      </w:r>
    </w:p>
    <w:p>
      <w:pPr>
        <w:spacing w:before="60" w:after="80"/>
      </w:pPr>
      <w:r>
        <w:rPr>
          <w:sz w:val="22"/>
        </w:rPr>
        <w:t xml:space="preserve">Privacidade: segundo o README, código é processado no seu computador; documentos, PDFs e imagens são enviados ao assistente de IA que você usa para extrair o sentido. Não use pastas com dados de clientes ou dados pessoais.</w:t>
      </w:r>
    </w:p>
    <w:p>
      <w:pPr>
        <w:spacing w:before="60" w:after="80"/>
      </w:pPr>
      <w:r>
        <w:rPr>
          <w:sz w:val="22"/>
        </w:rPr>
        <w:t xml:space="preserve">Usar a ferramenta fora do assistente exige uma chave de API de um provedor de IA, que pode gerar custos.</w:t>
      </w:r>
    </w:p>
    <w:p>
      <w:pPr>
        <w:spacing w:before="60" w:after="80"/>
      </w:pPr>
      <w:r>
        <w:rPr>
          <w:sz w:val="22"/>
        </w:rPr>
        <w:t xml:space="preserve">O mapa é uma leitura automática: confira antes de tomar decisões com base nele.</w:t>
      </w:r>
    </w:p>
    <w:p>
      <w:pPr>
        <w:spacing w:before="240" w:after="80"/>
      </w:pPr>
      <w:r>
        <w:rPr>
          <w:b/>
          <w:sz w:val="28"/>
        </w:rPr>
        <w:t xml:space="preserve">Checklist final</w:t>
      </w:r>
    </w:p>
    <w:p>
      <w:pPr>
        <w:spacing w:before="60" w:after="80"/>
      </w:pPr>
      <w:r>
        <w:rPr>
          <w:sz w:val="22"/>
        </w:rPr>
        <w:t xml:space="preserve">• [ ] Conferi o nome do pacote (graphifyy)</w:t>
      </w:r>
    </w:p>
    <w:p>
      <w:pPr>
        <w:spacing w:before="60" w:after="80"/>
      </w:pPr>
      <w:r>
        <w:rPr>
          <w:sz w:val="22"/>
        </w:rPr>
        <w:t xml:space="preserve">• [ ] Testei em uma pasta pequena e sem dados sensíveis</w:t>
      </w:r>
    </w:p>
    <w:p>
      <w:pPr>
        <w:spacing w:before="60" w:after="80"/>
      </w:pPr>
      <w:r>
        <w:rPr>
          <w:sz w:val="22"/>
        </w:rPr>
        <w:t xml:space="preserve">• [ ] Abri o graph.html e li o relatório</w:t>
      </w:r>
    </w:p>
    <w:p>
      <w:pPr>
        <w:spacing w:before="240" w:after="80"/>
      </w:pPr>
      <w:r>
        <w:rPr>
          <w:b/>
          <w:sz w:val="28"/>
        </w:rPr>
        <w:t xml:space="preserve">Quem fez</w:t>
      </w:r>
    </w:p>
    <w:p>
      <w:pPr>
        <w:spacing w:before="60" w:after="80"/>
      </w:pPr>
      <w:r>
        <w:rPr>
          <w:sz w:val="22"/>
        </w:rPr>
        <w:t xml:space="preserve">Graphify, de Graphify-Labs (github.com/Graphify-Labs/graphify), licença Apache-2.0. Guia escrito pela Oficina do BirutIA, a partir da seleção da comunidade Inteligência Aplicada (consultada como referência) e do que lemos no repositório.</w:t>
      </w:r>
    </w:p>
    <w:p>
      <w:pPr>
        <w:spacing w:before="60" w:after="80"/>
      </w:pPr>
      <w:r>
        <w:rPr>
          <w:sz w:val="22"/>
        </w:rPr>
        <w:t xml:space="preserve">Oficina do BirutIA - material gratuito. Conferido em 30/10/2026. As ferramentas de IA mudam com frequência.</w:t>
      </w:r>
    </w:p>
    <w:sectPr>
      <w:pgSz w:w="11906" w:h="16838"/>
      <w:pgMar w:top="1134" w:right="1134" w:bottom="1134" w:left="1134"/>
    </w:sectPr>
  </w:body>
</w:document>
</file>