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Do app no Gemini ao site no ar</w:t>
      </w:r>
    </w:p>
    <w:p>
      <w:pPr>
        <w:spacing w:before="60" w:after="80"/>
      </w:pPr>
      <w:r>
        <w:rPr>
          <w:sz w:val="22"/>
        </w:rPr>
        <w:t xml:space="preserve">Crie um app interativo no Gemini, exporte para o Google Sites com um clique e publique o link.</w:t>
      </w:r>
    </w:p>
    <w:p>
      <w:pPr>
        <w:spacing w:before="60" w:after="80"/>
      </w:pPr>
      <w:r>
        <w:rPr>
          <w:sz w:val="22"/>
        </w:rPr>
        <w:t xml:space="preserve">O Gemini monta pequenos aplicativos (quiz, calculadora, catálogo, checklist) em uma área chamada Canvas. Em outubro de 2026, o Google anunciou que esses apps interativos podem ser exportados com um clique para o Google Sites, como um rascunho privado, já funcionando. Todo o caminho fica no Google: criar no Gemini, publicar no Sites.</w:t>
      </w:r>
    </w:p>
    <w:p>
      <w:pPr>
        <w:spacing w:before="60" w:after="80"/>
      </w:pPr>
      <w:r>
        <w:rPr>
          <w:sz w:val="22"/>
        </w:rPr>
        <w:t xml:space="preserve">Em conta de empresa ou escola, o administrador precisa liberar o Google Sites. Nomes de botões podem mudar.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Peça o app ao Gemini</w:t>
      </w:r>
    </w:p>
    <w:p>
      <w:pPr>
        <w:spacing w:before="60" w:after="80"/>
      </w:pPr>
      <w:r>
        <w:rPr>
          <w:sz w:val="22"/>
        </w:rPr>
        <w:t xml:space="preserve">Descreva para quem é, o que a pessoa faz na tela e o que recebe no final.</w:t>
      </w:r>
    </w:p>
    <w:p>
      <w:pPr>
        <w:spacing w:before="60" w:after="80"/>
      </w:pPr>
      <w:r>
        <w:rPr>
          <w:b/>
          <w:sz w:val="24"/>
        </w:rPr>
        <w:t xml:space="preserve">2. Teste na prévia</w:t>
      </w:r>
    </w:p>
    <w:p>
      <w:pPr>
        <w:spacing w:before="60" w:after="80"/>
      </w:pPr>
      <w:r>
        <w:rPr>
          <w:sz w:val="22"/>
        </w:rPr>
        <w:t xml:space="preserve">Clique em tudo e tente "quebrar" o app. Corrija com pedidos curtos.</w:t>
      </w:r>
    </w:p>
    <w:p>
      <w:pPr>
        <w:spacing w:before="60" w:after="80"/>
      </w:pPr>
      <w:r>
        <w:rPr>
          <w:b/>
          <w:sz w:val="24"/>
        </w:rPr>
        <w:t xml:space="preserve">3. Exporte</w:t>
      </w:r>
    </w:p>
    <w:p>
      <w:pPr>
        <w:spacing w:before="60" w:after="80"/>
      </w:pPr>
      <w:r>
        <w:rPr>
          <w:sz w:val="22"/>
        </w:rPr>
        <w:t xml:space="preserve">Use a opção de exportar e escolha Google Sites. Será criado um rascunho privado.</w:t>
      </w:r>
    </w:p>
    <w:p>
      <w:pPr>
        <w:spacing w:before="60" w:after="80"/>
      </w:pPr>
      <w:r>
        <w:rPr>
          <w:b/>
          <w:sz w:val="24"/>
        </w:rPr>
        <w:t xml:space="preserve">4. Monte a página ao redor</w:t>
      </w:r>
    </w:p>
    <w:p>
      <w:pPr>
        <w:spacing w:before="60" w:after="80"/>
      </w:pPr>
      <w:r>
        <w:rPr>
          <w:sz w:val="22"/>
        </w:rPr>
        <w:t xml:space="preserve">Título, uma frase explicando o app, contato e logotipo. Veja como fica no celular.</w:t>
      </w:r>
    </w:p>
    <w:p>
      <w:pPr>
        <w:spacing w:before="60" w:after="80"/>
      </w:pPr>
      <w:r>
        <w:rPr>
          <w:b/>
          <w:sz w:val="24"/>
        </w:rPr>
        <w:t xml:space="preserve">5. Publique</w:t>
      </w:r>
    </w:p>
    <w:p>
      <w:pPr>
        <w:spacing w:before="60" w:after="80"/>
      </w:pPr>
      <w:r>
        <w:rPr>
          <w:sz w:val="22"/>
        </w:rPr>
        <w:t xml:space="preserve">Escolha o endereço e quem pode ver. Só então envie o link.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App do zero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no Canvas um app interativo de uma página para [tipo de negócio]. Quem usa: [cliente, aluno ou equipe]. Na tela, a pessoa [ação]. No final, recebe [resultado]. Visual limpo nas cores [cores], botões grandes, bom no celular, textos em português do Brasil.</w:t>
      </w:r>
    </w:p>
    <w:p>
      <w:pPr>
        <w:spacing w:before="60" w:after="80"/>
      </w:pPr>
      <w:r>
        <w:rPr>
          <w:b/>
          <w:sz w:val="24"/>
        </w:rPr>
        <w:t xml:space="preserve">Pedido: Ajuste sem refazer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Mantenha o app como está e altere somente isto: [mudança]. Depois liste em poucas linhas o que foi alterado.</w:t>
      </w:r>
    </w:p>
    <w:p>
      <w:pPr>
        <w:spacing w:before="60" w:after="80"/>
      </w:pPr>
      <w:r>
        <w:rPr>
          <w:b/>
          <w:sz w:val="24"/>
        </w:rPr>
        <w:t xml:space="preserve">Pedido: Quiz de recomendação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quiz de [número] perguntas de múltipla escolha que indique qual destas opções combina com a pessoa: [lista]. Mostre o resultado com uma explicação curta e um botão que abra este link de contato: [link].</w:t>
      </w:r>
    </w:p>
    <w:p>
      <w:pPr>
        <w:spacing w:before="60" w:after="80"/>
      </w:pPr>
      <w:r>
        <w:rPr>
          <w:b/>
          <w:sz w:val="24"/>
        </w:rPr>
        <w:t xml:space="preserve">Pedido: Catálogo com busca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catálogo interativo com estes itens: [lista com nome, descrição e categoria]. Inclua filtro por categoria e campo de busca. Não mostre preços.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 rascunho começa privado. Nada vai ao ar até você publicar.</w:t>
      </w:r>
    </w:p>
    <w:p>
      <w:pPr>
        <w:spacing w:before="60" w:after="80"/>
      </w:pPr>
      <w:r>
        <w:rPr>
          <w:sz w:val="22"/>
        </w:rPr>
        <w:t xml:space="preserve">Confira horários, endereços e condições: a IA erra dados.</w:t>
      </w:r>
    </w:p>
    <w:p>
      <w:pPr>
        <w:spacing w:before="60" w:after="80"/>
      </w:pPr>
      <w:r>
        <w:rPr>
          <w:sz w:val="22"/>
        </w:rPr>
        <w:t xml:space="preserve">Evite apps que peçam CPF, dados de saúde ou outras informações sensíveis. Se coletar contato, explique para que serve.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Testei o app no computador e no celular</w:t>
      </w:r>
    </w:p>
    <w:p>
      <w:pPr>
        <w:spacing w:before="60" w:after="80"/>
      </w:pPr>
      <w:r>
        <w:rPr>
          <w:sz w:val="22"/>
        </w:rPr>
        <w:t xml:space="preserve">• [ ] Revisei todos os textos e dados</w:t>
      </w:r>
    </w:p>
    <w:p>
      <w:pPr>
        <w:spacing w:before="60" w:after="80"/>
      </w:pPr>
      <w:r>
        <w:rPr>
          <w:sz w:val="22"/>
        </w:rPr>
        <w:t xml:space="preserve">• [ ] Exportei e montei a página</w:t>
      </w:r>
    </w:p>
    <w:p>
      <w:pPr>
        <w:spacing w:before="60" w:after="80"/>
      </w:pPr>
      <w:r>
        <w:rPr>
          <w:sz w:val="22"/>
        </w:rPr>
        <w:t xml:space="preserve">• [ ] Defini quem pode ver antes de publicar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do Google (consulte o blog Google Workspace Updates, outubro de 2026).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