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Foto em vídeo no Gemini</w:t>
      </w:r>
    </w:p>
    <w:p>
      <w:pPr>
        <w:spacing w:before="60" w:after="80"/>
      </w:pPr>
      <w:r>
        <w:rPr>
          <w:sz w:val="22"/>
        </w:rPr>
        <w:t xml:space="preserve">Um molde de pedido e quatro exemplos para transformar uma foto em vídeo curto com som no Gemini.</w:t>
      </w:r>
    </w:p>
    <w:p>
      <w:pPr>
        <w:spacing w:before="60" w:after="80"/>
      </w:pPr>
      <w:r>
        <w:rPr>
          <w:sz w:val="22"/>
        </w:rPr>
        <w:t xml:space="preserve">O Gemini transforma uma foto em vídeo curto com áudio. Segundo a referência consultada, a sua imagem vira o primeiro quadro, e quanto mais nítido e próximo estiver o assunto, melhor o resultado. O recurso exige plano pago do Google (o que cada plano libera varia por país), não está disponível para menores de 18 anos e os vídeos levam uma marca d'água invisível (SynthID) que identifica conteúdo feito por IA. Duração e nomes de menus mudam: confira na Ajuda do Gemini.</w:t>
      </w:r>
    </w:p>
    <w:p>
      <w:pPr>
        <w:spacing w:before="60" w:after="80"/>
      </w:pPr>
      <w:r>
        <w:rPr>
          <w:sz w:val="22"/>
        </w:rPr>
        <w:t xml:space="preserve">Os "códigos" que circulam na internet, como "satélite zoom" ou "unboxing", são apelidos de pedidos prontos. Não existe comando oficial com esses nomes. O que funciona é descrever bem a cena.</w:t>
      </w:r>
    </w:p>
    <w:p>
      <w:pPr>
        <w:spacing w:before="240" w:after="80"/>
      </w:pPr>
      <w:r>
        <w:rPr>
          <w:b/>
          <w:sz w:val="28"/>
        </w:rPr>
        <w:t xml:space="preserve">O molde</w:t>
      </w:r>
    </w:p>
    <w:p>
      <w:pPr>
        <w:spacing w:before="60" w:after="80"/>
      </w:pPr>
      <w:r>
        <w:rPr>
          <w:b/>
          <w:sz w:val="24"/>
        </w:rPr>
        <w:t xml:space="preserve">Pedido: Molde de vídeo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Vídeo de [duração] segundos a partir da imagem enviada. Sujeito: [o que aparece na foto e o que NÃO pode mudar: logotipo, cores, rótulo, rosto]. Ação: [o que acontece do começo ao fim]. Movimento de câmera: [aproximação lenta, volta ao redor, plano de cima, câmera parada]. Cenário: [lugar, hora do dia, luz]. Estilo: [comercial, realista, cinematográfico, celular caseiro]. Áudio: [música, efeitos, som ambiente, com ou sem fala].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Escolha uma foto nítida e, se possível, no formato do destino</w:t>
      </w:r>
    </w:p>
    <w:p>
      <w:pPr>
        <w:spacing w:before="60" w:after="80"/>
      </w:pPr>
      <w:r>
        <w:rPr>
          <w:sz w:val="22"/>
        </w:rPr>
        <w:t xml:space="preserve">Foto vertical para Reels.</w:t>
      </w:r>
    </w:p>
    <w:p>
      <w:pPr>
        <w:spacing w:before="60" w:after="80"/>
      </w:pPr>
      <w:r>
        <w:rPr>
          <w:b/>
          <w:sz w:val="24"/>
        </w:rPr>
        <w:t xml:space="preserve">2. Abra o Gemini e use a opção de criar vídeo</w:t>
      </w:r>
    </w:p>
    <w:p>
      <w:pPr>
        <w:spacing w:before="60" w:after="80"/>
      </w:pPr>
      <w:r>
        <w:rPr>
          <w:sz w:val="22"/>
        </w:rPr>
        <w:t xml:space="preserve">O caminho pode mudar; procure na barra lateral ou no menu da caixa de mensagem.</w:t>
      </w:r>
    </w:p>
    <w:p>
      <w:pPr>
        <w:spacing w:before="60" w:after="80"/>
      </w:pPr>
      <w:r>
        <w:rPr>
          <w:b/>
          <w:sz w:val="24"/>
        </w:rPr>
        <w:t xml:space="preserve">3. Cole o pedido e anexe a foto</w:t>
      </w:r>
    </w:p>
    <w:p>
      <w:pPr>
        <w:spacing w:before="60" w:after="80"/>
      </w:pPr>
      <w:r>
        <w:rPr>
          <w:b/>
          <w:sz w:val="24"/>
        </w:rPr>
        <w:t xml:space="preserve">4. Aguarde, assista e ajuste uma coisa por vez</w:t>
      </w:r>
    </w:p>
    <w:p>
      <w:pPr>
        <w:spacing w:before="60" w:after="80"/>
      </w:pPr>
      <w:r>
        <w:rPr>
          <w:sz w:val="22"/>
        </w:rPr>
        <w:t xml:space="preserve">Pode levar algumas tentativas.</w:t>
      </w:r>
    </w:p>
    <w:p>
      <w:pPr>
        <w:spacing w:before="240" w:after="80"/>
      </w:pPr>
      <w:r>
        <w:rPr>
          <w:b/>
          <w:sz w:val="28"/>
        </w:rPr>
        <w:t xml:space="preserve">Quatro exemplos de pedido</w:t>
      </w:r>
    </w:p>
    <w:p>
      <w:pPr>
        <w:spacing w:before="60" w:after="80"/>
      </w:pPr>
      <w:r>
        <w:rPr>
          <w:b/>
          <w:sz w:val="24"/>
        </w:rPr>
        <w:t xml:space="preserve">Pedido: Fachada vista do alto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Vídeo de 8 segundos a partir da imagem da fachada da minha loja. A câmera sobe lentamente, mostrando a rua e o bairro ao redor, e termina em um plano aberto. Luz do fim da tarde. Estilo realista. Áudio: som ambiente de cidade, sem fala. Não altere a fachada, o letreiro nem as cores.</w:t>
      </w:r>
    </w:p>
    <w:p>
      <w:pPr>
        <w:spacing w:before="60" w:after="80"/>
      </w:pPr>
      <w:r>
        <w:rPr>
          <w:b/>
          <w:sz w:val="24"/>
        </w:rPr>
        <w:t xml:space="preserve">Pedido: Produto em comercial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Vídeo de 8 segundos a partir da foto do produto. O produto gira lentamente sobre uma superfície clara, com luz suave de estúdio e fundo desfocado. Estilo de comercial. Áudio: música leve. Mantenha rótulo, forma e cores exatamente iguais.</w:t>
      </w:r>
    </w:p>
    <w:p>
      <w:pPr>
        <w:spacing w:before="60" w:after="80"/>
      </w:pPr>
      <w:r>
        <w:rPr>
          <w:b/>
          <w:sz w:val="24"/>
        </w:rPr>
        <w:t xml:space="preserve">Pedido: Abrindo a caixa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Vídeo de 8 segundos a partir da foto da embalagem. Mãos abrem a caixa e mostram o produto, câmera próxima, luz natural. Áudio: som do papel e da tampa. Sem texto na tela.</w:t>
      </w:r>
    </w:p>
    <w:p>
      <w:pPr>
        <w:spacing w:before="60" w:after="80"/>
      </w:pPr>
      <w:r>
        <w:rPr>
          <w:b/>
          <w:sz w:val="24"/>
        </w:rPr>
        <w:t xml:space="preserve">Pedido: Logotipo em movimento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Vídeo de 6 segundos a partir da imagem do logotipo. Formas coloridas se aproximam e formam o logotipo, que fica nítido no final. Fundo liso. Áudio: um som curto de impacto. Não mude o desenho do logotipo.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Use somente imagens sobre as quais você tenha direitos. Foto de cliente, funcionário ou outra marca precisa de autorização.</w:t>
      </w:r>
    </w:p>
    <w:p>
      <w:pPr>
        <w:spacing w:before="60" w:after="80"/>
      </w:pPr>
      <w:r>
        <w:rPr>
          <w:sz w:val="22"/>
        </w:rPr>
        <w:t xml:space="preserve">Não apresente o vídeo gerado como gravação real, nem coloque falas na boca de alguém.</w:t>
      </w:r>
    </w:p>
    <w:p>
      <w:pPr>
        <w:spacing w:before="60" w:after="80"/>
      </w:pPr>
      <w:r>
        <w:rPr>
          <w:sz w:val="22"/>
        </w:rPr>
        <w:t xml:space="preserve">Texto e logotipo costumam sair deformados em vídeo de IA; ponha o texto importante na edição.</w:t>
      </w:r>
    </w:p>
    <w:p>
      <w:pPr>
        <w:spacing w:before="60" w:after="80"/>
      </w:pPr>
      <w:r>
        <w:rPr>
          <w:sz w:val="22"/>
        </w:rPr>
        <w:t xml:space="preserve">A cidade e a vista aérea são criadas pela IA; não são o mapa real do seu endereço.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Tenho direito sobre a foto</w:t>
      </w:r>
    </w:p>
    <w:p>
      <w:pPr>
        <w:spacing w:before="60" w:after="80"/>
      </w:pPr>
      <w:r>
        <w:rPr>
          <w:sz w:val="22"/>
        </w:rPr>
        <w:t xml:space="preserve">• [ ] Informei o que não pode mudar</w:t>
      </w:r>
    </w:p>
    <w:p>
      <w:pPr>
        <w:spacing w:before="60" w:after="80"/>
      </w:pPr>
      <w:r>
        <w:rPr>
          <w:sz w:val="22"/>
        </w:rPr>
        <w:t xml:space="preserve">• [ ] Coloquei texto e logotipo na edição, se necessário</w:t>
      </w:r>
    </w:p>
    <w:p>
      <w:pPr>
        <w:spacing w:before="60" w:after="80"/>
      </w:pPr>
      <w:r>
        <w:rPr>
          <w:sz w:val="22"/>
        </w:rPr>
        <w:t xml:space="preserve">• [ ] Avisei que é conteúdo de IA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(Ajuda do Gemini, "Gerar vídeos com os apps do Gemini").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