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Painel do limite de uso na borda da tela</w:t>
      </w:r>
    </w:p>
    <w:p>
      <w:pPr>
        <w:spacing w:before="60" w:after="80"/>
      </w:pPr>
      <w:r>
        <w:rPr>
          <w:sz w:val="22"/>
        </w:rPr>
        <w:t xml:space="preserve">O Codenotch é um painel pequeno que mostra quanto do limite você já usou em agentes como Claude Code, Cursor e Codex.</w:t>
      </w:r>
    </w:p>
    <w:p>
      <w:pPr>
        <w:spacing w:before="60" w:after="80"/>
      </w:pPr>
      <w:r>
        <w:rPr>
          <w:sz w:val="22"/>
        </w:rPr>
        <w:t xml:space="preserve">O Codenotch (repositório vinzdg/codenotch, licença MIT, ativo no GitHub) fica preso à borda da tela e mostra a porcentagem de uso do limite de cada agente de IA de programação, além de avisar quando o agente termina ou espera por você. Segundo a referência, funciona no macOS e no Windows, aceita várias ferramentas e pode ser acompanhado pelo celular na mesma rede Wi-Fi. A lista de ferramentas suportadas e as exigências de sistema estão no README; confira.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Baixe somente pela página de releases do repositório oficial</w:t>
      </w:r>
    </w:p>
    <w:p>
      <w:pPr>
        <w:spacing w:before="60" w:after="80"/>
      </w:pPr>
      <w:r>
        <w:rPr>
          <w:sz w:val="22"/>
        </w:rPr>
        <w:t xml:space="preserve">Use o link da aba Releases do GitHub do projeto, escolhendo o instalador do seu sistema. Confira o endereço antes de instalar.</w:t>
      </w:r>
    </w:p>
    <w:p>
      <w:pPr>
        <w:spacing w:before="60" w:after="80"/>
      </w:pPr>
      <w:r>
        <w:rPr>
          <w:b/>
          <w:sz w:val="24"/>
        </w:rPr>
        <w:t xml:space="preserve">2. Abra e escolha a borda da tela</w:t>
      </w:r>
    </w:p>
    <w:p>
      <w:pPr>
        <w:spacing w:before="60" w:after="80"/>
      </w:pPr>
      <w:r>
        <w:rPr>
          <w:sz w:val="22"/>
        </w:rPr>
        <w:t xml:space="preserve">Ele passa a ler o uso das ferramentas que você já tem instaladas.</w:t>
      </w:r>
    </w:p>
    <w:p>
      <w:pPr>
        <w:spacing w:before="60" w:after="80"/>
      </w:pPr>
      <w:r>
        <w:rPr>
          <w:b/>
          <w:sz w:val="24"/>
        </w:rPr>
        <w:t xml:space="preserve">3. Opcional: conecte o celular</w:t>
      </w:r>
    </w:p>
    <w:p>
      <w:pPr>
        <w:spacing w:before="60" w:after="80"/>
      </w:pPr>
      <w:r>
        <w:rPr>
          <w:sz w:val="22"/>
        </w:rPr>
        <w:t xml:space="preserve">Leia o código QR no aplicativo do celular, com os dois aparelhos na mesma rede.</w:t>
      </w:r>
    </w:p>
    <w:p>
      <w:pPr>
        <w:spacing w:before="240" w:after="80"/>
      </w:pPr>
      <w:r>
        <w:rPr>
          <w:b/>
          <w:sz w:val="28"/>
        </w:rPr>
        <w:t xml:space="preserve">O que ele oferece</w:t>
      </w:r>
    </w:p>
    <w:p>
      <w:pPr>
        <w:spacing w:before="60" w:after="80"/>
      </w:pPr>
      <w:r>
        <w:rPr>
          <w:sz w:val="22"/>
        </w:rPr>
        <w:t xml:space="preserve">• Porcentagem de uso sempre à vista.</w:t>
      </w:r>
    </w:p>
    <w:p>
      <w:pPr>
        <w:spacing w:before="60" w:after="80"/>
      </w:pPr>
      <w:r>
        <w:rPr>
          <w:sz w:val="22"/>
        </w:rPr>
        <w:t xml:space="preserve">• Estado do agente: trabalhando, esperando ou concluído.</w:t>
      </w:r>
    </w:p>
    <w:p>
      <w:pPr>
        <w:spacing w:before="60" w:after="80"/>
      </w:pPr>
      <w:r>
        <w:rPr>
          <w:sz w:val="22"/>
        </w:rPr>
        <w:t xml:space="preserve">• Alertas visuais e sonoros.</w:t>
      </w:r>
    </w:p>
    <w:p>
      <w:pPr>
        <w:spacing w:before="60" w:after="80"/>
      </w:pPr>
      <w:r>
        <w:rPr>
          <w:sz w:val="22"/>
        </w:rPr>
        <w:t xml:space="preserve">• Personalização de tamanho, borda e cor.</w:t>
      </w:r>
    </w:p>
    <w:p>
      <w:pPr>
        <w:spacing w:before="60" w:after="80"/>
      </w:pPr>
      <w:r>
        <w:rPr>
          <w:sz w:val="22"/>
        </w:rPr>
        <w:t xml:space="preserve">• Segundo o projeto, não guarda chaves nem respostas da API; lê o que as ferramentas já mostram.</w:t>
      </w:r>
    </w:p>
    <w:p>
      <w:pPr>
        <w:spacing w:before="240" w:after="80"/>
      </w:pPr>
      <w:r>
        <w:rPr>
          <w:b/>
          <w:sz w:val="28"/>
        </w:rPr>
        <w:t xml:space="preserve">Pedido para entender melhor o seu consumo</w:t>
      </w:r>
    </w:p>
    <w:p>
      <w:pPr>
        <w:spacing w:before="60" w:after="80"/>
      </w:pPr>
      <w:r>
        <w:rPr>
          <w:b/>
          <w:sz w:val="24"/>
        </w:rPr>
        <w:t xml:space="preserve">Pedido: Gastar menos limite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Analise como tenho usado você nesta sessão e sugira cinco hábitos para gastar menos do meu limite, como dividir tarefas, escrever pedidos mais precisos e evitar colar arquivos grandes sem necessidade.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É um programa de terceiros que lê dados de outras ferramentas: leia o README e as permissões pedidas.</w:t>
      </w:r>
    </w:p>
    <w:p>
      <w:pPr>
        <w:spacing w:before="60" w:after="80"/>
      </w:pPr>
      <w:r>
        <w:rPr>
          <w:sz w:val="22"/>
        </w:rPr>
        <w:t xml:space="preserve">Instale apenas de fonte oficial.</w:t>
      </w:r>
    </w:p>
    <w:p>
      <w:pPr>
        <w:spacing w:before="60" w:after="80"/>
      </w:pPr>
      <w:r>
        <w:rPr>
          <w:sz w:val="22"/>
        </w:rPr>
        <w:t xml:space="preserve">Comandos e versões mudam; confira o repositório.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Baixei do repositório oficial</w:t>
      </w:r>
    </w:p>
    <w:p>
      <w:pPr>
        <w:spacing w:before="60" w:after="80"/>
      </w:pPr>
      <w:r>
        <w:rPr>
          <w:sz w:val="22"/>
        </w:rPr>
        <w:t xml:space="preserve">• [ ] Li as permissões</w:t>
      </w:r>
    </w:p>
    <w:p>
      <w:pPr>
        <w:spacing w:before="60" w:after="80"/>
      </w:pPr>
      <w:r>
        <w:rPr>
          <w:sz w:val="22"/>
        </w:rPr>
        <w:t xml:space="preserve">• [ ] Testei com as ferramentas que uso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Codenotch, de vinzdg (github.com/vinzdg/codenotch).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