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Personalizar o Gemini com instruções e skills</w:t>
      </w:r>
    </w:p>
    <w:p>
      <w:pPr>
        <w:spacing w:before="60" w:after="80"/>
      </w:pPr>
      <w:r>
        <w:rPr>
          <w:sz w:val="22"/>
        </w:rPr>
        <w:t xml:space="preserve">Instruções fixas, skills para tarefas repetidas e apps conectados: tudo para deixar o Gemini com o seu jeito.</w:t>
      </w:r>
    </w:p>
    <w:p>
      <w:pPr>
        <w:spacing w:before="60" w:after="80"/>
      </w:pPr>
      <w:r>
        <w:rPr>
          <w:sz w:val="22"/>
        </w:rPr>
        <w:t xml:space="preserve">Segundo a referência consultada, o app do Gemini ganhou um menu de personalização (em inglês, *Customize*) reunindo três coisas: instruções que valem para toda conversa, skills (conjuntos de instruções salvas para tarefas que você repete) e apps conectados. A liberação é gradual, a lista de apps varia por conta e país, e as skills são, por enquanto, para maiores de 18 anos. Se algo não bater com a sua tela, procure o mesmo nome em Configurações e na Ajuda do Gemini.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Abra o menu de personalização</w:t>
      </w:r>
    </w:p>
    <w:p>
      <w:pPr>
        <w:spacing w:before="60" w:after="80"/>
      </w:pPr>
      <w:r>
        <w:rPr>
          <w:sz w:val="22"/>
        </w:rPr>
        <w:t xml:space="preserve">Se ainda não aparecer, a instrução fixa do passo 2 costuma funcionar pelas Configurações.</w:t>
      </w:r>
    </w:p>
    <w:p>
      <w:pPr>
        <w:spacing w:before="60" w:after="80"/>
      </w:pPr>
      <w:r>
        <w:rPr>
          <w:b/>
          <w:sz w:val="24"/>
        </w:rPr>
        <w:t xml:space="preserve">2. Escreva as instruções fixas</w:t>
      </w:r>
    </w:p>
    <w:p>
      <w:pPr>
        <w:spacing w:before="60" w:after="80"/>
      </w:pPr>
      <w:r>
        <w:rPr>
          <w:b/>
          <w:sz w:val="24"/>
        </w:rPr>
        <w:t xml:space="preserve">Pedido: Instruções fixas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Sou [profissão] e trabalho com [área ou tipo de cliente]. Responda sempre em português do Brasil, em tom [direto, leve ou formal], com frases curtas. Comece pela resposta e explique depois, se necessário. Quando faltar informação importante, pergunte antes de supor. Quando citar número ou fato, diga de onde veio.</w:t>
      </w:r>
    </w:p>
    <w:p>
      <w:pPr>
        <w:spacing w:before="60" w:after="80"/>
      </w:pPr>
      <w:r>
        <w:rPr>
          <w:b/>
          <w:sz w:val="24"/>
        </w:rPr>
        <w:t xml:space="preserve">3. Crie a primeira skill</w:t>
      </w:r>
    </w:p>
    <w:p>
      <w:pPr>
        <w:spacing w:before="60" w:after="80"/>
      </w:pPr>
      <w:r>
        <w:rPr>
          <w:b/>
          <w:sz w:val="24"/>
        </w:rPr>
        <w:t xml:space="preserve">Pedido: Skill: escrever no meu estilo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Vou colar três textos que escrevi. Analise o meu jeito de escrever (tamanho das frases, palavras que uso, como começo e termino) e monte regras do meu estilo. Depois salve essas regras como uma skill chamada "meu estilo" para eu usar sempre que pedir um texto. Textos: [cole aqui]</w:t>
      </w:r>
    </w:p>
    <w:p>
      <w:pPr>
        <w:spacing w:before="60" w:after="80"/>
      </w:pPr>
      <w:r>
        <w:rPr>
          <w:sz w:val="22"/>
        </w:rPr>
        <w:t xml:space="preserve">Para chamar uma skill, digite @ e o nome dela na caixa de mensagem.</w:t>
      </w:r>
    </w:p>
    <w:p>
      <w:pPr>
        <w:spacing w:before="60" w:after="80"/>
      </w:pPr>
      <w:r>
        <w:rPr>
          <w:b/>
          <w:sz w:val="24"/>
        </w:rPr>
        <w:t xml:space="preserve">4. Conecte poucos apps</w:t>
      </w:r>
    </w:p>
    <w:p>
      <w:pPr>
        <w:spacing w:before="60" w:after="80"/>
      </w:pPr>
      <w:r>
        <w:rPr>
          <w:sz w:val="22"/>
        </w:rPr>
        <w:t xml:space="preserve">Cada app ligado dá ao Gemini acesso ao que há nele. Ligue um, teste, e só depois o seguinte.</w:t>
      </w:r>
    </w:p>
    <w:p>
      <w:pPr>
        <w:spacing w:before="240" w:after="80"/>
      </w:pPr>
      <w:r>
        <w:rPr>
          <w:b/>
          <w:sz w:val="28"/>
        </w:rPr>
        <w:t xml:space="preserve">Outros pedidos úteis</w:t>
      </w:r>
    </w:p>
    <w:p>
      <w:pPr>
        <w:spacing w:before="60" w:after="80"/>
      </w:pPr>
      <w:r>
        <w:rPr>
          <w:b/>
          <w:sz w:val="24"/>
        </w:rPr>
        <w:t xml:space="preserve">Pedido: Skill: ata de reunião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uma skill chamada "ata" que, ao receber a transcrição ou anotações de uma reunião, devolva: decisões, tarefas com responsável e prazo, dúvidas em aberto e um resumo de quatro linhas para enviar à equipe.</w:t>
      </w:r>
    </w:p>
    <w:p>
      <w:pPr>
        <w:spacing w:before="60" w:after="80"/>
      </w:pPr>
      <w:r>
        <w:rPr>
          <w:b/>
          <w:sz w:val="24"/>
        </w:rPr>
        <w:t xml:space="preserve">Pedido: E-mail com app conectado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Veja os e-mails dos últimos sete dias que ainda estão sem resposta e mostre os cinco mais importantes, com um rascunho curto de resposta para cada. Não envie nada: eu reviso e envio.</w:t>
      </w:r>
    </w:p>
    <w:p>
      <w:pPr>
        <w:spacing w:before="60" w:after="80"/>
      </w:pPr>
      <w:r>
        <w:rPr>
          <w:b/>
          <w:sz w:val="24"/>
        </w:rPr>
        <w:t xml:space="preserve">Pedido: Semana organizada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Veja a minha agenda da próxima semana e diga quais dias estão cheios, onde cabe um bloco de duas horas para [tarefa] e quais reuniões parecem dispensáveis. Apenas sugira, sem alterar a agenda.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Peça sempre rascunho e revise antes de enviar e-mail, marcar compromisso ou mexer em arquivos.</w:t>
      </w:r>
    </w:p>
    <w:p>
      <w:pPr>
        <w:spacing w:before="60" w:after="80"/>
      </w:pPr>
      <w:r>
        <w:rPr>
          <w:sz w:val="22"/>
        </w:rPr>
        <w:t xml:space="preserve">Não coloque CPF, senhas, dados de saúde ou informações de clientes nas instruções e skills.</w:t>
      </w:r>
    </w:p>
    <w:p>
      <w:pPr>
        <w:spacing w:before="60" w:after="80"/>
      </w:pPr>
      <w:r>
        <w:rPr>
          <w:sz w:val="22"/>
        </w:rPr>
        <w:t xml:space="preserve">Para apagar o que o Gemini guardou, revise as instruções e o histórico de atividade.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Instruções fixas salvas</w:t>
      </w:r>
    </w:p>
    <w:p>
      <w:pPr>
        <w:spacing w:before="60" w:after="80"/>
      </w:pPr>
      <w:r>
        <w:rPr>
          <w:sz w:val="22"/>
        </w:rPr>
        <w:t xml:space="preserve">• [ ] Uma skill criada e testada</w:t>
      </w:r>
    </w:p>
    <w:p>
      <w:pPr>
        <w:spacing w:before="60" w:after="80"/>
      </w:pPr>
      <w:r>
        <w:rPr>
          <w:sz w:val="22"/>
        </w:rPr>
        <w:t xml:space="preserve">• [ ] Apenas os apps necessários conectados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Recurso do Google (notas de versão do app Gemini e Ajuda do Gemini).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