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Seu primeiro agente gerenciado, aula gratuita</w:t>
      </w:r>
    </w:p>
    <w:p>
      <w:pPr>
        <w:spacing w:before="60" w:after="80"/>
      </w:pPr>
      <w:r>
        <w:rPr>
          <w:sz w:val="22"/>
        </w:rPr>
        <w:t xml:space="preserve">Uma aula prática da Anthropic ensina a criar um agente que trabalha sozinho. Veja como acompanhar e adaptar para uma tarefa sua.</w:t>
      </w:r>
    </w:p>
    <w:p>
      <w:pPr>
        <w:spacing w:before="60" w:after="80"/>
      </w:pPr>
      <w:r>
        <w:rPr>
          <w:sz w:val="22"/>
        </w:rPr>
        <w:t xml:space="preserve">Os Claude Managed Agents são o jeito da Anthropic de executar agentes por você: o ciclo do agente, as ferramentas e o ambiente rodam na infraestrutura dela. Em uma aula prática do evento Code with Claude 2026, a engenheira Isabella He monta ao vivo um agente que investiga incidentes. Este guia indica como acompanhar. Procure a aula na página oficial do evento; os detalhes abaixo vêm de material de referência e podem ter mudado.</w:t>
      </w:r>
    </w:p>
    <w:p>
      <w:pPr>
        <w:spacing w:before="60" w:after="80"/>
      </w:pPr>
      <w:r>
        <w:rPr>
          <w:sz w:val="22"/>
        </w:rPr>
        <w:t xml:space="preserve">Esta aula exige alguma familiaridade com programação e uma chave de API (serviço pago por uso).</w:t>
      </w:r>
    </w:p>
    <w:p>
      <w:pPr>
        <w:spacing w:before="240" w:after="80"/>
      </w:pPr>
      <w:r>
        <w:rPr>
          <w:b/>
          <w:sz w:val="28"/>
        </w:rPr>
        <w:t xml:space="preserve">Três ideias para entender</w:t>
      </w:r>
    </w:p>
    <w:p>
      <w:pPr>
        <w:spacing w:before="60" w:after="80"/>
      </w:pPr>
      <w:r>
        <w:rPr>
          <w:sz w:val="22"/>
        </w:rPr>
        <w:t xml:space="preserve">• Agent: quem o agente é: modelo, instruções e ferramentas.</w:t>
      </w:r>
    </w:p>
    <w:p>
      <w:pPr>
        <w:spacing w:before="60" w:after="80"/>
      </w:pPr>
      <w:r>
        <w:rPr>
          <w:sz w:val="22"/>
        </w:rPr>
        <w:t xml:space="preserve">• Environment: onde ele trabalha: arquivos, pacotes e permissões.</w:t>
      </w:r>
    </w:p>
    <w:p>
      <w:pPr>
        <w:spacing w:before="60" w:after="80"/>
      </w:pPr>
      <w:r>
        <w:rPr>
          <w:sz w:val="22"/>
        </w:rPr>
        <w:t xml:space="preserve">• Session: cada execução, com a conversa e as tarefas daquela rodada.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Abra a aula e faça o cadastro, se pedido</w:t>
      </w:r>
    </w:p>
    <w:p>
      <w:pPr>
        <w:spacing w:before="60" w:after="80"/>
      </w:pPr>
      <w:r>
        <w:rPr>
          <w:b/>
          <w:sz w:val="24"/>
        </w:rPr>
        <w:t xml:space="preserve">2. Crie uma chave de API</w:t>
      </w:r>
    </w:p>
    <w:p>
      <w:pPr>
        <w:spacing w:before="60" w:after="80"/>
      </w:pPr>
      <w:r>
        <w:rPr>
          <w:sz w:val="22"/>
        </w:rPr>
        <w:t xml:space="preserve">No console da Anthropic. Guarde-a como variável de ambiente, nunca em texto aberto.</w:t>
      </w:r>
    </w:p>
    <w:p>
      <w:pPr>
        <w:spacing w:before="60" w:after="80"/>
      </w:pPr>
      <w:r>
        <w:rPr>
          <w:b/>
          <w:sz w:val="24"/>
        </w:rPr>
        <w:t xml:space="preserve">3. Baixe o repositório do workshop</w:t>
      </w:r>
    </w:p>
    <w:p>
      <w:pPr>
        <w:spacing w:before="60" w:after="80"/>
      </w:pPr>
      <w:r>
        <w:rPr>
          <w:sz w:val="22"/>
        </w:rPr>
        <w:t xml:space="preserve">O link está na página da aula.</w:t>
      </w:r>
    </w:p>
    <w:p>
      <w:pPr>
        <w:spacing w:before="60" w:after="80"/>
      </w:pPr>
      <w:r>
        <w:rPr>
          <w:b/>
          <w:sz w:val="24"/>
        </w:rPr>
        <w:t xml:space="preserve">4. Acompanhe pausando</w:t>
      </w:r>
    </w:p>
    <w:p>
      <w:pPr>
        <w:spacing w:before="60" w:after="80"/>
      </w:pPr>
      <w:r>
        <w:rPr>
          <w:sz w:val="22"/>
        </w:rPr>
        <w:t xml:space="preserve">Pause a cada etapa (Agent, Environment, Session) e rode o código antes de seguir.</w:t>
      </w:r>
    </w:p>
    <w:p>
      <w:pPr>
        <w:spacing w:before="60" w:after="80"/>
      </w:pPr>
      <w:r>
        <w:rPr>
          <w:b/>
          <w:sz w:val="24"/>
        </w:rPr>
        <w:t xml:space="preserve">5. Troque a tarefa pela sua</w:t>
      </w:r>
    </w:p>
    <w:p>
      <w:pPr>
        <w:spacing w:before="60" w:after="80"/>
      </w:pPr>
      <w:r>
        <w:rPr>
          <w:sz w:val="22"/>
        </w:rPr>
        <w:t xml:space="preserve">Por exemplo: triagem de e-mails, conferência de pedidos ou relatório semanal.</w:t>
      </w:r>
    </w:p>
    <w:p>
      <w:pPr>
        <w:spacing w:before="240" w:after="80"/>
      </w:pPr>
      <w:r>
        <w:rPr>
          <w:b/>
          <w:sz w:val="28"/>
        </w:rPr>
        <w:t xml:space="preserve">Pedido pronto</w:t>
      </w:r>
    </w:p>
    <w:p>
      <w:pPr>
        <w:spacing w:before="60" w:after="80"/>
      </w:pPr>
      <w:r>
        <w:rPr>
          <w:b/>
          <w:sz w:val="24"/>
        </w:rPr>
        <w:t xml:space="preserve">Pedido: Planejar o seu primeiro agente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criar meu primeiro agente com os Claude Managed Agents. A tarefa dele: [descreva]. Sistemas e ferramentas que ele precisa acessar: [liste]. Monte para mim: 1) as instruções do agente; 2) o que o ambiente precisa ter; 3) as ferramentas próprias que devo criar; 4) os pontos em que ele deve pedir a minha aprovação antes de agir.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Comece por tarefas que apenas leem e resumem.</w:t>
      </w:r>
    </w:p>
    <w:p>
      <w:pPr>
        <w:spacing w:before="60" w:after="80"/>
      </w:pPr>
      <w:r>
        <w:rPr>
          <w:sz w:val="22"/>
        </w:rPr>
        <w:t xml:space="preserve">Deixe qualquer ação que envie, pague ou apague dependente de aprovação humana.</w:t>
      </w:r>
    </w:p>
    <w:p>
      <w:pPr>
        <w:spacing w:before="60" w:after="80"/>
      </w:pPr>
      <w:r>
        <w:rPr>
          <w:sz w:val="22"/>
        </w:rPr>
        <w:t xml:space="preserve">Acompanhe o custo das primeiras execuções.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Assisti à aula até o fim</w:t>
      </w:r>
    </w:p>
    <w:p>
      <w:pPr>
        <w:spacing w:before="60" w:after="80"/>
      </w:pPr>
      <w:r>
        <w:rPr>
          <w:sz w:val="22"/>
        </w:rPr>
        <w:t xml:space="preserve">• [ ] Chave de API guardada com segurança</w:t>
      </w:r>
    </w:p>
    <w:p>
      <w:pPr>
        <w:spacing w:before="60" w:after="80"/>
      </w:pPr>
      <w:r>
        <w:rPr>
          <w:sz w:val="22"/>
        </w:rPr>
        <w:t xml:space="preserve">• [ ] Rodei o exemplo antes de adaptar</w:t>
      </w:r>
    </w:p>
    <w:p>
      <w:pPr>
        <w:spacing w:before="60" w:after="80"/>
      </w:pPr>
      <w:r>
        <w:rPr>
          <w:sz w:val="22"/>
        </w:rPr>
        <w:t xml:space="preserve">• [ ] Defini o que exige aprovação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Aula da Anthropic (Code with Claude 2026, com Isabella He).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