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Atalhos de imagem no ChatGPT</w:t>
      </w:r>
    </w:p>
    <w:p>
      <w:pPr>
        <w:spacing w:before="60" w:after="80"/>
      </w:pPr>
      <w:r>
        <w:rPr>
          <w:sz w:val="22"/>
        </w:rPr>
        <w:t xml:space="preserve">Os "comandos com barra" para editar fotos no ChatGPT não são oficiais. Veja como transformá-los em pedidos que funcionam sempre igual.</w:t>
      </w:r>
    </w:p>
    <w:p>
      <w:pPr>
        <w:spacing w:before="60" w:after="80"/>
      </w:pPr>
      <w:r>
        <w:rPr>
          <w:sz w:val="22"/>
        </w:rPr>
        <w:t xml:space="preserve">Circulam listas de "comandos" de edição de imagem no formato /comando. Eles são atalhos criados por pessoas da comunidade: o ChatGPT não tem uma lista oficial. Se você digita só /cinematic, ele tenta adivinhar o que você quer e o resultado varia. A solução é transformar cada atalho em um pedido completo.</w:t>
      </w:r>
    </w:p>
    <w:p>
      <w:pPr>
        <w:spacing w:before="240" w:after="80"/>
      </w:pPr>
      <w:r>
        <w:rPr>
          <w:b/>
          <w:sz w:val="28"/>
        </w:rPr>
        <w:t xml:space="preserve">Duas formas de usar</w:t>
      </w:r>
    </w:p>
    <w:p>
      <w:pPr>
        <w:spacing w:before="60" w:after="80"/>
      </w:pPr>
      <w:r>
        <w:rPr>
          <w:b/>
          <w:sz w:val="24"/>
        </w:rPr>
        <w:t xml:space="preserve">Forma rápida</w:t>
      </w:r>
    </w:p>
    <w:p>
      <w:pPr>
        <w:spacing w:before="60" w:after="80"/>
      </w:pPr>
      <w:r>
        <w:rPr>
          <w:sz w:val="22"/>
        </w:rPr>
        <w:t xml:space="preserve">Defina seus atalhos uma vez no começo da conversa e depois use só o nome.</w:t>
      </w:r>
    </w:p>
    <w:p>
      <w:pPr>
        <w:spacing w:before="60" w:after="80"/>
      </w:pPr>
      <w:r>
        <w:rPr>
          <w:b/>
          <w:sz w:val="24"/>
        </w:rPr>
        <w:t xml:space="preserve">Pedido: Definir atalhos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Nesta conversa, quando eu enviar uma foto e escrever um destes atalhos, aplique exatamente a instrução correspondente, mudando apenas o que ela descreve e mantendo rosto, expressão e composição iguais. /retrato: melhore luz e nitidez como em estúdio. /fundo: troque o fundo por um cenário limpo que eu descrever. /produto: foto de produto com fundo neutro e sombra suave, sem alterar forma, cor nem rótulo. /restaurar: remova riscos e manchas e melhore a nitidez sem inventar detalhes. /quente: deixe a luz mais quente, como no fim da tarde.</w:t>
      </w:r>
    </w:p>
    <w:p>
      <w:pPr>
        <w:spacing w:before="60" w:after="80"/>
      </w:pPr>
      <w:r>
        <w:rPr>
          <w:b/>
          <w:sz w:val="24"/>
        </w:rPr>
        <w:t xml:space="preserve">Forma avulsa</w:t>
      </w:r>
    </w:p>
    <w:p>
      <w:pPr>
        <w:spacing w:before="60" w:after="80"/>
      </w:pPr>
      <w:r>
        <w:rPr>
          <w:sz w:val="22"/>
        </w:rPr>
        <w:t xml:space="preserve">Cole o pedido completo junto com a foto, sem depender de atalhos.</w:t>
      </w:r>
    </w:p>
    <w:p>
      <w:pPr>
        <w:spacing w:before="60" w:after="80"/>
      </w:pPr>
      <w:r>
        <w:rPr>
          <w:b/>
          <w:sz w:val="24"/>
        </w:rPr>
        <w:t xml:space="preserve">Pedido: Pedido completo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Edite esta foto mudando somente [o que mudar]. Mantenha iguais o rosto, a expressão, o tom de pele, as roupas e a composição.</w:t>
      </w:r>
    </w:p>
    <w:p>
      <w:pPr>
        <w:spacing w:before="240" w:after="80"/>
      </w:pPr>
      <w:r>
        <w:rPr>
          <w:b/>
          <w:sz w:val="28"/>
        </w:rPr>
        <w:t xml:space="preserve">Mais exemplos</w:t>
      </w:r>
    </w:p>
    <w:p>
      <w:pPr>
        <w:spacing w:before="60" w:after="80"/>
      </w:pPr>
      <w:r>
        <w:rPr>
          <w:b/>
          <w:sz w:val="24"/>
        </w:rPr>
        <w:t xml:space="preserve">Pedido: Fundo limpo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Remova [objeto] do fundo e preencha o espaço de forma natural, mantendo a pessoa e as roupas exatamente iguais.</w:t>
      </w:r>
    </w:p>
    <w:p>
      <w:pPr>
        <w:spacing w:before="60" w:after="80"/>
      </w:pPr>
      <w:r>
        <w:rPr>
          <w:b/>
          <w:sz w:val="24"/>
        </w:rPr>
        <w:t xml:space="preserve">Pedido: Mais resolução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Aumente a resolução e a nitidez desta imagem sem inventar elementos novos e sem alterar rosto, cores ou enquadramento.</w:t>
      </w:r>
    </w:p>
    <w:p>
      <w:pPr>
        <w:spacing w:before="240" w:after="80"/>
      </w:pPr>
      <w:r>
        <w:rPr>
          <w:b/>
          <w:sz w:val="28"/>
        </w:rPr>
        <w:t xml:space="preserve">Dicas</w:t>
      </w:r>
    </w:p>
    <w:p>
      <w:pPr>
        <w:spacing w:before="60" w:after="80"/>
      </w:pPr>
      <w:r>
        <w:rPr>
          <w:sz w:val="22"/>
        </w:rPr>
        <w:t xml:space="preserve">Faça uma edição por vez. Se o resultado ficar quase bom, responda com um ajuste curto, em vez de repetir tudo. Estilos que imitam estúdios ou artistas específicos podem ser recusados: descreva o visual (cores, traço, luz).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Use fotos suas ou de quem autorizou.</w:t>
      </w:r>
    </w:p>
    <w:p>
      <w:pPr>
        <w:spacing w:before="60" w:after="80"/>
      </w:pPr>
      <w:r>
        <w:rPr>
          <w:sz w:val="22"/>
        </w:rPr>
        <w:t xml:space="preserve">Fotos de documentos geradas ou alteradas por IA não servem como documento oficial.</w:t>
      </w:r>
    </w:p>
    <w:p>
      <w:pPr>
        <w:spacing w:before="60" w:after="80"/>
      </w:pPr>
      <w:r>
        <w:rPr>
          <w:sz w:val="22"/>
        </w:rPr>
        <w:t xml:space="preserve">Informe quando a imagem foi alterada por IA e puder induzir a erro.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Uma edição por vez</w:t>
      </w:r>
    </w:p>
    <w:p>
      <w:pPr>
        <w:spacing w:before="60" w:after="80"/>
      </w:pPr>
      <w:r>
        <w:rPr>
          <w:sz w:val="22"/>
        </w:rPr>
        <w:t xml:space="preserve">• [ ] Rosto e composição conferidos</w:t>
      </w:r>
    </w:p>
    <w:p>
      <w:pPr>
        <w:spacing w:before="60" w:after="80"/>
      </w:pPr>
      <w:r>
        <w:rPr>
          <w:sz w:val="22"/>
        </w:rPr>
        <w:t xml:space="preserve">• [ ] Autorização para usar a foto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Guia escrito pela Oficina do BirutIA, com apoio do material de Guilherme Morais (@guilhermemorais.ia), consultado como referência; os pedidos são nossos.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