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O Claude dentro do Google Docs, Sheets e Slides</w:t>
      </w:r>
    </w:p>
    <w:p>
      <w:pPr>
        <w:spacing w:before="60" w:after="80"/>
      </w:pPr>
      <w:r>
        <w:rPr>
          <w:sz w:val="22"/>
        </w:rPr>
        <w:t xml:space="preserve">Se você já trabalha no Google Workspace, dá para usar o Claude sem sair dele: resumir um documento, limpar uma planilha, montar uma apresentação. Veja os pedidos mais úteis e os cuidados.</w:t>
      </w:r>
    </w:p>
    <w:p>
      <w:pPr>
        <w:spacing w:before="60" w:after="80"/>
      </w:pPr>
      <w:r>
        <w:rPr>
          <w:sz w:val="22"/>
        </w:rPr>
        <w:t xml:space="preserve">Para quem passa o dia em documentos e planilhas do Google, o melhor uso da IA é o que acontece onde o trabalho já está. Há formas de conectar o Claude ao Google Workspace, por conectores ou extensões.</w:t>
      </w:r>
    </w:p>
    <w:p>
      <w:pPr>
        <w:spacing w:before="60" w:after="80"/>
      </w:pPr>
      <w:r>
        <w:rPr>
          <w:sz w:val="22"/>
        </w:rPr>
        <w:t xml:space="preserve">A disponibilidade, o nome e os passos da conexão mudam com frequência e dependem do plano. Procure por Google Workspace nos conectores do Claude, ou na loja de extensões do navegador, e siga as instruções atuais.</w:t>
      </w:r>
    </w:p>
    <w:p>
      <w:pPr>
        <w:spacing w:before="240" w:after="80"/>
      </w:pPr>
      <w:r>
        <w:rPr>
          <w:b/>
          <w:sz w:val="28"/>
        </w:rPr>
        <w:t xml:space="preserve">Antes de conectar</w:t>
      </w:r>
    </w:p>
    <w:p>
      <w:pPr>
        <w:spacing w:before="60" w:after="80"/>
      </w:pPr>
      <w:r>
        <w:rPr>
          <w:sz w:val="22"/>
        </w:rPr>
        <w:t xml:space="preserve">• Entenda o que será lido: só o arquivo aberto, ou o seu Drive inteiro? Dê o menor acesso possível.</w:t>
      </w:r>
    </w:p>
    <w:p>
      <w:pPr>
        <w:spacing w:before="60" w:after="80"/>
      </w:pPr>
      <w:r>
        <w:rPr>
          <w:sz w:val="22"/>
        </w:rPr>
        <w:t xml:space="preserve">• Use uma conta de trabalho, e não uma com dados pessoais misturados.</w:t>
      </w:r>
    </w:p>
    <w:p>
      <w:pPr>
        <w:spacing w:before="60" w:after="80"/>
      </w:pPr>
      <w:r>
        <w:rPr>
          <w:sz w:val="22"/>
        </w:rPr>
        <w:t xml:space="preserve">• Pergunte ao cliente se pode, quando o arquivo for dele.</w:t>
      </w:r>
    </w:p>
    <w:p>
      <w:pPr>
        <w:spacing w:before="240" w:after="80"/>
      </w:pPr>
      <w:r>
        <w:rPr>
          <w:b/>
          <w:sz w:val="28"/>
        </w:rPr>
        <w:t xml:space="preserve">Pedidos úteis</w:t>
      </w:r>
    </w:p>
    <w:p>
      <w:pPr>
        <w:spacing w:before="60" w:after="80"/>
      </w:pPr>
      <w:r>
        <w:rPr>
          <w:b/>
          <w:sz w:val="24"/>
        </w:rPr>
        <w:t xml:space="preserve">Documentos</w:t>
      </w:r>
    </w:p>
    <w:p>
      <w:pPr>
        <w:spacing w:before="60" w:after="80"/>
      </w:pPr>
      <w:r>
        <w:rPr>
          <w:b/>
          <w:sz w:val="24"/>
        </w:rPr>
        <w:t xml:space="preserve">Pedido: Pedido 1 · resumir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Resuma este documento em 5 tópicos, destacando decisões e prazos. Depois liste dúvidas que ele deixa em aberto.</w:t>
      </w:r>
    </w:p>
    <w:p>
      <w:pPr>
        <w:spacing w:before="60" w:after="80"/>
      </w:pPr>
      <w:r>
        <w:rPr>
          <w:b/>
          <w:sz w:val="24"/>
        </w:rPr>
        <w:t xml:space="preserve">Pedido: Pedido 2 · melhorar sem mudar o sentido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o texto selecionado: corrija erros, deixe as frases mais curtas e mantenha o sentido e o meu tom. Mostre as mudanças.</w:t>
      </w:r>
    </w:p>
    <w:p>
      <w:pPr>
        <w:spacing w:before="60" w:after="80"/>
      </w:pPr>
      <w:r>
        <w:rPr>
          <w:b/>
          <w:sz w:val="24"/>
        </w:rPr>
        <w:t xml:space="preserve">Planilhas</w:t>
      </w:r>
    </w:p>
    <w:p>
      <w:pPr>
        <w:spacing w:before="60" w:after="80"/>
      </w:pPr>
      <w:r>
        <w:rPr>
          <w:b/>
          <w:sz w:val="24"/>
        </w:rPr>
        <w:t xml:space="preserve">Pedido: Pedido 3 · entender os dados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Explique o que esta planilha mostra, aponte linhas com dados vazios ou fora do padrão e sugira 3 perguntas que ela responde. Não altere nenhuma célula.</w:t>
      </w:r>
    </w:p>
    <w:p>
      <w:pPr>
        <w:spacing w:before="60" w:after="80"/>
      </w:pPr>
      <w:r>
        <w:rPr>
          <w:b/>
          <w:sz w:val="24"/>
        </w:rPr>
        <w:t xml:space="preserve">Pedido: Pedido 4 · fórmula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a fórmula para [objetivo], explicando em palavras o que ela faz, e diga em que célula colocar.</w:t>
      </w:r>
    </w:p>
    <w:p>
      <w:pPr>
        <w:spacing w:before="60" w:after="80"/>
      </w:pPr>
      <w:r>
        <w:rPr>
          <w:b/>
          <w:sz w:val="24"/>
        </w:rPr>
        <w:t xml:space="preserve">Apresentações</w:t>
      </w:r>
    </w:p>
    <w:p>
      <w:pPr>
        <w:spacing w:before="60" w:after="80"/>
      </w:pPr>
      <w:r>
        <w:rPr>
          <w:b/>
          <w:sz w:val="24"/>
        </w:rPr>
        <w:t xml:space="preserve">Pedido: Pedido 5 · roteiro de slides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neste documento, proponha um roteiro de [N] slides, com título, 3 tópicos e uma sugestão de imagem para cada um.</w:t>
      </w:r>
    </w:p>
    <w:p>
      <w:pPr>
        <w:spacing w:before="60" w:after="80"/>
      </w:pPr>
      <w:r>
        <w:rPr>
          <w:b/>
          <w:sz w:val="24"/>
        </w:rPr>
        <w:t xml:space="preserve">Pedido: Pedido 6 · revisão do tom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o texto dos slides para um público de [público], sem jargão e com frases curtas.</w:t>
      </w:r>
    </w:p>
    <w:p>
      <w:pPr>
        <w:spacing w:before="240" w:after="80"/>
      </w:pPr>
      <w:r>
        <w:rPr>
          <w:b/>
          <w:sz w:val="28"/>
        </w:rPr>
        <w:t xml:space="preserve">Cuidados</w:t>
      </w:r>
    </w:p>
    <w:p>
      <w:pPr>
        <w:spacing w:before="60" w:after="80"/>
      </w:pPr>
      <w:r>
        <w:rPr>
          <w:sz w:val="22"/>
        </w:rPr>
        <w:t xml:space="preserve">• Conferência: fórmulas e números gerados pela IA precisam de teste com um exemplo que você conhece.</w:t>
      </w:r>
    </w:p>
    <w:p>
      <w:pPr>
        <w:spacing w:before="60" w:after="80"/>
      </w:pPr>
      <w:r>
        <w:rPr>
          <w:sz w:val="22"/>
        </w:rPr>
        <w:t xml:space="preserve">• Dados sensíveis: evite conectar planilhas com dados pessoais de clientes.</w:t>
      </w:r>
    </w:p>
    <w:p>
      <w:pPr>
        <w:spacing w:before="60" w:after="80"/>
      </w:pPr>
      <w:r>
        <w:rPr>
          <w:sz w:val="22"/>
        </w:rPr>
        <w:t xml:space="preserve">• Versão: o Google guarda o histórico. Em caso de erro, volte à versão anterior.</w:t>
      </w:r>
    </w:p>
    <w:p>
      <w:pPr>
        <w:spacing w:before="60" w:after="80"/>
      </w:pPr>
      <w:r>
        <w:rPr>
          <w:sz w:val="22"/>
        </w:rPr>
        <w:t xml:space="preserve">Use a IA como um assistente que propõe. Quem aprova é você.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