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Como fazer o Claude Code parar de mexer no que você não pediu</w:t>
      </w:r>
    </w:p>
    <w:p>
      <w:pPr>
        <w:spacing w:before="60" w:after="80"/>
      </w:pPr>
      <w:r>
        <w:rPr>
          <w:sz w:val="22"/>
        </w:rPr>
        <w:t xml:space="preserve">O Claude Code tende a mexer em mais coisas do que você pediu. Um arquivo de quatro regras, escrito em português, deixa o trabalho mais curto, mais seguro e mais fácil de revisar.</w:t>
      </w:r>
    </w:p>
    <w:p>
      <w:pPr>
        <w:spacing w:before="60" w:after="80"/>
      </w:pPr>
      <w:r>
        <w:rPr>
          <w:sz w:val="22"/>
        </w:rPr>
        <w:t xml:space="preserve">Quem usa o Claude Code percebe o padrão: você pede um ajuste pequeno e vem uma reforma. Arquivos que ninguém pediu, uma ferramenta nova instalada, um texto reescrito. Isso gasta o seu limite de uso e dá trabalho para revisar. A solução é um arquivo chamado CLAUDE.md, que o Claude Code lê no começo de toda conversa.</w:t>
      </w:r>
    </w:p>
    <w:p>
      <w:pPr>
        <w:spacing w:before="240" w:after="80"/>
      </w:pPr>
      <w:r>
        <w:rPr>
          <w:b/>
          <w:sz w:val="28"/>
        </w:rPr>
        <w:t xml:space="preserve">O que é o CLAUDE.md</w:t>
      </w:r>
    </w:p>
    <w:p>
      <w:pPr>
        <w:spacing w:before="60" w:after="80"/>
      </w:pPr>
      <w:r>
        <w:rPr>
          <w:sz w:val="22"/>
        </w:rPr>
        <w:t xml:space="preserve">Um arquivo de texto na pasta do projeto, ou na sua pasta pessoal para valer em tudo. Ele guarda as regras do jogo. Não precisa ser longo: quanto mais curto, mais ele é seguido.</w:t>
      </w:r>
    </w:p>
    <w:p>
      <w:pPr>
        <w:spacing w:before="240" w:after="80"/>
      </w:pPr>
      <w:r>
        <w:rPr>
          <w:b/>
          <w:sz w:val="28"/>
        </w:rPr>
        <w:t xml:space="preserve">As quatro regras</w:t>
      </w:r>
    </w:p>
    <w:p>
      <w:pPr>
        <w:spacing w:before="60" w:after="80"/>
      </w:pPr>
      <w:r>
        <w:rPr>
          <w:b/>
          <w:sz w:val="24"/>
        </w:rPr>
        <w:t xml:space="preserve">1. Entenda antes de mexer</w:t>
      </w:r>
    </w:p>
    <w:p>
      <w:pPr>
        <w:spacing w:before="60" w:after="80"/>
      </w:pPr>
      <w:r>
        <w:rPr>
          <w:sz w:val="22"/>
        </w:rPr>
        <w:t xml:space="preserve">Antes de alterar, o Claude lê o que já existe e diz o que entendeu. Se faltar informação, pergunta. Não supõe.</w:t>
      </w:r>
    </w:p>
    <w:p>
      <w:pPr>
        <w:spacing w:before="60" w:after="80"/>
      </w:pPr>
      <w:r>
        <w:rPr>
          <w:b/>
          <w:sz w:val="24"/>
        </w:rPr>
        <w:t xml:space="preserve">2. Faça a menor mudança que resolve</w:t>
      </w:r>
    </w:p>
    <w:p>
      <w:pPr>
        <w:spacing w:before="60" w:after="80"/>
      </w:pPr>
      <w:r>
        <w:rPr>
          <w:sz w:val="22"/>
        </w:rPr>
        <w:t xml:space="preserve">Só o que foi pedido. Nada de melhorar o que estava funcionando, renomear ou reorganizar por conta própria.</w:t>
      </w:r>
    </w:p>
    <w:p>
      <w:pPr>
        <w:spacing w:before="60" w:after="80"/>
      </w:pPr>
      <w:r>
        <w:rPr>
          <w:b/>
          <w:sz w:val="24"/>
        </w:rPr>
        <w:t xml:space="preserve">3. Não invente</w:t>
      </w:r>
    </w:p>
    <w:p>
      <w:pPr>
        <w:spacing w:before="60" w:after="80"/>
      </w:pPr>
      <w:r>
        <w:rPr>
          <w:sz w:val="22"/>
        </w:rPr>
        <w:t xml:space="preserve">Nome de função, número, fonte ou resultado que ele não conferiu não entra na resposta. Quando não souber, escreve "a confirmar".</w:t>
      </w:r>
    </w:p>
    <w:p>
      <w:pPr>
        <w:spacing w:before="60" w:after="80"/>
      </w:pPr>
      <w:r>
        <w:rPr>
          <w:b/>
          <w:sz w:val="24"/>
        </w:rPr>
        <w:t xml:space="preserve">4. Prove que funcionou</w:t>
      </w:r>
    </w:p>
    <w:p>
      <w:pPr>
        <w:spacing w:before="60" w:after="80"/>
      </w:pPr>
      <w:r>
        <w:rPr>
          <w:sz w:val="22"/>
        </w:rPr>
        <w:t xml:space="preserve">Ao terminar, mostra como conferiu: rodou o teste, abriu a página, comparou o resultado. Se não conseguiu conferir, diz isso.</w:t>
      </w:r>
    </w:p>
    <w:p>
      <w:pPr>
        <w:spacing w:before="240" w:after="80"/>
      </w:pPr>
      <w:r>
        <w:rPr>
          <w:b/>
          <w:sz w:val="28"/>
        </w:rPr>
        <w:t xml:space="preserve">O arquivo pronto</w:t>
      </w:r>
    </w:p>
    <w:p>
      <w:pPr>
        <w:spacing w:before="60" w:after="80"/>
      </w:pPr>
      <w:r>
        <w:rPr>
          <w:sz w:val="22"/>
        </w:rPr>
        <w:t xml:space="preserve">Copie para um arquivo CLAUDE.md na pasta do seu projeto.</w:t>
      </w:r>
    </w:p>
    <w:p>
      <w:pPr>
        <w:spacing w:before="60" w:after="80"/>
      </w:pPr>
      <w:r>
        <w:rPr>
          <w:b/>
          <w:sz w:val="24"/>
        </w:rPr>
        <w:t xml:space="preserve">Pedido: Conteúdo do CLAUDE.md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# Regras de trabalho. 1) Entenda antes de mexer: leia o que já existe, diga o que entendeu e pergunte se faltar informação. Não suponha. 2) Faça a menor mudança que resolve o pedido: nada de reorganizar, renomear ou melhorar o que não foi pedido. 3) Não invente: nome, número, fonte ou resultado que você não conferiu fica marcado como "a confirmar". 4) Prove que funcionou: ao terminar, mostre como conferiu. Se não conseguiu conferir, diga. Responda de forma curta e em português do Brasil.</w:t>
      </w:r>
    </w:p>
    <w:p>
      <w:pPr>
        <w:spacing w:before="240" w:after="80"/>
      </w:pPr>
      <w:r>
        <w:rPr>
          <w:b/>
          <w:sz w:val="28"/>
        </w:rPr>
        <w:t xml:space="preserve">Como instalar</w:t>
      </w:r>
    </w:p>
    <w:p>
      <w:pPr>
        <w:spacing w:before="60" w:after="80"/>
      </w:pPr>
      <w:r>
        <w:rPr>
          <w:sz w:val="22"/>
        </w:rPr>
        <w:t xml:space="preserve">• Só neste projeto: peça "Crie o arquivo CLAUDE.md na pasta com este texto" e cole o conteúdo.</w:t>
      </w:r>
    </w:p>
    <w:p>
      <w:pPr>
        <w:spacing w:before="60" w:after="80"/>
      </w:pPr>
      <w:r>
        <w:rPr>
          <w:sz w:val="22"/>
        </w:rPr>
        <w:t xml:space="preserve">• Em todos os projetos: peça para guardar o mesmo texto no seu CLAUDE.md pessoal, na pasta .claude do seu usuário.</w:t>
      </w:r>
    </w:p>
    <w:p>
      <w:pPr>
        <w:spacing w:before="240" w:after="80"/>
      </w:pPr>
      <w:r>
        <w:rPr>
          <w:b/>
          <w:sz w:val="28"/>
        </w:rPr>
        <w:t xml:space="preserve">Como saber se está funcionando</w:t>
      </w:r>
    </w:p>
    <w:p>
      <w:pPr>
        <w:spacing w:before="60" w:after="80"/>
      </w:pPr>
      <w:r>
        <w:rPr>
          <w:sz w:val="22"/>
        </w:rPr>
        <w:t xml:space="preserve">Peça um ajuste pequeno e observe se ele mexeu só no que foi pedido. Se não, deixe a regra mais curta e mais direta. Regra longa demais é ignorada.</w:t>
      </w:r>
    </w:p>
    <w:p>
      <w:pPr>
        <w:spacing w:before="60" w:after="80"/>
      </w:pPr>
      <w:r>
        <w:rPr>
          <w:sz w:val="22"/>
        </w:rPr>
        <w:t xml:space="preserve">Regra não substitui revisão. Em um projeto importante, olhe o que mudou antes de aceitar.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