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w="http://schemas.openxmlformats.org/wordprocessingml/2006/main">
  <w:body>
    <w:p>
      <w:pPr>
        <w:spacing w:before="240" w:after="80"/>
      </w:pPr>
      <w:r>
        <w:rPr>
          <w:b/>
          <w:sz w:val="36"/>
        </w:rPr>
        <w:t xml:space="preserve">Vídeos feitos com código pelo Claude Code</w:t>
      </w:r>
    </w:p>
    <w:p>
      <w:pPr>
        <w:spacing w:before="60" w:after="80"/>
      </w:pPr>
      <w:r>
        <w:rPr>
          <w:sz w:val="22"/>
        </w:rPr>
        <w:t xml:space="preserve">O Remotion transforma código em vídeo. Com o Claude Code, você descreve a cena e ele escreve, testa e renderiza. Foi assim que fizemos o primeiro vídeo do canal.</w:t>
      </w:r>
    </w:p>
    <w:p>
      <w:pPr>
        <w:spacing w:before="60" w:after="80"/>
      </w:pPr>
      <w:r>
        <w:rPr>
          <w:sz w:val="22"/>
        </w:rPr>
        <w:t xml:space="preserve">Editor de vídeo comum funciona com arrastar e soltar. O Remotion funciona com código: cada quadro do vídeo é uma página feita em React, e o resultado sai em MP4. Isso parece pior até você perceber a vantagem: o Claude Code escreve o código, e mudar uma cor, um tempo ou um texto leva segundos, em vez de refazer a edição.</w:t>
      </w:r>
    </w:p>
    <w:p>
      <w:pPr>
        <w:spacing w:before="240" w:after="80"/>
      </w:pPr>
      <w:r>
        <w:rPr>
          <w:b/>
          <w:sz w:val="28"/>
        </w:rPr>
        <w:t xml:space="preserve">Quando vale a pena</w:t>
      </w:r>
    </w:p>
    <w:p>
      <w:pPr>
        <w:spacing w:before="60" w:after="80"/>
      </w:pPr>
      <w:r>
        <w:rPr>
          <w:sz w:val="22"/>
        </w:rPr>
        <w:t xml:space="preserve">• Vídeos curtos e repetidos, como Reels, anúncios e vinhetas.</w:t>
      </w:r>
    </w:p>
    <w:p>
      <w:pPr>
        <w:spacing w:before="60" w:after="80"/>
      </w:pPr>
      <w:r>
        <w:rPr>
          <w:sz w:val="22"/>
        </w:rPr>
        <w:t xml:space="preserve">• Animação com texto, ícones e gráficos, que muda de acordo com dados.</w:t>
      </w:r>
    </w:p>
    <w:p>
      <w:pPr>
        <w:spacing w:before="60" w:after="80"/>
      </w:pPr>
      <w:r>
        <w:rPr>
          <w:sz w:val="22"/>
        </w:rPr>
        <w:t xml:space="preserve">• Quem já tem ritmo de produção e quer manter o mesmo estilo em todos os vídeos.</w:t>
      </w:r>
    </w:p>
    <w:p>
      <w:pPr>
        <w:spacing w:before="60" w:after="80"/>
      </w:pPr>
      <w:r>
        <w:rPr>
          <w:sz w:val="22"/>
        </w:rPr>
        <w:t xml:space="preserve">Para edição de uma gravação longa com cortes finos, um editor tradicional ainda é mais prático.</w:t>
      </w:r>
    </w:p>
    <w:p>
      <w:pPr>
        <w:spacing w:before="240" w:after="80"/>
      </w:pPr>
      <w:r>
        <w:rPr>
          <w:b/>
          <w:sz w:val="28"/>
        </w:rPr>
        <w:t xml:space="preserve">O que você precisa</w:t>
      </w:r>
    </w:p>
    <w:p>
      <w:pPr>
        <w:spacing w:before="60" w:after="80"/>
      </w:pPr>
      <w:r>
        <w:rPr>
          <w:sz w:val="22"/>
        </w:rPr>
        <w:t xml:space="preserve">• Node.js instalado no computador.</w:t>
      </w:r>
    </w:p>
    <w:p>
      <w:pPr>
        <w:spacing w:before="60" w:after="80"/>
      </w:pPr>
      <w:r>
        <w:rPr>
          <w:sz w:val="22"/>
        </w:rPr>
        <w:t xml:space="preserve">• O Claude Code aberto em uma pasta vazia.</w:t>
      </w:r>
    </w:p>
    <w:p>
      <w:pPr>
        <w:spacing w:before="60" w:after="80"/>
      </w:pPr>
      <w:r>
        <w:rPr>
          <w:sz w:val="22"/>
        </w:rPr>
        <w:t xml:space="preserve">• O FFmpeg, que o Remotion usa para montar o arquivo final. Se faltar, o Claude explica a instalação.</w:t>
      </w:r>
    </w:p>
    <w:p>
      <w:pPr>
        <w:spacing w:before="240" w:after="80"/>
      </w:pPr>
      <w:r>
        <w:rPr>
          <w:b/>
          <w:sz w:val="28"/>
        </w:rPr>
        <w:t xml:space="preserve">Passo a passo</w:t>
      </w:r>
    </w:p>
    <w:p>
      <w:pPr>
        <w:spacing w:before="60" w:after="80"/>
      </w:pPr>
      <w:r>
        <w:rPr>
          <w:b/>
          <w:sz w:val="24"/>
        </w:rPr>
        <w:t xml:space="preserve">1. Crie o projeto</w:t>
      </w:r>
    </w:p>
    <w:p>
      <w:pPr>
        <w:spacing w:before="60" w:after="80"/>
      </w:pPr>
      <w:r>
        <w:rPr>
          <w:b/>
          <w:sz w:val="24"/>
        </w:rPr>
        <w:t xml:space="preserve">Pedido: Pedido 1 · criar o projeto</w:t>
      </w:r>
    </w:p>
    <w:p>
      <w:pPr>
        <w:spacing w:before="60" w:after="80"/>
        <w:shd w:val="clear" w:color="auto" w:fill="F1EEFC"/>
      </w:pPr>
      <w:r>
        <w:rPr>
          <w:sz w:val="21"/>
        </w:rPr>
        <w:t xml:space="preserve">Crie um projeto Remotion nesta pasta para vídeos verticais de 1080 por 1920, a 30 quadros por segundo. Explique em palavras simples o que cada pasta faz. Depois abra o estúdio de pré-visualização e me diga como acessar.</w:t>
      </w:r>
    </w:p>
    <w:p>
      <w:pPr>
        <w:spacing w:before="60" w:after="80"/>
      </w:pPr>
      <w:r>
        <w:rPr>
          <w:b/>
          <w:sz w:val="24"/>
        </w:rPr>
        <w:t xml:space="preserve">2. Descreva uma cena</w:t>
      </w:r>
    </w:p>
    <w:p>
      <w:pPr>
        <w:spacing w:before="60" w:after="80"/>
      </w:pPr>
      <w:r>
        <w:rPr>
          <w:sz w:val="22"/>
        </w:rPr>
        <w:t xml:space="preserve">Comece por uma só, de 5 segundos. Falar em cores, fontes e movimento ajuda mais que falar em "bonito".</w:t>
      </w:r>
    </w:p>
    <w:p>
      <w:pPr>
        <w:spacing w:before="60" w:after="80"/>
      </w:pPr>
      <w:r>
        <w:rPr>
          <w:b/>
          <w:sz w:val="24"/>
        </w:rPr>
        <w:t xml:space="preserve">Pedido: Pedido 2 · primeira cena</w:t>
      </w:r>
    </w:p>
    <w:p>
      <w:pPr>
        <w:spacing w:before="60" w:after="80"/>
        <w:shd w:val="clear" w:color="auto" w:fill="F1EEFC"/>
      </w:pPr>
      <w:r>
        <w:rPr>
          <w:sz w:val="21"/>
        </w:rPr>
        <w:t xml:space="preserve">Crie uma cena de 5 segundos com fundo escuro, um título grande que entra com um leve salto e um subtítulo que aparece em seguida. Use a fonte [nome da fonte] e as cores [cor 1] e [cor 2]. Quero ver um quadro parado antes de renderizar.</w:t>
      </w:r>
    </w:p>
    <w:p>
      <w:pPr>
        <w:spacing w:before="60" w:after="80"/>
      </w:pPr>
      <w:r>
        <w:rPr>
          <w:b/>
          <w:sz w:val="24"/>
        </w:rPr>
        <w:t xml:space="preserve">3. Veja antes de renderizar</w:t>
      </w:r>
    </w:p>
    <w:p>
      <w:pPr>
        <w:spacing w:before="60" w:after="80"/>
      </w:pPr>
      <w:r>
        <w:rPr>
          <w:sz w:val="22"/>
        </w:rPr>
        <w:t xml:space="preserve">Renderizar demora. Peça quadros de prévia, em tamanho menor, para aprovar o visual.</w:t>
      </w:r>
    </w:p>
    <w:p>
      <w:pPr>
        <w:spacing w:before="60" w:after="80"/>
      </w:pPr>
      <w:r>
        <w:rPr>
          <w:b/>
          <w:sz w:val="24"/>
        </w:rPr>
        <w:t xml:space="preserve">Pedido: Pedido 3 · prévia</w:t>
      </w:r>
    </w:p>
    <w:p>
      <w:pPr>
        <w:spacing w:before="60" w:after="80"/>
        <w:shd w:val="clear" w:color="auto" w:fill="F1EEFC"/>
      </w:pPr>
      <w:r>
        <w:rPr>
          <w:sz w:val="21"/>
        </w:rPr>
        <w:t xml:space="preserve">Gere 3 imagens de prévia da cena, nos segundos 1, 3 e 5, em metade do tamanho. Aponte o que você acha que pode melhorar, e espere a minha aprovação antes de renderizar o vídeo.</w:t>
      </w:r>
    </w:p>
    <w:p>
      <w:pPr>
        <w:spacing w:before="60" w:after="80"/>
      </w:pPr>
      <w:r>
        <w:rPr>
          <w:b/>
          <w:sz w:val="24"/>
        </w:rPr>
        <w:t xml:space="preserve">4. Coloque a narração</w:t>
      </w:r>
    </w:p>
    <w:p>
      <w:pPr>
        <w:spacing w:before="60" w:after="80"/>
      </w:pPr>
      <w:r>
        <w:rPr>
          <w:sz w:val="22"/>
        </w:rPr>
        <w:t xml:space="preserve">Cada cena deve durar o tempo da fala dela. O Claude pode medir o áudio e ajustar.</w:t>
      </w:r>
    </w:p>
    <w:p>
      <w:pPr>
        <w:spacing w:before="60" w:after="80"/>
      </w:pPr>
      <w:r>
        <w:rPr>
          <w:b/>
          <w:sz w:val="24"/>
        </w:rPr>
        <w:t xml:space="preserve">Pedido: Pedido 4 · sincronizar com a voz</w:t>
      </w:r>
    </w:p>
    <w:p>
      <w:pPr>
        <w:spacing w:before="60" w:after="80"/>
        <w:shd w:val="clear" w:color="auto" w:fill="F1EEFC"/>
      </w:pPr>
      <w:r>
        <w:rPr>
          <w:sz w:val="21"/>
        </w:rPr>
        <w:t xml:space="preserve">Coloque o áudio [arquivo] na cena. Ajuste a duração da cena para o tamanho do áudio, com meio segundo de folga no fim. Se o texto na tela aparecer antes ou depois da fala, sincronize.</w:t>
      </w:r>
    </w:p>
    <w:p>
      <w:pPr>
        <w:spacing w:before="60" w:after="80"/>
      </w:pPr>
      <w:r>
        <w:rPr>
          <w:b/>
          <w:sz w:val="24"/>
        </w:rPr>
        <w:t xml:space="preserve">5. Renderize</w:t>
      </w:r>
    </w:p>
    <w:p>
      <w:pPr>
        <w:spacing w:before="60" w:after="80"/>
      </w:pPr>
      <w:r>
        <w:rPr>
          <w:b/>
          <w:sz w:val="24"/>
        </w:rPr>
        <w:t xml:space="preserve">Pedido: Pedido 5 · gerar o arquivo</w:t>
      </w:r>
    </w:p>
    <w:p>
      <w:pPr>
        <w:spacing w:before="60" w:after="80"/>
        <w:shd w:val="clear" w:color="auto" w:fill="F1EEFC"/>
      </w:pPr>
      <w:r>
        <w:rPr>
          <w:sz w:val="21"/>
        </w:rPr>
        <w:t xml:space="preserve">Renderize o vídeo em MP4 com boa qualidade e salve na pasta de saída. Depois, confirme que o arquivo abre e me diga a duração e o tamanho.</w:t>
      </w:r>
    </w:p>
    <w:p>
      <w:pPr>
        <w:spacing w:before="240" w:after="80"/>
      </w:pPr>
      <w:r>
        <w:rPr>
          <w:b/>
          <w:sz w:val="28"/>
        </w:rPr>
        <w:t xml:space="preserve">O que aprendemos fazendo</w:t>
      </w:r>
    </w:p>
    <w:p>
      <w:pPr>
        <w:spacing w:before="60" w:after="80"/>
      </w:pPr>
      <w:r>
        <w:rPr>
          <w:sz w:val="22"/>
        </w:rPr>
        <w:t xml:space="preserve">• Dividir o vídeo em cenas, uma por arquivo, torna cada ajuste pequeno e seguro.</w:t>
      </w:r>
    </w:p>
    <w:p>
      <w:pPr>
        <w:spacing w:before="60" w:after="80"/>
      </w:pPr>
      <w:r>
        <w:rPr>
          <w:sz w:val="22"/>
        </w:rPr>
        <w:t xml:space="preserve">• Guarde as cores e fontes em um só lugar, para trocar a identidade do vídeo inteiro de uma vez.</w:t>
      </w:r>
    </w:p>
    <w:p>
      <w:pPr>
        <w:spacing w:before="60" w:after="80"/>
      </w:pPr>
      <w:r>
        <w:rPr>
          <w:sz w:val="22"/>
        </w:rPr>
        <w:t xml:space="preserve">• Aprove quadros antes de renderizar. O tempo gasto em prévia economiza muito mais tempo de renderização.</w:t>
      </w:r>
    </w:p>
    <w:p>
      <w:pPr>
        <w:spacing w:before="60" w:after="80"/>
      </w:pPr>
      <w:r>
        <w:rPr>
          <w:sz w:val="22"/>
        </w:rPr>
        <w:t xml:space="preserve">Confira a licença no site oficial do Remotion antes de usar em projeto comercial. As regras dependem do tamanho da empresa.</w:t>
      </w:r>
    </w:p>
    <w:p>
      <w:pPr>
        <w:spacing w:before="60" w:after="80"/>
      </w:pPr>
      <w:r>
        <w:rPr>
          <w:sz w:val="22"/>
        </w:rPr>
        <w:t xml:space="preserve">Oficina do BirutIA - material gratuito. Conferido em 27/10/2026. As ferramentas de IA mudam com frequência.</w:t>
      </w:r>
    </w:p>
    <w:sectPr>
      <w:pgSz w:w="11906" w:h="16838"/>
      <w:pgMar w:top="1134" w:right="1134" w:bottom="1134" w:left="1134"/>
    </w:sectPr>
  </w:body>
</w:document>
</file>