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344350">
      <w:pPr>
        <w:pStyle w:val="14"/>
        <w:rPr>
          <w:rFonts w:hint="eastAsia" w:ascii="华文新魏" w:eastAsia="华文新魏"/>
        </w:rPr>
      </w:pPr>
      <w:r>
        <w:rPr>
          <w:rFonts w:hint="eastAsia" w:ascii="华文新魏" w:eastAsia="华文新魏"/>
        </w:rPr>
        <w:t>杨氏模量的测定实验报告</w:t>
      </w:r>
    </w:p>
    <w:p w14:paraId="08074BF4">
      <w:pPr>
        <w:rPr>
          <w:rFonts w:hint="eastAsia"/>
          <w:b/>
          <w:bCs/>
        </w:rPr>
      </w:pPr>
      <w:r>
        <w:rPr>
          <w:b/>
          <w:bCs/>
        </w:rPr>
        <w:t>姓名：</w:t>
      </w:r>
      <w:r>
        <w:rPr>
          <w:rFonts w:hint="eastAsia"/>
          <w:b/>
          <w:bCs/>
          <w:u w:val="single"/>
        </w:rPr>
        <w:t>白明浩</w:t>
      </w:r>
      <w:r>
        <w:rPr>
          <w:b/>
          <w:bCs/>
        </w:rPr>
        <w:t xml:space="preserve"> 学号：</w:t>
      </w:r>
      <w:r>
        <w:rPr>
          <w:rFonts w:hint="eastAsia"/>
          <w:b/>
          <w:bCs/>
          <w:u w:val="single"/>
        </w:rPr>
        <w:t>2411523</w:t>
      </w:r>
      <w:r>
        <w:rPr>
          <w:b/>
          <w:bCs/>
        </w:rPr>
        <w:t xml:space="preserve"> 专业：</w:t>
      </w:r>
      <w:r>
        <w:rPr>
          <w:rFonts w:hint="eastAsia"/>
          <w:b/>
          <w:bCs/>
          <w:u w:val="single"/>
        </w:rPr>
        <w:t>物理科学</w:t>
      </w:r>
      <w:r>
        <w:rPr>
          <w:b/>
          <w:bCs/>
        </w:rPr>
        <w:t xml:space="preserve"> 组别：</w:t>
      </w:r>
      <w:r>
        <w:rPr>
          <w:rFonts w:hint="eastAsia"/>
          <w:b/>
          <w:bCs/>
          <w:u w:val="single"/>
        </w:rPr>
        <w:t>H</w:t>
      </w:r>
      <w:r>
        <w:rPr>
          <w:b/>
          <w:bCs/>
        </w:rPr>
        <w:t xml:space="preserve"> 实验时间：</w:t>
      </w:r>
      <w:r>
        <w:rPr>
          <w:rFonts w:hint="eastAsia"/>
          <w:b/>
          <w:bCs/>
          <w:u w:val="single"/>
        </w:rPr>
        <w:t xml:space="preserve">04/28 </w:t>
      </w:r>
      <w:r>
        <w:rPr>
          <w:b/>
          <w:bCs/>
          <w:u w:val="single"/>
        </w:rPr>
        <w:t>周</w:t>
      </w:r>
      <w:r>
        <w:rPr>
          <w:rFonts w:hint="eastAsia"/>
          <w:b/>
          <w:bCs/>
          <w:u w:val="single"/>
        </w:rPr>
        <w:t>一</w:t>
      </w:r>
      <w:r>
        <w:rPr>
          <w:b/>
          <w:bCs/>
          <w:u w:val="single"/>
        </w:rPr>
        <w:t>下午</w:t>
      </w:r>
    </w:p>
    <w:p w14:paraId="1AF974BC">
      <w:pPr>
        <w:rPr>
          <w:rFonts w:hint="eastAsia"/>
        </w:rPr>
      </w:pPr>
      <w:r>
        <w:pict>
          <v:rect id="_x0000_i1025" o:spt="1" style="height:0.75pt;width:0pt;" fillcolor="#404040" filled="t" stroked="f" coordsize="21600,21600" o:hr="t" o:hrstd="t" o:hrnoshade="t" o:hralign="center">
            <v:path/>
            <v:fill on="t" focussize="0,0"/>
            <v:stroke on="f"/>
            <v:imagedata o:title=""/>
            <o:lock v:ext="edit"/>
            <w10:wrap type="none"/>
            <w10:anchorlock/>
          </v:rect>
        </w:pict>
      </w:r>
    </w:p>
    <w:p w14:paraId="6E1C3A6B">
      <w:pPr>
        <w:rPr>
          <w:rFonts w:hint="eastAsia"/>
          <w:b/>
          <w:bCs/>
        </w:rPr>
      </w:pPr>
      <w:r>
        <w:rPr>
          <w:b/>
          <w:bCs/>
        </w:rPr>
        <w:t>1. 目的要求</w:t>
      </w:r>
    </w:p>
    <w:p w14:paraId="4BFA1454">
      <w:pPr>
        <w:numPr>
          <w:ilvl w:val="0"/>
          <w:numId w:val="1"/>
        </w:numPr>
        <w:rPr>
          <w:rFonts w:hint="eastAsia"/>
        </w:rPr>
      </w:pPr>
      <w:r>
        <w:t>目的1：</w:t>
      </w:r>
      <w:r>
        <w:rPr>
          <w:rFonts w:hint="eastAsia"/>
        </w:rPr>
        <w:t>用伸长法测量金属丝的杨氏模量。</w:t>
      </w:r>
    </w:p>
    <w:p w14:paraId="0CB04F9B">
      <w:pPr>
        <w:numPr>
          <w:ilvl w:val="0"/>
          <w:numId w:val="1"/>
        </w:numPr>
        <w:rPr>
          <w:rFonts w:hint="eastAsia"/>
        </w:rPr>
      </w:pPr>
      <w:r>
        <w:t>目的2：</w:t>
      </w:r>
      <w:r>
        <w:rPr>
          <w:rFonts w:hint="eastAsia"/>
        </w:rPr>
        <w:t>了解望远镜的结构，使用方法。</w:t>
      </w:r>
    </w:p>
    <w:p w14:paraId="7CD0C226">
      <w:pPr>
        <w:numPr>
          <w:ilvl w:val="0"/>
          <w:numId w:val="1"/>
        </w:numPr>
        <w:rPr>
          <w:rFonts w:hint="eastAsia"/>
        </w:rPr>
      </w:pPr>
      <w:r>
        <w:t>目的</w:t>
      </w:r>
      <w:r>
        <w:rPr>
          <w:rFonts w:hint="eastAsia"/>
        </w:rPr>
        <w:t>3：掌握用光杠杆测量微小长度变化量的办法。</w:t>
      </w:r>
    </w:p>
    <w:p w14:paraId="14EABB4C">
      <w:pPr>
        <w:numPr>
          <w:ilvl w:val="0"/>
          <w:numId w:val="1"/>
        </w:numPr>
        <w:rPr>
          <w:rFonts w:hint="eastAsia"/>
        </w:rPr>
      </w:pPr>
      <w:r>
        <w:t>目的</w:t>
      </w:r>
      <w:r>
        <w:rPr>
          <w:rFonts w:hint="eastAsia"/>
        </w:rPr>
        <w:t>4：学习用对立影响法消除系统误差的思想方法。</w:t>
      </w:r>
    </w:p>
    <w:p w14:paraId="6D875991">
      <w:pPr>
        <w:numPr>
          <w:ilvl w:val="0"/>
          <w:numId w:val="1"/>
        </w:numPr>
        <w:rPr>
          <w:rFonts w:hint="eastAsia"/>
        </w:rPr>
      </w:pPr>
      <w:r>
        <w:t>目的</w:t>
      </w:r>
      <w:r>
        <w:rPr>
          <w:rFonts w:hint="eastAsia"/>
        </w:rPr>
        <w:t>5：用环差法，作图法，最小二乘法处理数据。</w:t>
      </w:r>
    </w:p>
    <w:p w14:paraId="709F7B80">
      <w:pPr>
        <w:numPr>
          <w:ilvl w:val="0"/>
          <w:numId w:val="1"/>
        </w:numPr>
        <w:rPr>
          <w:rFonts w:hint="eastAsia"/>
        </w:rPr>
      </w:pPr>
      <w:r>
        <w:t>要求：________</w:t>
      </w:r>
    </w:p>
    <w:p w14:paraId="3151D29D">
      <w:pPr>
        <w:rPr>
          <w:rFonts w:hint="eastAsia"/>
        </w:rPr>
      </w:pPr>
      <w:r>
        <w:pict>
          <v:rect id="_x0000_i1026" o:spt="1" style="height:0.75pt;width:0pt;" fillcolor="#404040" filled="t" stroked="f" coordsize="21600,21600" o:hr="t" o:hrstd="t" o:hrnoshade="t" o:hralign="center">
            <v:path/>
            <v:fill on="t" focussize="0,0"/>
            <v:stroke on="f"/>
            <v:imagedata o:title=""/>
            <o:lock v:ext="edit"/>
            <w10:wrap type="none"/>
            <w10:anchorlock/>
          </v:rect>
        </w:pict>
      </w:r>
    </w:p>
    <w:p w14:paraId="2B09A747">
      <w:pPr>
        <w:rPr>
          <w:rFonts w:hint="eastAsia"/>
          <w:b/>
          <w:bCs/>
        </w:rPr>
      </w:pPr>
      <w:r>
        <w:rPr>
          <w:b/>
          <w:bCs/>
        </w:rPr>
        <w:t>2. 仪器用具</w:t>
      </w:r>
    </w:p>
    <w:p w14:paraId="2C632B42">
      <w:pPr>
        <w:rPr>
          <w:rFonts w:hint="eastAsia"/>
        </w:rPr>
      </w:pPr>
      <w:r>
        <w:t>（列出实验中使用的主要仪器和用具，必要时注明规格型号及仪器编号。）</w:t>
      </w:r>
    </w:p>
    <w:p w14:paraId="737F3BFF">
      <w:pPr>
        <w:numPr>
          <w:ilvl w:val="0"/>
          <w:numId w:val="2"/>
        </w:numPr>
        <w:rPr>
          <w:rFonts w:hint="eastAsia"/>
        </w:rPr>
      </w:pPr>
      <w:r>
        <w:t>仪器1：</w:t>
      </w:r>
      <w:r>
        <w:rPr>
          <w:rFonts w:hint="eastAsia"/>
        </w:rPr>
        <w:t>杨氏模量测定仪</w:t>
      </w:r>
      <w:r>
        <w:rPr>
          <w:b/>
          <w:bCs/>
        </w:rPr>
        <w:t>（型号：</w:t>
      </w:r>
      <w:r>
        <w:t>，编号：________）</w:t>
      </w:r>
    </w:p>
    <w:p w14:paraId="732D883D">
      <w:pPr>
        <w:numPr>
          <w:ilvl w:val="0"/>
          <w:numId w:val="2"/>
        </w:numPr>
        <w:rPr>
          <w:rFonts w:hint="eastAsia"/>
        </w:rPr>
      </w:pPr>
      <w:r>
        <w:t>仪器2：</w:t>
      </w:r>
      <w:r>
        <w:rPr>
          <w:rFonts w:hint="eastAsia"/>
        </w:rPr>
        <w:t>千分尺</w:t>
      </w:r>
      <w:r>
        <w:rPr>
          <w:b/>
          <w:bCs/>
        </w:rPr>
        <w:t>（型号：</w:t>
      </w:r>
      <w:r>
        <w:t>，编号：________）</w:t>
      </w:r>
    </w:p>
    <w:p w14:paraId="3236FA2F">
      <w:pPr>
        <w:numPr>
          <w:ilvl w:val="0"/>
          <w:numId w:val="2"/>
        </w:numPr>
        <w:rPr>
          <w:rFonts w:hint="eastAsia"/>
        </w:rPr>
      </w:pPr>
      <w:r>
        <w:t>仪器</w:t>
      </w:r>
      <w:r>
        <w:rPr>
          <w:rFonts w:hint="eastAsia"/>
        </w:rPr>
        <w:t>3</w:t>
      </w:r>
      <w:r>
        <w:t>：</w:t>
      </w:r>
      <w:r>
        <w:rPr>
          <w:rFonts w:hint="eastAsia"/>
        </w:rPr>
        <w:t>游标卡尺</w:t>
      </w:r>
      <w:r>
        <w:rPr>
          <w:b/>
          <w:bCs/>
        </w:rPr>
        <w:t>（型号：</w:t>
      </w:r>
      <w:r>
        <w:t>，编号：________）</w:t>
      </w:r>
    </w:p>
    <w:p w14:paraId="290C2BFC">
      <w:pPr>
        <w:numPr>
          <w:ilvl w:val="0"/>
          <w:numId w:val="2"/>
        </w:numPr>
        <w:rPr>
          <w:rFonts w:hint="eastAsia"/>
        </w:rPr>
      </w:pPr>
      <w:r>
        <w:t>仪器</w:t>
      </w:r>
      <w:r>
        <w:rPr>
          <w:rFonts w:hint="eastAsia"/>
        </w:rPr>
        <w:t>4</w:t>
      </w:r>
      <w:r>
        <w:t>：</w:t>
      </w:r>
      <w:r>
        <w:rPr>
          <w:rFonts w:hint="eastAsia"/>
        </w:rPr>
        <w:t>米尺</w:t>
      </w:r>
      <w:r>
        <w:rPr>
          <w:b/>
          <w:bCs/>
        </w:rPr>
        <w:t>（型号：</w:t>
      </w:r>
      <w:r>
        <w:t>，编号：________）</w:t>
      </w:r>
    </w:p>
    <w:p w14:paraId="61E70B51">
      <w:pPr>
        <w:numPr>
          <w:ilvl w:val="0"/>
          <w:numId w:val="2"/>
        </w:numPr>
        <w:rPr>
          <w:rFonts w:hint="eastAsia"/>
        </w:rPr>
      </w:pPr>
      <w:r>
        <w:t>仪器</w:t>
      </w:r>
      <w:r>
        <w:rPr>
          <w:rFonts w:hint="eastAsia"/>
        </w:rPr>
        <w:t>5：照明光源</w:t>
      </w:r>
      <w:r>
        <w:rPr>
          <w:b/>
          <w:bCs/>
        </w:rPr>
        <w:t>（型号：</w:t>
      </w:r>
      <w:r>
        <w:t>，编号：________）</w:t>
      </w:r>
    </w:p>
    <w:p w14:paraId="34D08DDD">
      <w:pPr>
        <w:numPr>
          <w:ilvl w:val="0"/>
          <w:numId w:val="2"/>
        </w:numPr>
        <w:rPr>
          <w:rFonts w:hint="eastAsia"/>
        </w:rPr>
      </w:pPr>
      <w:r>
        <w:t>其他用具：________</w:t>
      </w:r>
    </w:p>
    <w:p w14:paraId="3FDF1AF2">
      <w:pPr>
        <w:rPr>
          <w:rFonts w:hint="eastAsia"/>
        </w:rPr>
      </w:pPr>
      <w:r>
        <w:pict>
          <v:rect id="_x0000_i1027" o:spt="1" style="height:0.75pt;width:0pt;" fillcolor="#404040" filled="t" stroked="f" coordsize="21600,21600" o:hr="t" o:hrstd="t" o:hrnoshade="t" o:hralign="center">
            <v:path/>
            <v:fill on="t" focussize="0,0"/>
            <v:stroke on="f"/>
            <v:imagedata o:title=""/>
            <o:lock v:ext="edit"/>
            <w10:wrap type="none"/>
            <w10:anchorlock/>
          </v:rect>
        </w:pict>
      </w:r>
    </w:p>
    <w:p w14:paraId="6D199093">
      <w:pPr>
        <w:rPr>
          <w:rFonts w:hint="eastAsia"/>
          <w:b/>
          <w:bCs/>
        </w:rPr>
      </w:pPr>
      <w:r>
        <w:rPr>
          <w:b/>
          <w:bCs/>
        </w:rPr>
        <w:t>3. 实验原理简述</w:t>
      </w:r>
    </w:p>
    <w:p w14:paraId="08CC4F5E">
      <w:pPr>
        <w:rPr>
          <w:rFonts w:hint="eastAsia"/>
        </w:rPr>
      </w:pPr>
      <w:r>
        <w:t>（用自己的语言简要说明实验所依据的原理和公式，避免直接复制教材内容。）</w:t>
      </w:r>
    </w:p>
    <w:p w14:paraId="210D7549">
      <w:pPr>
        <w:numPr>
          <w:ilvl w:val="0"/>
          <w:numId w:val="3"/>
        </w:numPr>
        <w:rPr>
          <w:rFonts w:hint="eastAsia"/>
        </w:rPr>
      </w:pPr>
      <w:r>
        <w:t>原理1：________</w:t>
      </w:r>
    </w:p>
    <w:p w14:paraId="1C592479">
      <w:pPr>
        <w:numPr>
          <w:ilvl w:val="0"/>
          <w:numId w:val="3"/>
        </w:numPr>
        <w:rPr>
          <w:rFonts w:hint="eastAsia"/>
        </w:rPr>
      </w:pPr>
      <w:r>
        <w:t>公式：________（注明公式中符号的物理意义）</w:t>
      </w:r>
    </w:p>
    <w:p w14:paraId="22D8FD37">
      <w:pPr>
        <w:numPr>
          <w:ilvl w:val="0"/>
          <w:numId w:val="3"/>
        </w:numPr>
        <w:rPr>
          <w:rFonts w:hint="eastAsia"/>
        </w:rPr>
      </w:pPr>
      <w:r>
        <w:t>实验方法概述：________</w:t>
      </w:r>
    </w:p>
    <w:p w14:paraId="22CE60F6">
      <w:pPr>
        <w:rPr>
          <w:rFonts w:hint="eastAsia"/>
        </w:rPr>
      </w:pPr>
    </w:p>
    <w:p w14:paraId="2A12EDA6">
      <w:pPr>
        <w:rPr>
          <w:rFonts w:hint="eastAsia"/>
        </w:rPr>
      </w:pPr>
    </w:p>
    <w:p w14:paraId="6412FCD0">
      <w:pPr>
        <w:rPr>
          <w:rFonts w:hint="eastAsia"/>
        </w:rPr>
      </w:pPr>
    </w:p>
    <w:p w14:paraId="20B46C99">
      <w:pPr>
        <w:rPr>
          <w:rFonts w:hint="eastAsia"/>
        </w:rPr>
      </w:pPr>
    </w:p>
    <w:p w14:paraId="373FAF21">
      <w:pPr>
        <w:rPr>
          <w:rFonts w:hint="eastAsia"/>
        </w:rPr>
      </w:pPr>
    </w:p>
    <w:p w14:paraId="0A26E622">
      <w:pPr>
        <w:rPr>
          <w:rFonts w:hint="eastAsia"/>
        </w:rPr>
      </w:pPr>
    </w:p>
    <w:p w14:paraId="5E23D6F0">
      <w:pPr>
        <w:rPr>
          <w:rFonts w:hint="eastAsia"/>
        </w:rPr>
      </w:pPr>
    </w:p>
    <w:p w14:paraId="58891169">
      <w:pPr>
        <w:rPr>
          <w:rFonts w:hint="eastAsia" w:ascii="宋体" w:hAnsi="宋体" w:eastAsia="宋体"/>
          <w:sz w:val="24"/>
          <w:szCs w:val="24"/>
        </w:rPr>
      </w:pPr>
      <w:r>
        <w:rPr>
          <w:rFonts w:hint="eastAsia" w:ascii="宋体" w:hAnsi="宋体" w:eastAsia="宋体"/>
          <w:sz w:val="24"/>
          <w:szCs w:val="24"/>
        </w:rPr>
        <w:t>实验步骤：</w:t>
      </w:r>
    </w:p>
    <w:p w14:paraId="195B0E8F">
      <w:pPr>
        <w:numPr>
          <w:ilvl w:val="0"/>
          <w:numId w:val="4"/>
        </w:numPr>
        <w:rPr>
          <w:rFonts w:hint="eastAsia" w:ascii="宋体" w:hAnsi="宋体" w:eastAsia="宋体"/>
          <w:sz w:val="24"/>
          <w:szCs w:val="24"/>
        </w:rPr>
      </w:pPr>
      <w:r>
        <w:rPr>
          <w:rFonts w:ascii="宋体" w:hAnsi="宋体" w:eastAsia="宋体"/>
          <w:sz w:val="24"/>
          <w:szCs w:val="24"/>
        </w:rPr>
        <w:t>调节伸长仪和光杠杆使之达到备用状态；</w:t>
      </w:r>
    </w:p>
    <w:p w14:paraId="6800A8A9">
      <w:pPr>
        <w:ind w:left="720"/>
        <w:rPr>
          <w:rFonts w:hint="eastAsia" w:ascii="宋体" w:hAnsi="宋体" w:eastAsia="宋体"/>
          <w:i/>
          <w:iCs/>
          <w:sz w:val="24"/>
          <w:szCs w:val="24"/>
          <w:u w:val="single"/>
        </w:rPr>
      </w:pPr>
      <w:r>
        <w:rPr>
          <w:rFonts w:hint="eastAsia" w:ascii="宋体" w:hAnsi="宋体" w:eastAsia="宋体"/>
          <w:i/>
          <w:iCs/>
          <w:sz w:val="24"/>
          <w:szCs w:val="24"/>
          <w:u w:val="single"/>
        </w:rPr>
        <w:t>看伸长仪是否竖直，载物平台和圆柱间的摩擦大小，金属矿与限位器的关系，平面镜的方向，光杠杆的臂长和足尖的位置。</w:t>
      </w:r>
    </w:p>
    <w:p w14:paraId="554A321B">
      <w:pPr>
        <w:numPr>
          <w:ilvl w:val="0"/>
          <w:numId w:val="4"/>
        </w:numPr>
        <w:rPr>
          <w:rFonts w:hint="eastAsia" w:ascii="宋体" w:hAnsi="宋体" w:eastAsia="宋体"/>
          <w:sz w:val="24"/>
          <w:szCs w:val="24"/>
        </w:rPr>
      </w:pPr>
      <w:r>
        <w:rPr>
          <w:rFonts w:ascii="宋体" w:hAnsi="宋体" w:eastAsia="宋体"/>
          <w:sz w:val="24"/>
          <w:szCs w:val="24"/>
        </w:rPr>
        <w:t>调节望远镜的高度及方向，使其与平面镜约等高；</w:t>
      </w:r>
    </w:p>
    <w:p w14:paraId="1A710B74">
      <w:pPr>
        <w:numPr>
          <w:ilvl w:val="0"/>
          <w:numId w:val="4"/>
        </w:numPr>
        <w:rPr>
          <w:rFonts w:hint="eastAsia" w:ascii="宋体" w:hAnsi="宋体" w:eastAsia="宋体"/>
          <w:sz w:val="24"/>
          <w:szCs w:val="24"/>
        </w:rPr>
      </w:pPr>
      <w:r>
        <w:rPr>
          <w:rFonts w:ascii="宋体" w:hAnsi="宋体" w:eastAsia="宋体"/>
          <w:sz w:val="24"/>
          <w:szCs w:val="24"/>
        </w:rPr>
        <w:t>移动望远镜尺组，使标尺距平面镜1.2m左右；且其瞄准方向应对正欲观测目标</w:t>
      </w:r>
      <w:r>
        <w:rPr>
          <w:rFonts w:hint="eastAsia" w:ascii="宋体" w:hAnsi="宋体" w:eastAsia="宋体"/>
          <w:sz w:val="24"/>
          <w:szCs w:val="24"/>
        </w:rPr>
        <w:t>，即</w:t>
      </w:r>
      <w:r>
        <w:rPr>
          <w:rFonts w:ascii="宋体" w:hAnsi="宋体" w:eastAsia="宋体"/>
          <w:sz w:val="24"/>
          <w:szCs w:val="24"/>
        </w:rPr>
        <w:t>反射镜中标尺的像；</w:t>
      </w:r>
    </w:p>
    <w:p w14:paraId="7DD12C37">
      <w:pPr>
        <w:numPr>
          <w:ilvl w:val="0"/>
          <w:numId w:val="4"/>
        </w:numPr>
        <w:rPr>
          <w:rFonts w:hint="eastAsia" w:ascii="宋体" w:hAnsi="宋体" w:eastAsia="宋体"/>
          <w:sz w:val="24"/>
          <w:szCs w:val="24"/>
        </w:rPr>
      </w:pPr>
      <w:r>
        <w:rPr>
          <w:rFonts w:ascii="宋体" w:hAnsi="宋体" w:eastAsia="宋体"/>
          <w:sz w:val="24"/>
          <w:szCs w:val="24"/>
        </w:rPr>
        <w:t>以灯光照明标尺，通过望远镜凹槽观察，使得准星、凹槽、平面镜中的标尺像在同一直线上，同时要求标尺像约在平面镜正中央；</w:t>
      </w:r>
    </w:p>
    <w:p w14:paraId="5AEBB629">
      <w:pPr>
        <w:numPr>
          <w:ilvl w:val="0"/>
          <w:numId w:val="4"/>
        </w:numPr>
        <w:rPr>
          <w:rFonts w:hint="eastAsia" w:ascii="宋体" w:hAnsi="宋体" w:eastAsia="宋体"/>
          <w:sz w:val="24"/>
          <w:szCs w:val="24"/>
        </w:rPr>
      </w:pPr>
      <w:r>
        <w:rPr>
          <w:rFonts w:ascii="宋体" w:hAnsi="宋体" w:eastAsia="宋体"/>
          <w:sz w:val="24"/>
          <w:szCs w:val="24"/>
        </w:rPr>
        <w:t>调节目镜旋钮，使望远镜中的刻线清晰；</w:t>
      </w:r>
    </w:p>
    <w:p w14:paraId="32B33803">
      <w:pPr>
        <w:pStyle w:val="39"/>
        <w:numPr>
          <w:ilvl w:val="0"/>
          <w:numId w:val="4"/>
        </w:numPr>
        <w:spacing w:before="0" w:beforeAutospacing="0" w:after="0" w:afterAutospacing="0"/>
        <w:rPr>
          <w:rFonts w:hint="eastAsia"/>
        </w:rPr>
      </w:pPr>
      <w:r>
        <w:t>调节内调焦手轮，此时应能找到标尺的像，调节清晰，且应使分划板准线所对应的标尺刻度数略低于望远镜轴线所在刻度读数；</w:t>
      </w:r>
    </w:p>
    <w:p w14:paraId="2078AB73">
      <w:pPr>
        <w:pStyle w:val="39"/>
        <w:numPr>
          <w:ilvl w:val="0"/>
          <w:numId w:val="4"/>
        </w:numPr>
        <w:spacing w:before="0" w:beforeAutospacing="0" w:after="0" w:afterAutospacing="0"/>
        <w:rPr>
          <w:rFonts w:hint="eastAsia"/>
        </w:rPr>
      </w:pPr>
      <w:r>
        <w:t>观测像移：依次按等时间隔（2分钟左右）递加砝码，记下相应读数直至10kg；然后仍按等时间隔逐次递减砝码，记下相应读数，取两组读数的平均值作为相应的测量值；</w:t>
      </w:r>
    </w:p>
    <w:p w14:paraId="505624E1">
      <w:pPr>
        <w:pStyle w:val="39"/>
        <w:numPr>
          <w:ilvl w:val="0"/>
          <w:numId w:val="4"/>
        </w:numPr>
        <w:spacing w:before="0" w:beforeAutospacing="0" w:after="0" w:afterAutospacing="0"/>
        <w:rPr>
          <w:rFonts w:hint="eastAsia"/>
        </w:rPr>
      </w:pPr>
      <w:r>
        <w:t>用游标卡尺测光杠杆常数b；用米尺测量B、金属丝原始长度l。用螺旋测微器测量金属丝不同位置的直径共计6次；</w:t>
      </w:r>
    </w:p>
    <w:p w14:paraId="6BC123B2">
      <w:pPr>
        <w:rPr>
          <w:rFonts w:hint="eastAsia" w:ascii="宋体" w:hAnsi="宋体" w:eastAsia="宋体" w:cs="Times New Roman"/>
          <w:b/>
          <w:bCs/>
          <w:sz w:val="24"/>
          <w:szCs w:val="24"/>
        </w:rPr>
      </w:pPr>
      <w:r>
        <w:rPr>
          <w:rFonts w:ascii="宋体" w:hAnsi="宋体" w:eastAsia="宋体" w:cs="Times New Roman"/>
          <w:b/>
          <w:bCs/>
          <w:sz w:val="24"/>
          <w:szCs w:val="24"/>
        </w:rPr>
        <w:t>注意事项：</w:t>
      </w:r>
    </w:p>
    <w:p w14:paraId="2FB8CF97">
      <w:pPr>
        <w:numPr>
          <w:ilvl w:val="0"/>
          <w:numId w:val="5"/>
        </w:numPr>
        <w:rPr>
          <w:rFonts w:hint="eastAsia" w:ascii="宋体" w:hAnsi="宋体" w:eastAsia="宋体" w:cs="Times New Roman"/>
          <w:sz w:val="24"/>
          <w:szCs w:val="24"/>
        </w:rPr>
      </w:pPr>
      <w:r>
        <w:rPr>
          <w:rFonts w:ascii="宋体" w:hAnsi="宋体" w:eastAsia="宋体" w:cs="Times New Roman"/>
          <w:sz w:val="24"/>
          <w:szCs w:val="24"/>
        </w:rPr>
        <w:t>保持光学镜面清洁，不得用手触摸，镜面有灰尘时，应以软毛刷轻拭，且用毕应盖好物镜罩；</w:t>
      </w:r>
    </w:p>
    <w:p w14:paraId="60008F0C">
      <w:pPr>
        <w:numPr>
          <w:ilvl w:val="0"/>
          <w:numId w:val="5"/>
        </w:numPr>
        <w:rPr>
          <w:rFonts w:hint="eastAsia" w:ascii="宋体" w:hAnsi="宋体" w:eastAsia="宋体" w:cs="Times New Roman"/>
          <w:sz w:val="24"/>
          <w:szCs w:val="24"/>
        </w:rPr>
      </w:pPr>
      <w:r>
        <w:rPr>
          <w:rFonts w:ascii="宋体" w:hAnsi="宋体" w:eastAsia="宋体" w:cs="Times New Roman"/>
          <w:sz w:val="24"/>
          <w:szCs w:val="24"/>
        </w:rPr>
        <w:t>调节望远镜时，动作要轻，且尽量不靠微动手轮瞄准目标，伸长仪及望远镜尺组应避免撞击和剧烈振动；</w:t>
      </w:r>
    </w:p>
    <w:p w14:paraId="107CAC3C">
      <w:pPr>
        <w:numPr>
          <w:ilvl w:val="0"/>
          <w:numId w:val="5"/>
        </w:numPr>
        <w:rPr>
          <w:rFonts w:hint="eastAsia" w:ascii="宋体" w:hAnsi="宋体" w:eastAsia="宋体" w:cs="Times New Roman"/>
          <w:sz w:val="24"/>
          <w:szCs w:val="24"/>
        </w:rPr>
      </w:pPr>
      <w:r>
        <w:rPr>
          <w:rFonts w:ascii="宋体" w:hAnsi="宋体" w:eastAsia="宋体" w:cs="Times New Roman"/>
          <w:sz w:val="24"/>
          <w:szCs w:val="24"/>
        </w:rPr>
        <w:t>测像移过程中不得碰动仪器的任何部位，且加减砝码时动作要轻，防止砝码托摆动，以提高测量精度。</w:t>
      </w:r>
    </w:p>
    <w:p w14:paraId="424A3286">
      <w:pPr>
        <w:rPr>
          <w:rFonts w:hint="eastAsia"/>
          <w:b/>
          <w:bCs/>
        </w:rPr>
      </w:pPr>
    </w:p>
    <w:p w14:paraId="7976F6DA">
      <w:pPr>
        <w:rPr>
          <w:rFonts w:hint="eastAsia"/>
        </w:rPr>
      </w:pPr>
      <w:r>
        <w:pict>
          <v:rect id="_x0000_i1028" o:spt="1" style="height:0.75pt;width:0pt;" fillcolor="#404040" filled="t" stroked="f" coordsize="21600,21600" o:hr="t" o:hrstd="t" o:hrnoshade="t" o:hralign="center">
            <v:path/>
            <v:fill on="t" focussize="0,0"/>
            <v:stroke on="f"/>
            <v:imagedata o:title=""/>
            <o:lock v:ext="edit"/>
            <w10:wrap type="none"/>
            <w10:anchorlock/>
          </v:rect>
        </w:pict>
      </w:r>
    </w:p>
    <w:p w14:paraId="63E8FB29">
      <w:pPr>
        <w:rPr>
          <w:rFonts w:hint="eastAsia"/>
          <w:b/>
          <w:bCs/>
        </w:rPr>
      </w:pPr>
      <w:r>
        <w:rPr>
          <w:b/>
          <w:bCs/>
        </w:rPr>
        <w:t>4. 数据处理</w:t>
      </w:r>
    </w:p>
    <w:p w14:paraId="420660E0">
      <w:pPr>
        <w:rPr>
          <w:rFonts w:hint="eastAsia"/>
          <w:b/>
          <w:bCs/>
        </w:rPr>
      </w:pPr>
      <w:r>
        <w:rPr>
          <w:b/>
          <w:bCs/>
        </w:rPr>
        <w:t>4.1 原始数据</w:t>
      </w:r>
    </w:p>
    <w:p w14:paraId="54591A84">
      <w:pPr>
        <w:rPr>
          <w:rFonts w:hint="eastAsia"/>
          <w:b/>
          <w:bCs/>
        </w:rPr>
      </w:pPr>
    </w:p>
    <w:p w14:paraId="60851BE8">
      <w:pPr>
        <w:jc w:val="center"/>
        <w:rPr>
          <w:rFonts w:ascii="Times New Roman" w:hAnsi="Times New Roman" w:eastAsia="宋体"/>
        </w:rPr>
      </w:pPr>
      <w:r>
        <w:rPr>
          <w:rFonts w:hint="eastAsia" w:ascii="Times New Roman" w:hAnsi="Times New Roman" w:eastAsia="宋体"/>
        </w:rPr>
        <w:t xml:space="preserve">单位制：帕斯卡Pa      </w:t>
      </w:r>
      <m:oMath>
        <m:sSub>
          <m:sSubPr>
            <m:ctrlPr>
              <w:rPr>
                <w:rFonts w:ascii="Cambria Math" w:hAnsi="Cambria Math" w:eastAsia="宋体"/>
                <w:i/>
              </w:rPr>
            </m:ctrlPr>
          </m:sSubPr>
          <m:e>
            <m:r>
              <m:rPr/>
              <w:rPr>
                <w:rFonts w:hint="eastAsia" w:ascii="Cambria Math" w:hAnsi="Cambria Math" w:eastAsia="宋体"/>
              </w:rPr>
              <m:t>u</m:t>
            </m:r>
            <m:ctrlPr>
              <w:rPr>
                <w:rFonts w:ascii="Cambria Math" w:hAnsi="Cambria Math" w:eastAsia="宋体"/>
                <w:i/>
              </w:rPr>
            </m:ctrlPr>
          </m:e>
          <m:sub>
            <m:r>
              <m:rPr/>
              <w:rPr>
                <w:rFonts w:ascii="Cambria Math" w:hAnsi="Cambria Math" w:eastAsia="宋体"/>
              </w:rPr>
              <m:t>b∆ℎ</m:t>
            </m:r>
            <m:ctrlPr>
              <w:rPr>
                <w:rFonts w:ascii="Cambria Math" w:hAnsi="Cambria Math" w:eastAsia="宋体"/>
                <w:i/>
              </w:rPr>
            </m:ctrlPr>
          </m:sub>
        </m:sSub>
      </m:oMath>
      <w:r>
        <w:rPr>
          <w:rFonts w:hint="eastAsia" w:ascii="Times New Roman" w:hAnsi="Times New Roman" w:eastAsia="宋体"/>
        </w:rPr>
        <w:t>= 0.05774mm   零点读数</w:t>
      </w:r>
      <m:oMath>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oMath>
      <w:r>
        <w:rPr>
          <w:rFonts w:hint="eastAsia" w:ascii="Times New Roman" w:hAnsi="Times New Roman" w:eastAsia="宋体"/>
        </w:rPr>
        <w:t>=</w:t>
      </w:r>
      <w:r>
        <w:rPr>
          <w:rFonts w:hint="eastAsia" w:ascii="Times New Roman" w:hAnsi="Times New Roman" w:eastAsia="宋体"/>
          <w:lang w:val="en-US" w:eastAsia="zh-CN"/>
        </w:rPr>
        <w:t>-</w:t>
      </w:r>
      <w:r>
        <w:rPr>
          <w:rFonts w:hint="eastAsia" w:ascii="Times New Roman" w:hAnsi="Times New Roman" w:eastAsia="宋体"/>
        </w:rPr>
        <w:t>0.0</w:t>
      </w:r>
      <w:r>
        <w:rPr>
          <w:rFonts w:hint="eastAsia" w:ascii="Times New Roman" w:hAnsi="Times New Roman" w:eastAsia="宋体"/>
          <w:lang w:val="en-US" w:eastAsia="zh-CN"/>
        </w:rPr>
        <w:t>05</w:t>
      </w:r>
      <w:r>
        <w:rPr>
          <w:rFonts w:hint="eastAsia" w:ascii="Times New Roman" w:hAnsi="Times New Roman" w:eastAsia="宋体"/>
        </w:rPr>
        <w:t>mm</w:t>
      </w:r>
    </w:p>
    <w:p w14:paraId="18FB2015">
      <w:pPr>
        <w:jc w:val="center"/>
        <w:rPr>
          <w:rFonts w:ascii="Times New Roman" w:hAnsi="Times New Roman" w:eastAsia="宋体"/>
        </w:rPr>
      </w:pPr>
      <m:oMath>
        <m:sSub>
          <m:sSubPr>
            <m:ctrlPr>
              <w:rPr>
                <w:rFonts w:ascii="Cambria Math" w:hAnsi="Cambria Math" w:eastAsia="宋体"/>
                <w:i/>
              </w:rPr>
            </m:ctrlPr>
          </m:sSubPr>
          <m:e>
            <m:r>
              <m:rPr/>
              <w:rPr>
                <w:rFonts w:hint="eastAsia" w:ascii="Cambria Math" w:hAnsi="Cambria Math" w:eastAsia="宋体"/>
              </w:rPr>
              <m:t>u</m:t>
            </m:r>
            <m:ctrlPr>
              <w:rPr>
                <w:rFonts w:ascii="Cambria Math" w:hAnsi="Cambria Math" w:eastAsia="宋体"/>
                <w:i/>
              </w:rPr>
            </m:ctrlPr>
          </m:e>
          <m:sub>
            <m:r>
              <m:rPr/>
              <w:rPr>
                <w:rFonts w:ascii="Cambria Math" w:hAnsi="Cambria Math" w:eastAsia="宋体"/>
              </w:rPr>
              <m:t>bD</m:t>
            </m:r>
            <m:ctrlPr>
              <w:rPr>
                <w:rFonts w:ascii="Cambria Math" w:hAnsi="Cambria Math" w:eastAsia="宋体"/>
                <w:i/>
              </w:rPr>
            </m:ctrlPr>
          </m:sub>
        </m:sSub>
      </m:oMath>
      <w:r>
        <w:rPr>
          <w:rFonts w:hint="eastAsia" w:ascii="Times New Roman" w:hAnsi="Times New Roman" w:eastAsia="宋体"/>
        </w:rPr>
        <w:t xml:space="preserve">=0.0005774 mm        </w:t>
      </w:r>
      <m:oMath>
        <m:r>
          <m:rPr>
            <m:sty m:val="p"/>
          </m:rPr>
          <w:rPr>
            <w:rFonts w:ascii="Cambria Math" w:hAnsi="Cambria Math" w:eastAsia="宋体"/>
          </w:rPr>
          <m:t>Δ</m:t>
        </m:r>
        <m:sSub>
          <m:sSubPr>
            <m:ctrlPr>
              <w:rPr>
                <w:rFonts w:ascii="Cambria Math" w:hAnsi="Cambria Math" w:eastAsia="宋体"/>
              </w:rPr>
            </m:ctrlPr>
          </m:sSubPr>
          <m:e>
            <m:r>
              <m:rPr/>
              <w:rPr>
                <w:rFonts w:ascii="Cambria Math" w:hAnsi="Cambria Math" w:eastAsia="宋体"/>
              </w:rPr>
              <m:t>m</m:t>
            </m:r>
            <m:ctrlPr>
              <w:rPr>
                <w:rFonts w:ascii="Cambria Math" w:hAnsi="Cambria Math" w:eastAsia="宋体"/>
              </w:rPr>
            </m:ctrlPr>
          </m:e>
          <m:sub>
            <m:r>
              <m:rPr/>
              <w:rPr>
                <w:rFonts w:ascii="Cambria Math" w:hAnsi="Cambria Math" w:eastAsia="宋体"/>
              </w:rPr>
              <m:t>j</m:t>
            </m:r>
            <m:ctrlPr>
              <w:rPr>
                <w:rFonts w:ascii="Cambria Math" w:hAnsi="Cambria Math" w:eastAsia="宋体"/>
              </w:rPr>
            </m:ctrlPr>
          </m:sub>
        </m:sSub>
        <m:r>
          <m:rPr/>
          <w:rPr>
            <w:rFonts w:ascii="Cambria Math" w:hAnsi="Cambria Math" w:eastAsia="宋体"/>
          </w:rPr>
          <m:t>=6kg</m:t>
        </m:r>
      </m:oMath>
    </w:p>
    <w:tbl>
      <w:tblPr>
        <w:tblStyle w:val="16"/>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841"/>
        <w:gridCol w:w="860"/>
        <w:gridCol w:w="851"/>
        <w:gridCol w:w="794"/>
        <w:gridCol w:w="1111"/>
        <w:gridCol w:w="1789"/>
        <w:gridCol w:w="886"/>
        <w:gridCol w:w="1905"/>
      </w:tblGrid>
      <w:tr w14:paraId="59416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2" w:hRule="atLeast"/>
          <w:jc w:val="center"/>
        </w:trPr>
        <w:tc>
          <w:tcPr>
            <w:tcW w:w="567" w:type="dxa"/>
            <w:tcBorders>
              <w:tl2br w:val="single" w:color="auto" w:sz="4" w:space="0"/>
            </w:tcBorders>
          </w:tcPr>
          <w:p w14:paraId="1E350FD4">
            <w:pPr>
              <w:jc w:val="center"/>
              <w:rPr>
                <w:rFonts w:ascii="Times New Roman" w:hAnsi="Times New Roman" w:eastAsia="宋体"/>
                <w:sz w:val="18"/>
                <w:szCs w:val="18"/>
              </w:rPr>
            </w:pPr>
            <w:r>
              <w:rPr>
                <w:rFonts w:ascii="Times New Roman" w:hAnsi="Times New Roman" w:eastAsia="宋体"/>
                <w:sz w:val="18"/>
                <w:szCs w:val="18"/>
              </w:rPr>
              <w:t>x</w:t>
            </w:r>
          </w:p>
          <w:p w14:paraId="613EE25D">
            <w:pPr>
              <w:jc w:val="center"/>
              <w:rPr>
                <w:rFonts w:ascii="Times New Roman" w:hAnsi="Times New Roman" w:eastAsia="宋体"/>
              </w:rPr>
            </w:pPr>
            <w:r>
              <w:rPr>
                <w:rFonts w:ascii="Times New Roman" w:hAnsi="Times New Roman" w:eastAsia="宋体"/>
                <w:sz w:val="18"/>
                <w:szCs w:val="18"/>
              </w:rPr>
              <w:t>i</w:t>
            </w:r>
          </w:p>
        </w:tc>
        <w:tc>
          <w:tcPr>
            <w:tcW w:w="841" w:type="dxa"/>
          </w:tcPr>
          <w:p w14:paraId="447EE9CE">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m</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Sub>
            </m:oMath>
            <w:r>
              <w:rPr>
                <w:rFonts w:hint="eastAsia" w:ascii="Times New Roman" w:hAnsi="Times New Roman" w:eastAsia="宋体"/>
              </w:rPr>
              <w:t>(kg)</w:t>
            </w:r>
          </w:p>
        </w:tc>
        <w:tc>
          <w:tcPr>
            <w:tcW w:w="860" w:type="dxa"/>
          </w:tcPr>
          <w:p w14:paraId="53DC6817">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Sub>
            </m:oMath>
            <w:r>
              <w:rPr>
                <w:rFonts w:ascii="Times New Roman" w:hAnsi="Times New Roman" w:eastAsia="宋体"/>
              </w:rPr>
              <w:t>(cm)</w:t>
            </w:r>
          </w:p>
        </w:tc>
        <w:tc>
          <w:tcPr>
            <w:tcW w:w="851" w:type="dxa"/>
          </w:tcPr>
          <w:p w14:paraId="4992158B">
            <w:pPr>
              <w:spacing w:line="480" w:lineRule="auto"/>
              <w:jc w:val="center"/>
              <w:rPr>
                <w:rFonts w:ascii="Times New Roman" w:hAnsi="Times New Roman" w:eastAsia="宋体"/>
              </w:rPr>
            </w:pPr>
            <m:oMath>
              <m:sSubSup>
                <m:sSubSupPr>
                  <m:ctrlPr>
                    <w:rPr>
                      <w:rFonts w:ascii="Cambria Math" w:hAnsi="Cambria Math" w:eastAsia="宋体"/>
                      <w:i/>
                    </w:rPr>
                  </m:ctrlPr>
                </m:sSubSupPr>
                <m:e>
                  <m:r>
                    <m:rPr/>
                    <w:rPr>
                      <w:rFonts w:ascii="Cambria Math" w:hAnsi="Cambria Math" w:eastAsia="宋体"/>
                    </w:rPr>
                    <m:t>ℎ</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up>
                  <m:r>
                    <m:rPr/>
                    <w:rPr>
                      <w:rFonts w:ascii="Cambria Math" w:hAnsi="Cambria Math" w:eastAsia="宋体"/>
                    </w:rPr>
                    <m:t>'</m:t>
                  </m:r>
                  <m:ctrlPr>
                    <w:rPr>
                      <w:rFonts w:ascii="Cambria Math" w:hAnsi="Cambria Math" w:eastAsia="宋体"/>
                      <w:i/>
                    </w:rPr>
                  </m:ctrlPr>
                </m:sup>
              </m:sSubSup>
            </m:oMath>
            <w:r>
              <w:rPr>
                <w:rFonts w:ascii="Times New Roman" w:hAnsi="Times New Roman" w:eastAsia="宋体"/>
              </w:rPr>
              <w:t>(cm)</w:t>
            </w:r>
          </w:p>
        </w:tc>
        <w:tc>
          <w:tcPr>
            <w:tcW w:w="794" w:type="dxa"/>
          </w:tcPr>
          <w:p w14:paraId="04515183">
            <w:pPr>
              <w:spacing w:line="480" w:lineRule="auto"/>
              <w:jc w:val="center"/>
              <w:rPr>
                <w:rFonts w:ascii="Times New Roman" w:hAnsi="Times New Roman" w:eastAsia="宋体"/>
              </w:rPr>
            </w:pPr>
            <m:oMath>
              <m:acc>
                <m:accPr>
                  <m:chr m:val="̅"/>
                  <m:ctrlPr>
                    <w:rPr>
                      <w:rFonts w:ascii="Cambria Math" w:hAnsi="Cambria Math" w:eastAsia="宋体"/>
                      <w:i/>
                    </w:rPr>
                  </m:ctrlPr>
                </m:accPr>
                <m:e>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Sub>
                  <m:ctrlPr>
                    <w:rPr>
                      <w:rFonts w:ascii="Cambria Math" w:hAnsi="Cambria Math" w:eastAsia="宋体"/>
                      <w:i/>
                    </w:rPr>
                  </m:ctrlPr>
                </m:e>
              </m:acc>
            </m:oMath>
            <w:r>
              <w:rPr>
                <w:rFonts w:ascii="Times New Roman" w:hAnsi="Times New Roman" w:eastAsia="宋体"/>
              </w:rPr>
              <w:t>(cm)</w:t>
            </w:r>
          </w:p>
        </w:tc>
        <w:tc>
          <w:tcPr>
            <w:tcW w:w="1111" w:type="dxa"/>
          </w:tcPr>
          <w:p w14:paraId="3EB0C42A">
            <w:pPr>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j</m:t>
                  </m:r>
                  <m:ctrlPr>
                    <w:rPr>
                      <w:rFonts w:ascii="Cambria Math" w:hAnsi="Cambria Math" w:eastAsia="宋体"/>
                      <w:i/>
                    </w:rPr>
                  </m:ctrlPr>
                </m:sub>
              </m:sSub>
            </m:oMath>
            <w:r>
              <w:rPr>
                <w:rFonts w:ascii="Times New Roman" w:hAnsi="Times New Roman" w:eastAsia="宋体"/>
              </w:rPr>
              <w:t>=</w:t>
            </w:r>
            <m:oMath>
              <m:acc>
                <m:accPr>
                  <m:chr m:val="̅"/>
                  <m:ctrlPr>
                    <w:rPr>
                      <w:rFonts w:ascii="Cambria Math" w:hAnsi="Cambria Math" w:eastAsia="宋体"/>
                      <w:i/>
                    </w:rPr>
                  </m:ctrlPr>
                </m:accPr>
                <m:e>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j+3</m:t>
                      </m:r>
                      <m:ctrlPr>
                        <w:rPr>
                          <w:rFonts w:ascii="Cambria Math" w:hAnsi="Cambria Math" w:eastAsia="宋体"/>
                          <w:i/>
                        </w:rPr>
                      </m:ctrlPr>
                    </m:sub>
                  </m:sSub>
                  <m:ctrlPr>
                    <w:rPr>
                      <w:rFonts w:ascii="Cambria Math" w:hAnsi="Cambria Math" w:eastAsia="宋体"/>
                      <w:i/>
                    </w:rPr>
                  </m:ctrlPr>
                </m:e>
              </m:acc>
              <m:r>
                <m:rPr/>
                <w:rPr>
                  <w:rFonts w:hint="eastAsia" w:ascii="Cambria Math" w:hAnsi="Cambria Math" w:eastAsia="宋体"/>
                </w:rPr>
                <m:t>—</m:t>
              </m:r>
              <m:acc>
                <m:accPr>
                  <m:chr m:val="̅"/>
                  <m:ctrlPr>
                    <w:rPr>
                      <w:rFonts w:ascii="Cambria Math" w:hAnsi="Cambria Math" w:eastAsia="宋体"/>
                      <w:i/>
                    </w:rPr>
                  </m:ctrlPr>
                </m:accPr>
                <m:e>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j</m:t>
                      </m:r>
                      <m:ctrlPr>
                        <w:rPr>
                          <w:rFonts w:ascii="Cambria Math" w:hAnsi="Cambria Math" w:eastAsia="宋体"/>
                          <w:i/>
                        </w:rPr>
                      </m:ctrlPr>
                    </m:sub>
                  </m:sSub>
                  <m:ctrlPr>
                    <w:rPr>
                      <w:rFonts w:ascii="Cambria Math" w:hAnsi="Cambria Math" w:eastAsia="宋体"/>
                      <w:i/>
                    </w:rPr>
                  </m:ctrlPr>
                </m:e>
              </m:acc>
            </m:oMath>
          </w:p>
        </w:tc>
        <w:tc>
          <w:tcPr>
            <w:tcW w:w="1789" w:type="dxa"/>
          </w:tcPr>
          <w:p w14:paraId="1E62543B">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sSub>
                    <m:sSubPr>
                      <m:ctrlPr>
                        <w:rPr>
                          <w:rFonts w:ascii="Cambria Math" w:hAnsi="Cambria Math" w:eastAsia="宋体"/>
                          <w:i/>
                        </w:rPr>
                      </m:ctrlPr>
                    </m:sSubPr>
                    <m:e>
                      <m:r>
                        <m:rPr/>
                        <w:rPr>
                          <w:rFonts w:ascii="Cambria Math" w:hAnsi="Cambria Math" w:eastAsia="宋体"/>
                        </w:rPr>
                        <m:t>∆ℎ</m:t>
                      </m:r>
                      <m:ctrlPr>
                        <w:rPr>
                          <w:rFonts w:ascii="Cambria Math" w:hAnsi="Cambria Math" w:eastAsia="宋体"/>
                          <w:i/>
                        </w:rPr>
                      </m:ctrlPr>
                    </m:e>
                    <m:sub>
                      <m:r>
                        <m:rPr/>
                        <w:rPr>
                          <w:rFonts w:ascii="Cambria Math" w:hAnsi="Cambria Math" w:eastAsia="宋体"/>
                        </w:rPr>
                        <m:t>j</m:t>
                      </m:r>
                      <m:ctrlPr>
                        <w:rPr>
                          <w:rFonts w:ascii="Cambria Math" w:hAnsi="Cambria Math" w:eastAsia="宋体"/>
                          <w:i/>
                        </w:rPr>
                      </m:ctrlPr>
                    </m:sub>
                  </m:sSub>
                  <m:ctrlPr>
                    <w:rPr>
                      <w:rFonts w:ascii="Cambria Math" w:hAnsi="Cambria Math" w:eastAsia="宋体"/>
                      <w:i/>
                    </w:rPr>
                  </m:ctrlPr>
                </m:sub>
              </m:sSub>
            </m:oMath>
            <w:r>
              <w:rPr>
                <w:rFonts w:hint="eastAsia" w:ascii="Times New Roman" w:hAnsi="Times New Roman" w:eastAsia="宋体"/>
              </w:rPr>
              <w:t>=0.25508</w:t>
            </w:r>
            <w:r>
              <w:rPr>
                <w:rFonts w:hint="eastAsia" w:ascii="Times New Roman" w:hAnsi="Times New Roman" w:eastAsia="宋体"/>
                <w:lang w:val="en-US" w:eastAsia="zh-CN"/>
              </w:rPr>
              <w:t>c</w:t>
            </w:r>
            <w:r>
              <w:rPr>
                <w:rFonts w:hint="eastAsia" w:ascii="Times New Roman" w:hAnsi="Times New Roman" w:eastAsia="宋体"/>
              </w:rPr>
              <w:t>m</w:t>
            </w:r>
          </w:p>
        </w:tc>
        <w:tc>
          <w:tcPr>
            <w:tcW w:w="886" w:type="dxa"/>
          </w:tcPr>
          <w:p w14:paraId="439A139C">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Sub>
            </m:oMath>
            <w:r>
              <w:rPr>
                <w:rFonts w:ascii="Times New Roman" w:hAnsi="Times New Roman" w:eastAsia="宋体"/>
              </w:rPr>
              <w:t>(mm)</w:t>
            </w:r>
          </w:p>
        </w:tc>
        <w:tc>
          <w:tcPr>
            <w:tcW w:w="1905" w:type="dxa"/>
          </w:tcPr>
          <w:p w14:paraId="08EF23EA">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sSub>
                    <m:sSubPr>
                      <m:ctrlPr>
                        <w:rPr>
                          <w:rFonts w:ascii="Cambria Math" w:hAnsi="Cambria Math" w:eastAsia="宋体"/>
                          <w:i/>
                        </w:rPr>
                      </m:ctrlPr>
                    </m:sSubPr>
                    <m:e>
                      <m:r>
                        <m:rPr/>
                        <w:rPr>
                          <w:rFonts w:ascii="Cambria Math" w:hAnsi="Cambria Math" w:eastAsia="宋体"/>
                        </w:rPr>
                        <m:t>D</m:t>
                      </m:r>
                      <m:ctrlPr>
                        <w:rPr>
                          <w:rFonts w:ascii="Cambria Math" w:hAnsi="Cambria Math" w:eastAsia="宋体"/>
                          <w:i/>
                        </w:rPr>
                      </m:ctrlPr>
                    </m:e>
                    <m:sub>
                      <m:r>
                        <m:rPr/>
                        <w:rPr>
                          <w:rFonts w:ascii="Cambria Math" w:hAnsi="Cambria Math" w:eastAsia="宋体"/>
                        </w:rPr>
                        <m:t>i</m:t>
                      </m:r>
                      <m:ctrlPr>
                        <w:rPr>
                          <w:rFonts w:ascii="Cambria Math" w:hAnsi="Cambria Math" w:eastAsia="宋体"/>
                          <w:i/>
                        </w:rPr>
                      </m:ctrlPr>
                    </m:sub>
                  </m:sSub>
                  <m:ctrlPr>
                    <w:rPr>
                      <w:rFonts w:ascii="Cambria Math" w:hAnsi="Cambria Math" w:eastAsia="宋体"/>
                      <w:i/>
                    </w:rPr>
                  </m:ctrlPr>
                </m:sub>
              </m:sSub>
            </m:oMath>
            <w:r>
              <w:rPr>
                <w:rFonts w:hint="eastAsia" w:ascii="Times New Roman" w:hAnsi="Times New Roman" w:eastAsia="宋体"/>
              </w:rPr>
              <w:t>=0.0039370mm</w:t>
            </w:r>
          </w:p>
        </w:tc>
      </w:tr>
      <w:tr w14:paraId="58AEC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3DDDD03B">
            <w:pPr>
              <w:jc w:val="center"/>
              <w:rPr>
                <w:rFonts w:ascii="Times New Roman" w:hAnsi="Times New Roman" w:eastAsia="宋体"/>
              </w:rPr>
            </w:pPr>
            <w:r>
              <w:rPr>
                <w:rFonts w:hint="eastAsia" w:ascii="Times New Roman" w:hAnsi="Times New Roman" w:eastAsia="宋体"/>
              </w:rPr>
              <w:t>1</w:t>
            </w:r>
          </w:p>
        </w:tc>
        <w:tc>
          <w:tcPr>
            <w:tcW w:w="841" w:type="dxa"/>
          </w:tcPr>
          <w:p w14:paraId="018A41A7">
            <w:pPr>
              <w:jc w:val="center"/>
              <w:rPr>
                <w:rFonts w:ascii="Times New Roman" w:hAnsi="Times New Roman" w:eastAsia="宋体"/>
              </w:rPr>
            </w:pPr>
            <w:r>
              <w:rPr>
                <w:rFonts w:ascii="Times New Roman" w:hAnsi="Times New Roman" w:eastAsia="宋体"/>
              </w:rPr>
              <w:t>0</w:t>
            </w:r>
          </w:p>
        </w:tc>
        <w:tc>
          <w:tcPr>
            <w:tcW w:w="860" w:type="dxa"/>
          </w:tcPr>
          <w:p w14:paraId="30054B75">
            <w:pPr>
              <w:jc w:val="center"/>
              <w:rPr>
                <w:rFonts w:ascii="Times New Roman" w:hAnsi="Times New Roman" w:eastAsia="宋体"/>
              </w:rPr>
            </w:pPr>
            <w:r>
              <w:rPr>
                <w:rFonts w:hint="eastAsia" w:ascii="Times New Roman" w:hAnsi="Times New Roman" w:eastAsia="宋体"/>
              </w:rPr>
              <w:t>-0.25</w:t>
            </w:r>
          </w:p>
        </w:tc>
        <w:tc>
          <w:tcPr>
            <w:tcW w:w="851" w:type="dxa"/>
          </w:tcPr>
          <w:p w14:paraId="562C8C4A">
            <w:pPr>
              <w:jc w:val="center"/>
              <w:rPr>
                <w:rFonts w:ascii="Times New Roman" w:hAnsi="Times New Roman" w:eastAsia="宋体"/>
              </w:rPr>
            </w:pPr>
            <w:r>
              <w:rPr>
                <w:rFonts w:ascii="Times New Roman" w:hAnsi="Times New Roman" w:eastAsia="宋体"/>
              </w:rPr>
              <w:t>-0.</w:t>
            </w:r>
            <w:r>
              <w:rPr>
                <w:rFonts w:hint="eastAsia" w:ascii="Times New Roman" w:hAnsi="Times New Roman" w:eastAsia="宋体"/>
              </w:rPr>
              <w:t>45</w:t>
            </w:r>
          </w:p>
        </w:tc>
        <w:tc>
          <w:tcPr>
            <w:tcW w:w="794" w:type="dxa"/>
          </w:tcPr>
          <w:p w14:paraId="060ECE7D">
            <w:pPr>
              <w:jc w:val="center"/>
              <w:rPr>
                <w:rFonts w:ascii="Times New Roman" w:hAnsi="Times New Roman" w:eastAsia="宋体"/>
              </w:rPr>
            </w:pPr>
            <w:r>
              <w:rPr>
                <w:rFonts w:hint="eastAsia" w:ascii="Times New Roman" w:hAnsi="Times New Roman" w:eastAsia="宋体"/>
              </w:rPr>
              <w:t>-0.35</w:t>
            </w:r>
          </w:p>
        </w:tc>
        <w:tc>
          <w:tcPr>
            <w:tcW w:w="1111" w:type="dxa"/>
            <w:vMerge w:val="restart"/>
          </w:tcPr>
          <w:p w14:paraId="011433E2">
            <w:pPr>
              <w:spacing w:line="480" w:lineRule="auto"/>
              <w:jc w:val="center"/>
              <w:rPr>
                <w:rFonts w:hint="eastAsia" w:ascii="Times New Roman" w:hAnsi="Times New Roman" w:eastAsia="宋体"/>
                <w:lang w:val="en-US" w:eastAsia="zh-CN"/>
              </w:rPr>
            </w:pPr>
            <w:r>
              <w:rPr>
                <w:rFonts w:hint="eastAsia" w:ascii="Times New Roman" w:hAnsi="Times New Roman" w:eastAsia="宋体"/>
              </w:rPr>
              <w:t>3.97</w:t>
            </w:r>
            <w:r>
              <w:rPr>
                <w:rFonts w:hint="eastAsia" w:ascii="Times New Roman" w:hAnsi="Times New Roman" w:eastAsia="宋体"/>
                <w:lang w:val="en-US" w:eastAsia="zh-CN"/>
              </w:rPr>
              <w:t>cm</w:t>
            </w:r>
          </w:p>
        </w:tc>
        <w:tc>
          <w:tcPr>
            <w:tcW w:w="1789" w:type="dxa"/>
            <w:vMerge w:val="restart"/>
          </w:tcPr>
          <w:p w14:paraId="7F17077D">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acc>
                    <m:accPr>
                      <m:chr m:val="̅"/>
                      <m:ctrlPr>
                        <w:rPr>
                          <w:rFonts w:ascii="Cambria Math" w:hAnsi="Cambria Math" w:eastAsia="宋体"/>
                          <w:i/>
                        </w:rPr>
                      </m:ctrlPr>
                    </m:accPr>
                    <m:e>
                      <m:r>
                        <m:rPr/>
                        <w:rPr>
                          <w:rFonts w:ascii="Cambria Math" w:hAnsi="Cambria Math" w:eastAsia="宋体"/>
                        </w:rPr>
                        <m:t>∆ℎ</m:t>
                      </m:r>
                      <m:ctrlPr>
                        <w:rPr>
                          <w:rFonts w:ascii="Cambria Math" w:hAnsi="Cambria Math" w:eastAsia="宋体"/>
                          <w:i/>
                        </w:rPr>
                      </m:ctrlPr>
                    </m:e>
                  </m:acc>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0.14727</w:t>
            </w:r>
            <w:r>
              <w:rPr>
                <w:rFonts w:hint="eastAsia" w:ascii="Times New Roman" w:hAnsi="Times New Roman" w:eastAsia="宋体"/>
                <w:lang w:val="en-US" w:eastAsia="zh-CN"/>
              </w:rPr>
              <w:t>c</w:t>
            </w:r>
            <w:r>
              <w:rPr>
                <w:rFonts w:hint="eastAsia" w:ascii="Times New Roman" w:hAnsi="Times New Roman" w:eastAsia="宋体"/>
              </w:rPr>
              <w:t>m</w:t>
            </w:r>
          </w:p>
        </w:tc>
        <w:tc>
          <w:tcPr>
            <w:tcW w:w="886" w:type="dxa"/>
          </w:tcPr>
          <w:p w14:paraId="2FD1D98C">
            <w:pPr>
              <w:jc w:val="center"/>
              <w:rPr>
                <w:rFonts w:ascii="Times New Roman" w:hAnsi="Times New Roman" w:eastAsia="宋体"/>
              </w:rPr>
            </w:pPr>
            <w:r>
              <w:rPr>
                <w:rFonts w:hint="eastAsia" w:ascii="Times New Roman" w:hAnsi="Times New Roman" w:eastAsia="宋体"/>
              </w:rPr>
              <w:t>0.439</w:t>
            </w:r>
          </w:p>
        </w:tc>
        <w:tc>
          <w:tcPr>
            <w:tcW w:w="1905" w:type="dxa"/>
            <w:vMerge w:val="restart"/>
          </w:tcPr>
          <w:p w14:paraId="20939459">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acc>
                    <m:accPr>
                      <m:chr m:val="̅"/>
                      <m:ctrlPr>
                        <w:rPr>
                          <w:rFonts w:ascii="Cambria Math" w:hAnsi="Cambria Math" w:eastAsia="宋体"/>
                          <w:i/>
                        </w:rPr>
                      </m:ctrlPr>
                    </m:accPr>
                    <m:e>
                      <m:r>
                        <m:rPr/>
                        <w:rPr>
                          <w:rFonts w:ascii="Cambria Math" w:hAnsi="Cambria Math" w:eastAsia="宋体"/>
                        </w:rPr>
                        <m:t>D</m:t>
                      </m:r>
                      <m:ctrlPr>
                        <w:rPr>
                          <w:rFonts w:ascii="Cambria Math" w:hAnsi="Cambria Math" w:eastAsia="宋体"/>
                          <w:i/>
                        </w:rPr>
                      </m:ctrlPr>
                    </m:e>
                  </m:acc>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0.0016072mm</w:t>
            </w:r>
          </w:p>
        </w:tc>
      </w:tr>
      <w:tr w14:paraId="27DD0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45370E94">
            <w:pPr>
              <w:jc w:val="center"/>
              <w:rPr>
                <w:rFonts w:ascii="Times New Roman" w:hAnsi="Times New Roman" w:eastAsia="宋体"/>
              </w:rPr>
            </w:pPr>
            <w:r>
              <w:rPr>
                <w:rFonts w:hint="eastAsia" w:ascii="Times New Roman" w:hAnsi="Times New Roman" w:eastAsia="宋体"/>
              </w:rPr>
              <w:t>2</w:t>
            </w:r>
          </w:p>
        </w:tc>
        <w:tc>
          <w:tcPr>
            <w:tcW w:w="841" w:type="dxa"/>
          </w:tcPr>
          <w:p w14:paraId="6C371A4E">
            <w:pPr>
              <w:jc w:val="center"/>
              <w:rPr>
                <w:rFonts w:ascii="Times New Roman" w:hAnsi="Times New Roman" w:eastAsia="宋体"/>
              </w:rPr>
            </w:pPr>
            <w:r>
              <w:rPr>
                <w:rFonts w:ascii="Times New Roman" w:hAnsi="Times New Roman" w:eastAsia="宋体"/>
              </w:rPr>
              <w:t>2</w:t>
            </w:r>
          </w:p>
        </w:tc>
        <w:tc>
          <w:tcPr>
            <w:tcW w:w="860" w:type="dxa"/>
          </w:tcPr>
          <w:p w14:paraId="18F91AAC">
            <w:pPr>
              <w:jc w:val="center"/>
              <w:rPr>
                <w:rFonts w:ascii="Times New Roman" w:hAnsi="Times New Roman" w:eastAsia="宋体"/>
              </w:rPr>
            </w:pPr>
            <w:r>
              <w:rPr>
                <w:rFonts w:hint="eastAsia" w:ascii="Times New Roman" w:hAnsi="Times New Roman" w:eastAsia="宋体"/>
              </w:rPr>
              <w:t>0.72</w:t>
            </w:r>
          </w:p>
        </w:tc>
        <w:tc>
          <w:tcPr>
            <w:tcW w:w="851" w:type="dxa"/>
          </w:tcPr>
          <w:p w14:paraId="0C3E87D4">
            <w:pPr>
              <w:jc w:val="center"/>
              <w:rPr>
                <w:rFonts w:ascii="Times New Roman" w:hAnsi="Times New Roman" w:eastAsia="宋体"/>
              </w:rPr>
            </w:pPr>
            <w:r>
              <w:rPr>
                <w:rFonts w:hint="eastAsia" w:ascii="Times New Roman" w:hAnsi="Times New Roman" w:eastAsia="宋体"/>
              </w:rPr>
              <w:t>0.88</w:t>
            </w:r>
          </w:p>
        </w:tc>
        <w:tc>
          <w:tcPr>
            <w:tcW w:w="794" w:type="dxa"/>
          </w:tcPr>
          <w:p w14:paraId="1C0ADE73">
            <w:pPr>
              <w:jc w:val="center"/>
              <w:rPr>
                <w:rFonts w:ascii="Times New Roman" w:hAnsi="Times New Roman" w:eastAsia="宋体"/>
              </w:rPr>
            </w:pPr>
            <w:r>
              <w:rPr>
                <w:rFonts w:hint="eastAsia" w:ascii="Times New Roman" w:hAnsi="Times New Roman" w:eastAsia="宋体"/>
              </w:rPr>
              <w:t>0.8</w:t>
            </w:r>
          </w:p>
        </w:tc>
        <w:tc>
          <w:tcPr>
            <w:tcW w:w="1111" w:type="dxa"/>
            <w:vMerge w:val="continue"/>
          </w:tcPr>
          <w:p w14:paraId="6804A6C9">
            <w:pPr>
              <w:jc w:val="center"/>
              <w:rPr>
                <w:rFonts w:ascii="Times New Roman" w:hAnsi="Times New Roman" w:eastAsia="宋体"/>
              </w:rPr>
            </w:pPr>
          </w:p>
        </w:tc>
        <w:tc>
          <w:tcPr>
            <w:tcW w:w="1789" w:type="dxa"/>
            <w:vMerge w:val="continue"/>
          </w:tcPr>
          <w:p w14:paraId="157F5207">
            <w:pPr>
              <w:jc w:val="center"/>
              <w:rPr>
                <w:rFonts w:ascii="Times New Roman" w:hAnsi="Times New Roman" w:eastAsia="宋体"/>
              </w:rPr>
            </w:pPr>
          </w:p>
        </w:tc>
        <w:tc>
          <w:tcPr>
            <w:tcW w:w="886" w:type="dxa"/>
          </w:tcPr>
          <w:p w14:paraId="07333D52">
            <w:pPr>
              <w:jc w:val="center"/>
              <w:rPr>
                <w:rFonts w:ascii="Times New Roman" w:hAnsi="Times New Roman" w:eastAsia="宋体"/>
              </w:rPr>
            </w:pPr>
            <w:r>
              <w:rPr>
                <w:rFonts w:hint="eastAsia" w:ascii="Times New Roman" w:hAnsi="Times New Roman" w:eastAsia="宋体"/>
              </w:rPr>
              <w:t>0.434</w:t>
            </w:r>
          </w:p>
        </w:tc>
        <w:tc>
          <w:tcPr>
            <w:tcW w:w="1905" w:type="dxa"/>
            <w:vMerge w:val="continue"/>
          </w:tcPr>
          <w:p w14:paraId="53C42C1C">
            <w:pPr>
              <w:spacing w:line="480" w:lineRule="auto"/>
              <w:jc w:val="center"/>
              <w:rPr>
                <w:rFonts w:ascii="Times New Roman" w:hAnsi="Times New Roman" w:eastAsia="宋体"/>
              </w:rPr>
            </w:pPr>
          </w:p>
        </w:tc>
      </w:tr>
      <w:tr w14:paraId="10C2A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65470FBC">
            <w:pPr>
              <w:jc w:val="center"/>
              <w:rPr>
                <w:rFonts w:ascii="Times New Roman" w:hAnsi="Times New Roman" w:eastAsia="宋体"/>
              </w:rPr>
            </w:pPr>
            <w:r>
              <w:rPr>
                <w:rFonts w:hint="eastAsia" w:ascii="Times New Roman" w:hAnsi="Times New Roman" w:eastAsia="宋体"/>
              </w:rPr>
              <w:t>3</w:t>
            </w:r>
          </w:p>
        </w:tc>
        <w:tc>
          <w:tcPr>
            <w:tcW w:w="841" w:type="dxa"/>
          </w:tcPr>
          <w:p w14:paraId="72338ABE">
            <w:pPr>
              <w:jc w:val="center"/>
              <w:rPr>
                <w:rFonts w:ascii="Times New Roman" w:hAnsi="Times New Roman" w:eastAsia="宋体"/>
              </w:rPr>
            </w:pPr>
            <w:r>
              <w:rPr>
                <w:rFonts w:ascii="Times New Roman" w:hAnsi="Times New Roman" w:eastAsia="宋体"/>
              </w:rPr>
              <w:t>4</w:t>
            </w:r>
          </w:p>
        </w:tc>
        <w:tc>
          <w:tcPr>
            <w:tcW w:w="860" w:type="dxa"/>
          </w:tcPr>
          <w:p w14:paraId="3E5E86FF">
            <w:pPr>
              <w:jc w:val="center"/>
              <w:rPr>
                <w:rFonts w:ascii="Times New Roman" w:hAnsi="Times New Roman" w:eastAsia="宋体"/>
              </w:rPr>
            </w:pPr>
            <w:r>
              <w:rPr>
                <w:rFonts w:hint="eastAsia" w:ascii="Times New Roman" w:hAnsi="Times New Roman" w:eastAsia="宋体"/>
              </w:rPr>
              <w:t>2.21</w:t>
            </w:r>
          </w:p>
        </w:tc>
        <w:tc>
          <w:tcPr>
            <w:tcW w:w="851" w:type="dxa"/>
          </w:tcPr>
          <w:p w14:paraId="4B6DB4BC">
            <w:pPr>
              <w:jc w:val="center"/>
              <w:rPr>
                <w:rFonts w:ascii="Times New Roman" w:hAnsi="Times New Roman" w:eastAsia="宋体"/>
              </w:rPr>
            </w:pPr>
            <w:r>
              <w:rPr>
                <w:rFonts w:hint="eastAsia" w:ascii="Times New Roman" w:hAnsi="Times New Roman" w:eastAsia="宋体"/>
              </w:rPr>
              <w:t>2.22</w:t>
            </w:r>
          </w:p>
        </w:tc>
        <w:tc>
          <w:tcPr>
            <w:tcW w:w="794" w:type="dxa"/>
          </w:tcPr>
          <w:p w14:paraId="4ABB70CE">
            <w:pPr>
              <w:jc w:val="center"/>
              <w:rPr>
                <w:rFonts w:ascii="Times New Roman" w:hAnsi="Times New Roman" w:eastAsia="宋体"/>
              </w:rPr>
            </w:pPr>
            <w:r>
              <w:rPr>
                <w:rFonts w:hint="eastAsia" w:ascii="Times New Roman" w:hAnsi="Times New Roman" w:eastAsia="宋体"/>
              </w:rPr>
              <w:t>2.215</w:t>
            </w:r>
          </w:p>
        </w:tc>
        <w:tc>
          <w:tcPr>
            <w:tcW w:w="1111" w:type="dxa"/>
            <w:vMerge w:val="restart"/>
          </w:tcPr>
          <w:p w14:paraId="13E366E1">
            <w:pPr>
              <w:spacing w:line="480" w:lineRule="auto"/>
              <w:jc w:val="center"/>
              <w:rPr>
                <w:rFonts w:hint="default" w:ascii="Times New Roman" w:hAnsi="Times New Roman" w:eastAsia="宋体"/>
                <w:lang w:val="en-US" w:eastAsia="zh-CN"/>
              </w:rPr>
            </w:pPr>
            <w:r>
              <w:rPr>
                <w:rFonts w:hint="eastAsia" w:ascii="Times New Roman" w:hAnsi="Times New Roman" w:eastAsia="宋体"/>
              </w:rPr>
              <w:t>4.295</w:t>
            </w:r>
            <w:r>
              <w:rPr>
                <w:rFonts w:hint="eastAsia" w:ascii="Times New Roman" w:hAnsi="Times New Roman" w:eastAsia="宋体"/>
                <w:lang w:val="en-US" w:eastAsia="zh-CN"/>
              </w:rPr>
              <w:t>cm</w:t>
            </w:r>
          </w:p>
        </w:tc>
        <w:tc>
          <w:tcPr>
            <w:tcW w:w="1789" w:type="dxa"/>
            <w:vMerge w:val="restart"/>
          </w:tcPr>
          <w:p w14:paraId="15EE89A0">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a∆ℎ</m:t>
                  </m:r>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0.19440</w:t>
            </w:r>
            <w:r>
              <w:rPr>
                <w:rFonts w:hint="eastAsia" w:ascii="Times New Roman" w:hAnsi="Times New Roman" w:eastAsia="宋体"/>
                <w:lang w:val="en-US" w:eastAsia="zh-CN"/>
              </w:rPr>
              <w:t>c</w:t>
            </w:r>
            <w:r>
              <w:rPr>
                <w:rFonts w:hint="eastAsia" w:ascii="Times New Roman" w:hAnsi="Times New Roman" w:eastAsia="宋体"/>
              </w:rPr>
              <w:t>m</w:t>
            </w:r>
          </w:p>
        </w:tc>
        <w:tc>
          <w:tcPr>
            <w:tcW w:w="886" w:type="dxa"/>
          </w:tcPr>
          <w:p w14:paraId="76D4EA1C">
            <w:pPr>
              <w:jc w:val="center"/>
              <w:rPr>
                <w:rFonts w:ascii="Times New Roman" w:hAnsi="Times New Roman" w:eastAsia="宋体"/>
              </w:rPr>
            </w:pPr>
            <w:r>
              <w:rPr>
                <w:rFonts w:hint="eastAsia" w:ascii="Times New Roman" w:hAnsi="Times New Roman" w:eastAsia="宋体"/>
              </w:rPr>
              <w:t>0.437</w:t>
            </w:r>
          </w:p>
        </w:tc>
        <w:tc>
          <w:tcPr>
            <w:tcW w:w="1905" w:type="dxa"/>
            <w:vMerge w:val="restart"/>
          </w:tcPr>
          <w:p w14:paraId="61262E14">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aD</m:t>
                  </m:r>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0.0017841mm</w:t>
            </w:r>
          </w:p>
        </w:tc>
      </w:tr>
      <w:tr w14:paraId="21773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1606AD4F">
            <w:pPr>
              <w:jc w:val="center"/>
              <w:rPr>
                <w:rFonts w:ascii="Times New Roman" w:hAnsi="Times New Roman" w:eastAsia="宋体"/>
              </w:rPr>
            </w:pPr>
            <w:r>
              <w:rPr>
                <w:rFonts w:hint="eastAsia" w:ascii="Times New Roman" w:hAnsi="Times New Roman" w:eastAsia="宋体"/>
              </w:rPr>
              <w:t>4</w:t>
            </w:r>
          </w:p>
        </w:tc>
        <w:tc>
          <w:tcPr>
            <w:tcW w:w="841" w:type="dxa"/>
          </w:tcPr>
          <w:p w14:paraId="19335A56">
            <w:pPr>
              <w:jc w:val="center"/>
              <w:rPr>
                <w:rFonts w:ascii="Times New Roman" w:hAnsi="Times New Roman" w:eastAsia="宋体"/>
              </w:rPr>
            </w:pPr>
            <w:r>
              <w:rPr>
                <w:rFonts w:ascii="Times New Roman" w:hAnsi="Times New Roman" w:eastAsia="宋体"/>
              </w:rPr>
              <w:t>6</w:t>
            </w:r>
          </w:p>
        </w:tc>
        <w:tc>
          <w:tcPr>
            <w:tcW w:w="860" w:type="dxa"/>
          </w:tcPr>
          <w:p w14:paraId="621D5647">
            <w:pPr>
              <w:jc w:val="center"/>
              <w:rPr>
                <w:rFonts w:ascii="Times New Roman" w:hAnsi="Times New Roman" w:eastAsia="宋体"/>
              </w:rPr>
            </w:pPr>
            <w:r>
              <w:rPr>
                <w:rFonts w:hint="eastAsia" w:ascii="Times New Roman" w:hAnsi="Times New Roman" w:eastAsia="宋体"/>
              </w:rPr>
              <w:t>3.62</w:t>
            </w:r>
          </w:p>
        </w:tc>
        <w:tc>
          <w:tcPr>
            <w:tcW w:w="851" w:type="dxa"/>
          </w:tcPr>
          <w:p w14:paraId="1A83D51C">
            <w:pPr>
              <w:jc w:val="center"/>
              <w:rPr>
                <w:rFonts w:ascii="Times New Roman" w:hAnsi="Times New Roman" w:eastAsia="宋体"/>
              </w:rPr>
            </w:pPr>
            <w:r>
              <w:rPr>
                <w:rFonts w:hint="eastAsia" w:ascii="Times New Roman" w:hAnsi="Times New Roman" w:eastAsia="宋体"/>
              </w:rPr>
              <w:t>3.62</w:t>
            </w:r>
          </w:p>
        </w:tc>
        <w:tc>
          <w:tcPr>
            <w:tcW w:w="794" w:type="dxa"/>
          </w:tcPr>
          <w:p w14:paraId="4E935B8D">
            <w:pPr>
              <w:jc w:val="center"/>
              <w:rPr>
                <w:rFonts w:ascii="Times New Roman" w:hAnsi="Times New Roman" w:eastAsia="宋体"/>
              </w:rPr>
            </w:pPr>
            <w:r>
              <w:rPr>
                <w:rFonts w:hint="eastAsia" w:ascii="Times New Roman" w:hAnsi="Times New Roman" w:eastAsia="宋体"/>
              </w:rPr>
              <w:t>3.62</w:t>
            </w:r>
          </w:p>
        </w:tc>
        <w:tc>
          <w:tcPr>
            <w:tcW w:w="1111" w:type="dxa"/>
            <w:vMerge w:val="continue"/>
          </w:tcPr>
          <w:p w14:paraId="062C1BE6">
            <w:pPr>
              <w:jc w:val="center"/>
              <w:rPr>
                <w:rFonts w:ascii="Times New Roman" w:hAnsi="Times New Roman" w:eastAsia="宋体"/>
              </w:rPr>
            </w:pPr>
          </w:p>
        </w:tc>
        <w:tc>
          <w:tcPr>
            <w:tcW w:w="1789" w:type="dxa"/>
            <w:vMerge w:val="continue"/>
          </w:tcPr>
          <w:p w14:paraId="6536FAB4">
            <w:pPr>
              <w:jc w:val="center"/>
              <w:rPr>
                <w:rFonts w:ascii="Times New Roman" w:hAnsi="Times New Roman" w:eastAsia="宋体"/>
              </w:rPr>
            </w:pPr>
          </w:p>
        </w:tc>
        <w:tc>
          <w:tcPr>
            <w:tcW w:w="886" w:type="dxa"/>
          </w:tcPr>
          <w:p w14:paraId="79087E2B">
            <w:pPr>
              <w:jc w:val="center"/>
              <w:rPr>
                <w:rFonts w:ascii="Times New Roman" w:hAnsi="Times New Roman" w:eastAsia="宋体"/>
              </w:rPr>
            </w:pPr>
            <w:r>
              <w:rPr>
                <w:rFonts w:hint="eastAsia" w:ascii="Times New Roman" w:hAnsi="Times New Roman" w:eastAsia="宋体"/>
              </w:rPr>
              <w:t>0.432</w:t>
            </w:r>
          </w:p>
        </w:tc>
        <w:tc>
          <w:tcPr>
            <w:tcW w:w="1905" w:type="dxa"/>
            <w:vMerge w:val="continue"/>
          </w:tcPr>
          <w:p w14:paraId="55DD2F95">
            <w:pPr>
              <w:spacing w:line="480" w:lineRule="auto"/>
              <w:jc w:val="center"/>
              <w:rPr>
                <w:rFonts w:ascii="Times New Roman" w:hAnsi="Times New Roman" w:eastAsia="宋体"/>
              </w:rPr>
            </w:pPr>
          </w:p>
        </w:tc>
      </w:tr>
      <w:tr w14:paraId="43756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75EA8870">
            <w:pPr>
              <w:jc w:val="center"/>
              <w:rPr>
                <w:rFonts w:ascii="Times New Roman" w:hAnsi="Times New Roman" w:eastAsia="宋体"/>
              </w:rPr>
            </w:pPr>
            <w:r>
              <w:rPr>
                <w:rFonts w:hint="eastAsia" w:ascii="Times New Roman" w:hAnsi="Times New Roman" w:eastAsia="宋体"/>
              </w:rPr>
              <w:t>5</w:t>
            </w:r>
          </w:p>
        </w:tc>
        <w:tc>
          <w:tcPr>
            <w:tcW w:w="841" w:type="dxa"/>
          </w:tcPr>
          <w:p w14:paraId="41811E4F">
            <w:pPr>
              <w:jc w:val="center"/>
              <w:rPr>
                <w:rFonts w:ascii="Times New Roman" w:hAnsi="Times New Roman" w:eastAsia="宋体"/>
              </w:rPr>
            </w:pPr>
            <w:r>
              <w:rPr>
                <w:rFonts w:ascii="Times New Roman" w:hAnsi="Times New Roman" w:eastAsia="宋体"/>
              </w:rPr>
              <w:t>8</w:t>
            </w:r>
          </w:p>
        </w:tc>
        <w:tc>
          <w:tcPr>
            <w:tcW w:w="860" w:type="dxa"/>
          </w:tcPr>
          <w:p w14:paraId="11748CA7">
            <w:pPr>
              <w:jc w:val="center"/>
              <w:rPr>
                <w:rFonts w:ascii="Times New Roman" w:hAnsi="Times New Roman" w:eastAsia="宋体"/>
              </w:rPr>
            </w:pPr>
            <w:r>
              <w:rPr>
                <w:rFonts w:hint="eastAsia" w:ascii="Times New Roman" w:hAnsi="Times New Roman" w:eastAsia="宋体"/>
              </w:rPr>
              <w:t>5.09</w:t>
            </w:r>
          </w:p>
        </w:tc>
        <w:tc>
          <w:tcPr>
            <w:tcW w:w="851" w:type="dxa"/>
          </w:tcPr>
          <w:p w14:paraId="3F448EE0">
            <w:pPr>
              <w:jc w:val="center"/>
              <w:rPr>
                <w:rFonts w:ascii="Times New Roman" w:hAnsi="Times New Roman" w:eastAsia="宋体"/>
              </w:rPr>
            </w:pPr>
            <w:r>
              <w:rPr>
                <w:rFonts w:hint="eastAsia" w:ascii="Times New Roman" w:hAnsi="Times New Roman" w:eastAsia="宋体"/>
              </w:rPr>
              <w:t>5.10</w:t>
            </w:r>
          </w:p>
        </w:tc>
        <w:tc>
          <w:tcPr>
            <w:tcW w:w="794" w:type="dxa"/>
          </w:tcPr>
          <w:p w14:paraId="442A07A8">
            <w:pPr>
              <w:jc w:val="center"/>
              <w:rPr>
                <w:rFonts w:ascii="Times New Roman" w:hAnsi="Times New Roman" w:eastAsia="宋体"/>
              </w:rPr>
            </w:pPr>
            <w:r>
              <w:rPr>
                <w:rFonts w:hint="eastAsia" w:ascii="Times New Roman" w:hAnsi="Times New Roman" w:eastAsia="宋体"/>
              </w:rPr>
              <w:t>5.095</w:t>
            </w:r>
          </w:p>
        </w:tc>
        <w:tc>
          <w:tcPr>
            <w:tcW w:w="1111" w:type="dxa"/>
            <w:vMerge w:val="restart"/>
          </w:tcPr>
          <w:p w14:paraId="1B74A188">
            <w:pPr>
              <w:spacing w:line="480" w:lineRule="auto"/>
              <w:jc w:val="center"/>
              <w:rPr>
                <w:rFonts w:hint="default" w:ascii="Times New Roman" w:hAnsi="Times New Roman" w:eastAsia="宋体"/>
                <w:lang w:val="en-US" w:eastAsia="zh-CN"/>
              </w:rPr>
            </w:pPr>
            <w:r>
              <w:rPr>
                <w:rFonts w:hint="eastAsia" w:ascii="Times New Roman" w:hAnsi="Times New Roman" w:eastAsia="宋体"/>
              </w:rPr>
              <w:t>4.375</w:t>
            </w:r>
            <w:r>
              <w:rPr>
                <w:rFonts w:hint="eastAsia" w:ascii="Times New Roman" w:hAnsi="Times New Roman" w:eastAsia="宋体"/>
                <w:lang w:val="en-US" w:eastAsia="zh-CN"/>
              </w:rPr>
              <w:t>cm</w:t>
            </w:r>
          </w:p>
        </w:tc>
        <w:tc>
          <w:tcPr>
            <w:tcW w:w="1789" w:type="dxa"/>
            <w:vMerge w:val="restart"/>
          </w:tcPr>
          <w:p w14:paraId="6465AEA7">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∆ℎ</m:t>
                  </m:r>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w:t>
            </w:r>
            <w:r>
              <w:rPr>
                <w:rFonts w:hint="eastAsia" w:ascii="Times New Roman" w:hAnsi="Times New Roman" w:eastAsia="宋体"/>
                <w:lang w:val="en-US" w:eastAsia="zh-CN"/>
              </w:rPr>
              <w:t>19448c</w:t>
            </w:r>
            <w:r>
              <w:rPr>
                <w:rFonts w:hint="eastAsia" w:ascii="Times New Roman" w:hAnsi="Times New Roman" w:eastAsia="宋体"/>
              </w:rPr>
              <w:t>m</w:t>
            </w:r>
          </w:p>
        </w:tc>
        <w:tc>
          <w:tcPr>
            <w:tcW w:w="886" w:type="dxa"/>
          </w:tcPr>
          <w:p w14:paraId="5184C755">
            <w:pPr>
              <w:jc w:val="center"/>
              <w:rPr>
                <w:rFonts w:ascii="Times New Roman" w:hAnsi="Times New Roman" w:eastAsia="宋体"/>
              </w:rPr>
            </w:pPr>
            <w:r>
              <w:rPr>
                <w:rFonts w:hint="eastAsia" w:ascii="Times New Roman" w:hAnsi="Times New Roman" w:eastAsia="宋体"/>
              </w:rPr>
              <w:t>0.429</w:t>
            </w:r>
          </w:p>
        </w:tc>
        <w:tc>
          <w:tcPr>
            <w:tcW w:w="1905" w:type="dxa"/>
            <w:vMerge w:val="restart"/>
          </w:tcPr>
          <w:p w14:paraId="6DDFF2E0">
            <w:pPr>
              <w:spacing w:line="48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oMath>
            <w:r>
              <w:rPr>
                <w:rFonts w:ascii="Times New Roman" w:hAnsi="Times New Roman" w:eastAsia="宋体"/>
              </w:rPr>
              <w:t>=</w:t>
            </w:r>
            <w:r>
              <w:rPr>
                <w:rFonts w:hint="eastAsia" w:ascii="Times New Roman" w:hAnsi="Times New Roman" w:eastAsia="宋体"/>
              </w:rPr>
              <w:t>0.0018752mm</w:t>
            </w:r>
          </w:p>
        </w:tc>
      </w:tr>
      <w:tr w14:paraId="2466D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14:paraId="09865762">
            <w:pPr>
              <w:jc w:val="center"/>
              <w:rPr>
                <w:rFonts w:ascii="Times New Roman" w:hAnsi="Times New Roman" w:eastAsia="宋体"/>
              </w:rPr>
            </w:pPr>
            <w:r>
              <w:rPr>
                <w:rFonts w:hint="eastAsia" w:ascii="Times New Roman" w:hAnsi="Times New Roman" w:eastAsia="宋体"/>
              </w:rPr>
              <w:t>6</w:t>
            </w:r>
          </w:p>
        </w:tc>
        <w:tc>
          <w:tcPr>
            <w:tcW w:w="841" w:type="dxa"/>
          </w:tcPr>
          <w:p w14:paraId="01D30281">
            <w:pPr>
              <w:jc w:val="center"/>
              <w:rPr>
                <w:rFonts w:ascii="Times New Roman" w:hAnsi="Times New Roman" w:eastAsia="宋体"/>
              </w:rPr>
            </w:pPr>
            <w:r>
              <w:rPr>
                <w:rFonts w:ascii="Times New Roman" w:hAnsi="Times New Roman" w:eastAsia="宋体"/>
              </w:rPr>
              <w:t>10</w:t>
            </w:r>
          </w:p>
        </w:tc>
        <w:tc>
          <w:tcPr>
            <w:tcW w:w="860" w:type="dxa"/>
          </w:tcPr>
          <w:p w14:paraId="1713AF4F">
            <w:pPr>
              <w:jc w:val="center"/>
              <w:rPr>
                <w:rFonts w:ascii="Times New Roman" w:hAnsi="Times New Roman" w:eastAsia="宋体"/>
              </w:rPr>
            </w:pPr>
            <w:r>
              <w:rPr>
                <w:rFonts w:hint="eastAsia" w:ascii="Times New Roman" w:hAnsi="Times New Roman" w:eastAsia="宋体"/>
              </w:rPr>
              <w:t>6.59</w:t>
            </w:r>
          </w:p>
        </w:tc>
        <w:tc>
          <w:tcPr>
            <w:tcW w:w="851" w:type="dxa"/>
          </w:tcPr>
          <w:p w14:paraId="69393620">
            <w:pPr>
              <w:jc w:val="center"/>
              <w:rPr>
                <w:rFonts w:ascii="Times New Roman" w:hAnsi="Times New Roman" w:eastAsia="宋体"/>
              </w:rPr>
            </w:pPr>
            <w:r>
              <w:rPr>
                <w:rFonts w:hint="eastAsia" w:ascii="Times New Roman" w:hAnsi="Times New Roman" w:eastAsia="宋体"/>
              </w:rPr>
              <w:t>6.59</w:t>
            </w:r>
          </w:p>
        </w:tc>
        <w:tc>
          <w:tcPr>
            <w:tcW w:w="794" w:type="dxa"/>
          </w:tcPr>
          <w:p w14:paraId="52DE64F5">
            <w:pPr>
              <w:jc w:val="center"/>
              <w:rPr>
                <w:rFonts w:ascii="Times New Roman" w:hAnsi="Times New Roman" w:eastAsia="宋体"/>
              </w:rPr>
            </w:pPr>
            <w:r>
              <w:rPr>
                <w:rFonts w:hint="eastAsia" w:ascii="Times New Roman" w:hAnsi="Times New Roman" w:eastAsia="宋体"/>
              </w:rPr>
              <w:t>6.59</w:t>
            </w:r>
          </w:p>
        </w:tc>
        <w:tc>
          <w:tcPr>
            <w:tcW w:w="1111" w:type="dxa"/>
            <w:vMerge w:val="continue"/>
          </w:tcPr>
          <w:p w14:paraId="38D3E418">
            <w:pPr>
              <w:jc w:val="center"/>
              <w:rPr>
                <w:rFonts w:ascii="Times New Roman" w:hAnsi="Times New Roman" w:eastAsia="宋体"/>
              </w:rPr>
            </w:pPr>
          </w:p>
        </w:tc>
        <w:tc>
          <w:tcPr>
            <w:tcW w:w="1789" w:type="dxa"/>
            <w:vMerge w:val="continue"/>
          </w:tcPr>
          <w:p w14:paraId="33E2456F">
            <w:pPr>
              <w:jc w:val="center"/>
              <w:rPr>
                <w:rFonts w:ascii="Times New Roman" w:hAnsi="Times New Roman" w:eastAsia="宋体"/>
              </w:rPr>
            </w:pPr>
          </w:p>
        </w:tc>
        <w:tc>
          <w:tcPr>
            <w:tcW w:w="886" w:type="dxa"/>
            <w:tcBorders>
              <w:bottom w:val="single" w:color="auto" w:sz="4" w:space="0"/>
            </w:tcBorders>
          </w:tcPr>
          <w:p w14:paraId="1A2651CB">
            <w:pPr>
              <w:jc w:val="center"/>
              <w:rPr>
                <w:rFonts w:ascii="Times New Roman" w:hAnsi="Times New Roman" w:eastAsia="宋体"/>
              </w:rPr>
            </w:pPr>
            <w:r>
              <w:rPr>
                <w:rFonts w:hint="eastAsia" w:ascii="Times New Roman" w:hAnsi="Times New Roman" w:eastAsia="宋体"/>
              </w:rPr>
              <w:t>0.430</w:t>
            </w:r>
          </w:p>
        </w:tc>
        <w:tc>
          <w:tcPr>
            <w:tcW w:w="1905" w:type="dxa"/>
            <w:vMerge w:val="continue"/>
            <w:tcBorders>
              <w:bottom w:val="single" w:color="auto" w:sz="4" w:space="0"/>
            </w:tcBorders>
          </w:tcPr>
          <w:p w14:paraId="4B1CA15A">
            <w:pPr>
              <w:jc w:val="center"/>
              <w:rPr>
                <w:rFonts w:ascii="Times New Roman" w:hAnsi="Times New Roman" w:eastAsia="宋体"/>
              </w:rPr>
            </w:pPr>
          </w:p>
        </w:tc>
      </w:tr>
      <w:tr w14:paraId="3D778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jc w:val="center"/>
        </w:trPr>
        <w:tc>
          <w:tcPr>
            <w:tcW w:w="3913" w:type="dxa"/>
            <w:gridSpan w:val="5"/>
          </w:tcPr>
          <w:p w14:paraId="0E06953E">
            <w:pPr>
              <w:spacing w:line="480" w:lineRule="auto"/>
              <w:jc w:val="center"/>
              <w:rPr>
                <w:rFonts w:ascii="Times New Roman" w:hAnsi="Times New Roman" w:eastAsia="宋体"/>
                <w:b/>
                <w:bCs/>
              </w:rPr>
            </w:pPr>
            <w:r>
              <w:rPr>
                <w:rFonts w:hint="eastAsia" w:ascii="Times New Roman" w:hAnsi="Times New Roman" w:eastAsia="宋体"/>
                <w:b/>
                <w:bCs/>
              </w:rPr>
              <w:t>平       均</w:t>
            </w:r>
          </w:p>
        </w:tc>
        <w:tc>
          <w:tcPr>
            <w:tcW w:w="1111" w:type="dxa"/>
          </w:tcPr>
          <w:p w14:paraId="657E77FF">
            <w:pPr>
              <w:spacing w:line="480" w:lineRule="auto"/>
              <w:jc w:val="center"/>
              <w:rPr>
                <w:rFonts w:ascii="Times New Roman" w:hAnsi="Times New Roman" w:eastAsia="宋体"/>
              </w:rPr>
            </w:pPr>
            <w:r>
              <w:rPr>
                <w:rFonts w:hint="eastAsia" w:ascii="Times New Roman" w:hAnsi="Times New Roman" w:eastAsia="宋体"/>
              </w:rPr>
              <w:t>4.213</w:t>
            </w:r>
          </w:p>
        </w:tc>
        <w:tc>
          <w:tcPr>
            <w:tcW w:w="1789" w:type="dxa"/>
            <w:tcBorders>
              <w:tl2br w:val="single" w:color="auto" w:sz="4" w:space="0"/>
              <w:tr2bl w:val="single" w:color="auto" w:sz="4" w:space="0"/>
            </w:tcBorders>
          </w:tcPr>
          <w:p w14:paraId="41C17F76">
            <w:pPr>
              <w:jc w:val="center"/>
              <w:rPr>
                <w:rFonts w:ascii="Times New Roman" w:hAnsi="Times New Roman" w:eastAsia="宋体"/>
              </w:rPr>
            </w:pPr>
          </w:p>
        </w:tc>
        <w:tc>
          <w:tcPr>
            <w:tcW w:w="886" w:type="dxa"/>
            <w:tcBorders>
              <w:top w:val="single" w:color="auto" w:sz="4" w:space="0"/>
              <w:left w:val="single" w:color="auto" w:sz="4" w:space="0"/>
              <w:bottom w:val="single" w:color="auto" w:sz="4" w:space="0"/>
              <w:right w:val="single" w:color="auto" w:sz="4" w:space="0"/>
            </w:tcBorders>
          </w:tcPr>
          <w:p w14:paraId="3C4137DB">
            <w:pPr>
              <w:spacing w:line="480" w:lineRule="auto"/>
              <w:jc w:val="center"/>
              <w:rPr>
                <w:rFonts w:ascii="Times New Roman" w:hAnsi="Times New Roman" w:eastAsia="宋体"/>
              </w:rPr>
            </w:pPr>
            <w:r>
              <w:rPr>
                <w:rFonts w:hint="eastAsia" w:ascii="Times New Roman" w:hAnsi="Times New Roman" w:eastAsia="宋体"/>
              </w:rPr>
              <w:t>0.4335</w:t>
            </w:r>
          </w:p>
        </w:tc>
        <w:tc>
          <w:tcPr>
            <w:tcW w:w="1905" w:type="dxa"/>
            <w:tcBorders>
              <w:left w:val="single" w:color="auto" w:sz="4" w:space="0"/>
              <w:tl2br w:val="single" w:color="auto" w:sz="4" w:space="0"/>
              <w:tr2bl w:val="single" w:color="auto" w:sz="4" w:space="0"/>
            </w:tcBorders>
          </w:tcPr>
          <w:p w14:paraId="2D089637">
            <w:pPr>
              <w:jc w:val="center"/>
              <w:rPr>
                <w:rFonts w:ascii="Times New Roman" w:hAnsi="Times New Roman" w:eastAsia="宋体"/>
              </w:rPr>
            </w:pPr>
          </w:p>
        </w:tc>
      </w:tr>
      <w:tr w14:paraId="11A24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3913" w:type="dxa"/>
            <w:gridSpan w:val="5"/>
          </w:tcPr>
          <w:p w14:paraId="7A5A06D7">
            <w:pPr>
              <w:spacing w:line="600" w:lineRule="auto"/>
              <w:jc w:val="center"/>
              <w:rPr>
                <w:rFonts w:ascii="Times New Roman" w:hAnsi="Times New Roman" w:eastAsia="宋体"/>
              </w:rPr>
            </w:pPr>
            <w:r>
              <w:rPr>
                <w:rFonts w:hint="eastAsia" w:ascii="Times New Roman" w:hAnsi="Times New Roman" w:eastAsia="宋体"/>
              </w:rPr>
              <w:t>B=113.00cm</w:t>
            </w:r>
          </w:p>
        </w:tc>
        <w:tc>
          <w:tcPr>
            <w:tcW w:w="2900" w:type="dxa"/>
            <w:gridSpan w:val="2"/>
          </w:tcPr>
          <w:p w14:paraId="31F5963E">
            <w:pPr>
              <w:spacing w:line="600" w:lineRule="auto"/>
              <w:jc w:val="center"/>
              <w:rPr>
                <w:rFonts w:ascii="Times New Roman" w:hAnsi="Times New Roman" w:eastAsia="宋体"/>
              </w:rPr>
            </w:pPr>
            <w:r>
              <w:rPr>
                <w:rFonts w:hint="eastAsia" w:ascii="Times New Roman" w:hAnsi="Times New Roman" w:eastAsia="宋体"/>
              </w:rPr>
              <w:t>b=7.040cm</w:t>
            </w:r>
          </w:p>
        </w:tc>
        <w:tc>
          <w:tcPr>
            <w:tcW w:w="2791" w:type="dxa"/>
            <w:gridSpan w:val="2"/>
          </w:tcPr>
          <w:p w14:paraId="05EDDF75">
            <w:pPr>
              <w:spacing w:line="600" w:lineRule="auto"/>
              <w:jc w:val="center"/>
              <w:rPr>
                <w:rFonts w:ascii="Times New Roman" w:hAnsi="Times New Roman" w:eastAsia="宋体"/>
              </w:rPr>
            </w:pPr>
            <w:r>
              <w:rPr>
                <w:rFonts w:hint="eastAsia" w:ascii="Times New Roman" w:hAnsi="Times New Roman" w:eastAsia="宋体"/>
              </w:rPr>
              <w:t>L=</w:t>
            </w:r>
            <w:r>
              <w:rPr>
                <w:rFonts w:ascii="Times New Roman" w:hAnsi="Times New Roman" w:eastAsia="宋体"/>
              </w:rPr>
              <w:t>8</w:t>
            </w:r>
            <w:r>
              <w:rPr>
                <w:rFonts w:hint="eastAsia" w:ascii="Times New Roman" w:hAnsi="Times New Roman" w:eastAsia="宋体"/>
              </w:rPr>
              <w:t>5.20cm</w:t>
            </w:r>
          </w:p>
        </w:tc>
      </w:tr>
      <w:tr w14:paraId="79C7E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3913" w:type="dxa"/>
            <w:gridSpan w:val="5"/>
          </w:tcPr>
          <w:p w14:paraId="7F2F7D0A">
            <w:pPr>
              <w:spacing w:line="600" w:lineRule="auto"/>
              <w:jc w:val="center"/>
              <w:rPr>
                <w:rFonts w:ascii="Times New Roman" w:hAnsi="Times New Roman" w:eastAsia="宋体"/>
              </w:rPr>
            </w:pPr>
            <m:oMath>
              <m:sSub>
                <m:sSubPr>
                  <m:ctrlPr>
                    <w:rPr>
                      <w:rFonts w:ascii="Cambria Math" w:hAnsi="Cambria Math" w:eastAsia="宋体"/>
                      <w:i/>
                    </w:rPr>
                  </m:ctrlPr>
                </m:sSubPr>
                <m:e>
                  <m:r>
                    <m:rPr/>
                    <w:rPr>
                      <w:rFonts w:hint="eastAsia" w:ascii="Cambria Math" w:hAnsi="Cambria Math" w:eastAsia="宋体"/>
                    </w:rPr>
                    <m:t>u</m:t>
                  </m:r>
                  <m:ctrlPr>
                    <w:rPr>
                      <w:rFonts w:ascii="Cambria Math" w:hAnsi="Cambria Math" w:eastAsia="宋体"/>
                      <w:i/>
                    </w:rPr>
                  </m:ctrlPr>
                </m:e>
                <m:sub>
                  <m:r>
                    <m:rPr/>
                    <w:rPr>
                      <w:rFonts w:ascii="Cambria Math" w:hAnsi="Cambria Math" w:eastAsia="宋体"/>
                    </w:rPr>
                    <m:t>B</m:t>
                  </m:r>
                  <m:ctrlPr>
                    <w:rPr>
                      <w:rFonts w:ascii="Cambria Math" w:hAnsi="Cambria Math" w:eastAsia="宋体"/>
                      <w:i/>
                    </w:rPr>
                  </m:ctrlPr>
                </m:sub>
              </m:sSub>
            </m:oMath>
            <w:r>
              <w:rPr>
                <w:rFonts w:hint="eastAsia" w:ascii="Times New Roman" w:hAnsi="Times New Roman" w:eastAsia="宋体"/>
              </w:rPr>
              <w:t>=0.</w:t>
            </w:r>
            <w:r>
              <w:rPr>
                <w:rFonts w:hint="eastAsia" w:ascii="Times New Roman" w:hAnsi="Times New Roman" w:eastAsia="宋体"/>
                <w:lang w:val="en-US" w:eastAsia="zh-CN"/>
              </w:rPr>
              <w:t>233333</w:t>
            </w:r>
            <w:r>
              <w:rPr>
                <w:rFonts w:hint="eastAsia" w:ascii="Times New Roman" w:hAnsi="Times New Roman" w:eastAsia="宋体"/>
              </w:rPr>
              <w:t>mm</w:t>
            </w:r>
          </w:p>
        </w:tc>
        <w:tc>
          <w:tcPr>
            <w:tcW w:w="2900" w:type="dxa"/>
            <w:gridSpan w:val="2"/>
          </w:tcPr>
          <w:p w14:paraId="44AC4DC3">
            <w:pPr>
              <w:spacing w:line="600" w:lineRule="auto"/>
              <w:jc w:val="center"/>
              <w:rPr>
                <w:rFonts w:ascii="Times New Roman" w:hAnsi="Times New Roman" w:eastAsia="宋体"/>
              </w:rPr>
            </w:pPr>
            <m:oMath>
              <m:sSub>
                <m:sSubPr>
                  <m:ctrlPr>
                    <w:rPr>
                      <w:rFonts w:ascii="Cambria Math" w:hAnsi="Cambria Math" w:eastAsia="宋体"/>
                      <w:i/>
                    </w:rPr>
                  </m:ctrlPr>
                </m:sSubPr>
                <m:e>
                  <m:r>
                    <m:rPr/>
                    <w:rPr>
                      <w:rFonts w:hint="eastAsia" w:ascii="Cambria Math" w:hAnsi="Cambria Math" w:eastAsia="宋体"/>
                    </w:rPr>
                    <m:t>u</m:t>
                  </m:r>
                  <m:ctrlPr>
                    <w:rPr>
                      <w:rFonts w:ascii="Cambria Math" w:hAnsi="Cambria Math" w:eastAsia="宋体"/>
                      <w:i/>
                    </w:rPr>
                  </m:ctrlPr>
                </m:e>
                <m:sub>
                  <m:r>
                    <m:rPr/>
                    <w:rPr>
                      <w:rFonts w:ascii="Cambria Math" w:hAnsi="Cambria Math" w:eastAsia="宋体"/>
                    </w:rPr>
                    <m:t>b</m:t>
                  </m:r>
                  <m:ctrlPr>
                    <w:rPr>
                      <w:rFonts w:ascii="Cambria Math" w:hAnsi="Cambria Math" w:eastAsia="宋体"/>
                      <w:i/>
                    </w:rPr>
                  </m:ctrlPr>
                </m:sub>
              </m:sSub>
            </m:oMath>
            <w:r>
              <w:rPr>
                <w:rFonts w:hint="eastAsia" w:ascii="Times New Roman" w:hAnsi="Times New Roman" w:eastAsia="宋体"/>
              </w:rPr>
              <w:t>=0.02mm</w:t>
            </w:r>
          </w:p>
        </w:tc>
        <w:tc>
          <w:tcPr>
            <w:tcW w:w="2791" w:type="dxa"/>
            <w:gridSpan w:val="2"/>
          </w:tcPr>
          <w:p w14:paraId="2D06D28B">
            <w:pPr>
              <w:spacing w:line="600" w:lineRule="auto"/>
              <w:jc w:val="center"/>
              <w:rPr>
                <w:rFonts w:ascii="Times New Roman" w:hAnsi="Times New Roman" w:eastAsia="宋体"/>
              </w:rPr>
            </w:pPr>
            <m:oMath>
              <m:sSub>
                <m:sSubPr>
                  <m:ctrlPr>
                    <w:rPr>
                      <w:rFonts w:ascii="Cambria Math" w:hAnsi="Cambria Math" w:eastAsia="宋体"/>
                      <w:i/>
                    </w:rPr>
                  </m:ctrlPr>
                </m:sSubPr>
                <m:e>
                  <m:r>
                    <m:rPr/>
                    <w:rPr>
                      <w:rFonts w:ascii="Cambria Math" w:hAnsi="Cambria Math" w:eastAsia="宋体"/>
                    </w:rPr>
                    <m:t>u</m:t>
                  </m:r>
                  <m:ctrlPr>
                    <w:rPr>
                      <w:rFonts w:ascii="Cambria Math" w:hAnsi="Cambria Math" w:eastAsia="宋体"/>
                      <w:i/>
                    </w:rPr>
                  </m:ctrlPr>
                </m:e>
                <m:sub>
                  <m:r>
                    <m:rPr/>
                    <w:rPr>
                      <w:rFonts w:ascii="Cambria Math" w:hAnsi="Cambria Math" w:eastAsia="宋体"/>
                    </w:rPr>
                    <m:t>L</m:t>
                  </m:r>
                  <m:ctrlPr>
                    <w:rPr>
                      <w:rFonts w:ascii="Cambria Math" w:hAnsi="Cambria Math" w:eastAsia="宋体"/>
                      <w:i/>
                    </w:rPr>
                  </m:ctrlPr>
                </m:sub>
              </m:sSub>
            </m:oMath>
            <w:r>
              <w:rPr>
                <w:rFonts w:hint="eastAsia" w:ascii="Times New Roman" w:hAnsi="Times New Roman" w:eastAsia="宋体"/>
              </w:rPr>
              <w:t>=0.</w:t>
            </w:r>
            <w:r>
              <w:rPr>
                <w:rFonts w:hint="eastAsia" w:ascii="Times New Roman" w:hAnsi="Times New Roman" w:eastAsia="宋体"/>
                <w:lang w:val="en-US" w:eastAsia="zh-CN"/>
              </w:rPr>
              <w:t>233333</w:t>
            </w:r>
            <w:r>
              <w:rPr>
                <w:rFonts w:hint="eastAsia" w:ascii="Times New Roman" w:hAnsi="Times New Roman" w:eastAsia="宋体"/>
              </w:rPr>
              <w:t>mm</w:t>
            </w:r>
          </w:p>
        </w:tc>
      </w:tr>
    </w:tbl>
    <w:p w14:paraId="2AC0A4F6">
      <w:pPr>
        <w:ind w:firstLine="840" w:firstLineChars="400"/>
        <w:jc w:val="center"/>
        <w:rPr>
          <w:rFonts w:ascii="Times New Roman" w:hAnsi="Times New Roman" w:cs="Times New Roman"/>
          <w:b/>
          <w:bCs/>
        </w:rPr>
      </w:pPr>
      <m:oMath>
        <m:acc>
          <m:accPr>
            <m:chr m:val="̅"/>
            <m:ctrlPr>
              <w:rPr>
                <w:rFonts w:ascii="Cambria Math" w:hAnsi="Cambria Math" w:cs="Times New Roman"/>
                <w:b/>
                <w:bCs/>
                <w:i/>
              </w:rPr>
            </m:ctrlPr>
          </m:accPr>
          <m:e>
            <m:r>
              <m:rPr>
                <m:sty m:val="bi"/>
              </m:rPr>
              <w:rPr>
                <w:rFonts w:ascii="Cambria Math" w:hAnsi="Cambria Math" w:cs="Times New Roman"/>
              </w:rPr>
              <m:t>E</m:t>
            </m:r>
            <m:ctrlPr>
              <w:rPr>
                <w:rFonts w:ascii="Cambria Math" w:hAnsi="Cambria Math" w:cs="Times New Roman"/>
                <w:b/>
                <w:bCs/>
                <w:i/>
              </w:rPr>
            </m:ctrlPr>
          </m:e>
        </m:acc>
      </m:oMath>
      <w:r>
        <w:rPr>
          <w:rFonts w:ascii="Times New Roman" w:hAnsi="Times New Roman" w:cs="Times New Roman"/>
          <w:b/>
          <w:bCs/>
        </w:rPr>
        <w:t>=</w:t>
      </w:r>
      <m:oMath>
        <m:r>
          <m:rPr>
            <m:sty m:val="b"/>
          </m:rPr>
          <w:rPr>
            <w:rFonts w:ascii="Cambria Math" w:hAnsi="Cambria Math"/>
          </w:rPr>
          <m:t>2.5</m:t>
        </m:r>
        <m:r>
          <m:rPr>
            <m:sty m:val="b"/>
          </m:rPr>
          <w:rPr>
            <w:rFonts w:hint="default" w:ascii="Cambria Math" w:hAnsi="Cambria Math"/>
            <w:lang w:val="en-US" w:eastAsia="zh-CN"/>
          </w:rPr>
          <m:t>9</m:t>
        </m:r>
        <m:r>
          <m:rPr/>
          <w:rPr>
            <w:rFonts w:ascii="Cambria Math" w:hAnsi="Cambria Math"/>
          </w:rPr>
          <m:t>×</m:t>
        </m:r>
        <m:r>
          <m:rPr>
            <m:sty m:val="b"/>
          </m:rPr>
          <w:rPr>
            <w:rFonts w:ascii="Cambria Math" w:hAnsi="Cambria Math"/>
          </w:rPr>
          <m:t>1</m:t>
        </m:r>
        <m:sSup>
          <m:sSupPr>
            <m:ctrlPr>
              <w:rPr>
                <w:rFonts w:ascii="Cambria Math" w:hAnsi="Cambria Math"/>
              </w:rPr>
            </m:ctrlPr>
          </m:sSupPr>
          <m:e>
            <m:r>
              <m:rPr>
                <m:sty m:val="b"/>
              </m:rPr>
              <w:rPr>
                <w:rFonts w:ascii="Cambria Math" w:hAnsi="Cambria Math"/>
              </w:rPr>
              <m:t>0</m:t>
            </m:r>
            <m:ctrlPr>
              <w:rPr>
                <w:rFonts w:ascii="Cambria Math" w:hAnsi="Cambria Math"/>
              </w:rPr>
            </m:ctrlPr>
          </m:e>
          <m:sup>
            <m:r>
              <m:rPr>
                <m:sty m:val="b"/>
              </m:rPr>
              <w:rPr>
                <w:rFonts w:ascii="Cambria Math" w:hAnsi="Cambria Math"/>
              </w:rPr>
              <m:t>11</m:t>
            </m:r>
            <m:ctrlPr>
              <w:rPr>
                <w:rFonts w:ascii="Cambria Math" w:hAnsi="Cambria Math"/>
              </w:rPr>
            </m:ctrlPr>
          </m:sup>
        </m:sSup>
      </m:oMath>
      <w:r>
        <w:rPr>
          <w:rFonts w:ascii="Times New Roman" w:hAnsi="Times New Roman" w:cs="Times New Roman"/>
          <w:b/>
          <w:bCs/>
        </w:rPr>
        <w:t xml:space="preserve">                       </w:t>
      </w:r>
      <m:oMath>
        <m:sSub>
          <m:sSubPr>
            <m:ctrlPr>
              <w:rPr>
                <w:rFonts w:ascii="Cambria Math" w:hAnsi="Cambria Math" w:cs="Times New Roman"/>
                <w:b/>
                <w:bCs/>
                <w:i/>
              </w:rPr>
            </m:ctrlPr>
          </m:sSubPr>
          <m:e>
            <m:r>
              <m:rPr>
                <m:sty m:val="bi"/>
              </m:rPr>
              <w:rPr>
                <w:rFonts w:ascii="Cambria Math" w:hAnsi="Cambria Math" w:cs="Times New Roman"/>
              </w:rPr>
              <m:t>u</m:t>
            </m:r>
            <m:ctrlPr>
              <w:rPr>
                <w:rFonts w:ascii="Cambria Math" w:hAnsi="Cambria Math" w:cs="Times New Roman"/>
                <w:b/>
                <w:bCs/>
                <w:i/>
              </w:rPr>
            </m:ctrlPr>
          </m:e>
          <m:sub>
            <m:r>
              <m:rPr>
                <m:sty m:val="bi"/>
              </m:rPr>
              <w:rPr>
                <w:rFonts w:ascii="Cambria Math" w:hAnsi="Cambria Math" w:cs="Times New Roman"/>
              </w:rPr>
              <m:t>E</m:t>
            </m:r>
            <m:ctrlPr>
              <w:rPr>
                <w:rFonts w:ascii="Cambria Math" w:hAnsi="Cambria Math" w:cs="Times New Roman"/>
                <w:b/>
                <w:bCs/>
                <w:i/>
              </w:rPr>
            </m:ctrlPr>
          </m:sub>
        </m:sSub>
      </m:oMath>
      <w:r>
        <w:rPr>
          <w:rFonts w:ascii="Times New Roman" w:hAnsi="Times New Roman" w:cs="Times New Roman"/>
          <w:b/>
          <w:bCs/>
        </w:rPr>
        <w:t>=</w:t>
      </w:r>
      <m:oMath>
        <m:r>
          <m:rPr>
            <m:sty m:val="bi"/>
          </m:rPr>
          <w:rPr>
            <w:rFonts w:ascii="Cambria Math" w:hAnsi="Cambria Math"/>
          </w:rPr>
          <m:t>1.</m:t>
        </m:r>
        <m:r>
          <m:rPr>
            <m:sty m:val="bi"/>
          </m:rPr>
          <w:rPr>
            <w:rFonts w:hint="default" w:ascii="Cambria Math" w:hAnsi="Cambria Math"/>
            <w:lang w:val="en-US" w:eastAsia="zh-CN"/>
          </w:rPr>
          <m:t>2</m:t>
        </m:r>
        <m:r>
          <m:rPr>
            <m:sty m:val="bi"/>
          </m:rPr>
          <w:rPr>
            <w:rFonts w:ascii="Cambria Math" w:hAnsi="Cambria Math"/>
          </w:rPr>
          <m:t>×1</m:t>
        </m:r>
        <m:sSup>
          <m:sSupPr>
            <m:ctrlPr>
              <w:rPr>
                <w:rFonts w:ascii="Cambria Math" w:hAnsi="Cambria Math"/>
                <w:b/>
                <w:bCs/>
              </w:rPr>
            </m:ctrlPr>
          </m:sSupPr>
          <m:e>
            <m:r>
              <m:rPr>
                <m:sty m:val="bi"/>
              </m:rPr>
              <w:rPr>
                <w:rFonts w:ascii="Cambria Math" w:hAnsi="Cambria Math"/>
              </w:rPr>
              <m:t>0</m:t>
            </m:r>
            <m:ctrlPr>
              <w:rPr>
                <w:rFonts w:ascii="Cambria Math" w:hAnsi="Cambria Math"/>
                <w:b/>
                <w:bCs/>
              </w:rPr>
            </m:ctrlPr>
          </m:e>
          <m:sup>
            <m:r>
              <m:rPr>
                <m:sty m:val="b"/>
              </m:rPr>
              <w:rPr>
                <w:rFonts w:hint="default" w:ascii="Cambria Math" w:hAnsi="Cambria Math"/>
                <w:lang w:val="en-US" w:eastAsia="zh-CN"/>
              </w:rPr>
              <m:t>10</m:t>
            </m:r>
            <m:ctrlPr>
              <w:rPr>
                <w:rFonts w:ascii="Cambria Math" w:hAnsi="Cambria Math"/>
                <w:b/>
                <w:bCs/>
              </w:rPr>
            </m:ctrlPr>
          </m:sup>
        </m:sSup>
      </m:oMath>
    </w:p>
    <w:p w14:paraId="769A05AC">
      <w:pPr>
        <w:ind w:firstLine="964" w:firstLineChars="400"/>
        <w:jc w:val="center"/>
        <w:rPr>
          <w:rFonts w:hint="default" w:hAnsi="Cambria Math" w:eastAsiaTheme="minorEastAsia"/>
          <w:b/>
          <w:bCs/>
          <w:sz w:val="24"/>
          <w:szCs w:val="24"/>
          <w:lang w:val="en-US" w:eastAsia="zh-CN"/>
        </w:rPr>
      </w:pPr>
      <w:r>
        <w:rPr>
          <w:rFonts w:hint="eastAsia" w:ascii="宋体" w:hAnsi="宋体" w:eastAsia="宋体"/>
          <w:b/>
          <w:bCs/>
          <w:sz w:val="24"/>
          <w:szCs w:val="24"/>
        </w:rPr>
        <w:t>结果表达式：</w:t>
      </w:r>
      <m:oMath>
        <m:r>
          <m:rPr>
            <m:sty m:val="b"/>
          </m:rPr>
          <w:rPr>
            <w:rFonts w:hint="default" w:ascii="Cambria Math" w:hAnsi="Cambria Math" w:eastAsia="宋体"/>
            <w:sz w:val="24"/>
          </w:rPr>
          <m:t>E=(2.5</m:t>
        </m:r>
        <m:r>
          <m:rPr>
            <m:sty m:val="b"/>
          </m:rPr>
          <w:rPr>
            <w:rFonts w:hint="default" w:ascii="Cambria Math" w:hAnsi="Cambria Math" w:eastAsia="宋体"/>
            <w:sz w:val="24"/>
            <w:lang w:val="en-US" w:eastAsia="zh-CN"/>
          </w:rPr>
          <m:t>9</m:t>
        </m:r>
        <m:r>
          <m:rPr>
            <m:sty m:val="bi"/>
          </m:rPr>
          <w:rPr>
            <w:rFonts w:hint="default" w:ascii="Cambria Math" w:hAnsi="Cambria Math" w:eastAsia="宋体"/>
            <w:sz w:val="24"/>
          </w:rPr>
          <m:t>×</m:t>
        </m:r>
        <m:r>
          <m:rPr>
            <m:sty m:val="b"/>
          </m:rPr>
          <w:rPr>
            <w:rFonts w:hint="default" w:ascii="Cambria Math" w:hAnsi="Cambria Math" w:eastAsia="宋体"/>
            <w:sz w:val="24"/>
          </w:rPr>
          <m:t>1</m:t>
        </m:r>
        <m:sSup>
          <m:sSupPr>
            <m:ctrlPr>
              <w:rPr>
                <w:rFonts w:hint="default" w:ascii="Cambria Math" w:hAnsi="Cambria Math" w:eastAsia="宋体"/>
                <w:b/>
                <w:bCs/>
                <w:sz w:val="24"/>
              </w:rPr>
            </m:ctrlPr>
          </m:sSupPr>
          <m:e>
            <m:r>
              <m:rPr>
                <m:sty m:val="b"/>
              </m:rPr>
              <w:rPr>
                <w:rFonts w:hint="default" w:ascii="Cambria Math" w:hAnsi="Cambria Math" w:eastAsia="宋体"/>
                <w:sz w:val="24"/>
              </w:rPr>
              <m:t>0</m:t>
            </m:r>
            <m:ctrlPr>
              <w:rPr>
                <w:rFonts w:ascii="Cambria Math" w:hAnsi="Cambria Math" w:eastAsia="宋体"/>
                <w:b/>
                <w:bCs/>
                <w:sz w:val="24"/>
              </w:rPr>
            </m:ctrlPr>
          </m:e>
          <m:sup>
            <m:r>
              <m:rPr>
                <m:sty m:val="b"/>
              </m:rPr>
              <w:rPr>
                <w:rFonts w:hint="default" w:ascii="Cambria Math" w:hAnsi="Cambria Math" w:eastAsia="宋体"/>
                <w:sz w:val="24"/>
              </w:rPr>
              <m:t>11</m:t>
            </m:r>
            <m:ctrlPr>
              <w:rPr>
                <w:rFonts w:ascii="Cambria Math" w:hAnsi="Cambria Math" w:eastAsia="宋体"/>
                <w:b/>
                <w:bCs/>
                <w:sz w:val="24"/>
              </w:rPr>
            </m:ctrlPr>
          </m:sup>
        </m:sSup>
        <m:r>
          <m:rPr>
            <m:sty m:val="bi"/>
          </m:rPr>
          <w:rPr>
            <w:rFonts w:hint="default" w:ascii="Cambria Math" w:hAnsi="Cambria Math" w:eastAsia="宋体"/>
            <w:sz w:val="24"/>
          </w:rPr>
          <m:t>±1.</m:t>
        </m:r>
        <m:r>
          <m:rPr>
            <m:sty m:val="bi"/>
          </m:rPr>
          <w:rPr>
            <w:rFonts w:hint="default" w:ascii="Cambria Math" w:hAnsi="Cambria Math" w:eastAsia="宋体"/>
            <w:sz w:val="24"/>
            <w:lang w:val="en-US" w:eastAsia="zh-CN"/>
          </w:rPr>
          <m:t>2</m:t>
        </m:r>
        <m:r>
          <m:rPr>
            <m:sty m:val="bi"/>
          </m:rPr>
          <w:rPr>
            <w:rFonts w:hint="default" w:ascii="Cambria Math" w:hAnsi="Cambria Math" w:eastAsia="宋体"/>
            <w:sz w:val="24"/>
          </w:rPr>
          <m:t>×1</m:t>
        </m:r>
        <m:sSup>
          <m:sSupPr>
            <m:ctrlPr>
              <w:rPr>
                <w:rFonts w:hint="default" w:ascii="Cambria Math" w:hAnsi="Cambria Math" w:eastAsia="宋体"/>
                <w:b/>
                <w:bCs/>
                <w:sz w:val="24"/>
              </w:rPr>
            </m:ctrlPr>
          </m:sSupPr>
          <m:e>
            <m:r>
              <m:rPr>
                <m:sty m:val="bi"/>
              </m:rPr>
              <w:rPr>
                <w:rFonts w:hint="default" w:ascii="Cambria Math" w:hAnsi="Cambria Math" w:eastAsia="宋体"/>
                <w:sz w:val="24"/>
              </w:rPr>
              <m:t>0</m:t>
            </m:r>
            <m:ctrlPr>
              <w:rPr>
                <w:rFonts w:ascii="Cambria Math" w:hAnsi="Cambria Math" w:eastAsia="宋体"/>
                <w:b/>
                <w:bCs/>
                <w:sz w:val="24"/>
              </w:rPr>
            </m:ctrlPr>
          </m:e>
          <m:sup>
            <m:r>
              <m:rPr>
                <m:sty m:val="b"/>
              </m:rPr>
              <w:rPr>
                <w:rFonts w:hint="default" w:ascii="Cambria Math" w:hAnsi="Cambria Math" w:eastAsia="宋体"/>
                <w:sz w:val="24"/>
                <w:lang w:val="en-US" w:eastAsia="zh-CN"/>
              </w:rPr>
              <m:t>10</m:t>
            </m:r>
            <m:ctrlPr>
              <w:rPr>
                <w:rFonts w:ascii="Cambria Math" w:hAnsi="Cambria Math" w:eastAsia="宋体"/>
                <w:b/>
                <w:bCs/>
                <w:sz w:val="24"/>
              </w:rPr>
            </m:ctrlPr>
          </m:sup>
        </m:sSup>
        <m:r>
          <m:rPr>
            <m:sty m:val="b"/>
          </m:rPr>
          <w:rPr>
            <w:rFonts w:hint="default" w:ascii="Cambria Math" w:hAnsi="Cambria Math" w:eastAsia="宋体"/>
            <w:sz w:val="24"/>
          </w:rPr>
          <m:t>)Pa</m:t>
        </m:r>
      </m:oMath>
    </w:p>
    <w:p w14:paraId="08341220">
      <w:pPr>
        <w:ind w:firstLine="964" w:firstLineChars="400"/>
        <w:jc w:val="center"/>
        <w:rPr>
          <w:rFonts w:hAnsi="Cambria Math" w:eastAsia="宋体"/>
          <w:b/>
          <w:bCs/>
          <w:sz w:val="24"/>
          <w:szCs w:val="24"/>
        </w:rPr>
      </w:pPr>
    </w:p>
    <w:p w14:paraId="6516A95A">
      <w:pPr>
        <w:ind w:firstLine="840" w:firstLineChars="400"/>
        <w:jc w:val="center"/>
        <w:rPr>
          <w:rFonts w:hint="eastAsia"/>
          <w:b/>
          <w:bCs/>
        </w:rPr>
      </w:pPr>
      <w:r>
        <w:rPr>
          <w:b/>
          <w:bCs/>
        </w:rPr>
        <w:t>4.2 数据处理表格</w:t>
      </w:r>
    </w:p>
    <w:p w14:paraId="316BCF3E">
      <w:pPr>
        <w:rPr>
          <w:rFonts w:hint="eastAsia"/>
        </w:rPr>
      </w:pPr>
    </w:p>
    <w:p w14:paraId="26AEA760">
      <w:pPr>
        <w:rPr>
          <w:rFonts w:hint="eastAsia"/>
          <w:b/>
          <w:bCs/>
        </w:rPr>
      </w:pPr>
      <w:r>
        <w:rPr>
          <w:b/>
          <w:bCs/>
        </w:rPr>
        <w:t>4.3 实验曲线</w:t>
      </w:r>
    </w:p>
    <w:p w14:paraId="53500D2E">
      <w:pPr>
        <w:rPr>
          <w:rFonts w:hint="eastAsia"/>
          <w:b/>
          <w:bCs/>
        </w:rPr>
      </w:pPr>
    </w:p>
    <w:p w14:paraId="677573C1">
      <w:pPr>
        <w:rPr>
          <w:rFonts w:hint="eastAsia"/>
          <w:b/>
          <w:bCs/>
        </w:rPr>
      </w:pPr>
      <w:r>
        <w:rPr>
          <w:b/>
          <w:bCs/>
        </w:rPr>
        <w:t>4.4 主要演算步骤</w:t>
      </w:r>
    </w:p>
    <w:p w14:paraId="14AD8B07">
      <w:pPr>
        <w:rPr>
          <w:rFonts w:hint="eastAsia"/>
          <w:b/>
          <w:bCs/>
        </w:rPr>
      </w:pPr>
    </w:p>
    <w:p w14:paraId="6F4F098C">
      <w:pPr>
        <w:rPr>
          <w:rFonts w:hint="eastAsia"/>
          <w:b/>
          <w:bCs/>
        </w:rPr>
      </w:pPr>
      <w:r>
        <w:rPr>
          <w:b/>
          <w:bCs/>
        </w:rPr>
        <w:t>4.5 结果表述</w:t>
      </w:r>
    </w:p>
    <w:p w14:paraId="771DAC52">
      <w:pPr>
        <w:rPr>
          <w:rFonts w:hint="eastAsia"/>
        </w:rPr>
      </w:pPr>
    </w:p>
    <w:p w14:paraId="4868AE9D">
      <w:pPr>
        <w:rPr>
          <w:rFonts w:hint="eastAsia"/>
        </w:rPr>
      </w:pPr>
      <w:r>
        <w:pict>
          <v:rect id="_x0000_i1029" o:spt="1" style="height:0.75pt;width:0pt;" fillcolor="#404040" filled="t" stroked="f" coordsize="21600,21600" o:hr="t" o:hrstd="t" o:hrnoshade="t" o:hralign="center">
            <v:path/>
            <v:fill on="t" focussize="0,0"/>
            <v:stroke on="f"/>
            <v:imagedata o:title=""/>
            <o:lock v:ext="edit"/>
            <w10:wrap type="none"/>
            <w10:anchorlock/>
          </v:rect>
        </w:pict>
      </w:r>
    </w:p>
    <w:p w14:paraId="72FF9B5E">
      <w:pPr>
        <w:rPr>
          <w:rFonts w:hint="eastAsia"/>
          <w:b/>
          <w:bCs/>
        </w:rPr>
      </w:pPr>
      <w:r>
        <w:rPr>
          <w:b/>
          <w:bCs/>
        </w:rPr>
        <w:t>5. 问题讨论</w:t>
      </w:r>
    </w:p>
    <w:p w14:paraId="52F85949">
      <w:pPr>
        <w:rPr>
          <w:rFonts w:hint="eastAsia"/>
        </w:rPr>
      </w:pPr>
      <w:r>
        <w:t>（对实验过程中观察到的现象、结果进行分析，提出建议或心得体会。）</w:t>
      </w:r>
    </w:p>
    <w:p w14:paraId="1C863457">
      <w:pPr>
        <w:rPr>
          <w:rFonts w:hint="eastAsia"/>
          <w:b/>
          <w:bCs/>
        </w:rPr>
      </w:pPr>
      <w:r>
        <w:rPr>
          <w:b/>
          <w:bCs/>
        </w:rPr>
        <w:t>5.1 异常现象及解释</w:t>
      </w:r>
    </w:p>
    <w:p w14:paraId="6392B9E1">
      <w:pPr>
        <w:numPr>
          <w:ilvl w:val="0"/>
          <w:numId w:val="6"/>
        </w:numPr>
        <w:rPr>
          <w:rFonts w:hint="eastAsia"/>
        </w:rPr>
      </w:pPr>
      <w:r>
        <w:t>现象：________</w:t>
      </w:r>
    </w:p>
    <w:p w14:paraId="0EF1E97F">
      <w:pPr>
        <w:numPr>
          <w:ilvl w:val="0"/>
          <w:numId w:val="6"/>
        </w:numPr>
        <w:rPr>
          <w:rFonts w:hint="eastAsia"/>
        </w:rPr>
      </w:pPr>
      <w:r>
        <w:t>可能原因：________</w:t>
      </w:r>
    </w:p>
    <w:p w14:paraId="7197712B">
      <w:pPr>
        <w:rPr>
          <w:rFonts w:hint="eastAsia"/>
          <w:b/>
          <w:bCs/>
        </w:rPr>
      </w:pPr>
      <w:r>
        <w:rPr>
          <w:b/>
          <w:bCs/>
        </w:rPr>
        <w:t>5.2 实验结果分析</w:t>
      </w:r>
    </w:p>
    <w:p w14:paraId="59DD7C20">
      <w:pPr>
        <w:numPr>
          <w:ilvl w:val="0"/>
          <w:numId w:val="7"/>
        </w:numPr>
        <w:rPr>
          <w:rFonts w:hint="eastAsia"/>
        </w:rPr>
      </w:pPr>
      <w:r>
        <w:t>结果与理论值的对比：________</w:t>
      </w:r>
    </w:p>
    <w:p w14:paraId="20EFBB0F">
      <w:pPr>
        <w:numPr>
          <w:ilvl w:val="0"/>
          <w:numId w:val="7"/>
        </w:numPr>
        <w:rPr>
          <w:rFonts w:hint="eastAsia"/>
        </w:rPr>
      </w:pPr>
      <w:r>
        <w:t>影响结果的因素：________</w:t>
      </w:r>
    </w:p>
    <w:p w14:paraId="27E7E35A">
      <w:pPr>
        <w:rPr>
          <w:rFonts w:hint="eastAsia"/>
          <w:b/>
          <w:bCs/>
        </w:rPr>
      </w:pPr>
      <w:r>
        <w:rPr>
          <w:b/>
          <w:bCs/>
        </w:rPr>
        <w:t>5.3 建议与心得体会</w:t>
      </w:r>
    </w:p>
    <w:p w14:paraId="0609B051">
      <w:pPr>
        <w:numPr>
          <w:ilvl w:val="0"/>
          <w:numId w:val="8"/>
        </w:numPr>
        <w:rPr>
          <w:rFonts w:hint="eastAsia"/>
        </w:rPr>
      </w:pPr>
      <w:r>
        <w:t>对实验装置的建议：________</w:t>
      </w:r>
    </w:p>
    <w:p w14:paraId="3CBDC4E1">
      <w:pPr>
        <w:numPr>
          <w:ilvl w:val="0"/>
          <w:numId w:val="8"/>
        </w:numPr>
        <w:rPr>
          <w:rFonts w:hint="eastAsia"/>
        </w:rPr>
      </w:pPr>
      <w:r>
        <w:t>对实验方法的改进：________</w:t>
      </w:r>
    </w:p>
    <w:p w14:paraId="5736C115">
      <w:pPr>
        <w:numPr>
          <w:ilvl w:val="0"/>
          <w:numId w:val="8"/>
        </w:numPr>
        <w:rPr>
          <w:rFonts w:hint="eastAsia"/>
        </w:rPr>
      </w:pPr>
      <w:r>
        <w:t>个人心得体会：________</w:t>
      </w:r>
    </w:p>
    <w:p w14:paraId="6A9A1832">
      <w:pPr>
        <w:rPr>
          <w:rFonts w:hint="eastAsia"/>
        </w:rPr>
      </w:pPr>
      <w:r>
        <w:pict>
          <v:rect id="_x0000_i1030" o:spt="1" style="height:0.75pt;width:0pt;" fillcolor="#404040" filled="t" stroked="f" coordsize="21600,21600" o:hr="t" o:hrstd="t" o:hrnoshade="t" o:hralign="center">
            <v:path/>
            <v:fill on="t" focussize="0,0"/>
            <v:stroke on="f"/>
            <v:imagedata o:title=""/>
            <o:lock v:ext="edit"/>
            <w10:wrap type="none"/>
            <w10:anchorlock/>
          </v:rect>
        </w:pict>
      </w:r>
    </w:p>
    <w:p w14:paraId="349F20A3">
      <w:pPr>
        <w:rPr>
          <w:rFonts w:hint="eastAsia"/>
          <w:b/>
          <w:bCs/>
        </w:rPr>
      </w:pPr>
      <w:r>
        <w:rPr>
          <w:b/>
          <w:bCs/>
        </w:rPr>
        <w:t>6. 回答教师指定的思考题</w:t>
      </w:r>
    </w:p>
    <w:p w14:paraId="57B3EB53">
      <w:pPr>
        <w:rPr>
          <w:rFonts w:hint="eastAsia"/>
        </w:rPr>
      </w:pPr>
      <w:r>
        <w:t>（根据教师提出的具体问题作答，分题号列出。）</w:t>
      </w:r>
    </w:p>
    <w:p w14:paraId="2C57AE63">
      <w:pPr>
        <w:numPr>
          <w:ilvl w:val="0"/>
          <w:numId w:val="9"/>
        </w:numPr>
        <w:rPr>
          <w:rFonts w:hint="eastAsia"/>
        </w:rPr>
      </w:pPr>
      <w:r>
        <w:t>问题1：________</w:t>
      </w:r>
      <w:r>
        <w:br w:type="textWrapping"/>
      </w:r>
      <w:r>
        <w:t>回答：________</w:t>
      </w:r>
    </w:p>
    <w:p w14:paraId="3AC9E0A2">
      <w:pPr>
        <w:numPr>
          <w:ilvl w:val="0"/>
          <w:numId w:val="9"/>
        </w:numPr>
        <w:rPr>
          <w:rFonts w:hint="eastAsia"/>
        </w:rPr>
      </w:pPr>
      <w:r>
        <w:t>问题2：________</w:t>
      </w:r>
      <w:r>
        <w:br w:type="textWrapping"/>
      </w:r>
      <w:r>
        <w:t>回答：________</w:t>
      </w:r>
    </w:p>
    <w:p w14:paraId="6DBB8A6E">
      <w:pPr>
        <w:rPr>
          <w:rFonts w:hint="eastAsia"/>
        </w:rPr>
      </w:pPr>
      <w:r>
        <w:pict>
          <v:rect id="_x0000_i1031" o:spt="1" style="height:0.75pt;width:0pt;" fillcolor="#404040" filled="t" stroked="f" coordsize="21600,21600" o:hr="t" o:hrstd="t" o:hrnoshade="t" o:hralign="center">
            <v:path/>
            <v:fill on="t" focussize="0,0"/>
            <v:stroke on="f"/>
            <v:imagedata o:title=""/>
            <o:lock v:ext="edit"/>
            <w10:wrap type="none"/>
            <w10:anchorlock/>
          </v:rect>
        </w:pict>
      </w:r>
    </w:p>
    <w:p w14:paraId="4EBA8729">
      <w:pPr>
        <w:rPr>
          <w:rFonts w:hint="eastAsia"/>
        </w:rPr>
      </w:pPr>
      <w:r>
        <w:rPr>
          <w:b/>
          <w:bCs/>
        </w:rPr>
        <w:t>注：</w:t>
      </w:r>
    </w:p>
    <w:p w14:paraId="64E00AA1">
      <w:pPr>
        <w:numPr>
          <w:ilvl w:val="0"/>
          <w:numId w:val="10"/>
        </w:numPr>
        <w:rPr>
          <w:rFonts w:hint="eastAsia"/>
        </w:rPr>
      </w:pPr>
      <w:r>
        <w:t>实验报告需手写或打印后手写部分内容，确保字迹清晰。</w:t>
      </w:r>
    </w:p>
    <w:p w14:paraId="0204C16C">
      <w:pPr>
        <w:numPr>
          <w:ilvl w:val="0"/>
          <w:numId w:val="10"/>
        </w:numPr>
        <w:rPr>
          <w:rFonts w:hint="eastAsia"/>
        </w:rPr>
      </w:pPr>
      <w:r>
        <w:t>数据处理部分需保留有效数字，单位标注明确。</w:t>
      </w:r>
    </w:p>
    <w:p w14:paraId="0B7CF42D">
      <w:pPr>
        <w:numPr>
          <w:ilvl w:val="0"/>
          <w:numId w:val="10"/>
        </w:numPr>
        <w:rPr>
          <w:rFonts w:hint="eastAsia"/>
        </w:rPr>
      </w:pPr>
      <w:r>
        <w:t>讨论部分应结合实验实际，避免空泛。</w:t>
      </w:r>
    </w:p>
    <w:p w14:paraId="53B00EB5">
      <w:pPr>
        <w:rPr>
          <w:rFonts w:hint="eastAsia"/>
        </w:rPr>
      </w:pPr>
      <w:r>
        <w:pict>
          <v:rect id="_x0000_i1032" o:spt="1" style="height:0.75pt;width:0pt;" fillcolor="#404040" filled="t" stroked="f" coordsize="21600,21600" o:hr="t" o:hrstd="t" o:hrnoshade="t" o:hralign="center">
            <v:path/>
            <v:fill on="t" focussize="0,0"/>
            <v:stroke on="f"/>
            <v:imagedata o:title=""/>
            <o:lock v:ext="edit"/>
            <w10:wrap type="none"/>
            <w10:anchorlock/>
          </v:rect>
        </w:pict>
      </w:r>
    </w:p>
    <w:p w14:paraId="2431149B">
      <w:pPr>
        <w:rPr>
          <w:rFonts w:hint="eastAsia"/>
        </w:rPr>
      </w:pPr>
      <w:r>
        <w:rPr>
          <w:b/>
          <w:bCs/>
        </w:rPr>
        <w:t>报告完成日期：________</w:t>
      </w:r>
    </w:p>
    <w:p w14:paraId="117E09D0">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01400"/>
    <w:multiLevelType w:val="multilevel"/>
    <w:tmpl w:val="01A014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4E2190"/>
    <w:multiLevelType w:val="multilevel"/>
    <w:tmpl w:val="094E21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387D8F"/>
    <w:multiLevelType w:val="multilevel"/>
    <w:tmpl w:val="1E387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EC57BE6"/>
    <w:multiLevelType w:val="multilevel"/>
    <w:tmpl w:val="2EC57B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7F9079E"/>
    <w:multiLevelType w:val="multilevel"/>
    <w:tmpl w:val="37F90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01329D4"/>
    <w:multiLevelType w:val="multilevel"/>
    <w:tmpl w:val="50132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26A3668"/>
    <w:multiLevelType w:val="multilevel"/>
    <w:tmpl w:val="626A36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0147B16"/>
    <w:multiLevelType w:val="multilevel"/>
    <w:tmpl w:val="70147B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2F02A34"/>
    <w:multiLevelType w:val="multilevel"/>
    <w:tmpl w:val="72F02A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60C7559"/>
    <w:multiLevelType w:val="multilevel"/>
    <w:tmpl w:val="760C75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8"/>
  </w:num>
  <w:num w:numId="3">
    <w:abstractNumId w:val="4"/>
  </w:num>
  <w:num w:numId="4">
    <w:abstractNumId w:val="0"/>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0D"/>
    <w:rsid w:val="001958BE"/>
    <w:rsid w:val="001F114A"/>
    <w:rsid w:val="00300BFF"/>
    <w:rsid w:val="003C279C"/>
    <w:rsid w:val="0044727F"/>
    <w:rsid w:val="004635D6"/>
    <w:rsid w:val="00473AAA"/>
    <w:rsid w:val="004A000D"/>
    <w:rsid w:val="00500331"/>
    <w:rsid w:val="005E695F"/>
    <w:rsid w:val="00604F09"/>
    <w:rsid w:val="0068679A"/>
    <w:rsid w:val="006F50D1"/>
    <w:rsid w:val="007A1A17"/>
    <w:rsid w:val="00880B8C"/>
    <w:rsid w:val="00882D9F"/>
    <w:rsid w:val="008A195A"/>
    <w:rsid w:val="00A03687"/>
    <w:rsid w:val="00A11A5D"/>
    <w:rsid w:val="00A45D85"/>
    <w:rsid w:val="00A8346D"/>
    <w:rsid w:val="00AB0C6F"/>
    <w:rsid w:val="00AB652F"/>
    <w:rsid w:val="00AF52B6"/>
    <w:rsid w:val="00B16D54"/>
    <w:rsid w:val="00C51D26"/>
    <w:rsid w:val="00DC3F00"/>
    <w:rsid w:val="00DF3DAD"/>
    <w:rsid w:val="00E31990"/>
    <w:rsid w:val="00F047E3"/>
    <w:rsid w:val="00F81EA8"/>
    <w:rsid w:val="00F8227E"/>
    <w:rsid w:val="00FB757A"/>
    <w:rsid w:val="07526193"/>
    <w:rsid w:val="0A013807"/>
    <w:rsid w:val="22596EC8"/>
    <w:rsid w:val="34B85CD0"/>
    <w:rsid w:val="3B1D4ADF"/>
    <w:rsid w:val="72A7775E"/>
    <w:rsid w:val="74733668"/>
    <w:rsid w:val="774A3946"/>
    <w:rsid w:val="776435F2"/>
    <w:rsid w:val="78C3086A"/>
    <w:rsid w:val="78CB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明显强调1"/>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明显参考1"/>
    <w:basedOn w:val="17"/>
    <w:qFormat/>
    <w:uiPriority w:val="32"/>
    <w:rPr>
      <w:b/>
      <w:bCs/>
      <w:smallCaps/>
      <w:color w:val="104862" w:themeColor="accent1" w:themeShade="BF"/>
      <w:spacing w:val="5"/>
    </w:rPr>
  </w:style>
  <w:style w:type="character" w:customStyle="1" w:styleId="36">
    <w:name w:val="页眉 字符"/>
    <w:basedOn w:val="17"/>
    <w:link w:val="12"/>
    <w:qFormat/>
    <w:uiPriority w:val="99"/>
    <w:rPr>
      <w:sz w:val="18"/>
      <w:szCs w:val="18"/>
    </w:rPr>
  </w:style>
  <w:style w:type="character" w:customStyle="1" w:styleId="37">
    <w:name w:val="页脚 字符"/>
    <w:basedOn w:val="17"/>
    <w:link w:val="11"/>
    <w:qFormat/>
    <w:uiPriority w:val="99"/>
    <w:rPr>
      <w:sz w:val="18"/>
      <w:szCs w:val="18"/>
    </w:rPr>
  </w:style>
  <w:style w:type="character" w:styleId="38">
    <w:name w:val="Placeholder Text"/>
    <w:basedOn w:val="17"/>
    <w:semiHidden/>
    <w:qFormat/>
    <w:uiPriority w:val="99"/>
    <w:rPr>
      <w:color w:val="666666"/>
    </w:rPr>
  </w:style>
  <w:style w:type="paragraph" w:customStyle="1" w:styleId="39">
    <w:name w:val="ds-markdown-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2F46D-5D6C-42B5-8A27-2CB2512530F6}">
  <ds:schemaRefs/>
</ds:datastoreItem>
</file>

<file path=docProps/app.xml><?xml version="1.0" encoding="utf-8"?>
<Properties xmlns="http://schemas.openxmlformats.org/officeDocument/2006/extended-properties" xmlns:vt="http://schemas.openxmlformats.org/officeDocument/2006/docPropsVTypes">
  <Template>Normal.dotm</Template>
  <Pages>3</Pages>
  <Words>931</Words>
  <Characters>1041</Characters>
  <Lines>177</Lines>
  <Paragraphs>131</Paragraphs>
  <TotalTime>10</TotalTime>
  <ScaleCrop>false</ScaleCrop>
  <LinksUpToDate>false</LinksUpToDate>
  <CharactersWithSpaces>1062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2025-04-09T14:08:00Z</dcterms:created>
  <dc:creator>minghao bai</dc:creator>
  <cp:lastModifiedBy> Carry</cp:lastModifiedBy>
  <cp:lastPrinted>2025-04-28T09:35:00Z</cp:lastPrinted>
  <dcterms:modified xsi:type="dcterms:W3CDTF">2025-04-28T12:55:33Z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eyJoZGlkIjoiNjk4NThmMDk3Y2Y4ZjE0NWVjZjNmYTI2NjlhY2UzOWMiLCJ1c2VySWQiOiIzOTMzODQ5MjMifQ==</vt:lpwstr>
  </property>
  <property fmtid="{D5CDD505-2E9C-101B-9397-08002B2CF9AE}" pid="3" name="KSOProductBuildVer">
    <vt:lpwstr>2052-12.1.0.20784</vt:lpwstr>
  </property>
  <property fmtid="{D5CDD505-2E9C-101B-9397-08002B2CF9AE}" pid="4" name="ICV">
    <vt:lpwstr>A5CF300E3E22483AB564455B61B9EFD0_12</vt:lpwstr>
  </property>
</Properties>
</file>