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3F5B" w14:textId="128F9011" w:rsidR="00982726" w:rsidRDefault="00982726" w:rsidP="00982726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项目报告书模板</w:t>
      </w:r>
    </w:p>
    <w:p w14:paraId="4FC74E09" w14:textId="46AAB19A" w:rsidR="00982726" w:rsidRPr="00BD1481" w:rsidRDefault="00982726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b/>
          <w:bCs/>
          <w:color w:val="FF0000"/>
          <w:shd w:val="clear" w:color="auto" w:fill="FFFFFF"/>
        </w:rPr>
        <w:t>奖励与认证：</w:t>
      </w:r>
    </w:p>
    <w:p w14:paraId="6F2B2103" w14:textId="01098C95" w:rsidR="00982726" w:rsidRPr="00982726" w:rsidRDefault="00982726" w:rsidP="009827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参加者可以根据自己的能力选择在规定时间完成任意一个类型的</w:t>
      </w:r>
      <w:r>
        <w:rPr>
          <w:rFonts w:hint="eastAsia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</w:t>
      </w:r>
      <w:r>
        <w:rPr>
          <w:rFonts w:hint="eastAsia"/>
          <w:shd w:val="clear" w:color="auto" w:fill="FFFFFF"/>
        </w:rPr>
        <w:t>对话机器人：</w:t>
      </w:r>
    </w:p>
    <w:p w14:paraId="2C098E81" w14:textId="3545B569" w:rsidR="00982726" w:rsidRPr="00982726" w:rsidRDefault="00982726" w:rsidP="00982726">
      <w:pPr>
        <w:pStyle w:val="ListParagraph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基础版：</w:t>
      </w:r>
      <w:r w:rsidRPr="00540D31">
        <w:rPr>
          <w:highlight w:val="yellow"/>
          <w:shd w:val="clear" w:color="auto" w:fill="FFFFFF"/>
        </w:rPr>
        <w:t>完成文</w:t>
      </w:r>
      <w:r w:rsidR="00540D31" w:rsidRPr="00540D31">
        <w:rPr>
          <w:rFonts w:hint="eastAsia"/>
          <w:highlight w:val="yellow"/>
          <w:shd w:val="clear" w:color="auto" w:fill="FFFFFF"/>
        </w:rPr>
        <w:t>字形式的</w:t>
      </w:r>
      <w:r w:rsidRPr="00540D31">
        <w:rPr>
          <w:highlight w:val="yellow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智能对话</w:t>
      </w:r>
      <w:r w:rsidRPr="00540D31">
        <w:rPr>
          <w:highlight w:val="yellow"/>
          <w:shd w:val="clear" w:color="auto" w:fill="FFFFFF"/>
        </w:rPr>
        <w:t>机器人</w:t>
      </w:r>
      <w:r w:rsidRPr="00982726">
        <w:rPr>
          <w:shd w:val="clear" w:color="auto" w:fill="FFFFFF"/>
        </w:rPr>
        <w:t>将获得</w:t>
      </w:r>
      <w:r w:rsidRPr="00982726">
        <w:rPr>
          <w:shd w:val="clear" w:color="auto" w:fill="FFFFFF"/>
        </w:rPr>
        <w:t>NVIDIA AI-Agent</w:t>
      </w:r>
      <w:r w:rsidRPr="00982726">
        <w:rPr>
          <w:shd w:val="clear" w:color="auto" w:fill="FFFFFF"/>
        </w:rPr>
        <w:t>训练营结业证书。</w:t>
      </w:r>
    </w:p>
    <w:p w14:paraId="05ACBF89" w14:textId="78FA3E1A" w:rsidR="00982726" w:rsidRPr="00982726" w:rsidRDefault="00982726" w:rsidP="00982726">
      <w:pPr>
        <w:pStyle w:val="ListParagraph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进阶版：</w:t>
      </w:r>
      <w:r w:rsidRPr="00982726">
        <w:rPr>
          <w:shd w:val="clear" w:color="auto" w:fill="FFFFFF"/>
        </w:rPr>
        <w:t>如果在功能整合部分加入了进阶的功能</w:t>
      </w:r>
      <w:r w:rsidR="00540D31" w:rsidRPr="00540D31">
        <w:rPr>
          <w:rFonts w:hint="eastAsia"/>
          <w:highlight w:val="yellow"/>
          <w:shd w:val="clear" w:color="auto" w:fill="FFFFFF"/>
        </w:rPr>
        <w:t>(</w:t>
      </w:r>
      <w:r w:rsidR="00540D31" w:rsidRPr="00540D31">
        <w:rPr>
          <w:rFonts w:hint="eastAsia"/>
          <w:highlight w:val="yellow"/>
          <w:shd w:val="clear" w:color="auto" w:fill="FFFFFF"/>
        </w:rPr>
        <w:t>语音</w:t>
      </w:r>
      <w:r w:rsidR="00540D31" w:rsidRPr="00540D31">
        <w:rPr>
          <w:rFonts w:hint="eastAsia"/>
          <w:highlight w:val="yellow"/>
          <w:shd w:val="clear" w:color="auto" w:fill="FFFFFF"/>
        </w:rPr>
        <w:t>/Agent/</w:t>
      </w:r>
      <w:r w:rsidR="00540D31" w:rsidRPr="00540D31">
        <w:rPr>
          <w:rFonts w:hint="eastAsia"/>
          <w:highlight w:val="yellow"/>
          <w:shd w:val="clear" w:color="auto" w:fill="FFFFFF"/>
        </w:rPr>
        <w:t>多模态</w:t>
      </w:r>
      <w:r w:rsidR="00540D31">
        <w:rPr>
          <w:rFonts w:hint="eastAsia"/>
          <w:highlight w:val="yellow"/>
          <w:shd w:val="clear" w:color="auto" w:fill="FFFFFF"/>
        </w:rPr>
        <w:t>等</w:t>
      </w:r>
      <w:r w:rsidR="00540D31" w:rsidRPr="00540D31">
        <w:rPr>
          <w:rFonts w:hint="eastAsia"/>
          <w:highlight w:val="yellow"/>
          <w:shd w:val="clear" w:color="auto" w:fill="FFFFFF"/>
        </w:rPr>
        <w:t>)</w:t>
      </w:r>
      <w:r w:rsidRPr="00982726">
        <w:rPr>
          <w:shd w:val="clear" w:color="auto" w:fill="FFFFFF"/>
        </w:rPr>
        <w:t>，除了结业证书外，还将获得一份精美礼品。</w:t>
      </w:r>
    </w:p>
    <w:p w14:paraId="4F3CA7FC" w14:textId="77777777" w:rsidR="00982726" w:rsidRPr="00982726" w:rsidRDefault="008320AD" w:rsidP="00982726">
      <w:pPr>
        <w:rPr>
          <w:shd w:val="clear" w:color="auto" w:fill="FFFFFF"/>
        </w:rPr>
      </w:pPr>
      <w:r>
        <w:rPr>
          <w:noProof/>
          <w:shd w:val="clear" w:color="auto" w:fill="FFFFFF"/>
        </w:rPr>
      </w:r>
      <w:r w:rsidR="008320AD">
        <w:rPr>
          <w:noProof/>
          <w:shd w:val="clear" w:color="auto" w:fill="FFFFFF"/>
        </w:rPr>
        <w:pict w14:anchorId="7C2FC5E1">
          <v:rect id="_x0000_i1025" alt="" style="width:415.1pt;height:.05pt;mso-width-percent:0;mso-height-percent:0;mso-width-percent:0;mso-height-percent:0" o:hrpct="887" o:hralign="center" o:hrstd="t" o:hrnoshade="t" o:hr="t" fillcolor="#05073b" stroked="f"/>
        </w:pict>
      </w:r>
    </w:p>
    <w:p w14:paraId="650557BF" w14:textId="77777777" w:rsidR="00982726" w:rsidRPr="00982726" w:rsidRDefault="00982726" w:rsidP="00982726">
      <w:pPr>
        <w:rPr>
          <w:b/>
          <w:bCs/>
          <w:color w:val="FF0000"/>
          <w:shd w:val="clear" w:color="auto" w:fill="FFFFFF"/>
        </w:rPr>
      </w:pPr>
      <w:r w:rsidRPr="00982726">
        <w:rPr>
          <w:b/>
          <w:bCs/>
          <w:color w:val="FF0000"/>
          <w:shd w:val="clear" w:color="auto" w:fill="FFFFFF"/>
        </w:rPr>
        <w:t>提交说明：</w:t>
      </w:r>
    </w:p>
    <w:p w14:paraId="19041521" w14:textId="77777777" w:rsidR="00982726" w:rsidRPr="00BD1481" w:rsidRDefault="00982726" w:rsidP="00BD1481">
      <w:pPr>
        <w:pStyle w:val="ListParagraph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请按照本模板撰写项目报告书。</w:t>
      </w:r>
    </w:p>
    <w:p w14:paraId="4CAB4531" w14:textId="77777777" w:rsidR="00982726" w:rsidRPr="00BD1481" w:rsidRDefault="00982726" w:rsidP="00BD1481">
      <w:pPr>
        <w:pStyle w:val="ListParagraph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请将完成的报告书发布到您的社交平台，包括但不限于知乎、</w:t>
      </w:r>
      <w:r w:rsidRPr="00BD1481">
        <w:rPr>
          <w:shd w:val="clear" w:color="auto" w:fill="FFFFFF"/>
        </w:rPr>
        <w:t>CSDN</w:t>
      </w:r>
      <w:r w:rsidRPr="00BD1481">
        <w:rPr>
          <w:shd w:val="clear" w:color="auto" w:fill="FFFFFF"/>
        </w:rPr>
        <w:t>、</w:t>
      </w:r>
      <w:proofErr w:type="spellStart"/>
      <w:r w:rsidRPr="00BD1481">
        <w:rPr>
          <w:shd w:val="clear" w:color="auto" w:fill="FFFFFF"/>
        </w:rPr>
        <w:t>Github</w:t>
      </w:r>
      <w:proofErr w:type="spellEnd"/>
      <w:r w:rsidRPr="00BD1481">
        <w:rPr>
          <w:shd w:val="clear" w:color="auto" w:fill="FFFFFF"/>
        </w:rPr>
        <w:t>等，并确保内容公开可访问。</w:t>
      </w:r>
    </w:p>
    <w:p w14:paraId="618A3719" w14:textId="2E00B26A" w:rsidR="00982726" w:rsidRPr="00BD1481" w:rsidRDefault="00982726" w:rsidP="00BD1481">
      <w:pPr>
        <w:pStyle w:val="ListParagraph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填写并</w:t>
      </w:r>
      <w:r w:rsidRPr="00BD1481">
        <w:rPr>
          <w:rFonts w:hint="eastAsia"/>
          <w:shd w:val="clear" w:color="auto" w:fill="FFFFFF"/>
        </w:rPr>
        <w:t>将文章链接</w:t>
      </w:r>
      <w:r w:rsidRPr="00BD1481">
        <w:rPr>
          <w:shd w:val="clear" w:color="auto" w:fill="FFFFFF"/>
        </w:rPr>
        <w:t>提交</w:t>
      </w:r>
      <w:r w:rsidRPr="00BD1481">
        <w:rPr>
          <w:rFonts w:hint="eastAsia"/>
          <w:shd w:val="clear" w:color="auto" w:fill="FFFFFF"/>
        </w:rPr>
        <w:t>到此处：</w:t>
      </w:r>
      <w:r w:rsidRPr="00BD1481">
        <w:rPr>
          <w:rFonts w:hint="eastAsia"/>
          <w:shd w:val="clear" w:color="auto" w:fill="FFFFFF"/>
        </w:rPr>
        <w:t>(</w:t>
      </w:r>
      <w:hyperlink r:id="rId8" w:history="1">
        <w:r w:rsidRPr="00982726">
          <w:t>https://jsj.top/f/i4QM5Z</w:t>
        </w:r>
      </w:hyperlink>
      <w:r w:rsidRPr="00BD1481">
        <w:rPr>
          <w:rFonts w:hint="eastAsia"/>
          <w:shd w:val="clear" w:color="auto" w:fill="FFFFFF"/>
        </w:rPr>
        <w:t xml:space="preserve">) </w:t>
      </w:r>
      <w:r w:rsidRPr="00BD1481">
        <w:rPr>
          <w:shd w:val="clear" w:color="auto" w:fill="FFFFFF"/>
        </w:rPr>
        <w:t>，以便我们审核您的项目报告并寄送相应的奖励与认证。</w:t>
      </w:r>
    </w:p>
    <w:p w14:paraId="15EA642A" w14:textId="77777777" w:rsidR="00982726" w:rsidRPr="00982726" w:rsidRDefault="00982726" w:rsidP="00982726">
      <w:pPr>
        <w:rPr>
          <w:shd w:val="clear" w:color="auto" w:fill="FFFFFF"/>
        </w:rPr>
      </w:pPr>
    </w:p>
    <w:p w14:paraId="23B8F8C4" w14:textId="0675D370" w:rsidR="00982726" w:rsidRPr="00BD1481" w:rsidRDefault="00BD1481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rFonts w:hint="eastAsia"/>
          <w:b/>
          <w:bCs/>
          <w:color w:val="FF0000"/>
          <w:shd w:val="clear" w:color="auto" w:fill="FFFFFF"/>
        </w:rPr>
        <w:t>模板：</w:t>
      </w:r>
    </w:p>
    <w:p w14:paraId="1C40709D" w14:textId="5C116E15" w:rsidR="002655CA" w:rsidRPr="00982726" w:rsidRDefault="000408E5" w:rsidP="00BD1481">
      <w:pPr>
        <w:pStyle w:val="Heading2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 xml:space="preserve">NVIDIA </w:t>
      </w:r>
      <w:r w:rsidR="007F589E" w:rsidRPr="00982726">
        <w:rPr>
          <w:rFonts w:hint="eastAsia"/>
          <w:shd w:val="clear" w:color="auto" w:fill="FFFFFF"/>
        </w:rPr>
        <w:t>AI-AGENT</w:t>
      </w:r>
      <w:r w:rsidR="007F589E" w:rsidRPr="00982726">
        <w:rPr>
          <w:rFonts w:hint="eastAsia"/>
          <w:shd w:val="clear" w:color="auto" w:fill="FFFFFF"/>
        </w:rPr>
        <w:t>夏季训练营</w:t>
      </w:r>
    </w:p>
    <w:p w14:paraId="1B8B3090" w14:textId="77777777" w:rsidR="007F589E" w:rsidRPr="00982726" w:rsidRDefault="007F589E" w:rsidP="007F589E">
      <w:pPr>
        <w:rPr>
          <w:shd w:val="clear" w:color="auto" w:fill="FFFFFF"/>
        </w:rPr>
      </w:pPr>
    </w:p>
    <w:p w14:paraId="3D8EE917" w14:textId="18659389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项目名称：</w:t>
      </w:r>
      <w:r w:rsidRPr="00982726">
        <w:rPr>
          <w:rFonts w:hint="eastAsia"/>
          <w:shd w:val="clear" w:color="auto" w:fill="FFFFFF"/>
        </w:rPr>
        <w:t>AI-AGENT</w:t>
      </w:r>
      <w:r w:rsidRPr="00982726">
        <w:rPr>
          <w:rFonts w:hint="eastAsia"/>
          <w:shd w:val="clear" w:color="auto" w:fill="FFFFFF"/>
        </w:rPr>
        <w:t>夏季训练营</w:t>
      </w:r>
      <w:r w:rsidR="000408E5" w:rsidRPr="00982726">
        <w:rPr>
          <w:rFonts w:hint="eastAsia"/>
          <w:shd w:val="clear" w:color="auto" w:fill="FFFFFF"/>
        </w:rPr>
        <w:t xml:space="preserve"> </w:t>
      </w:r>
      <w:r w:rsidR="005F7B99" w:rsidRPr="00982726">
        <w:rPr>
          <w:rFonts w:hint="eastAsia"/>
          <w:shd w:val="clear" w:color="auto" w:fill="FFFFFF"/>
        </w:rPr>
        <w:t>—</w:t>
      </w:r>
      <w:r w:rsidR="005F7B99" w:rsidRPr="00982726">
        <w:rPr>
          <w:rFonts w:hint="eastAsia"/>
          <w:shd w:val="clear" w:color="auto" w:fill="FFFFFF"/>
        </w:rPr>
        <w:t xml:space="preserve"> RAG</w:t>
      </w:r>
      <w:r w:rsidR="005F7B99" w:rsidRPr="00982726">
        <w:rPr>
          <w:rFonts w:hint="eastAsia"/>
          <w:shd w:val="clear" w:color="auto" w:fill="FFFFFF"/>
        </w:rPr>
        <w:t>智能对话机器人</w:t>
      </w:r>
    </w:p>
    <w:p w14:paraId="0928C0D9" w14:textId="5278FF53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报告日期：</w:t>
      </w:r>
      <w:r w:rsidRPr="00982726">
        <w:rPr>
          <w:rFonts w:hint="eastAsia"/>
          <w:shd w:val="clear" w:color="auto" w:fill="FFFFFF"/>
        </w:rPr>
        <w:t>2024</w:t>
      </w:r>
      <w:r w:rsidRPr="00982726">
        <w:rPr>
          <w:rFonts w:hint="eastAsia"/>
          <w:shd w:val="clear" w:color="auto" w:fill="FFFFFF"/>
        </w:rPr>
        <w:t>年</w:t>
      </w:r>
      <w:r w:rsidRPr="00982726">
        <w:rPr>
          <w:rFonts w:hint="eastAsia"/>
          <w:shd w:val="clear" w:color="auto" w:fill="FFFFFF"/>
        </w:rPr>
        <w:t>8</w:t>
      </w:r>
      <w:r w:rsidRPr="00982726">
        <w:rPr>
          <w:rFonts w:hint="eastAsia"/>
          <w:shd w:val="clear" w:color="auto" w:fill="FFFFFF"/>
        </w:rPr>
        <w:t>月</w:t>
      </w:r>
      <w:r w:rsidR="005F7B99" w:rsidRPr="00982726">
        <w:rPr>
          <w:rFonts w:hint="eastAsia"/>
          <w:shd w:val="clear" w:color="auto" w:fill="FFFFFF"/>
        </w:rPr>
        <w:t>18</w:t>
      </w:r>
      <w:r w:rsidRPr="00982726">
        <w:rPr>
          <w:rFonts w:hint="eastAsia"/>
          <w:shd w:val="clear" w:color="auto" w:fill="FFFFFF"/>
        </w:rPr>
        <w:t>日</w:t>
      </w:r>
    </w:p>
    <w:p w14:paraId="7B7B0485" w14:textId="2C8281F3" w:rsidR="007F589E" w:rsidRPr="00982726" w:rsidRDefault="005F7B99" w:rsidP="00982726">
      <w:pPr>
        <w:rPr>
          <w:rFonts w:hint="eastAsia"/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</w:t>
      </w:r>
      <w:r w:rsidR="000F1726" w:rsidRPr="00982726">
        <w:rPr>
          <w:rFonts w:hint="eastAsia"/>
          <w:shd w:val="clear" w:color="auto" w:fill="FFFFFF"/>
        </w:rPr>
        <w:t>负责</w:t>
      </w:r>
      <w:r w:rsidR="007F589E" w:rsidRPr="00982726">
        <w:rPr>
          <w:rFonts w:hint="eastAsia"/>
          <w:shd w:val="clear" w:color="auto" w:fill="FFFFFF"/>
        </w:rPr>
        <w:t>人：</w:t>
      </w:r>
      <w:r w:rsidR="008320AD">
        <w:rPr>
          <w:rFonts w:hint="eastAsia"/>
          <w:shd w:val="clear" w:color="auto" w:fill="FFFFFF"/>
        </w:rPr>
        <w:t>邓杰夫</w:t>
      </w:r>
    </w:p>
    <w:p w14:paraId="6EBE48F5" w14:textId="77777777" w:rsidR="005F7B99" w:rsidRPr="00982726" w:rsidRDefault="005F7B99" w:rsidP="00982726">
      <w:pPr>
        <w:rPr>
          <w:shd w:val="clear" w:color="auto" w:fill="FFFFFF"/>
        </w:rPr>
      </w:pPr>
    </w:p>
    <w:p w14:paraId="7A6FED04" w14:textId="677E34A7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项目概述</w:t>
      </w:r>
      <w:r w:rsidR="00BD1481">
        <w:rPr>
          <w:rFonts w:hint="eastAsia"/>
          <w:shd w:val="clear" w:color="auto" w:fill="FFFFFF"/>
        </w:rPr>
        <w:t>（必写）</w:t>
      </w:r>
      <w:r w:rsidR="00460761" w:rsidRPr="00982726">
        <w:rPr>
          <w:rFonts w:hint="eastAsia"/>
          <w:shd w:val="clear" w:color="auto" w:fill="FFFFFF"/>
        </w:rPr>
        <w:t>：</w:t>
      </w:r>
    </w:p>
    <w:p w14:paraId="5E02EC3B" w14:textId="07F91189" w:rsidR="007F589E" w:rsidRDefault="00DA5B19" w:rsidP="007F589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Pr="00DA5B19">
        <w:rPr>
          <w:shd w:val="clear" w:color="auto" w:fill="FFFFFF"/>
        </w:rPr>
        <w:t>本项目旨在利用</w:t>
      </w:r>
      <w:r w:rsidRPr="00DA5B19">
        <w:rPr>
          <w:shd w:val="clear" w:color="auto" w:fill="FFFFFF"/>
        </w:rPr>
        <w:t>NVIDIA NIM</w:t>
      </w:r>
      <w:r w:rsidRPr="00DA5B19">
        <w:rPr>
          <w:shd w:val="clear" w:color="auto" w:fill="FFFFFF"/>
        </w:rPr>
        <w:t>微服务架构构建一个基于检索增强生成（</w:t>
      </w:r>
      <w:r w:rsidRPr="00DA5B19">
        <w:rPr>
          <w:shd w:val="clear" w:color="auto" w:fill="FFFFFF"/>
        </w:rPr>
        <w:t>RAG</w:t>
      </w:r>
      <w:r w:rsidRPr="00DA5B19">
        <w:rPr>
          <w:shd w:val="clear" w:color="auto" w:fill="FFFFFF"/>
        </w:rPr>
        <w:t>）技术的问答机器人，能够</w:t>
      </w:r>
      <w:r>
        <w:rPr>
          <w:rFonts w:hint="eastAsia"/>
          <w:shd w:val="clear" w:color="auto" w:fill="FFFFFF"/>
        </w:rPr>
        <w:t>根据</w:t>
      </w:r>
      <w:r w:rsidRPr="00DA5B19">
        <w:rPr>
          <w:shd w:val="clear" w:color="auto" w:fill="FFFFFF"/>
        </w:rPr>
        <w:t>百度弱智吧提取</w:t>
      </w:r>
      <w:r>
        <w:rPr>
          <w:rFonts w:hint="eastAsia"/>
          <w:shd w:val="clear" w:color="auto" w:fill="FFFFFF"/>
        </w:rPr>
        <w:t>的</w:t>
      </w:r>
      <w:r w:rsidRPr="00DA5B19">
        <w:rPr>
          <w:shd w:val="clear" w:color="auto" w:fill="FFFFFF"/>
        </w:rPr>
        <w:t>问答进行智能回答。该系统不仅可以为用户提供实时的问答服务，还能根据用户的提问上下文，智能匹配最相关的回答。</w:t>
      </w:r>
    </w:p>
    <w:p w14:paraId="6E46BF48" w14:textId="77777777" w:rsidR="00DA5B19" w:rsidRDefault="00DA5B19" w:rsidP="007F589E">
      <w:pPr>
        <w:rPr>
          <w:rFonts w:hint="eastAsia"/>
          <w:shd w:val="clear" w:color="auto" w:fill="FFFFFF"/>
        </w:rPr>
      </w:pPr>
    </w:p>
    <w:p w14:paraId="54E0A94D" w14:textId="235A9924" w:rsidR="00DA5B19" w:rsidRPr="00DA5B19" w:rsidRDefault="00DA5B19" w:rsidP="00DA5B19">
      <w:pPr>
        <w:pStyle w:val="Heading3"/>
        <w:rPr>
          <w:sz w:val="24"/>
          <w:szCs w:val="28"/>
          <w:shd w:val="clear" w:color="auto" w:fill="FFFFFF"/>
        </w:rPr>
      </w:pPr>
      <w:r w:rsidRPr="00DA5B19">
        <w:rPr>
          <w:rFonts w:hint="eastAsia"/>
          <w:shd w:val="clear" w:color="auto" w:fill="FFFFFF"/>
        </w:rPr>
        <w:t>应用场景：</w:t>
      </w:r>
    </w:p>
    <w:p w14:paraId="21EE1743" w14:textId="4235A044" w:rsidR="00DA5B19" w:rsidRDefault="00DA5B19" w:rsidP="00DA5B19">
      <w:p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社交媒体互动</w:t>
      </w:r>
      <w:r w:rsidRPr="00DA5B19">
        <w:rPr>
          <w:shd w:val="clear" w:color="auto" w:fill="FFFFFF"/>
          <w:lang w:val="en-CN"/>
        </w:rPr>
        <w:t>：该系统可以集成到社交媒体平台中，与用户进行互动，提供</w:t>
      </w:r>
      <w:r>
        <w:rPr>
          <w:rFonts w:hint="eastAsia"/>
          <w:shd w:val="clear" w:color="auto" w:fill="FFFFFF"/>
          <w:lang w:val="en-CN"/>
        </w:rPr>
        <w:t>有趣</w:t>
      </w:r>
      <w:r w:rsidRPr="00DA5B19">
        <w:rPr>
          <w:shd w:val="clear" w:color="auto" w:fill="FFFFFF"/>
          <w:lang w:val="en-CN"/>
        </w:rPr>
        <w:t>的回答和建议。</w:t>
      </w:r>
    </w:p>
    <w:p w14:paraId="146E9E12" w14:textId="77777777" w:rsidR="00DA5B19" w:rsidRPr="00DA5B19" w:rsidRDefault="00DA5B19" w:rsidP="00DA5B19">
      <w:pPr>
        <w:pStyle w:val="Heading3"/>
        <w:rPr>
          <w:shd w:val="clear" w:color="auto" w:fill="FFFFFF"/>
          <w:lang w:val="en-CN"/>
        </w:rPr>
      </w:pPr>
      <w:r w:rsidRPr="00DA5B19">
        <w:rPr>
          <w:shd w:val="clear" w:color="auto" w:fill="FFFFFF"/>
          <w:lang w:val="en-CN"/>
        </w:rPr>
        <w:t>项目亮点</w:t>
      </w:r>
    </w:p>
    <w:p w14:paraId="72B2C62B" w14:textId="77777777" w:rsidR="00DA5B19" w:rsidRPr="00DA5B19" w:rsidRDefault="00DA5B19" w:rsidP="00DA5B19">
      <w:p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数据隐私保护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NVIDIA NIM</w:t>
      </w:r>
      <w:r w:rsidRPr="00DA5B19">
        <w:rPr>
          <w:shd w:val="clear" w:color="auto" w:fill="FFFFFF"/>
          <w:lang w:val="en-CN"/>
        </w:rPr>
        <w:t>的微服务架构确保所有数据处理都在本地进行，用户的数据隐</w:t>
      </w:r>
      <w:r w:rsidRPr="00DA5B19">
        <w:rPr>
          <w:shd w:val="clear" w:color="auto" w:fill="FFFFFF"/>
          <w:lang w:val="en-CN"/>
        </w:rPr>
        <w:lastRenderedPageBreak/>
        <w:t>私得到了有效保护，特别适合处理敏感信息的场景。</w:t>
      </w:r>
    </w:p>
    <w:p w14:paraId="4F695136" w14:textId="77777777" w:rsidR="00DA5B19" w:rsidRDefault="00DA5B19" w:rsidP="00DA5B19">
      <w:p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高效的模型部署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NIM</w:t>
      </w:r>
      <w:r w:rsidRPr="00DA5B19">
        <w:rPr>
          <w:shd w:val="clear" w:color="auto" w:fill="FFFFFF"/>
          <w:lang w:val="en-CN"/>
        </w:rPr>
        <w:t>支持快速部署和扩展</w:t>
      </w:r>
      <w:r w:rsidRPr="00DA5B19">
        <w:rPr>
          <w:shd w:val="clear" w:color="auto" w:fill="FFFFFF"/>
          <w:lang w:val="en-CN"/>
        </w:rPr>
        <w:t>AI</w:t>
      </w:r>
      <w:r w:rsidRPr="00DA5B19">
        <w:rPr>
          <w:shd w:val="clear" w:color="auto" w:fill="FFFFFF"/>
          <w:lang w:val="en-CN"/>
        </w:rPr>
        <w:t>模型，开发者可以利用预构建的容器，减少配置时间，快速上线问答机器人。</w:t>
      </w:r>
    </w:p>
    <w:p w14:paraId="52211C64" w14:textId="77777777" w:rsidR="00DA5B19" w:rsidRPr="00DA5B19" w:rsidRDefault="00DA5B19" w:rsidP="00DA5B19">
      <w:pPr>
        <w:rPr>
          <w:rFonts w:hint="eastAsia"/>
          <w:shd w:val="clear" w:color="auto" w:fill="FFFFFF"/>
          <w:lang w:val="en-CN"/>
        </w:rPr>
      </w:pPr>
    </w:p>
    <w:p w14:paraId="52959864" w14:textId="77777777" w:rsidR="00DA5B19" w:rsidRPr="00DA5B19" w:rsidRDefault="00DA5B19" w:rsidP="00DA5B19">
      <w:pPr>
        <w:rPr>
          <w:rFonts w:hint="eastAsia"/>
          <w:shd w:val="clear" w:color="auto" w:fill="FFFFFF"/>
          <w:lang w:val="en-CN"/>
        </w:rPr>
      </w:pPr>
    </w:p>
    <w:p w14:paraId="71AB9515" w14:textId="77777777" w:rsidR="00DA5B19" w:rsidRPr="00DA5B19" w:rsidRDefault="00DA5B19" w:rsidP="007F589E">
      <w:pPr>
        <w:rPr>
          <w:rFonts w:hint="eastAsia"/>
          <w:shd w:val="clear" w:color="auto" w:fill="FFFFFF"/>
          <w:lang w:val="en-CN"/>
        </w:rPr>
      </w:pPr>
    </w:p>
    <w:p w14:paraId="0A82A3F2" w14:textId="77777777" w:rsidR="00460761" w:rsidRPr="00BD1481" w:rsidRDefault="00460761" w:rsidP="007F589E">
      <w:pPr>
        <w:rPr>
          <w:shd w:val="clear" w:color="auto" w:fill="FFFFFF"/>
        </w:rPr>
      </w:pPr>
    </w:p>
    <w:p w14:paraId="4D230DF4" w14:textId="56A35E4A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技术方案与实施步骤</w:t>
      </w:r>
    </w:p>
    <w:p w14:paraId="582301E8" w14:textId="06AF8D61" w:rsidR="00982726" w:rsidRDefault="00982726" w:rsidP="00BD1481">
      <w:pPr>
        <w:pStyle w:val="ListParagraph"/>
        <w:numPr>
          <w:ilvl w:val="0"/>
          <w:numId w:val="11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模型选择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详细描述项目采用的技术方案，包括大模型的选择理由、</w:t>
      </w:r>
      <w:r w:rsidRPr="00BD1481">
        <w:rPr>
          <w:shd w:val="clear" w:color="auto" w:fill="FFFFFF"/>
        </w:rPr>
        <w:t>RAG</w:t>
      </w:r>
      <w:r w:rsidRPr="00BD1481">
        <w:rPr>
          <w:shd w:val="clear" w:color="auto" w:fill="FFFFFF"/>
        </w:rPr>
        <w:t>模型的优势分析。</w:t>
      </w:r>
    </w:p>
    <w:p w14:paraId="13E4656E" w14:textId="35CE6799" w:rsidR="00DA5B19" w:rsidRPr="00DA5B19" w:rsidRDefault="00DA5B19" w:rsidP="00DA5B19">
      <w:pPr>
        <w:rPr>
          <w:rFonts w:hint="eastAsia"/>
          <w:shd w:val="clear" w:color="auto" w:fill="FFFFFF"/>
        </w:rPr>
      </w:pPr>
    </w:p>
    <w:p w14:paraId="06E40B2B" w14:textId="31D5E084" w:rsidR="00DA5B19" w:rsidRDefault="00DA5B19" w:rsidP="00DA5B1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Pr="00DA5B19">
        <w:rPr>
          <w:shd w:val="clear" w:color="auto" w:fill="FFFFFF"/>
        </w:rPr>
        <w:t>本项目采用了</w:t>
      </w:r>
      <w:r w:rsidRPr="00DA5B19">
        <w:rPr>
          <w:b/>
          <w:bCs/>
          <w:shd w:val="clear" w:color="auto" w:fill="FFFFFF"/>
        </w:rPr>
        <w:t>Meta Llama 3.1 405B Instruct</w:t>
      </w:r>
      <w:r w:rsidRPr="00DA5B19">
        <w:rPr>
          <w:shd w:val="clear" w:color="auto" w:fill="FFFFFF"/>
        </w:rPr>
        <w:t>作为大模型，并使用</w:t>
      </w:r>
      <w:r w:rsidRPr="00DA5B19">
        <w:rPr>
          <w:b/>
          <w:bCs/>
          <w:shd w:val="clear" w:color="auto" w:fill="FFFFFF"/>
        </w:rPr>
        <w:t>NV-Embed-QA</w:t>
      </w:r>
      <w:r w:rsidRPr="00DA5B19">
        <w:rPr>
          <w:shd w:val="clear" w:color="auto" w:fill="FFFFFF"/>
        </w:rPr>
        <w:t>作为嵌入模型，结合</w:t>
      </w:r>
      <w:proofErr w:type="spellStart"/>
      <w:r w:rsidRPr="00DA5B19">
        <w:rPr>
          <w:b/>
          <w:bCs/>
          <w:shd w:val="clear" w:color="auto" w:fill="FFFFFF"/>
        </w:rPr>
        <w:t>Faiss</w:t>
      </w:r>
      <w:proofErr w:type="spellEnd"/>
      <w:r w:rsidRPr="00DA5B19">
        <w:rPr>
          <w:shd w:val="clear" w:color="auto" w:fill="FFFFFF"/>
        </w:rPr>
        <w:t>生成本地向量数据库，并利用</w:t>
      </w:r>
      <w:proofErr w:type="spellStart"/>
      <w:r w:rsidRPr="00DA5B19">
        <w:rPr>
          <w:b/>
          <w:bCs/>
          <w:shd w:val="clear" w:color="auto" w:fill="FFFFFF"/>
        </w:rPr>
        <w:t>LangChain</w:t>
      </w:r>
      <w:proofErr w:type="spellEnd"/>
      <w:r w:rsidRPr="00DA5B19">
        <w:rPr>
          <w:shd w:val="clear" w:color="auto" w:fill="FFFFFF"/>
        </w:rPr>
        <w:t>进行检索增强生成（</w:t>
      </w:r>
      <w:r w:rsidRPr="00DA5B19">
        <w:rPr>
          <w:shd w:val="clear" w:color="auto" w:fill="FFFFFF"/>
        </w:rPr>
        <w:t>RAG</w:t>
      </w:r>
      <w:r w:rsidRPr="00DA5B19">
        <w:rPr>
          <w:shd w:val="clear" w:color="auto" w:fill="FFFFFF"/>
        </w:rPr>
        <w:t>）问答系统的构建。以下是对所选技术的详细分析。</w:t>
      </w:r>
    </w:p>
    <w:p w14:paraId="016284B7" w14:textId="77777777" w:rsidR="00DA5B19" w:rsidRPr="00DA5B19" w:rsidRDefault="00DA5B19" w:rsidP="00DA5B19">
      <w:pPr>
        <w:pStyle w:val="Heading3"/>
        <w:rPr>
          <w:shd w:val="clear" w:color="auto" w:fill="FFFFFF"/>
          <w:lang w:val="en-CN"/>
        </w:rPr>
      </w:pPr>
      <w:r w:rsidRPr="00DA5B19">
        <w:rPr>
          <w:shd w:val="clear" w:color="auto" w:fill="FFFFFF"/>
          <w:lang w:val="en-CN"/>
        </w:rPr>
        <w:t>大模型选择理由</w:t>
      </w:r>
    </w:p>
    <w:p w14:paraId="3B8A038C" w14:textId="77777777" w:rsidR="00DA5B19" w:rsidRPr="00DA5B19" w:rsidRDefault="00DA5B19" w:rsidP="00DA5B19">
      <w:pPr>
        <w:pStyle w:val="ListParagraph"/>
        <w:numPr>
          <w:ilvl w:val="0"/>
          <w:numId w:val="11"/>
        </w:numPr>
        <w:ind w:firstLineChars="0"/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强大的性能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Llama 3.1 405B</w:t>
      </w:r>
      <w:r w:rsidRPr="00DA5B19">
        <w:rPr>
          <w:shd w:val="clear" w:color="auto" w:fill="FFFFFF"/>
          <w:lang w:val="en-CN"/>
        </w:rPr>
        <w:t>是</w:t>
      </w:r>
      <w:r w:rsidRPr="00DA5B19">
        <w:rPr>
          <w:shd w:val="clear" w:color="auto" w:fill="FFFFFF"/>
          <w:lang w:val="en-CN"/>
        </w:rPr>
        <w:t>Meta</w:t>
      </w:r>
      <w:r w:rsidRPr="00DA5B19">
        <w:rPr>
          <w:shd w:val="clear" w:color="auto" w:fill="FFFFFF"/>
          <w:lang w:val="en-CN"/>
        </w:rPr>
        <w:t>推出的最先进的开源</w:t>
      </w:r>
      <w:r w:rsidRPr="00DA5B19">
        <w:rPr>
          <w:shd w:val="clear" w:color="auto" w:fill="FFFFFF"/>
          <w:lang w:val="en-CN"/>
        </w:rPr>
        <w:t>AI</w:t>
      </w:r>
      <w:r w:rsidRPr="00DA5B19">
        <w:rPr>
          <w:shd w:val="clear" w:color="auto" w:fill="FFFFFF"/>
          <w:lang w:val="en-CN"/>
        </w:rPr>
        <w:t>模型，拥有</w:t>
      </w:r>
      <w:r w:rsidRPr="00DA5B19">
        <w:rPr>
          <w:shd w:val="clear" w:color="auto" w:fill="FFFFFF"/>
          <w:lang w:val="en-CN"/>
        </w:rPr>
        <w:t>4050</w:t>
      </w:r>
      <w:r w:rsidRPr="00DA5B19">
        <w:rPr>
          <w:shd w:val="clear" w:color="auto" w:fill="FFFFFF"/>
          <w:lang w:val="en-CN"/>
        </w:rPr>
        <w:t>亿个参数，能够处理复杂的任务，包括多语言翻译、数学问题、工具使用等。其强大的推理能力使其在多种应用场景中表现出色。</w:t>
      </w:r>
    </w:p>
    <w:p w14:paraId="38B6EC00" w14:textId="77777777" w:rsidR="00DA5B19" w:rsidRPr="00DA5B19" w:rsidRDefault="00DA5B19" w:rsidP="00DA5B19">
      <w:pPr>
        <w:pStyle w:val="ListParagraph"/>
        <w:numPr>
          <w:ilvl w:val="0"/>
          <w:numId w:val="11"/>
        </w:numPr>
        <w:ind w:firstLineChars="0"/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扩展的上下文长度</w:t>
      </w:r>
      <w:r w:rsidRPr="00DA5B19">
        <w:rPr>
          <w:shd w:val="clear" w:color="auto" w:fill="FFFFFF"/>
          <w:lang w:val="en-CN"/>
        </w:rPr>
        <w:t>：该模型支持高达</w:t>
      </w:r>
      <w:r w:rsidRPr="00DA5B19">
        <w:rPr>
          <w:shd w:val="clear" w:color="auto" w:fill="FFFFFF"/>
          <w:lang w:val="en-CN"/>
        </w:rPr>
        <w:t>128K</w:t>
      </w:r>
      <w:r w:rsidRPr="00DA5B19">
        <w:rPr>
          <w:shd w:val="clear" w:color="auto" w:fill="FFFFFF"/>
          <w:lang w:val="en-CN"/>
        </w:rPr>
        <w:t>的上下文长度，适合处理长文本和复杂问题，从而提高了对用户查询的理解和响应能力。</w:t>
      </w:r>
    </w:p>
    <w:p w14:paraId="5C888EA5" w14:textId="77777777" w:rsidR="00DA5B19" w:rsidRPr="00DA5B19" w:rsidRDefault="00DA5B19" w:rsidP="00DA5B19">
      <w:pPr>
        <w:numPr>
          <w:ilvl w:val="0"/>
          <w:numId w:val="19"/>
        </w:num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多语言支持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Llama 3.1</w:t>
      </w:r>
      <w:r w:rsidRPr="00DA5B19">
        <w:rPr>
          <w:shd w:val="clear" w:color="auto" w:fill="FFFFFF"/>
          <w:lang w:val="en-CN"/>
        </w:rPr>
        <w:t>支持多种语言，使其在全球化应用中具备更高的适用性，能够满足不同用户的需求。</w:t>
      </w:r>
    </w:p>
    <w:p w14:paraId="2C99269B" w14:textId="77777777" w:rsidR="00DA5B19" w:rsidRPr="00DA5B19" w:rsidRDefault="00DA5B19" w:rsidP="00DA5B19">
      <w:pPr>
        <w:pStyle w:val="Heading3"/>
        <w:rPr>
          <w:shd w:val="clear" w:color="auto" w:fill="FFFFFF"/>
          <w:lang w:val="en-CN"/>
        </w:rPr>
      </w:pPr>
      <w:r w:rsidRPr="00DA5B19">
        <w:rPr>
          <w:shd w:val="clear" w:color="auto" w:fill="FFFFFF"/>
          <w:lang w:val="en-CN"/>
        </w:rPr>
        <w:t>RAG</w:t>
      </w:r>
      <w:r w:rsidRPr="00DA5B19">
        <w:rPr>
          <w:shd w:val="clear" w:color="auto" w:fill="FFFFFF"/>
          <w:lang w:val="en-CN"/>
        </w:rPr>
        <w:t>模型的优势分析</w:t>
      </w:r>
    </w:p>
    <w:p w14:paraId="0A6ADAF5" w14:textId="77777777" w:rsidR="00DA5B19" w:rsidRPr="00DA5B19" w:rsidRDefault="00DA5B19" w:rsidP="00DA5B19">
      <w:pPr>
        <w:numPr>
          <w:ilvl w:val="0"/>
          <w:numId w:val="21"/>
        </w:num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增强的知识获取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RAG</w:t>
      </w:r>
      <w:r w:rsidRPr="00DA5B19">
        <w:rPr>
          <w:shd w:val="clear" w:color="auto" w:fill="FFFFFF"/>
          <w:lang w:val="en-CN"/>
        </w:rPr>
        <w:t>通过结合检索机制与生成能力，使得模型能够在生成回答时访问外部知识库。这种方法弥补了大模型在特定领域知识和最新信息方面的不足，确保回答的准确性和时效性。</w:t>
      </w:r>
    </w:p>
    <w:p w14:paraId="0AA87536" w14:textId="77777777" w:rsidR="00DA5B19" w:rsidRPr="00DA5B19" w:rsidRDefault="00DA5B19" w:rsidP="00DA5B19">
      <w:pPr>
        <w:numPr>
          <w:ilvl w:val="0"/>
          <w:numId w:val="21"/>
        </w:num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提升生成质量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RAG</w:t>
      </w:r>
      <w:r w:rsidRPr="00DA5B19">
        <w:rPr>
          <w:shd w:val="clear" w:color="auto" w:fill="FFFFFF"/>
          <w:lang w:val="en-CN"/>
        </w:rPr>
        <w:t>模型通过将外部检索到的信息与用户的查询结合，能够生成更具上下文相关性的回答，提升了用户交互的体验和满意度。</w:t>
      </w:r>
    </w:p>
    <w:p w14:paraId="7BA542E0" w14:textId="77777777" w:rsidR="00DA5B19" w:rsidRPr="00DA5B19" w:rsidRDefault="00DA5B19" w:rsidP="00DA5B19">
      <w:pPr>
        <w:numPr>
          <w:ilvl w:val="0"/>
          <w:numId w:val="21"/>
        </w:num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高效的相似性搜索</w:t>
      </w:r>
      <w:r w:rsidRPr="00DA5B19">
        <w:rPr>
          <w:shd w:val="clear" w:color="auto" w:fill="FFFFFF"/>
          <w:lang w:val="en-CN"/>
        </w:rPr>
        <w:t>：通过使用</w:t>
      </w:r>
      <w:r w:rsidRPr="00DA5B19">
        <w:rPr>
          <w:shd w:val="clear" w:color="auto" w:fill="FFFFFF"/>
          <w:lang w:val="en-CN"/>
        </w:rPr>
        <w:t>Faiss</w:t>
      </w:r>
      <w:r w:rsidRPr="00DA5B19">
        <w:rPr>
          <w:shd w:val="clear" w:color="auto" w:fill="FFFFFF"/>
          <w:lang w:val="en-CN"/>
        </w:rPr>
        <w:t>向量数据库，</w:t>
      </w:r>
      <w:r w:rsidRPr="00DA5B19">
        <w:rPr>
          <w:shd w:val="clear" w:color="auto" w:fill="FFFFFF"/>
          <w:lang w:val="en-CN"/>
        </w:rPr>
        <w:t>RAG</w:t>
      </w:r>
      <w:r w:rsidRPr="00DA5B19">
        <w:rPr>
          <w:shd w:val="clear" w:color="auto" w:fill="FFFFFF"/>
          <w:lang w:val="en-CN"/>
        </w:rPr>
        <w:t>系统能够快速高效地进行相似性搜索，确保在海量数据中迅速找到最相关的信息。这种高效性在处理大规模数据时尤为重要。</w:t>
      </w:r>
    </w:p>
    <w:p w14:paraId="0E03764D" w14:textId="77777777" w:rsidR="00DA5B19" w:rsidRPr="00DA5B19" w:rsidRDefault="00DA5B19" w:rsidP="00DA5B19">
      <w:pPr>
        <w:numPr>
          <w:ilvl w:val="0"/>
          <w:numId w:val="21"/>
        </w:numPr>
        <w:rPr>
          <w:shd w:val="clear" w:color="auto" w:fill="FFFFFF"/>
          <w:lang w:val="en-CN"/>
        </w:rPr>
      </w:pPr>
      <w:r w:rsidRPr="00DA5B19">
        <w:rPr>
          <w:b/>
          <w:bCs/>
          <w:shd w:val="clear" w:color="auto" w:fill="FFFFFF"/>
          <w:lang w:val="en-CN"/>
        </w:rPr>
        <w:t>可扩展性与灵活性</w:t>
      </w:r>
      <w:r w:rsidRPr="00DA5B19">
        <w:rPr>
          <w:shd w:val="clear" w:color="auto" w:fill="FFFFFF"/>
          <w:lang w:val="en-CN"/>
        </w:rPr>
        <w:t>：</w:t>
      </w:r>
      <w:r w:rsidRPr="00DA5B19">
        <w:rPr>
          <w:shd w:val="clear" w:color="auto" w:fill="FFFFFF"/>
          <w:lang w:val="en-CN"/>
        </w:rPr>
        <w:t>RAG</w:t>
      </w:r>
      <w:r w:rsidRPr="00DA5B19">
        <w:rPr>
          <w:shd w:val="clear" w:color="auto" w:fill="FFFFFF"/>
          <w:lang w:val="en-CN"/>
        </w:rPr>
        <w:t>架构的设计允许开发者根据需求进行扩展，支持多种数据源和模型的集成，使系统能够适应不同的业务场景和应用需求。</w:t>
      </w:r>
    </w:p>
    <w:p w14:paraId="3CA6FA1C" w14:textId="7DC5B2A8" w:rsidR="00DA5B19" w:rsidRPr="00DA5B19" w:rsidRDefault="00DA5B19" w:rsidP="00DA5B19">
      <w:pPr>
        <w:rPr>
          <w:rFonts w:hint="eastAsia"/>
          <w:shd w:val="clear" w:color="auto" w:fill="FFFFFF"/>
          <w:lang w:val="en-CN"/>
        </w:rPr>
      </w:pPr>
      <w:r>
        <w:rPr>
          <w:rFonts w:hint="eastAsia"/>
          <w:shd w:val="clear" w:color="auto" w:fill="FFFFFF"/>
          <w:lang w:val="en-CN"/>
        </w:rPr>
        <w:t xml:space="preserve">  </w:t>
      </w:r>
      <w:r w:rsidRPr="00DA5B19">
        <w:rPr>
          <w:shd w:val="clear" w:color="auto" w:fill="FFFFFF"/>
          <w:lang w:val="en-CN"/>
        </w:rPr>
        <w:t>通过以上技术方案的选择与应用，本项目旨在构建一个高效、智能、灵活的问答机器人，能够在多种场景下提供优质的用户体验。</w:t>
      </w:r>
    </w:p>
    <w:p w14:paraId="3FF14366" w14:textId="77777777" w:rsidR="00982726" w:rsidRPr="00982726" w:rsidRDefault="00982726" w:rsidP="00982726">
      <w:pPr>
        <w:rPr>
          <w:shd w:val="clear" w:color="auto" w:fill="FFFFFF"/>
        </w:rPr>
      </w:pPr>
    </w:p>
    <w:p w14:paraId="520CFFC4" w14:textId="6E2EE4FB" w:rsidR="00982726" w:rsidRDefault="00982726" w:rsidP="00BD1481">
      <w:pPr>
        <w:pStyle w:val="ListParagraph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 w:rsidRPr="00540D31">
        <w:rPr>
          <w:highlight w:val="yellow"/>
          <w:shd w:val="clear" w:color="auto" w:fill="FFFFFF"/>
        </w:rPr>
        <w:lastRenderedPageBreak/>
        <w:t>数据</w:t>
      </w:r>
      <w:r w:rsidR="00540D31" w:rsidRPr="00540D31">
        <w:rPr>
          <w:rFonts w:hint="eastAsia"/>
          <w:highlight w:val="yellow"/>
          <w:shd w:val="clear" w:color="auto" w:fill="FFFFFF"/>
        </w:rPr>
        <w:t>的</w:t>
      </w:r>
      <w:r w:rsidRPr="00540D31">
        <w:rPr>
          <w:highlight w:val="yellow"/>
          <w:shd w:val="clear" w:color="auto" w:fill="FFFFFF"/>
        </w:rPr>
        <w:t>构建</w:t>
      </w:r>
      <w:r w:rsidRPr="00540D31">
        <w:rPr>
          <w:rFonts w:hint="eastAsia"/>
          <w:highlight w:val="yellow"/>
          <w:shd w:val="clear" w:color="auto" w:fill="FFFFFF"/>
        </w:rPr>
        <w:t>（必写）</w:t>
      </w:r>
      <w:r w:rsidRPr="00540D31">
        <w:rPr>
          <w:highlight w:val="yellow"/>
          <w:shd w:val="clear" w:color="auto" w:fill="FFFFFF"/>
        </w:rPr>
        <w:t>：</w:t>
      </w:r>
      <w:r w:rsidRPr="00540D31">
        <w:rPr>
          <w:highlight w:val="yellow"/>
          <w:shd w:val="clear" w:color="auto" w:fill="FFFFFF"/>
        </w:rPr>
        <w:t xml:space="preserve"> </w:t>
      </w:r>
      <w:r w:rsidRPr="00540D31">
        <w:rPr>
          <w:highlight w:val="yellow"/>
          <w:shd w:val="clear" w:color="auto" w:fill="FFFFFF"/>
        </w:rPr>
        <w:t>说明数据</w:t>
      </w:r>
      <w:r w:rsidR="00540D31" w:rsidRPr="00540D31">
        <w:rPr>
          <w:rFonts w:hint="eastAsia"/>
          <w:highlight w:val="yellow"/>
          <w:shd w:val="clear" w:color="auto" w:fill="FFFFFF"/>
        </w:rPr>
        <w:t>构建</w:t>
      </w:r>
      <w:r w:rsidRPr="00540D31">
        <w:rPr>
          <w:highlight w:val="yellow"/>
          <w:shd w:val="clear" w:color="auto" w:fill="FFFFFF"/>
        </w:rPr>
        <w:t>过程、向量化处理方法及其优势。</w:t>
      </w:r>
    </w:p>
    <w:p w14:paraId="0DA0F0DA" w14:textId="77777777" w:rsidR="00DA5B19" w:rsidRPr="00DA5B19" w:rsidRDefault="00DA5B19" w:rsidP="00DA5B19">
      <w:pPr>
        <w:rPr>
          <w:highlight w:val="yellow"/>
          <w:shd w:val="clear" w:color="auto" w:fill="FFFFFF"/>
          <w:lang w:val="en-CN"/>
        </w:rPr>
      </w:pPr>
      <w:r w:rsidRPr="00DA5B19">
        <w:rPr>
          <w:highlight w:val="yellow"/>
          <w:shd w:val="clear" w:color="auto" w:fill="FFFFFF"/>
          <w:lang w:val="en-CN"/>
        </w:rPr>
        <w:t>数据构建与向量化处理过程</w:t>
      </w:r>
    </w:p>
    <w:p w14:paraId="26217796" w14:textId="77777777" w:rsidR="00DA5B19" w:rsidRDefault="00DA5B19" w:rsidP="00DA5B19">
      <w:pPr>
        <w:rPr>
          <w:highlight w:val="yellow"/>
          <w:shd w:val="clear" w:color="auto" w:fill="FFFFFF"/>
          <w:lang w:val="en-CN"/>
        </w:rPr>
      </w:pPr>
      <w:r>
        <w:rPr>
          <w:rFonts w:hint="eastAsia"/>
          <w:highlight w:val="yellow"/>
          <w:shd w:val="clear" w:color="auto" w:fill="FFFFFF"/>
          <w:lang w:val="en-CN"/>
        </w:rPr>
        <w:t xml:space="preserve">  </w:t>
      </w:r>
      <w:r w:rsidRPr="00DA5B19">
        <w:rPr>
          <w:highlight w:val="yellow"/>
          <w:shd w:val="clear" w:color="auto" w:fill="FFFFFF"/>
          <w:lang w:val="en-CN"/>
        </w:rPr>
        <w:t>本项目的数据构建过程主要包括从百度弱智吧经典问答中提取数据、保存为本地文本文件，并利用</w:t>
      </w:r>
      <w:r w:rsidRPr="00DA5B19">
        <w:rPr>
          <w:highlight w:val="yellow"/>
          <w:shd w:val="clear" w:color="auto" w:fill="FFFFFF"/>
          <w:lang w:val="en-CN"/>
        </w:rPr>
        <w:t>NV-Embed-QA</w:t>
      </w:r>
      <w:r w:rsidRPr="00DA5B19">
        <w:rPr>
          <w:highlight w:val="yellow"/>
          <w:shd w:val="clear" w:color="auto" w:fill="FFFFFF"/>
          <w:lang w:val="en-CN"/>
        </w:rPr>
        <w:t>模型进行向量化处理。以下是详细的步骤说明及其优势分析。</w:t>
      </w:r>
    </w:p>
    <w:p w14:paraId="72448FA4" w14:textId="1AC58239" w:rsidR="00DA5B19" w:rsidRPr="00DA5B19" w:rsidRDefault="00DA5B19" w:rsidP="00DA5B19">
      <w:pPr>
        <w:rPr>
          <w:highlight w:val="yellow"/>
          <w:shd w:val="clear" w:color="auto" w:fill="FFFFFF"/>
          <w:lang w:val="en-CN"/>
        </w:rPr>
      </w:pPr>
      <w:r w:rsidRPr="00DA5B19">
        <w:rPr>
          <w:highlight w:val="yellow"/>
          <w:shd w:val="clear" w:color="auto" w:fill="FFFFFF"/>
          <w:lang w:val="en-CN"/>
        </w:rPr>
        <w:t>数据构建过程</w:t>
      </w:r>
    </w:p>
    <w:p w14:paraId="4B478C7A" w14:textId="77777777" w:rsidR="00DA5B19" w:rsidRPr="00DA5B19" w:rsidRDefault="00DA5B19" w:rsidP="00DA5B19">
      <w:pPr>
        <w:numPr>
          <w:ilvl w:val="0"/>
          <w:numId w:val="22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数据提取</w:t>
      </w:r>
      <w:r w:rsidRPr="00DA5B19">
        <w:rPr>
          <w:highlight w:val="yellow"/>
          <w:shd w:val="clear" w:color="auto" w:fill="FFFFFF"/>
          <w:lang w:val="en-CN"/>
        </w:rPr>
        <w:t>：首先，从百度弱智吧经典问答中提取相关问答数据。这一过程涉及到数据的筛选与清洗，确保提取的内容具有代表性和高质量。</w:t>
      </w:r>
    </w:p>
    <w:p w14:paraId="12E4EE94" w14:textId="77777777" w:rsidR="00DA5B19" w:rsidRPr="00DA5B19" w:rsidRDefault="00DA5B19" w:rsidP="00DA5B19">
      <w:pPr>
        <w:numPr>
          <w:ilvl w:val="0"/>
          <w:numId w:val="22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数据保存</w:t>
      </w:r>
      <w:r w:rsidRPr="00DA5B19">
        <w:rPr>
          <w:highlight w:val="yellow"/>
          <w:shd w:val="clear" w:color="auto" w:fill="FFFFFF"/>
          <w:lang w:val="en-CN"/>
        </w:rPr>
        <w:t>：提取后的数据被保存为本地的</w:t>
      </w:r>
      <w:r w:rsidRPr="00DA5B19">
        <w:rPr>
          <w:highlight w:val="yellow"/>
          <w:shd w:val="clear" w:color="auto" w:fill="FFFFFF"/>
          <w:lang w:val="en-CN"/>
        </w:rPr>
        <w:t>TXT</w:t>
      </w:r>
      <w:r w:rsidRPr="00DA5B19">
        <w:rPr>
          <w:highlight w:val="yellow"/>
          <w:shd w:val="clear" w:color="auto" w:fill="FFFFFF"/>
          <w:lang w:val="en-CN"/>
        </w:rPr>
        <w:t>文件，便于后续的处理和访问。保存为文本文件的格式简洁明了，易于读取和操作。</w:t>
      </w:r>
    </w:p>
    <w:p w14:paraId="73A15777" w14:textId="77777777" w:rsidR="00DA5B19" w:rsidRPr="00DA5B19" w:rsidRDefault="00DA5B19" w:rsidP="00DA5B19">
      <w:pPr>
        <w:numPr>
          <w:ilvl w:val="0"/>
          <w:numId w:val="22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文本分割</w:t>
      </w:r>
      <w:r w:rsidRPr="00DA5B19">
        <w:rPr>
          <w:highlight w:val="yellow"/>
          <w:shd w:val="clear" w:color="auto" w:fill="FFFFFF"/>
          <w:lang w:val="en-CN"/>
        </w:rPr>
        <w:t>：在向量化之前，使用</w:t>
      </w:r>
      <w:r w:rsidRPr="00DA5B19">
        <w:rPr>
          <w:highlight w:val="yellow"/>
          <w:shd w:val="clear" w:color="auto" w:fill="FFFFFF"/>
          <w:lang w:val="en-CN"/>
        </w:rPr>
        <w:t>CharacterTextSplitter</w:t>
      </w:r>
      <w:r w:rsidRPr="00DA5B19">
        <w:rPr>
          <w:highlight w:val="yellow"/>
          <w:shd w:val="clear" w:color="auto" w:fill="FFFFFF"/>
          <w:lang w:val="en-CN"/>
        </w:rPr>
        <w:t>对提取的文本进行分割。每个文本块的大小设定为</w:t>
      </w:r>
      <w:r w:rsidRPr="00DA5B19">
        <w:rPr>
          <w:highlight w:val="yellow"/>
          <w:shd w:val="clear" w:color="auto" w:fill="FFFFFF"/>
          <w:lang w:val="en-CN"/>
        </w:rPr>
        <w:t>512</w:t>
      </w:r>
      <w:r w:rsidRPr="00DA5B19">
        <w:rPr>
          <w:highlight w:val="yellow"/>
          <w:shd w:val="clear" w:color="auto" w:fill="FFFFFF"/>
          <w:lang w:val="en-CN"/>
        </w:rPr>
        <w:t>个字符，这样可以确保每个块在处理时不会过于庞大，同时保留足够的上下文信息。</w:t>
      </w:r>
    </w:p>
    <w:p w14:paraId="0FA556D0" w14:textId="77777777" w:rsidR="00DA5B19" w:rsidRPr="00DA5B19" w:rsidRDefault="00DA5B19" w:rsidP="00DA5B19">
      <w:pPr>
        <w:numPr>
          <w:ilvl w:val="0"/>
          <w:numId w:val="22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元数据处理</w:t>
      </w:r>
      <w:r w:rsidRPr="00DA5B19">
        <w:rPr>
          <w:highlight w:val="yellow"/>
          <w:shd w:val="clear" w:color="auto" w:fill="FFFFFF"/>
          <w:lang w:val="en-CN"/>
        </w:rPr>
        <w:t>：在分割文本的同时，为每个文本块生成相应的元数据（如源信息），以便后续检索时能够追溯信息来源。</w:t>
      </w:r>
    </w:p>
    <w:p w14:paraId="5500104D" w14:textId="52B08E9A" w:rsidR="00DA5B19" w:rsidRPr="00DA5B19" w:rsidRDefault="00DA5B19" w:rsidP="00DA5B19">
      <w:pPr>
        <w:rPr>
          <w:highlight w:val="yellow"/>
          <w:shd w:val="clear" w:color="auto" w:fill="FFFFFF"/>
          <w:lang w:val="en-CN"/>
        </w:rPr>
      </w:pPr>
      <w:r w:rsidRPr="00DA5B19">
        <w:rPr>
          <w:highlight w:val="yellow"/>
          <w:shd w:val="clear" w:color="auto" w:fill="FFFFFF"/>
          <w:lang w:val="en-CN"/>
        </w:rPr>
        <w:t>向量化处理方法在向量化过程中，采用了以下步骤：</w:t>
      </w:r>
    </w:p>
    <w:p w14:paraId="7E7E3049" w14:textId="77777777" w:rsidR="00DA5B19" w:rsidRPr="00DA5B19" w:rsidRDefault="00DA5B19" w:rsidP="00DA5B19">
      <w:pPr>
        <w:numPr>
          <w:ilvl w:val="0"/>
          <w:numId w:val="23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加载或创建向量数据库</w:t>
      </w:r>
      <w:r w:rsidRPr="00DA5B19">
        <w:rPr>
          <w:highlight w:val="yellow"/>
          <w:shd w:val="clear" w:color="auto" w:fill="FFFFFF"/>
          <w:lang w:val="en-CN"/>
        </w:rPr>
        <w:t>：首先检查指定的向量存储目录是否存在。如果存在，则加载之前保存的</w:t>
      </w:r>
      <w:r w:rsidRPr="00DA5B19">
        <w:rPr>
          <w:highlight w:val="yellow"/>
          <w:shd w:val="clear" w:color="auto" w:fill="FFFFFF"/>
          <w:lang w:val="en-CN"/>
        </w:rPr>
        <w:t>FAISS</w:t>
      </w:r>
      <w:r w:rsidRPr="00DA5B19">
        <w:rPr>
          <w:highlight w:val="yellow"/>
          <w:shd w:val="clear" w:color="auto" w:fill="FFFFFF"/>
          <w:lang w:val="en-CN"/>
        </w:rPr>
        <w:t>向量数据库；如果不存在，则进行新数据库的创建。</w:t>
      </w:r>
    </w:p>
    <w:p w14:paraId="4A0F6A50" w14:textId="77777777" w:rsidR="00DA5B19" w:rsidRPr="00DA5B19" w:rsidRDefault="00DA5B19" w:rsidP="00DA5B19">
      <w:pPr>
        <w:numPr>
          <w:ilvl w:val="0"/>
          <w:numId w:val="23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文本向量化</w:t>
      </w:r>
      <w:r w:rsidRPr="00DA5B19">
        <w:rPr>
          <w:highlight w:val="yellow"/>
          <w:shd w:val="clear" w:color="auto" w:fill="FFFFFF"/>
          <w:lang w:val="en-CN"/>
        </w:rPr>
        <w:t>：使用</w:t>
      </w:r>
      <w:r w:rsidRPr="00DA5B19">
        <w:rPr>
          <w:highlight w:val="yellow"/>
          <w:shd w:val="clear" w:color="auto" w:fill="FFFFFF"/>
          <w:lang w:val="en-CN"/>
        </w:rPr>
        <w:t>FAISS.from_texts(docs, embedder, metadatas=metadatas)</w:t>
      </w:r>
      <w:r w:rsidRPr="00DA5B19">
        <w:rPr>
          <w:highlight w:val="yellow"/>
          <w:shd w:val="clear" w:color="auto" w:fill="FFFFFF"/>
          <w:lang w:val="en-CN"/>
        </w:rPr>
        <w:t>方法，将分割后的文本块通过</w:t>
      </w:r>
      <w:r w:rsidRPr="00DA5B19">
        <w:rPr>
          <w:highlight w:val="yellow"/>
          <w:shd w:val="clear" w:color="auto" w:fill="FFFFFF"/>
          <w:lang w:val="en-CN"/>
        </w:rPr>
        <w:t>NV-Embed-QA</w:t>
      </w:r>
      <w:r w:rsidRPr="00DA5B19">
        <w:rPr>
          <w:highlight w:val="yellow"/>
          <w:shd w:val="clear" w:color="auto" w:fill="FFFFFF"/>
          <w:lang w:val="en-CN"/>
        </w:rPr>
        <w:t>模型进行向量化处理。这一过程将每个文本块转换为高维向量，便于后续的相似性检索。</w:t>
      </w:r>
    </w:p>
    <w:p w14:paraId="4C6E5A66" w14:textId="77777777" w:rsidR="00DA5B19" w:rsidRPr="00DA5B19" w:rsidRDefault="00DA5B19" w:rsidP="00DA5B19">
      <w:pPr>
        <w:numPr>
          <w:ilvl w:val="0"/>
          <w:numId w:val="23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保存向量数据库</w:t>
      </w:r>
      <w:r w:rsidRPr="00DA5B19">
        <w:rPr>
          <w:highlight w:val="yellow"/>
          <w:shd w:val="clear" w:color="auto" w:fill="FFFFFF"/>
          <w:lang w:val="en-CN"/>
        </w:rPr>
        <w:t>：向量化完成后，使用</w:t>
      </w:r>
      <w:r w:rsidRPr="00DA5B19">
        <w:rPr>
          <w:highlight w:val="yellow"/>
          <w:shd w:val="clear" w:color="auto" w:fill="FFFFFF"/>
          <w:lang w:val="en-CN"/>
        </w:rPr>
        <w:t>store.save_local(embed_dir)</w:t>
      </w:r>
      <w:r w:rsidRPr="00DA5B19">
        <w:rPr>
          <w:highlight w:val="yellow"/>
          <w:shd w:val="clear" w:color="auto" w:fill="FFFFFF"/>
          <w:lang w:val="en-CN"/>
        </w:rPr>
        <w:t>将生成的向量数据库保存到本地，以便后续快速加载和使用。</w:t>
      </w:r>
    </w:p>
    <w:p w14:paraId="408EE501" w14:textId="5A5B819C" w:rsidR="00DA5B19" w:rsidRPr="00DA5B19" w:rsidRDefault="00DA5B19" w:rsidP="00DA5B19">
      <w:pPr>
        <w:rPr>
          <w:highlight w:val="yellow"/>
          <w:shd w:val="clear" w:color="auto" w:fill="FFFFFF"/>
          <w:lang w:val="en-CN"/>
        </w:rPr>
      </w:pPr>
      <w:r w:rsidRPr="00DA5B19">
        <w:rPr>
          <w:highlight w:val="yellow"/>
          <w:shd w:val="clear" w:color="auto" w:fill="FFFFFF"/>
          <w:lang w:val="en-CN"/>
        </w:rPr>
        <w:t>向量化处理的优势</w:t>
      </w:r>
    </w:p>
    <w:p w14:paraId="44F42B0F" w14:textId="77777777" w:rsidR="00DA5B19" w:rsidRPr="00DA5B19" w:rsidRDefault="00DA5B19" w:rsidP="00DA5B19">
      <w:pPr>
        <w:numPr>
          <w:ilvl w:val="0"/>
          <w:numId w:val="24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高效的相似性检索</w:t>
      </w:r>
      <w:r w:rsidRPr="00DA5B19">
        <w:rPr>
          <w:highlight w:val="yellow"/>
          <w:shd w:val="clear" w:color="auto" w:fill="FFFFFF"/>
          <w:lang w:val="en-CN"/>
        </w:rPr>
        <w:t>：</w:t>
      </w:r>
      <w:r w:rsidRPr="00DA5B19">
        <w:rPr>
          <w:highlight w:val="yellow"/>
          <w:shd w:val="clear" w:color="auto" w:fill="FFFFFF"/>
          <w:lang w:val="en-CN"/>
        </w:rPr>
        <w:t>FAISS</w:t>
      </w:r>
      <w:r w:rsidRPr="00DA5B19">
        <w:rPr>
          <w:highlight w:val="yellow"/>
          <w:shd w:val="clear" w:color="auto" w:fill="FFFFFF"/>
          <w:lang w:val="en-CN"/>
        </w:rPr>
        <w:t>是一个高效的相似性搜索库，能够快速处理大规模向量数据，支持高效的最近邻搜索。这对于大规模问答数据的实时检索尤为重要。</w:t>
      </w:r>
    </w:p>
    <w:p w14:paraId="6624B42A" w14:textId="77777777" w:rsidR="00DA5B19" w:rsidRPr="00DA5B19" w:rsidRDefault="00DA5B19" w:rsidP="00DA5B19">
      <w:pPr>
        <w:numPr>
          <w:ilvl w:val="0"/>
          <w:numId w:val="24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上下文保持</w:t>
      </w:r>
      <w:r w:rsidRPr="00DA5B19">
        <w:rPr>
          <w:highlight w:val="yellow"/>
          <w:shd w:val="clear" w:color="auto" w:fill="FFFFFF"/>
          <w:lang w:val="en-CN"/>
        </w:rPr>
        <w:t>：通过将文本分割为适当大小的块，向量化处理能够保留文本的上下文信息，从而在生成回答时提供更准确的内容。</w:t>
      </w:r>
    </w:p>
    <w:p w14:paraId="2920A7AB" w14:textId="77777777" w:rsidR="00DA5B19" w:rsidRPr="00DA5B19" w:rsidRDefault="00DA5B19" w:rsidP="00DA5B19">
      <w:pPr>
        <w:numPr>
          <w:ilvl w:val="0"/>
          <w:numId w:val="24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灵活性和可扩展性</w:t>
      </w:r>
      <w:r w:rsidRPr="00DA5B19">
        <w:rPr>
          <w:highlight w:val="yellow"/>
          <w:shd w:val="clear" w:color="auto" w:fill="FFFFFF"/>
          <w:lang w:val="en-CN"/>
        </w:rPr>
        <w:t>：向量化处理方法支持多种文本输入格式和模型，使得系统能够灵活适应不同的数据源和需求。</w:t>
      </w:r>
    </w:p>
    <w:p w14:paraId="64CD20FD" w14:textId="77777777" w:rsidR="00DA5B19" w:rsidRPr="00DA5B19" w:rsidRDefault="00DA5B19" w:rsidP="00DA5B19">
      <w:pPr>
        <w:numPr>
          <w:ilvl w:val="0"/>
          <w:numId w:val="24"/>
        </w:numPr>
        <w:rPr>
          <w:highlight w:val="yellow"/>
          <w:shd w:val="clear" w:color="auto" w:fill="FFFFFF"/>
          <w:lang w:val="en-CN"/>
        </w:rPr>
      </w:pPr>
      <w:r w:rsidRPr="00DA5B19">
        <w:rPr>
          <w:b/>
          <w:bCs/>
          <w:highlight w:val="yellow"/>
          <w:shd w:val="clear" w:color="auto" w:fill="FFFFFF"/>
          <w:lang w:val="en-CN"/>
        </w:rPr>
        <w:t>高质量的嵌入表示</w:t>
      </w:r>
      <w:r w:rsidRPr="00DA5B19">
        <w:rPr>
          <w:highlight w:val="yellow"/>
          <w:shd w:val="clear" w:color="auto" w:fill="FFFFFF"/>
          <w:lang w:val="en-CN"/>
        </w:rPr>
        <w:t>：</w:t>
      </w:r>
      <w:r w:rsidRPr="00DA5B19">
        <w:rPr>
          <w:highlight w:val="yellow"/>
          <w:shd w:val="clear" w:color="auto" w:fill="FFFFFF"/>
          <w:lang w:val="en-CN"/>
        </w:rPr>
        <w:t>NV-Embed-QA</w:t>
      </w:r>
      <w:r w:rsidRPr="00DA5B19">
        <w:rPr>
          <w:highlight w:val="yellow"/>
          <w:shd w:val="clear" w:color="auto" w:fill="FFFFFF"/>
          <w:lang w:val="en-CN"/>
        </w:rPr>
        <w:t>模型能够生成高质量的文本嵌入，使得相似性检索的准确性和相关性大幅提升，确保用户能够获得更为精准的回答。</w:t>
      </w:r>
    </w:p>
    <w:p w14:paraId="4021DF0D" w14:textId="03882B72" w:rsidR="00DA5B19" w:rsidRPr="00DA5B19" w:rsidRDefault="00DA5B19" w:rsidP="00DA5B19">
      <w:pPr>
        <w:rPr>
          <w:rFonts w:hint="eastAsia"/>
          <w:highlight w:val="yellow"/>
          <w:shd w:val="clear" w:color="auto" w:fill="FFFFFF"/>
          <w:lang w:val="en-CN"/>
        </w:rPr>
      </w:pPr>
      <w:r w:rsidRPr="00DA5B19">
        <w:rPr>
          <w:highlight w:val="yellow"/>
          <w:shd w:val="clear" w:color="auto" w:fill="FFFFFF"/>
          <w:lang w:val="en-CN"/>
        </w:rPr>
        <w:t>通过以上数据构建与向量化处理的方法，本项目能够有效地实现问答系统的高效检索与响应，提升用户体验。</w:t>
      </w:r>
    </w:p>
    <w:p w14:paraId="250E4CEE" w14:textId="77777777" w:rsidR="00DA5B19" w:rsidRPr="00DA5B19" w:rsidRDefault="00DA5B19" w:rsidP="00DA5B19">
      <w:pPr>
        <w:rPr>
          <w:rFonts w:hint="eastAsia"/>
          <w:highlight w:val="yellow"/>
          <w:shd w:val="clear" w:color="auto" w:fill="FFFFFF"/>
        </w:rPr>
      </w:pPr>
    </w:p>
    <w:p w14:paraId="55710DB9" w14:textId="77777777" w:rsidR="00982726" w:rsidRPr="00982726" w:rsidRDefault="00982726" w:rsidP="00982726">
      <w:pPr>
        <w:rPr>
          <w:shd w:val="clear" w:color="auto" w:fill="FFFFFF"/>
        </w:rPr>
      </w:pPr>
    </w:p>
    <w:p w14:paraId="57BCDDEA" w14:textId="5CE40B6F" w:rsidR="00982726" w:rsidRPr="00BD1481" w:rsidRDefault="00982726" w:rsidP="00BD1481">
      <w:pPr>
        <w:pStyle w:val="ListParagraph"/>
        <w:numPr>
          <w:ilvl w:val="0"/>
          <w:numId w:val="11"/>
        </w:numPr>
        <w:tabs>
          <w:tab w:val="num" w:pos="720"/>
        </w:tabs>
        <w:ind w:firstLineChars="0"/>
        <w:rPr>
          <w:shd w:val="clear" w:color="auto" w:fill="FFFFFF"/>
        </w:rPr>
      </w:pPr>
      <w:r w:rsidRPr="00C83338">
        <w:rPr>
          <w:b/>
          <w:bCs/>
          <w:highlight w:val="green"/>
          <w:shd w:val="clear" w:color="auto" w:fill="FFFFFF"/>
        </w:rPr>
        <w:t>功能整合</w:t>
      </w:r>
      <w:r w:rsidRPr="00C83338">
        <w:rPr>
          <w:rFonts w:hint="eastAsia"/>
          <w:highlight w:val="green"/>
          <w:shd w:val="clear" w:color="auto" w:fill="FFFFFF"/>
        </w:rPr>
        <w:t>（</w:t>
      </w:r>
      <w:r w:rsidR="00C83338" w:rsidRPr="00C83338">
        <w:rPr>
          <w:rFonts w:hint="eastAsia"/>
          <w:highlight w:val="green"/>
          <w:shd w:val="clear" w:color="auto" w:fill="FFFFFF"/>
        </w:rPr>
        <w:t>进阶版</w:t>
      </w:r>
      <w:r w:rsidR="00042385">
        <w:rPr>
          <w:rFonts w:hint="eastAsia"/>
          <w:highlight w:val="green"/>
          <w:shd w:val="clear" w:color="auto" w:fill="FFFFFF"/>
        </w:rPr>
        <w:t>RAG</w:t>
      </w:r>
      <w:r w:rsidR="00C83338" w:rsidRPr="00C83338">
        <w:rPr>
          <w:rFonts w:hint="eastAsia"/>
          <w:highlight w:val="green"/>
          <w:shd w:val="clear" w:color="auto" w:fill="FFFFFF"/>
        </w:rPr>
        <w:t>必填</w:t>
      </w:r>
      <w:r w:rsidRPr="00C83338">
        <w:rPr>
          <w:rFonts w:hint="eastAsia"/>
          <w:highlight w:val="green"/>
          <w:shd w:val="clear" w:color="auto" w:fill="FFFFFF"/>
        </w:rPr>
        <w:t>）</w:t>
      </w:r>
      <w:r w:rsidRPr="00C83338">
        <w:rPr>
          <w:highlight w:val="green"/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 </w:t>
      </w:r>
      <w:r w:rsidRPr="00BD1481">
        <w:rPr>
          <w:shd w:val="clear" w:color="auto" w:fill="FFFFFF"/>
        </w:rPr>
        <w:t>介绍进阶的语音功能、</w:t>
      </w:r>
      <w:r w:rsidRPr="00BD1481">
        <w:rPr>
          <w:shd w:val="clear" w:color="auto" w:fill="FFFFFF"/>
        </w:rPr>
        <w:t>Agent</w:t>
      </w:r>
      <w:r w:rsidRPr="00BD1481">
        <w:rPr>
          <w:shd w:val="clear" w:color="auto" w:fill="FFFFFF"/>
        </w:rPr>
        <w:t>功能、多模态等功能的整合策略与实现方法。</w:t>
      </w:r>
    </w:p>
    <w:p w14:paraId="0756DF35" w14:textId="5FFAD3C9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实施步骤</w:t>
      </w:r>
      <w:r w:rsidR="005F7B99" w:rsidRPr="00982726">
        <w:rPr>
          <w:rFonts w:hint="eastAsia"/>
          <w:shd w:val="clear" w:color="auto" w:fill="FFFFFF"/>
        </w:rPr>
        <w:t>：</w:t>
      </w:r>
    </w:p>
    <w:p w14:paraId="395FDF75" w14:textId="1F8EF9D3" w:rsidR="00982726" w:rsidRDefault="00982726" w:rsidP="00BD1481">
      <w:pPr>
        <w:pStyle w:val="ListParagraph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环境搭建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描述开发环境的搭建过程，包括必要的软件、库的安装与配置。</w:t>
      </w:r>
    </w:p>
    <w:p w14:paraId="43F1C0A5" w14:textId="0716286B" w:rsidR="00772836" w:rsidRDefault="00772836" w:rsidP="00772836">
      <w:pPr>
        <w:tabs>
          <w:tab w:val="num" w:pos="720"/>
        </w:tabs>
        <w:rPr>
          <w:shd w:val="clear" w:color="auto" w:fill="FFFFFF"/>
        </w:rPr>
      </w:pPr>
      <w:proofErr w:type="spellStart"/>
      <w:r w:rsidRPr="00772836">
        <w:rPr>
          <w:shd w:val="clear" w:color="auto" w:fill="FFFFFF"/>
        </w:rPr>
        <w:t>conda</w:t>
      </w:r>
      <w:proofErr w:type="spellEnd"/>
      <w:r w:rsidRPr="00772836">
        <w:rPr>
          <w:shd w:val="clear" w:color="auto" w:fill="FFFFFF"/>
        </w:rPr>
        <w:t xml:space="preserve"> create --name </w:t>
      </w:r>
      <w:proofErr w:type="spellStart"/>
      <w:r w:rsidRPr="00772836">
        <w:rPr>
          <w:shd w:val="clear" w:color="auto" w:fill="FFFFFF"/>
        </w:rPr>
        <w:t>ai_endpoint</w:t>
      </w:r>
      <w:proofErr w:type="spellEnd"/>
      <w:r w:rsidRPr="00772836">
        <w:rPr>
          <w:shd w:val="clear" w:color="auto" w:fill="FFFFFF"/>
        </w:rPr>
        <w:t xml:space="preserve"> python=3.8</w:t>
      </w:r>
    </w:p>
    <w:p w14:paraId="6E604566" w14:textId="7C03E024" w:rsidR="00772836" w:rsidRDefault="00772836" w:rsidP="00772836">
      <w:pPr>
        <w:tabs>
          <w:tab w:val="num" w:pos="720"/>
        </w:tabs>
        <w:rPr>
          <w:shd w:val="clear" w:color="auto" w:fill="FFFFFF"/>
        </w:rPr>
      </w:pPr>
      <w:proofErr w:type="spellStart"/>
      <w:r w:rsidRPr="00772836">
        <w:rPr>
          <w:shd w:val="clear" w:color="auto" w:fill="FFFFFF"/>
        </w:rPr>
        <w:t>conda</w:t>
      </w:r>
      <w:proofErr w:type="spellEnd"/>
      <w:r w:rsidRPr="00772836">
        <w:rPr>
          <w:shd w:val="clear" w:color="auto" w:fill="FFFFFF"/>
        </w:rPr>
        <w:t xml:space="preserve"> activate </w:t>
      </w:r>
      <w:proofErr w:type="spellStart"/>
      <w:r w:rsidRPr="00772836">
        <w:rPr>
          <w:shd w:val="clear" w:color="auto" w:fill="FFFFFF"/>
        </w:rPr>
        <w:t>ai_endpoint</w:t>
      </w:r>
      <w:proofErr w:type="spellEnd"/>
    </w:p>
    <w:p w14:paraId="65B82430" w14:textId="5749E487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lastRenderedPageBreak/>
        <w:t xml:space="preserve">pip install </w:t>
      </w:r>
      <w:proofErr w:type="spellStart"/>
      <w:r w:rsidRPr="00772836">
        <w:rPr>
          <w:shd w:val="clear" w:color="auto" w:fill="FFFFFF"/>
        </w:rPr>
        <w:t>langchain</w:t>
      </w:r>
      <w:proofErr w:type="spellEnd"/>
      <w:r w:rsidRPr="00772836">
        <w:rPr>
          <w:shd w:val="clear" w:color="auto" w:fill="FFFFFF"/>
        </w:rPr>
        <w:t>-</w:t>
      </w:r>
      <w:proofErr w:type="spellStart"/>
      <w:r w:rsidRPr="00772836">
        <w:rPr>
          <w:shd w:val="clear" w:color="auto" w:fill="FFFFFF"/>
        </w:rPr>
        <w:t>nvidia</w:t>
      </w:r>
      <w:proofErr w:type="spellEnd"/>
      <w:r w:rsidRPr="00772836">
        <w:rPr>
          <w:shd w:val="clear" w:color="auto" w:fill="FFFFFF"/>
        </w:rPr>
        <w:t>-ai-endpoints</w:t>
      </w:r>
    </w:p>
    <w:p w14:paraId="645144D0" w14:textId="48D0FDDD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t xml:space="preserve">pip install </w:t>
      </w:r>
      <w:proofErr w:type="spellStart"/>
      <w:r w:rsidRPr="00772836">
        <w:rPr>
          <w:shd w:val="clear" w:color="auto" w:fill="FFFFFF"/>
        </w:rPr>
        <w:t>jupyterlab</w:t>
      </w:r>
      <w:proofErr w:type="spellEnd"/>
    </w:p>
    <w:p w14:paraId="1CC9D7AD" w14:textId="14A7D391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t xml:space="preserve">pip install </w:t>
      </w:r>
      <w:proofErr w:type="spellStart"/>
      <w:r w:rsidRPr="00772836">
        <w:rPr>
          <w:shd w:val="clear" w:color="auto" w:fill="FFFFFF"/>
        </w:rPr>
        <w:t>langchain_core</w:t>
      </w:r>
      <w:proofErr w:type="spellEnd"/>
      <w:r w:rsidRPr="00772836">
        <w:rPr>
          <w:shd w:val="clear" w:color="auto" w:fill="FFFFFF"/>
        </w:rPr>
        <w:t xml:space="preserve"> </w:t>
      </w:r>
      <w:proofErr w:type="spellStart"/>
      <w:r w:rsidRPr="00772836">
        <w:rPr>
          <w:shd w:val="clear" w:color="auto" w:fill="FFFFFF"/>
        </w:rPr>
        <w:t>langchain</w:t>
      </w:r>
      <w:proofErr w:type="spellEnd"/>
      <w:r w:rsidRPr="00772836">
        <w:rPr>
          <w:shd w:val="clear" w:color="auto" w:fill="FFFFFF"/>
        </w:rPr>
        <w:t xml:space="preserve"> matplotlib</w:t>
      </w:r>
    </w:p>
    <w:p w14:paraId="0663C1D9" w14:textId="056C11B5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t xml:space="preserve">pip install </w:t>
      </w:r>
      <w:proofErr w:type="spellStart"/>
      <w:r w:rsidRPr="00772836">
        <w:rPr>
          <w:shd w:val="clear" w:color="auto" w:fill="FFFFFF"/>
        </w:rPr>
        <w:t>numpy</w:t>
      </w:r>
      <w:proofErr w:type="spellEnd"/>
      <w:r w:rsidRPr="00772836">
        <w:rPr>
          <w:shd w:val="clear" w:color="auto" w:fill="FFFFFF"/>
        </w:rPr>
        <w:t xml:space="preserve"> </w:t>
      </w:r>
      <w:proofErr w:type="spellStart"/>
      <w:r w:rsidRPr="00772836">
        <w:rPr>
          <w:shd w:val="clear" w:color="auto" w:fill="FFFFFF"/>
        </w:rPr>
        <w:t>openai</w:t>
      </w:r>
      <w:proofErr w:type="spellEnd"/>
    </w:p>
    <w:p w14:paraId="2F1C1EBF" w14:textId="1DF010CB" w:rsid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t xml:space="preserve">pip install </w:t>
      </w:r>
      <w:proofErr w:type="spellStart"/>
      <w:r w:rsidRPr="00772836">
        <w:rPr>
          <w:shd w:val="clear" w:color="auto" w:fill="FFFFFF"/>
        </w:rPr>
        <w:t>faiss-cpu</w:t>
      </w:r>
      <w:proofErr w:type="spellEnd"/>
      <w:r w:rsidRPr="00772836">
        <w:rPr>
          <w:shd w:val="clear" w:color="auto" w:fill="FFFFFF"/>
        </w:rPr>
        <w:t>==1.7.2</w:t>
      </w:r>
    </w:p>
    <w:p w14:paraId="242716D1" w14:textId="77777777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</w:p>
    <w:p w14:paraId="2E0C59BB" w14:textId="67E40457" w:rsidR="00982726" w:rsidRDefault="00982726" w:rsidP="00BD1481">
      <w:pPr>
        <w:pStyle w:val="ListParagraph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代码实现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列出关键代码的实现步骤，可附上关键代码截图或代码块。</w:t>
      </w:r>
    </w:p>
    <w:p w14:paraId="03E212EE" w14:textId="5E1362EB" w:rsidR="00772836" w:rsidRPr="00772836" w:rsidRDefault="00772836" w:rsidP="00772836">
      <w:pPr>
        <w:tabs>
          <w:tab w:val="num" w:pos="720"/>
        </w:tabs>
        <w:rPr>
          <w:shd w:val="clear" w:color="auto" w:fill="FFFFFF"/>
        </w:rPr>
      </w:pPr>
      <w:r w:rsidRPr="00772836">
        <w:rPr>
          <w:shd w:val="clear" w:color="auto" w:fill="FFFFFF"/>
        </w:rPr>
        <w:drawing>
          <wp:inline distT="0" distB="0" distL="0" distR="0" wp14:anchorId="28C6BBFF" wp14:editId="5F7912EE">
            <wp:extent cx="5274310" cy="2409190"/>
            <wp:effectExtent l="0" t="0" r="0" b="3810"/>
            <wp:docPr id="15154545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450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26B0" w14:textId="77777777" w:rsidR="00982726" w:rsidRPr="00BD1481" w:rsidRDefault="00982726" w:rsidP="00BD1481">
      <w:pPr>
        <w:pStyle w:val="ListParagraph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测试与调优：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描述测试过程，包括测试用例的设计、执行及性能调优。</w:t>
      </w:r>
    </w:p>
    <w:p w14:paraId="3467F9EA" w14:textId="77777777" w:rsidR="00982726" w:rsidRPr="00BD1481" w:rsidRDefault="00982726" w:rsidP="00BD1481">
      <w:pPr>
        <w:pStyle w:val="ListParagraph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集成与部署：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说明各模块集成方法及最终部署到实际运行环境的步骤。</w:t>
      </w:r>
    </w:p>
    <w:p w14:paraId="628962A9" w14:textId="77777777" w:rsidR="007F589E" w:rsidRPr="00982726" w:rsidRDefault="007F589E" w:rsidP="007F589E">
      <w:pPr>
        <w:rPr>
          <w:shd w:val="clear" w:color="auto" w:fill="FFFFFF"/>
        </w:rPr>
      </w:pPr>
    </w:p>
    <w:p w14:paraId="694D4AF4" w14:textId="77777777" w:rsidR="00460761" w:rsidRPr="00982726" w:rsidRDefault="00460761" w:rsidP="007F589E">
      <w:pPr>
        <w:rPr>
          <w:shd w:val="clear" w:color="auto" w:fill="FFFFFF"/>
        </w:rPr>
      </w:pPr>
    </w:p>
    <w:p w14:paraId="4B9AE9A0" w14:textId="014DAD19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项目成果与展示</w:t>
      </w:r>
      <w:r w:rsidR="00460761" w:rsidRPr="00982726">
        <w:rPr>
          <w:rFonts w:hint="eastAsia"/>
          <w:shd w:val="clear" w:color="auto" w:fill="FFFFFF"/>
        </w:rPr>
        <w:t>：</w:t>
      </w:r>
    </w:p>
    <w:p w14:paraId="7F33A4D7" w14:textId="641982A6" w:rsidR="00982726" w:rsidRDefault="00982726" w:rsidP="00BD1481">
      <w:pPr>
        <w:pStyle w:val="ListParagraph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应用场景展示</w:t>
      </w:r>
      <w:r w:rsidRPr="00BD1481">
        <w:rPr>
          <w:rFonts w:hint="eastAsia"/>
          <w:shd w:val="clear" w:color="auto" w:fill="FFFFFF"/>
        </w:rPr>
        <w:t>(</w:t>
      </w:r>
      <w:r w:rsidRPr="00BD1481">
        <w:rPr>
          <w:rFonts w:hint="eastAsia"/>
          <w:shd w:val="clear" w:color="auto" w:fill="FFFFFF"/>
        </w:rPr>
        <w:t>必写</w:t>
      </w:r>
      <w:r w:rsidRPr="00BD1481">
        <w:rPr>
          <w:rFonts w:hint="eastAsia"/>
          <w:shd w:val="clear" w:color="auto" w:fill="FFFFFF"/>
        </w:rPr>
        <w:t>)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描述对话机器人的具体应用场景，如客户服务、教育辅导等。</w:t>
      </w:r>
    </w:p>
    <w:p w14:paraId="3A9DB856" w14:textId="77777777" w:rsidR="00772836" w:rsidRDefault="00772836" w:rsidP="00772836">
      <w:pPr>
        <w:rPr>
          <w:shd w:val="clear" w:color="auto" w:fill="FFFFFF"/>
          <w:lang w:val="en-CN"/>
        </w:rPr>
      </w:pPr>
      <w:r w:rsidRPr="00772836">
        <w:rPr>
          <w:b/>
          <w:bCs/>
          <w:shd w:val="clear" w:color="auto" w:fill="FFFFFF"/>
          <w:lang w:val="en-CN"/>
        </w:rPr>
        <w:t>社交媒体互动</w:t>
      </w:r>
      <w:r w:rsidRPr="00772836">
        <w:rPr>
          <w:shd w:val="clear" w:color="auto" w:fill="FFFFFF"/>
          <w:lang w:val="en-CN"/>
        </w:rPr>
        <w:t>：该系统可以集成到社交媒体平台中，与用户进行互动，提供</w:t>
      </w:r>
      <w:r w:rsidRPr="00772836">
        <w:rPr>
          <w:rFonts w:hint="eastAsia"/>
          <w:shd w:val="clear" w:color="auto" w:fill="FFFFFF"/>
          <w:lang w:val="en-CN"/>
        </w:rPr>
        <w:t>有趣</w:t>
      </w:r>
      <w:r w:rsidRPr="00772836">
        <w:rPr>
          <w:shd w:val="clear" w:color="auto" w:fill="FFFFFF"/>
          <w:lang w:val="en-CN"/>
        </w:rPr>
        <w:t>的回答和建议。</w:t>
      </w:r>
    </w:p>
    <w:p w14:paraId="1E0723BB" w14:textId="42CA951C" w:rsidR="00772836" w:rsidRPr="00772836" w:rsidRDefault="00772836" w:rsidP="00772836">
      <w:pPr>
        <w:rPr>
          <w:rFonts w:hint="eastAsia"/>
          <w:shd w:val="clear" w:color="auto" w:fill="FFFFFF"/>
          <w:lang w:val="en-CN"/>
        </w:rPr>
      </w:pPr>
      <w:r>
        <w:rPr>
          <w:rFonts w:hint="eastAsia"/>
          <w:shd w:val="clear" w:color="auto" w:fill="FFFFFF"/>
          <w:lang w:val="en-CN"/>
        </w:rPr>
        <w:t>例如，在论坛或者视频留言区，自动以弱智吧风格回答评论。</w:t>
      </w:r>
    </w:p>
    <w:p w14:paraId="2CDB3E32" w14:textId="77777777" w:rsidR="00772836" w:rsidRPr="00772836" w:rsidRDefault="00772836" w:rsidP="00772836">
      <w:pPr>
        <w:tabs>
          <w:tab w:val="num" w:pos="720"/>
        </w:tabs>
        <w:rPr>
          <w:shd w:val="clear" w:color="auto" w:fill="FFFFFF"/>
          <w:lang w:val="en-CN"/>
        </w:rPr>
      </w:pPr>
    </w:p>
    <w:p w14:paraId="7B47D0CD" w14:textId="133DC0A6" w:rsidR="00982726" w:rsidRDefault="00982726" w:rsidP="00BD1481">
      <w:pPr>
        <w:pStyle w:val="ListParagraph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功能演示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列出并展示实现的主要功能，附上</w:t>
      </w:r>
      <w:r w:rsidRPr="00BD1481">
        <w:rPr>
          <w:shd w:val="clear" w:color="auto" w:fill="FFFFFF"/>
        </w:rPr>
        <w:t>UI</w:t>
      </w:r>
      <w:r w:rsidRPr="00BD1481">
        <w:rPr>
          <w:shd w:val="clear" w:color="auto" w:fill="FFFFFF"/>
        </w:rPr>
        <w:t>页面截图，直观展示项目成果。</w:t>
      </w:r>
    </w:p>
    <w:p w14:paraId="2264914B" w14:textId="22AD5E93" w:rsidR="00772836" w:rsidRPr="00772836" w:rsidRDefault="00772836" w:rsidP="00772836">
      <w:pPr>
        <w:tabs>
          <w:tab w:val="num" w:pos="720"/>
        </w:tabs>
        <w:rPr>
          <w:rFonts w:hint="eastAsia"/>
          <w:shd w:val="clear" w:color="auto" w:fill="FFFFFF"/>
        </w:rPr>
      </w:pPr>
      <w:r w:rsidRPr="00772836">
        <w:rPr>
          <w:shd w:val="clear" w:color="auto" w:fill="FFFFFF"/>
        </w:rPr>
        <w:lastRenderedPageBreak/>
        <w:drawing>
          <wp:inline distT="0" distB="0" distL="0" distR="0" wp14:anchorId="7011DF4D" wp14:editId="3A2B9E5D">
            <wp:extent cx="5274310" cy="2950210"/>
            <wp:effectExtent l="0" t="0" r="0" b="0"/>
            <wp:docPr id="1929528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860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92A7" w14:textId="77777777" w:rsidR="00460761" w:rsidRPr="00982726" w:rsidRDefault="00460761" w:rsidP="007F589E">
      <w:pPr>
        <w:rPr>
          <w:shd w:val="clear" w:color="auto" w:fill="FFFFFF"/>
        </w:rPr>
      </w:pPr>
    </w:p>
    <w:p w14:paraId="27BC410E" w14:textId="68E4C917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问题与解决方案</w:t>
      </w:r>
      <w:r w:rsidR="00460761" w:rsidRPr="00982726">
        <w:rPr>
          <w:rFonts w:hint="eastAsia"/>
          <w:shd w:val="clear" w:color="auto" w:fill="FFFFFF"/>
        </w:rPr>
        <w:t>：</w:t>
      </w:r>
    </w:p>
    <w:p w14:paraId="3AD5B660" w14:textId="5CCD5A95" w:rsidR="00982726" w:rsidRPr="00BD1481" w:rsidRDefault="00982726" w:rsidP="00BD1481">
      <w:pPr>
        <w:pStyle w:val="ListParagraph"/>
        <w:numPr>
          <w:ilvl w:val="0"/>
          <w:numId w:val="14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问题分析：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详细描述在项目实施过程中遇到的主要问题。</w:t>
      </w:r>
    </w:p>
    <w:p w14:paraId="33C2583E" w14:textId="77777777" w:rsidR="00982726" w:rsidRPr="00BD1481" w:rsidRDefault="00982726" w:rsidP="00BD1481">
      <w:pPr>
        <w:pStyle w:val="ListParagraph"/>
        <w:numPr>
          <w:ilvl w:val="0"/>
          <w:numId w:val="14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解决措施：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阐述针对每个问题采取的具体解决措施及心路历程，体现问题解决能力。</w:t>
      </w:r>
    </w:p>
    <w:p w14:paraId="31633330" w14:textId="41C01FE2" w:rsidR="00460761" w:rsidRPr="00982726" w:rsidRDefault="00460761" w:rsidP="007F589E">
      <w:pPr>
        <w:rPr>
          <w:shd w:val="clear" w:color="auto" w:fill="FFFFFF"/>
        </w:rPr>
      </w:pPr>
    </w:p>
    <w:p w14:paraId="3F719349" w14:textId="77777777" w:rsidR="007F589E" w:rsidRPr="00982726" w:rsidRDefault="007F589E" w:rsidP="007F589E">
      <w:pPr>
        <w:rPr>
          <w:shd w:val="clear" w:color="auto" w:fill="FFFFFF"/>
        </w:rPr>
      </w:pPr>
    </w:p>
    <w:p w14:paraId="032C3D6D" w14:textId="3A5B7EE6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项目总结</w:t>
      </w:r>
      <w:r w:rsidR="00460761" w:rsidRPr="00982726">
        <w:rPr>
          <w:rFonts w:hint="eastAsia"/>
          <w:shd w:val="clear" w:color="auto" w:fill="FFFFFF"/>
        </w:rPr>
        <w:t>与展望：</w:t>
      </w:r>
    </w:p>
    <w:p w14:paraId="56650D14" w14:textId="77777777" w:rsidR="00982726" w:rsidRPr="00BD1481" w:rsidRDefault="00982726" w:rsidP="00BD1481">
      <w:pPr>
        <w:pStyle w:val="ListParagraph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项目评估：</w:t>
      </w:r>
      <w:r w:rsidRPr="00BD1481">
        <w:rPr>
          <w:shd w:val="clear" w:color="auto" w:fill="FFFFFF"/>
        </w:rPr>
        <w:t> </w:t>
      </w:r>
      <w:r w:rsidRPr="00BD1481">
        <w:rPr>
          <w:shd w:val="clear" w:color="auto" w:fill="FFFFFF"/>
        </w:rPr>
        <w:t>对项目的整体表现进行客观评估，总结成功点和存在的不足。</w:t>
      </w:r>
    </w:p>
    <w:p w14:paraId="7DB3AB5B" w14:textId="77777777" w:rsidR="00982726" w:rsidRPr="00BD1481" w:rsidRDefault="00982726" w:rsidP="00BD1481">
      <w:pPr>
        <w:pStyle w:val="ListParagraph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未来方向：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基于项目经验，提出未来可能的改进方向和发展规划。</w:t>
      </w:r>
    </w:p>
    <w:p w14:paraId="1F8B4703" w14:textId="77777777" w:rsidR="00460761" w:rsidRPr="00982726" w:rsidRDefault="00460761" w:rsidP="007F589E">
      <w:pPr>
        <w:rPr>
          <w:shd w:val="clear" w:color="auto" w:fill="FFFFFF"/>
        </w:rPr>
      </w:pPr>
    </w:p>
    <w:p w14:paraId="3FD00EE5" w14:textId="77777777" w:rsidR="007F589E" w:rsidRPr="00982726" w:rsidRDefault="007F589E" w:rsidP="007F589E">
      <w:pPr>
        <w:rPr>
          <w:shd w:val="clear" w:color="auto" w:fill="FFFFFF"/>
        </w:rPr>
      </w:pPr>
    </w:p>
    <w:p w14:paraId="2BD840F5" w14:textId="5CA2B58A" w:rsidR="007F589E" w:rsidRPr="00982726" w:rsidRDefault="007F589E" w:rsidP="00BD1481">
      <w:pPr>
        <w:pStyle w:val="Heading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附件与参考资料</w:t>
      </w:r>
    </w:p>
    <w:p w14:paraId="2240C1B6" w14:textId="77777777" w:rsidR="007F589E" w:rsidRPr="00982726" w:rsidRDefault="007F589E" w:rsidP="007F589E">
      <w:pPr>
        <w:rPr>
          <w:shd w:val="clear" w:color="auto" w:fill="FFFFFF"/>
        </w:rPr>
      </w:pPr>
    </w:p>
    <w:p w14:paraId="29541A44" w14:textId="77777777" w:rsidR="007F589E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[</w:t>
      </w:r>
      <w:r w:rsidRPr="00982726">
        <w:rPr>
          <w:rFonts w:hint="eastAsia"/>
          <w:shd w:val="clear" w:color="auto" w:fill="FFFFFF"/>
        </w:rPr>
        <w:t>列出项目报告中引用的所有附件和参考资料。</w:t>
      </w:r>
      <w:r w:rsidRPr="00982726">
        <w:rPr>
          <w:rFonts w:hint="eastAsia"/>
          <w:shd w:val="clear" w:color="auto" w:fill="FFFFFF"/>
        </w:rPr>
        <w:t>]</w:t>
      </w:r>
    </w:p>
    <w:p w14:paraId="300AF9C1" w14:textId="5D263178" w:rsidR="00772836" w:rsidRDefault="00772836" w:rsidP="007F589E">
      <w:pPr>
        <w:rPr>
          <w:shd w:val="clear" w:color="auto" w:fill="FFFFFF"/>
        </w:rPr>
      </w:pPr>
      <w:hyperlink r:id="rId11" w:history="1">
        <w:r w:rsidRPr="00885343">
          <w:rPr>
            <w:rStyle w:val="Hyperlink"/>
            <w:shd w:val="clear" w:color="auto" w:fill="FFFFFF"/>
          </w:rPr>
          <w:t>https://blog.csdn.net/kunhe0512/article/details/140910139</w:t>
        </w:r>
      </w:hyperlink>
    </w:p>
    <w:p w14:paraId="0B644549" w14:textId="302552F9" w:rsidR="00772836" w:rsidRDefault="00772836" w:rsidP="007F589E">
      <w:pPr>
        <w:rPr>
          <w:shd w:val="clear" w:color="auto" w:fill="FFFFFF"/>
        </w:rPr>
      </w:pPr>
      <w:hyperlink r:id="rId12" w:history="1">
        <w:r w:rsidRPr="00885343">
          <w:rPr>
            <w:rStyle w:val="Hyperlink"/>
            <w:shd w:val="clear" w:color="auto" w:fill="FFFFFF"/>
          </w:rPr>
          <w:t>https://build.nvidia.com/</w:t>
        </w:r>
      </w:hyperlink>
    </w:p>
    <w:p w14:paraId="2579E32F" w14:textId="45D64558" w:rsidR="00772836" w:rsidRDefault="00772836" w:rsidP="007F589E">
      <w:pPr>
        <w:rPr>
          <w:shd w:val="clear" w:color="auto" w:fill="FFFFFF"/>
        </w:rPr>
      </w:pPr>
      <w:hyperlink r:id="rId13" w:history="1">
        <w:r w:rsidRPr="00885343">
          <w:rPr>
            <w:rStyle w:val="Hyperlink"/>
            <w:shd w:val="clear" w:color="auto" w:fill="FFFFFF"/>
          </w:rPr>
          <w:t>https://tieba.baidu.com/f?kw=%E5%BC%B1%E6%99%BA&amp;ie=utf-8</w:t>
        </w:r>
      </w:hyperlink>
    </w:p>
    <w:p w14:paraId="58A4FE56" w14:textId="511971F0" w:rsidR="00772836" w:rsidRDefault="00772836" w:rsidP="007F589E">
      <w:pPr>
        <w:rPr>
          <w:shd w:val="clear" w:color="auto" w:fill="FFFFFF"/>
        </w:rPr>
      </w:pPr>
      <w:hyperlink r:id="rId14" w:history="1">
        <w:r w:rsidRPr="00885343">
          <w:rPr>
            <w:rStyle w:val="Hyperlink"/>
            <w:shd w:val="clear" w:color="auto" w:fill="FFFFFF"/>
          </w:rPr>
          <w:t>https://news.sciencenet.cn/htmlnews/2024/4/521058.shtm</w:t>
        </w:r>
      </w:hyperlink>
    </w:p>
    <w:p w14:paraId="5A4BE1E0" w14:textId="77777777" w:rsidR="00772836" w:rsidRPr="00772836" w:rsidRDefault="00772836" w:rsidP="007F589E">
      <w:pPr>
        <w:rPr>
          <w:rFonts w:hint="eastAsia"/>
          <w:shd w:val="clear" w:color="auto" w:fill="FFFFFF"/>
        </w:rPr>
      </w:pPr>
    </w:p>
    <w:p w14:paraId="78F9E6C4" w14:textId="77777777" w:rsidR="000F1726" w:rsidRPr="00982726" w:rsidRDefault="000F1726" w:rsidP="007F589E">
      <w:pPr>
        <w:rPr>
          <w:shd w:val="clear" w:color="auto" w:fill="FFFFFF"/>
        </w:rPr>
      </w:pPr>
    </w:p>
    <w:p w14:paraId="54ECCB26" w14:textId="77777777" w:rsidR="000F1726" w:rsidRPr="00982726" w:rsidRDefault="000F1726" w:rsidP="007F589E">
      <w:pPr>
        <w:rPr>
          <w:shd w:val="clear" w:color="auto" w:fill="FFFFFF"/>
        </w:rPr>
      </w:pPr>
    </w:p>
    <w:p w14:paraId="2A4ADFB4" w14:textId="77777777" w:rsidR="000F1726" w:rsidRPr="00982726" w:rsidRDefault="000F1726" w:rsidP="007F589E">
      <w:pPr>
        <w:rPr>
          <w:shd w:val="clear" w:color="auto" w:fill="FFFFFF"/>
        </w:rPr>
      </w:pPr>
    </w:p>
    <w:p w14:paraId="68FE03A4" w14:textId="77777777" w:rsidR="000F1726" w:rsidRPr="00982726" w:rsidRDefault="000F1726" w:rsidP="007F589E">
      <w:pPr>
        <w:rPr>
          <w:shd w:val="clear" w:color="auto" w:fill="FFFFFF"/>
        </w:rPr>
      </w:pPr>
    </w:p>
    <w:sectPr w:rsidR="000F1726" w:rsidRPr="009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A9190" w14:textId="77777777" w:rsidR="0029247B" w:rsidRDefault="0029247B">
      <w:r>
        <w:separator/>
      </w:r>
    </w:p>
  </w:endnote>
  <w:endnote w:type="continuationSeparator" w:id="0">
    <w:p w14:paraId="4400DFAE" w14:textId="77777777" w:rsidR="0029247B" w:rsidRDefault="0029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C9A2" w14:textId="77777777" w:rsidR="0029247B" w:rsidRDefault="0029247B">
      <w:r>
        <w:separator/>
      </w:r>
    </w:p>
  </w:footnote>
  <w:footnote w:type="continuationSeparator" w:id="0">
    <w:p w14:paraId="1F546676" w14:textId="77777777" w:rsidR="0029247B" w:rsidRDefault="00292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19D"/>
    <w:multiLevelType w:val="hybridMultilevel"/>
    <w:tmpl w:val="E68E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C15C85"/>
    <w:multiLevelType w:val="multilevel"/>
    <w:tmpl w:val="FEE43F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465B9"/>
    <w:multiLevelType w:val="hybridMultilevel"/>
    <w:tmpl w:val="764CB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030A56"/>
    <w:multiLevelType w:val="multilevel"/>
    <w:tmpl w:val="76BC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23AD2"/>
    <w:multiLevelType w:val="multilevel"/>
    <w:tmpl w:val="74C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732FD"/>
    <w:multiLevelType w:val="multilevel"/>
    <w:tmpl w:val="A82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67021"/>
    <w:multiLevelType w:val="hybridMultilevel"/>
    <w:tmpl w:val="0110F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C52EA2"/>
    <w:multiLevelType w:val="multilevel"/>
    <w:tmpl w:val="68E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13C1B"/>
    <w:multiLevelType w:val="multilevel"/>
    <w:tmpl w:val="2F1C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445F"/>
    <w:multiLevelType w:val="hybridMultilevel"/>
    <w:tmpl w:val="41B07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2A70BA2"/>
    <w:multiLevelType w:val="multilevel"/>
    <w:tmpl w:val="09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E72D3"/>
    <w:multiLevelType w:val="multilevel"/>
    <w:tmpl w:val="A36856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40984"/>
    <w:multiLevelType w:val="multilevel"/>
    <w:tmpl w:val="9682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14EC2"/>
    <w:multiLevelType w:val="multilevel"/>
    <w:tmpl w:val="46A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D61DF"/>
    <w:multiLevelType w:val="hybridMultilevel"/>
    <w:tmpl w:val="EC2635D2"/>
    <w:lvl w:ilvl="0" w:tplc="E10290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FA943F9"/>
    <w:multiLevelType w:val="multilevel"/>
    <w:tmpl w:val="E97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AA5A5B"/>
    <w:multiLevelType w:val="multilevel"/>
    <w:tmpl w:val="5B70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36752"/>
    <w:multiLevelType w:val="multilevel"/>
    <w:tmpl w:val="E126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D0119"/>
    <w:multiLevelType w:val="multilevel"/>
    <w:tmpl w:val="AD1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D2A68"/>
    <w:multiLevelType w:val="multilevel"/>
    <w:tmpl w:val="31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014D82"/>
    <w:multiLevelType w:val="hybridMultilevel"/>
    <w:tmpl w:val="5F06C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16B5B9E"/>
    <w:multiLevelType w:val="hybridMultilevel"/>
    <w:tmpl w:val="E6CEF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9106BE"/>
    <w:multiLevelType w:val="multilevel"/>
    <w:tmpl w:val="B330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800746">
    <w:abstractNumId w:val="7"/>
  </w:num>
  <w:num w:numId="2" w16cid:durableId="1090463024">
    <w:abstractNumId w:val="4"/>
  </w:num>
  <w:num w:numId="3" w16cid:durableId="1660770193">
    <w:abstractNumId w:val="13"/>
  </w:num>
  <w:num w:numId="4" w16cid:durableId="1295133242">
    <w:abstractNumId w:val="20"/>
  </w:num>
  <w:num w:numId="5" w16cid:durableId="730926252">
    <w:abstractNumId w:val="19"/>
  </w:num>
  <w:num w:numId="6" w16cid:durableId="1236234617">
    <w:abstractNumId w:val="5"/>
  </w:num>
  <w:num w:numId="7" w16cid:durableId="384567510">
    <w:abstractNumId w:val="14"/>
  </w:num>
  <w:num w:numId="8" w16cid:durableId="711419910">
    <w:abstractNumId w:val="11"/>
  </w:num>
  <w:num w:numId="9" w16cid:durableId="767578621">
    <w:abstractNumId w:val="6"/>
  </w:num>
  <w:num w:numId="10" w16cid:durableId="1426878853">
    <w:abstractNumId w:val="15"/>
  </w:num>
  <w:num w:numId="11" w16cid:durableId="215707148">
    <w:abstractNumId w:val="0"/>
  </w:num>
  <w:num w:numId="12" w16cid:durableId="1093161812">
    <w:abstractNumId w:val="2"/>
  </w:num>
  <w:num w:numId="13" w16cid:durableId="503324999">
    <w:abstractNumId w:val="21"/>
  </w:num>
  <w:num w:numId="14" w16cid:durableId="1024210597">
    <w:abstractNumId w:val="10"/>
  </w:num>
  <w:num w:numId="15" w16cid:durableId="1967004826">
    <w:abstractNumId w:val="22"/>
  </w:num>
  <w:num w:numId="16" w16cid:durableId="635259509">
    <w:abstractNumId w:val="3"/>
  </w:num>
  <w:num w:numId="17" w16cid:durableId="886986197">
    <w:abstractNumId w:val="16"/>
  </w:num>
  <w:num w:numId="18" w16cid:durableId="1529684327">
    <w:abstractNumId w:val="8"/>
  </w:num>
  <w:num w:numId="19" w16cid:durableId="1669406740">
    <w:abstractNumId w:val="12"/>
  </w:num>
  <w:num w:numId="20" w16cid:durableId="1070732367">
    <w:abstractNumId w:val="18"/>
  </w:num>
  <w:num w:numId="21" w16cid:durableId="675349920">
    <w:abstractNumId w:val="1"/>
  </w:num>
  <w:num w:numId="22" w16cid:durableId="466167790">
    <w:abstractNumId w:val="23"/>
  </w:num>
  <w:num w:numId="23" w16cid:durableId="1675450345">
    <w:abstractNumId w:val="9"/>
  </w:num>
  <w:num w:numId="24" w16cid:durableId="50887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A"/>
    <w:rsid w:val="000408E5"/>
    <w:rsid w:val="00042385"/>
    <w:rsid w:val="000F088F"/>
    <w:rsid w:val="000F1726"/>
    <w:rsid w:val="001D2741"/>
    <w:rsid w:val="002655CA"/>
    <w:rsid w:val="0029247B"/>
    <w:rsid w:val="00347322"/>
    <w:rsid w:val="00393C4A"/>
    <w:rsid w:val="0043756D"/>
    <w:rsid w:val="00460761"/>
    <w:rsid w:val="00520933"/>
    <w:rsid w:val="00540D31"/>
    <w:rsid w:val="005D2661"/>
    <w:rsid w:val="005F7B99"/>
    <w:rsid w:val="006F201B"/>
    <w:rsid w:val="00772836"/>
    <w:rsid w:val="007A0F89"/>
    <w:rsid w:val="007F589E"/>
    <w:rsid w:val="00804528"/>
    <w:rsid w:val="0080477A"/>
    <w:rsid w:val="008320AD"/>
    <w:rsid w:val="008321F7"/>
    <w:rsid w:val="00982726"/>
    <w:rsid w:val="009D5CCA"/>
    <w:rsid w:val="00A90219"/>
    <w:rsid w:val="00AA70DD"/>
    <w:rsid w:val="00BC1C71"/>
    <w:rsid w:val="00BD1481"/>
    <w:rsid w:val="00C464A4"/>
    <w:rsid w:val="00C83338"/>
    <w:rsid w:val="00C8756A"/>
    <w:rsid w:val="00CD0DA3"/>
    <w:rsid w:val="00D3321A"/>
    <w:rsid w:val="00D342BA"/>
    <w:rsid w:val="00DA5B19"/>
    <w:rsid w:val="00E10F74"/>
    <w:rsid w:val="00F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122CBE5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BD1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firstLineChars="200" w:firstLine="42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kern w:val="2"/>
      <w:sz w:val="21"/>
      <w:szCs w:val="2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kern w:val="2"/>
      <w:sz w:val="18"/>
      <w:szCs w:val="18"/>
    </w:rPr>
  </w:style>
  <w:style w:type="character" w:styleId="Hyperlink">
    <w:name w:val="Hyperlink"/>
    <w:basedOn w:val="DefaultParagraphFont"/>
    <w:rsid w:val="0098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72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BD148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6253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075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09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31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719948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93344">
              <w:marLeft w:val="-12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04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787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86470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905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32487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559852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3" w:color="auto"/>
                    <w:bottom w:val="single" w:sz="6" w:space="3" w:color="auto"/>
                    <w:right w:val="single" w:sz="6" w:space="3" w:color="auto"/>
                  </w:divBdr>
                </w:div>
              </w:divsChild>
            </w:div>
          </w:divsChild>
        </w:div>
      </w:divsChild>
    </w:div>
    <w:div w:id="52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36388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405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9298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641104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841434">
              <w:marLeft w:val="-12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1866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395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36326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192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44873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8315221">
                  <w:marLeft w:val="0"/>
                  <w:marRight w:val="0"/>
                  <w:marTop w:val="0"/>
                  <w:marBottom w:val="0"/>
                  <w:divBdr>
                    <w:top w:val="single" w:sz="6" w:space="3" w:color="auto"/>
                    <w:left w:val="single" w:sz="6" w:space="3" w:color="auto"/>
                    <w:bottom w:val="single" w:sz="6" w:space="3" w:color="auto"/>
                    <w:right w:val="single" w:sz="6" w:space="3" w:color="auto"/>
                  </w:divBdr>
                </w:div>
              </w:divsChild>
            </w:div>
          </w:divsChild>
        </w:div>
      </w:divsChild>
    </w:div>
    <w:div w:id="2046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j.top/f/i4QM5Z" TargetMode="External"/><Relationship Id="rId13" Type="http://schemas.openxmlformats.org/officeDocument/2006/relationships/hyperlink" Target="https://tieba.baidu.com/f?kw=%E5%BC%B1%E6%99%BA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uild.nvidi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kunhe0512/article/details/14091013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ws.sciencenet.cn/htmlnews/2024/4/521058.s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2644</Words>
  <Characters>1137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市委办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Harry Deng</cp:lastModifiedBy>
  <cp:revision>2</cp:revision>
  <dcterms:created xsi:type="dcterms:W3CDTF">2024-08-18T11:55:00Z</dcterms:created>
  <dcterms:modified xsi:type="dcterms:W3CDTF">2024-08-18T11:55:00Z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