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0226" w14:textId="7A76C6E0" w:rsidR="001523C5" w:rsidRDefault="00214FDB" w:rsidP="00214FDB">
      <w:pPr>
        <w:jc w:val="center"/>
        <w:rPr>
          <w:sz w:val="36"/>
          <w:szCs w:val="36"/>
        </w:rPr>
      </w:pPr>
      <w:r>
        <w:rPr>
          <w:sz w:val="36"/>
          <w:szCs w:val="36"/>
        </w:rPr>
        <w:t xml:space="preserve">Site de présentation </w:t>
      </w:r>
    </w:p>
    <w:p w14:paraId="1A27FEAB" w14:textId="373C4642" w:rsidR="00214FDB" w:rsidRDefault="00214FDB" w:rsidP="00214FDB">
      <w:pPr>
        <w:rPr>
          <w:b/>
          <w:bCs/>
          <w:u w:val="single"/>
        </w:rPr>
      </w:pPr>
      <w:proofErr w:type="spellStart"/>
      <w:r w:rsidRPr="00214FDB">
        <w:rPr>
          <w:b/>
          <w:bCs/>
          <w:u w:val="single"/>
        </w:rPr>
        <w:t>Piktochart</w:t>
      </w:r>
      <w:proofErr w:type="spellEnd"/>
      <w:r>
        <w:rPr>
          <w:b/>
          <w:bCs/>
          <w:u w:val="single"/>
        </w:rPr>
        <w:t> :</w:t>
      </w:r>
    </w:p>
    <w:p w14:paraId="2C44DB33" w14:textId="77777777" w:rsidR="00214FDB" w:rsidRPr="00214FDB" w:rsidRDefault="00214FDB" w:rsidP="00214FDB">
      <w:proofErr w:type="spellStart"/>
      <w:r w:rsidRPr="00214FDB">
        <w:t>Piktochart</w:t>
      </w:r>
      <w:proofErr w:type="spellEnd"/>
      <w:r w:rsidRPr="00214FDB">
        <w:t xml:space="preserve"> est un outil qui permet de créer des infographies, des présentations, des rapports ou encore des affiches et flyers. Lors de la création d’un nouveau fichier, les utilisateurs peuvent partir d’une feuille blanche ou choisir parmi un des 600 </w:t>
      </w:r>
      <w:proofErr w:type="spellStart"/>
      <w:r w:rsidRPr="00214FDB">
        <w:t>templates</w:t>
      </w:r>
      <w:proofErr w:type="spellEnd"/>
      <w:r w:rsidRPr="00214FDB">
        <w:t xml:space="preserve"> proposés, rangés dans une multitude de catégories.</w:t>
      </w:r>
    </w:p>
    <w:p w14:paraId="689A05B4" w14:textId="77777777" w:rsidR="00214FDB" w:rsidRPr="00214FDB" w:rsidRDefault="00214FDB" w:rsidP="00214FDB">
      <w:r w:rsidRPr="00214FDB">
        <w:t xml:space="preserve">L’éditeur est intuitif et très simple d’utilisation. Il est possible d’ajouter des photos, vidéos, ou icônes dans un document via un simple « glisser/déposer ». Les polices d’écritures et couleurs utilisées sont aussi modifiables. L’outil permet également de se synchroniser avec Google </w:t>
      </w:r>
      <w:proofErr w:type="spellStart"/>
      <w:r w:rsidRPr="00214FDB">
        <w:t>Spreadsheet</w:t>
      </w:r>
      <w:proofErr w:type="spellEnd"/>
      <w:r w:rsidRPr="00214FDB">
        <w:t xml:space="preserve"> ou </w:t>
      </w:r>
      <w:proofErr w:type="spellStart"/>
      <w:r w:rsidRPr="00214FDB">
        <w:t>SurveyMonkey</w:t>
      </w:r>
      <w:proofErr w:type="spellEnd"/>
      <w:r w:rsidRPr="00214FDB">
        <w:t xml:space="preserve"> pour récupérer des données et ainsi créer des graphiques ou des tableaux interactifs.</w:t>
      </w:r>
    </w:p>
    <w:p w14:paraId="77D9B60F" w14:textId="77777777" w:rsidR="00214FDB" w:rsidRDefault="00214FDB" w:rsidP="00214FDB">
      <w:r w:rsidRPr="00214FDB">
        <w:t>Autre fonctionnalité intéressante, la possibilité de protéger son travail avec un mot de passe s’il s’agit de fichiers sensibles pour des clients ou collègues. Une formule dédiée aux équipes permet de collaborer au sein d’une même plateforme et d’avoir accès aux commentaires des membres impliqués. Un très bon outil pour ceux qui cherchent une solution simple et accessible afin de créer tous types de présentations et de supports de communication.</w:t>
      </w:r>
    </w:p>
    <w:p w14:paraId="03889064" w14:textId="4B16C24E" w:rsidR="00214FDB" w:rsidRDefault="00214FDB" w:rsidP="00214FDB">
      <w:pPr>
        <w:pStyle w:val="Paragraphedeliste"/>
        <w:numPr>
          <w:ilvl w:val="0"/>
          <w:numId w:val="1"/>
        </w:numPr>
      </w:pPr>
      <w:proofErr w:type="spellStart"/>
      <w:r>
        <w:t>Canva</w:t>
      </w:r>
      <w:proofErr w:type="spellEnd"/>
    </w:p>
    <w:p w14:paraId="19E22962" w14:textId="7984E596" w:rsidR="00214FDB" w:rsidRDefault="00214FDB" w:rsidP="00214FDB">
      <w:pPr>
        <w:pStyle w:val="Paragraphedeliste"/>
        <w:numPr>
          <w:ilvl w:val="0"/>
          <w:numId w:val="1"/>
        </w:numPr>
      </w:pPr>
      <w:proofErr w:type="spellStart"/>
      <w:r>
        <w:t>Powtoon</w:t>
      </w:r>
      <w:proofErr w:type="spellEnd"/>
    </w:p>
    <w:p w14:paraId="1E5B88B9" w14:textId="148B1279" w:rsidR="00214FDB" w:rsidRDefault="00214FDB" w:rsidP="00214FDB">
      <w:pPr>
        <w:pStyle w:val="Paragraphedeliste"/>
        <w:numPr>
          <w:ilvl w:val="0"/>
          <w:numId w:val="1"/>
        </w:numPr>
      </w:pPr>
      <w:proofErr w:type="spellStart"/>
      <w:r>
        <w:t>Genially</w:t>
      </w:r>
      <w:proofErr w:type="spellEnd"/>
    </w:p>
    <w:p w14:paraId="44363953" w14:textId="04F8DB17" w:rsidR="00214FDB" w:rsidRDefault="00214FDB" w:rsidP="00214FDB">
      <w:pPr>
        <w:pStyle w:val="Paragraphedeliste"/>
        <w:numPr>
          <w:ilvl w:val="0"/>
          <w:numId w:val="1"/>
        </w:numPr>
      </w:pPr>
      <w:r>
        <w:t>Gamma</w:t>
      </w:r>
    </w:p>
    <w:p w14:paraId="5C6CF79C" w14:textId="3934ED23" w:rsidR="00214FDB" w:rsidRDefault="00214FDB" w:rsidP="00214FDB">
      <w:pPr>
        <w:pStyle w:val="Paragraphedeliste"/>
        <w:numPr>
          <w:ilvl w:val="0"/>
          <w:numId w:val="1"/>
        </w:numPr>
      </w:pPr>
      <w:proofErr w:type="spellStart"/>
      <w:r>
        <w:t>Plezi</w:t>
      </w:r>
      <w:proofErr w:type="spellEnd"/>
      <w:r>
        <w:t xml:space="preserve"> </w:t>
      </w:r>
    </w:p>
    <w:p w14:paraId="6F4AB796" w14:textId="17916976" w:rsidR="00214FDB" w:rsidRDefault="00214FDB" w:rsidP="00214FDB">
      <w:pPr>
        <w:pStyle w:val="Paragraphedeliste"/>
        <w:numPr>
          <w:ilvl w:val="0"/>
          <w:numId w:val="1"/>
        </w:numPr>
      </w:pPr>
      <w:proofErr w:type="spellStart"/>
      <w:r>
        <w:t>Mentymeter</w:t>
      </w:r>
      <w:proofErr w:type="spellEnd"/>
      <w:r>
        <w:t xml:space="preserve"> </w:t>
      </w:r>
    </w:p>
    <w:p w14:paraId="2A714BDE" w14:textId="6FF2DBE0" w:rsidR="00214FDB" w:rsidRDefault="00214FDB" w:rsidP="00214FDB">
      <w:pPr>
        <w:pStyle w:val="Paragraphedeliste"/>
        <w:numPr>
          <w:ilvl w:val="0"/>
          <w:numId w:val="1"/>
        </w:numPr>
      </w:pPr>
      <w:r>
        <w:t xml:space="preserve">Powerpoint </w:t>
      </w:r>
    </w:p>
    <w:p w14:paraId="7AF09F82" w14:textId="43C20E49" w:rsidR="00214FDB" w:rsidRDefault="00214FDB" w:rsidP="00214FDB">
      <w:pPr>
        <w:pStyle w:val="Paragraphedeliste"/>
        <w:numPr>
          <w:ilvl w:val="0"/>
          <w:numId w:val="1"/>
        </w:numPr>
      </w:pPr>
      <w:r>
        <w:t>Slides</w:t>
      </w:r>
    </w:p>
    <w:p w14:paraId="6428FE32" w14:textId="1980636E" w:rsidR="00214FDB" w:rsidRDefault="00214FDB" w:rsidP="00214FDB">
      <w:pPr>
        <w:pStyle w:val="Paragraphedeliste"/>
        <w:numPr>
          <w:ilvl w:val="0"/>
          <w:numId w:val="1"/>
        </w:numPr>
      </w:pPr>
      <w:proofErr w:type="spellStart"/>
      <w:r>
        <w:t>Dectopus</w:t>
      </w:r>
      <w:proofErr w:type="spellEnd"/>
      <w:r>
        <w:t xml:space="preserve"> </w:t>
      </w:r>
    </w:p>
    <w:p w14:paraId="769EDC75" w14:textId="77777777" w:rsidR="00214FDB" w:rsidRPr="00214FDB" w:rsidRDefault="00214FDB" w:rsidP="00214FDB">
      <w:pPr>
        <w:pStyle w:val="Paragraphedeliste"/>
        <w:numPr>
          <w:ilvl w:val="0"/>
          <w:numId w:val="1"/>
        </w:numPr>
      </w:pPr>
    </w:p>
    <w:p w14:paraId="67BD8248" w14:textId="77777777" w:rsidR="00214FDB" w:rsidRPr="00214FDB" w:rsidRDefault="00214FDB" w:rsidP="00214FDB"/>
    <w:p w14:paraId="735CC108" w14:textId="77777777" w:rsidR="00214FDB" w:rsidRPr="00214FDB" w:rsidRDefault="00214FDB" w:rsidP="00214FDB"/>
    <w:sectPr w:rsidR="00214FDB" w:rsidRPr="00214F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50C0D"/>
    <w:multiLevelType w:val="hybridMultilevel"/>
    <w:tmpl w:val="F58A688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2342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DB"/>
    <w:rsid w:val="001523C5"/>
    <w:rsid w:val="002022D9"/>
    <w:rsid w:val="00214FDB"/>
    <w:rsid w:val="005C35DA"/>
    <w:rsid w:val="005F767C"/>
    <w:rsid w:val="00C45C0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8AFA9"/>
  <w15:chartTrackingRefBased/>
  <w15:docId w15:val="{7ECFA919-106F-4B4C-82E3-3C9F0311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4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14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4FD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4FD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4F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4F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4F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4F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4F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4FD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14FD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4FD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4FD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4F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4F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4F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4F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4FDB"/>
    <w:rPr>
      <w:rFonts w:eastAsiaTheme="majorEastAsia" w:cstheme="majorBidi"/>
      <w:color w:val="272727" w:themeColor="text1" w:themeTint="D8"/>
    </w:rPr>
  </w:style>
  <w:style w:type="paragraph" w:styleId="Titre">
    <w:name w:val="Title"/>
    <w:basedOn w:val="Normal"/>
    <w:next w:val="Normal"/>
    <w:link w:val="TitreCar"/>
    <w:uiPriority w:val="10"/>
    <w:qFormat/>
    <w:rsid w:val="0021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4F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4F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4F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4FDB"/>
    <w:pPr>
      <w:spacing w:before="160"/>
      <w:jc w:val="center"/>
    </w:pPr>
    <w:rPr>
      <w:i/>
      <w:iCs/>
      <w:color w:val="404040" w:themeColor="text1" w:themeTint="BF"/>
    </w:rPr>
  </w:style>
  <w:style w:type="character" w:customStyle="1" w:styleId="CitationCar">
    <w:name w:val="Citation Car"/>
    <w:basedOn w:val="Policepardfaut"/>
    <w:link w:val="Citation"/>
    <w:uiPriority w:val="29"/>
    <w:rsid w:val="00214FDB"/>
    <w:rPr>
      <w:i/>
      <w:iCs/>
      <w:color w:val="404040" w:themeColor="text1" w:themeTint="BF"/>
    </w:rPr>
  </w:style>
  <w:style w:type="paragraph" w:styleId="Paragraphedeliste">
    <w:name w:val="List Paragraph"/>
    <w:basedOn w:val="Normal"/>
    <w:uiPriority w:val="34"/>
    <w:qFormat/>
    <w:rsid w:val="00214FDB"/>
    <w:pPr>
      <w:ind w:left="720"/>
      <w:contextualSpacing/>
    </w:pPr>
  </w:style>
  <w:style w:type="character" w:styleId="Accentuationintense">
    <w:name w:val="Intense Emphasis"/>
    <w:basedOn w:val="Policepardfaut"/>
    <w:uiPriority w:val="21"/>
    <w:qFormat/>
    <w:rsid w:val="00214FDB"/>
    <w:rPr>
      <w:i/>
      <w:iCs/>
      <w:color w:val="0F4761" w:themeColor="accent1" w:themeShade="BF"/>
    </w:rPr>
  </w:style>
  <w:style w:type="paragraph" w:styleId="Citationintense">
    <w:name w:val="Intense Quote"/>
    <w:basedOn w:val="Normal"/>
    <w:next w:val="Normal"/>
    <w:link w:val="CitationintenseCar"/>
    <w:uiPriority w:val="30"/>
    <w:qFormat/>
    <w:rsid w:val="00214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4FDB"/>
    <w:rPr>
      <w:i/>
      <w:iCs/>
      <w:color w:val="0F4761" w:themeColor="accent1" w:themeShade="BF"/>
    </w:rPr>
  </w:style>
  <w:style w:type="character" w:styleId="Rfrenceintense">
    <w:name w:val="Intense Reference"/>
    <w:basedOn w:val="Policepardfaut"/>
    <w:uiPriority w:val="32"/>
    <w:qFormat/>
    <w:rsid w:val="00214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196</Words>
  <Characters>1083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 DUONG</dc:creator>
  <cp:keywords/>
  <dc:description/>
  <cp:lastModifiedBy>Michael LA DUONG</cp:lastModifiedBy>
  <cp:revision>1</cp:revision>
  <dcterms:created xsi:type="dcterms:W3CDTF">2025-10-07T09:01:00Z</dcterms:created>
  <dcterms:modified xsi:type="dcterms:W3CDTF">2025-10-07T10:16:00Z</dcterms:modified>
</cp:coreProperties>
</file>