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D9" w:rsidRDefault="00C20D18" w:rsidP="00AF4D6C">
      <w:pPr>
        <w:pStyle w:val="Ttulo"/>
        <w:rPr>
          <w:lang w:val="es-UY"/>
        </w:rPr>
      </w:pPr>
      <w:r>
        <w:rPr>
          <w:lang w:val="es-UY"/>
        </w:rPr>
        <w:t>Entrega Número Uno</w:t>
      </w:r>
      <w:r w:rsidR="00AF4D6C">
        <w:rPr>
          <w:lang w:val="es-UY"/>
        </w:rPr>
        <w:t xml:space="preserve"> (parte 2)</w:t>
      </w:r>
    </w:p>
    <w:p w:rsidR="00AF4D6C" w:rsidRDefault="00AF4D6C" w:rsidP="001A6C6F">
      <w:pPr>
        <w:jc w:val="both"/>
        <w:rPr>
          <w:lang w:val="es-UY"/>
        </w:rPr>
      </w:pPr>
      <w:r>
        <w:rPr>
          <w:lang w:val="es-UY"/>
        </w:rPr>
        <w:t xml:space="preserve">En el repositorio se encuentra el </w:t>
      </w:r>
      <w:r w:rsidRPr="00AF4D6C">
        <w:rPr>
          <w:b/>
          <w:lang w:val="es-UY"/>
        </w:rPr>
        <w:t>index</w:t>
      </w:r>
      <w:r>
        <w:rPr>
          <w:lang w:val="es-UY"/>
        </w:rPr>
        <w:t xml:space="preserve"> de la página “Now Gaming”, el css que se utiliza y el archivo “db.js” con imágenes nuevas en base al index.  (Se espera agregar más imágenes al terminar la página categorías ya que las que se muestran en la página </w:t>
      </w:r>
      <w:r w:rsidRPr="00AF4D6C">
        <w:rPr>
          <w:b/>
          <w:lang w:val="es-UY"/>
        </w:rPr>
        <w:t>index</w:t>
      </w:r>
      <w:r>
        <w:rPr>
          <w:lang w:val="es-UY"/>
        </w:rPr>
        <w:t xml:space="preserve"> son algunos destacados.</w:t>
      </w:r>
    </w:p>
    <w:p w:rsidR="001A6C6F" w:rsidRDefault="00AF4D6C" w:rsidP="001A6C6F">
      <w:pPr>
        <w:jc w:val="both"/>
        <w:rPr>
          <w:u w:val="single"/>
          <w:lang w:val="es-UY"/>
        </w:rPr>
      </w:pPr>
      <w:r>
        <w:rPr>
          <w:lang w:val="es-UY"/>
        </w:rPr>
        <w:t>Se modificó la navegación ya que se quitó la opción de ofertas y se agregó los botones de “contacto” y “categorías” con enlace a la misma página para facilitar la navegación.</w:t>
      </w:r>
      <w:r w:rsidR="001A6C6F">
        <w:rPr>
          <w:u w:val="single"/>
          <w:lang w:val="es-UY"/>
        </w:rPr>
        <w:t xml:space="preserve"> </w:t>
      </w:r>
      <w:r w:rsidR="00A6622F">
        <w:rPr>
          <w:lang w:val="es-UY"/>
        </w:rPr>
        <w:t>El Font-family “Open-Sans” se utilizará en otras páginas por lo q</w:t>
      </w:r>
      <w:r w:rsidR="001A6C6F">
        <w:rPr>
          <w:lang w:val="es-UY"/>
        </w:rPr>
        <w:t>ue no se presentan en el index.</w:t>
      </w:r>
    </w:p>
    <w:p w:rsidR="001A6C6F" w:rsidRPr="001A6C6F" w:rsidRDefault="001A6C6F" w:rsidP="001A6C6F">
      <w:pPr>
        <w:jc w:val="both"/>
        <w:rPr>
          <w:u w:val="single"/>
          <w:lang w:val="es-UY"/>
        </w:rPr>
      </w:pPr>
      <w:r w:rsidRPr="001A6C6F">
        <w:rPr>
          <w:lang w:val="es-UY"/>
        </w:rPr>
        <w:t xml:space="preserve">Se logró implementar el diseño más aproximado al boceto </w:t>
      </w:r>
      <w:r>
        <w:rPr>
          <w:lang w:val="es-UY"/>
        </w:rPr>
        <w:t>entregado</w:t>
      </w:r>
      <w:r w:rsidRPr="001A6C6F">
        <w:rPr>
          <w:lang w:val="es-UY"/>
        </w:rPr>
        <w:t xml:space="preserve"> anteriormente, con la paleta de colores que se había adjuntado.</w:t>
      </w:r>
      <w:r>
        <w:rPr>
          <w:lang w:val="es-UY"/>
        </w:rPr>
        <w:t xml:space="preserve"> </w:t>
      </w:r>
      <w:r w:rsidRPr="001A6C6F">
        <w:rPr>
          <w:lang w:val="es-UY"/>
        </w:rPr>
        <w:t xml:space="preserve">El tamaño de fuente que se había propuesto en la entrega anterior se determinó que era muy pequeño por lo que se </w:t>
      </w:r>
      <w:r>
        <w:rPr>
          <w:lang w:val="es-UY"/>
        </w:rPr>
        <w:t>cambió por</w:t>
      </w:r>
      <w:r w:rsidRPr="001A6C6F">
        <w:rPr>
          <w:lang w:val="es-UY"/>
        </w:rPr>
        <w:t xml:space="preserve"> uno acorde a la página.</w:t>
      </w:r>
      <w:r>
        <w:rPr>
          <w:lang w:val="es-UY"/>
        </w:rPr>
        <w:t xml:space="preserve"> Se quitó los botones “Pesos” y “USD” porque se de</w:t>
      </w:r>
      <w:r w:rsidR="00907C2A">
        <w:rPr>
          <w:lang w:val="es-UY"/>
        </w:rPr>
        <w:t>terminó</w:t>
      </w:r>
      <w:r>
        <w:rPr>
          <w:lang w:val="es-UY"/>
        </w:rPr>
        <w:t xml:space="preserve"> que la página venderá solamente juegos en dólares.</w:t>
      </w:r>
    </w:p>
    <w:p w:rsidR="001A6C6F" w:rsidRDefault="001A6C6F" w:rsidP="001A6C6F">
      <w:pPr>
        <w:jc w:val="both"/>
        <w:rPr>
          <w:lang w:val="es-UY"/>
        </w:rPr>
      </w:pPr>
      <w:r>
        <w:rPr>
          <w:lang w:val="es-UY"/>
        </w:rPr>
        <w:t>Principalmente los problemas que se pudieron resolver fueron:</w:t>
      </w:r>
    </w:p>
    <w:p w:rsidR="001A6C6F" w:rsidRDefault="001A6C6F" w:rsidP="001A6C6F">
      <w:pPr>
        <w:pStyle w:val="Prrafodelista"/>
        <w:numPr>
          <w:ilvl w:val="0"/>
          <w:numId w:val="3"/>
        </w:numPr>
        <w:jc w:val="both"/>
        <w:rPr>
          <w:lang w:val="es-UY"/>
        </w:rPr>
      </w:pPr>
      <w:r w:rsidRPr="001A6C6F">
        <w:rPr>
          <w:lang w:val="es-UY"/>
        </w:rPr>
        <w:t>Como asignarle solamente a un elemento determinadas características en base a dos clases que posea</w:t>
      </w:r>
      <w:r>
        <w:rPr>
          <w:lang w:val="es-UY"/>
        </w:rPr>
        <w:t xml:space="preserve">. Se utilizó en CSS </w:t>
      </w:r>
      <w:proofErr w:type="gramStart"/>
      <w:r>
        <w:rPr>
          <w:lang w:val="es-UY"/>
        </w:rPr>
        <w:t>“ !important</w:t>
      </w:r>
      <w:proofErr w:type="gramEnd"/>
      <w:r>
        <w:rPr>
          <w:lang w:val="es-UY"/>
        </w:rPr>
        <w:t>;”</w:t>
      </w:r>
    </w:p>
    <w:p w:rsidR="001A6C6F" w:rsidRDefault="001A6C6F" w:rsidP="001A6C6F">
      <w:pPr>
        <w:pStyle w:val="Prrafodelista"/>
        <w:numPr>
          <w:ilvl w:val="0"/>
          <w:numId w:val="3"/>
        </w:numPr>
        <w:jc w:val="both"/>
        <w:rPr>
          <w:lang w:val="es-UY"/>
        </w:rPr>
      </w:pPr>
      <w:r>
        <w:rPr>
          <w:lang w:val="es-UY"/>
        </w:rPr>
        <w:t>Algunos errores con la publicidad se solucionaron mediante la ocultación en otras resoluciones (Se planea lograr que no se oculten y que sigan en todas las resoluciones de pantalla de manera que se pueda mostrar bien).</w:t>
      </w:r>
    </w:p>
    <w:p w:rsidR="00907C2A" w:rsidRPr="00907C2A" w:rsidRDefault="00907C2A" w:rsidP="001A6C6F">
      <w:pPr>
        <w:pStyle w:val="Prrafodelista"/>
        <w:numPr>
          <w:ilvl w:val="0"/>
          <w:numId w:val="3"/>
        </w:numPr>
        <w:jc w:val="both"/>
        <w:rPr>
          <w:lang w:val="es-UY"/>
        </w:rPr>
      </w:pPr>
      <w:r>
        <w:rPr>
          <w:lang w:val="es-UY"/>
        </w:rPr>
        <w:t>Se agregó otro estilo de CSS además de bootstrap para poder cambiar cosas especificas del HTML.</w:t>
      </w:r>
    </w:p>
    <w:p w:rsidR="001A6C6F" w:rsidRDefault="001A6C6F" w:rsidP="001A6C6F">
      <w:pPr>
        <w:jc w:val="both"/>
        <w:rPr>
          <w:i/>
          <w:lang w:val="es-UY"/>
        </w:rPr>
      </w:pPr>
      <w:r>
        <w:rPr>
          <w:lang w:val="es-UY"/>
        </w:rPr>
        <w:t xml:space="preserve">No se pudo arreglar algunos problemas con algunas resoluciones por lo que se seguirá trabajando en las siguientes entregas con el </w:t>
      </w:r>
      <w:r w:rsidRPr="001A6C6F">
        <w:rPr>
          <w:i/>
          <w:lang w:val="es-UY"/>
        </w:rPr>
        <w:t>Responsive</w:t>
      </w:r>
      <w:r>
        <w:rPr>
          <w:i/>
          <w:lang w:val="es-UY"/>
        </w:rPr>
        <w:t>.</w:t>
      </w:r>
    </w:p>
    <w:p w:rsidR="00B30CD8" w:rsidRDefault="00B30CD8" w:rsidP="001A6C6F">
      <w:pPr>
        <w:jc w:val="both"/>
        <w:rPr>
          <w:i/>
          <w:lang w:val="es-UY"/>
        </w:rPr>
      </w:pPr>
    </w:p>
    <w:p w:rsidR="00B30CD8" w:rsidRDefault="00B30CD8" w:rsidP="001A6C6F">
      <w:pPr>
        <w:jc w:val="both"/>
        <w:rPr>
          <w:lang w:val="es-UY"/>
        </w:rPr>
      </w:pPr>
      <w:r>
        <w:rPr>
          <w:lang w:val="es-UY"/>
        </w:rPr>
        <w:t>Para que se lea todo correctamente:</w:t>
      </w:r>
    </w:p>
    <w:p w:rsidR="00B30CD8" w:rsidRDefault="00B30CD8" w:rsidP="00B30CD8">
      <w:pPr>
        <w:pStyle w:val="Prrafodelista"/>
        <w:numPr>
          <w:ilvl w:val="0"/>
          <w:numId w:val="4"/>
        </w:numPr>
        <w:jc w:val="both"/>
        <w:rPr>
          <w:lang w:val="es-UY"/>
        </w:rPr>
      </w:pPr>
      <w:r w:rsidRPr="00B30CD8">
        <w:rPr>
          <w:lang w:val="es-UY"/>
        </w:rPr>
        <w:t>Los</w:t>
      </w:r>
      <w:r>
        <w:rPr>
          <w:lang w:val="es-UY"/>
        </w:rPr>
        <w:t xml:space="preserve"> archivos</w:t>
      </w:r>
      <w:r w:rsidRPr="00B30CD8">
        <w:rPr>
          <w:lang w:val="es-UY"/>
        </w:rPr>
        <w:t xml:space="preserve"> .css tienen que estar dentro de una carp</w:t>
      </w:r>
      <w:r>
        <w:rPr>
          <w:lang w:val="es-UY"/>
        </w:rPr>
        <w:t xml:space="preserve">eta llamada css  </w:t>
      </w:r>
    </w:p>
    <w:p w:rsidR="00B30CD8" w:rsidRPr="00B30CD8" w:rsidRDefault="00B30CD8" w:rsidP="00B30CD8">
      <w:pPr>
        <w:pStyle w:val="Prrafodelista"/>
        <w:numPr>
          <w:ilvl w:val="0"/>
          <w:numId w:val="4"/>
        </w:numPr>
        <w:jc w:val="both"/>
        <w:rPr>
          <w:lang w:val="es-UY"/>
        </w:rPr>
      </w:pPr>
      <w:r>
        <w:rPr>
          <w:lang w:val="es-UY"/>
        </w:rPr>
        <w:t>L</w:t>
      </w:r>
      <w:r w:rsidRPr="00B30CD8">
        <w:rPr>
          <w:lang w:val="es-UY"/>
        </w:rPr>
        <w:t>os archivos .</w:t>
      </w:r>
      <w:proofErr w:type="spellStart"/>
      <w:r w:rsidRPr="00B30CD8">
        <w:rPr>
          <w:lang w:val="es-UY"/>
        </w:rPr>
        <w:t>gif</w:t>
      </w:r>
      <w:proofErr w:type="spellEnd"/>
      <w:r w:rsidRPr="00B30CD8">
        <w:rPr>
          <w:lang w:val="es-UY"/>
        </w:rPr>
        <w:t xml:space="preserve"> y .</w:t>
      </w:r>
      <w:proofErr w:type="spellStart"/>
      <w:r w:rsidRPr="00B30CD8">
        <w:rPr>
          <w:lang w:val="es-UY"/>
        </w:rPr>
        <w:t>jpg</w:t>
      </w:r>
      <w:proofErr w:type="spellEnd"/>
      <w:r w:rsidRPr="00B30CD8">
        <w:rPr>
          <w:lang w:val="es-UY"/>
        </w:rPr>
        <w:t xml:space="preserve"> tienen que estar dentro de una carpeta llamad</w:t>
      </w:r>
      <w:bookmarkStart w:id="0" w:name="_GoBack"/>
      <w:bookmarkEnd w:id="0"/>
      <w:r w:rsidRPr="00B30CD8">
        <w:rPr>
          <w:lang w:val="es-UY"/>
        </w:rPr>
        <w:t>a images</w:t>
      </w:r>
    </w:p>
    <w:sectPr w:rsidR="00B30CD8" w:rsidRPr="00B30CD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735" w:rsidRDefault="009D3735" w:rsidP="00C20D18">
      <w:pPr>
        <w:spacing w:after="0" w:line="240" w:lineRule="auto"/>
      </w:pPr>
      <w:r>
        <w:separator/>
      </w:r>
    </w:p>
  </w:endnote>
  <w:endnote w:type="continuationSeparator" w:id="0">
    <w:p w:rsidR="009D3735" w:rsidRDefault="009D3735" w:rsidP="00C2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AAD" w:rsidRDefault="00083AA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30CD8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083AAD" w:rsidRDefault="00083A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735" w:rsidRDefault="009D3735" w:rsidP="00C20D18">
      <w:pPr>
        <w:spacing w:after="0" w:line="240" w:lineRule="auto"/>
      </w:pPr>
      <w:r>
        <w:separator/>
      </w:r>
    </w:p>
  </w:footnote>
  <w:footnote w:type="continuationSeparator" w:id="0">
    <w:p w:rsidR="009D3735" w:rsidRDefault="009D3735" w:rsidP="00C20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D18" w:rsidRDefault="00052A00">
    <w:pPr>
      <w:pStyle w:val="Encabezado"/>
    </w:pPr>
    <w:r>
      <w:t>22</w:t>
    </w:r>
    <w:r w:rsidR="00C20D18">
      <w:t>/10/2017</w:t>
    </w:r>
    <w:r w:rsidR="00C20D18">
      <w:ptab w:relativeTo="margin" w:alignment="center" w:leader="none"/>
    </w:r>
    <w:r w:rsidR="00C20D18">
      <w:t>Trabajo Final Ceibal</w:t>
    </w:r>
    <w:r w:rsidR="00C20D18">
      <w:ptab w:relativeTo="margin" w:alignment="right" w:leader="none"/>
    </w:r>
    <w:r w:rsidR="00C20D18">
      <w:t>Fiona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50D9"/>
    <w:multiLevelType w:val="hybridMultilevel"/>
    <w:tmpl w:val="E4A8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12C25"/>
    <w:multiLevelType w:val="hybridMultilevel"/>
    <w:tmpl w:val="76B0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2352A"/>
    <w:multiLevelType w:val="hybridMultilevel"/>
    <w:tmpl w:val="9C08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C534E"/>
    <w:multiLevelType w:val="hybridMultilevel"/>
    <w:tmpl w:val="619A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FC"/>
    <w:rsid w:val="00052A00"/>
    <w:rsid w:val="00083AAD"/>
    <w:rsid w:val="000B7246"/>
    <w:rsid w:val="001A6C6F"/>
    <w:rsid w:val="002A439E"/>
    <w:rsid w:val="002E0AFC"/>
    <w:rsid w:val="005916FC"/>
    <w:rsid w:val="005C650A"/>
    <w:rsid w:val="00691F6B"/>
    <w:rsid w:val="006F7D81"/>
    <w:rsid w:val="008C0129"/>
    <w:rsid w:val="00907C2A"/>
    <w:rsid w:val="009D3735"/>
    <w:rsid w:val="00A266D9"/>
    <w:rsid w:val="00A6622F"/>
    <w:rsid w:val="00AF4D6C"/>
    <w:rsid w:val="00B30CD8"/>
    <w:rsid w:val="00C20D18"/>
    <w:rsid w:val="00C67557"/>
    <w:rsid w:val="00CF3061"/>
    <w:rsid w:val="00D00311"/>
    <w:rsid w:val="00F6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65F6"/>
  <w15:chartTrackingRefBased/>
  <w15:docId w15:val="{DDADFEB6-6F78-45DC-B068-3DA359E5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D1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0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D18"/>
    <w:rPr>
      <w:lang w:val="es-ES"/>
    </w:rPr>
  </w:style>
  <w:style w:type="paragraph" w:styleId="Prrafodelista">
    <w:name w:val="List Paragraph"/>
    <w:basedOn w:val="Normal"/>
    <w:uiPriority w:val="34"/>
    <w:qFormat/>
    <w:rsid w:val="00C20D18"/>
    <w:pPr>
      <w:ind w:left="720"/>
      <w:contextualSpacing/>
    </w:pPr>
  </w:style>
  <w:style w:type="paragraph" w:styleId="Ttulo">
    <w:name w:val="Title"/>
    <w:basedOn w:val="Sinespaciado"/>
    <w:next w:val="Normal"/>
    <w:link w:val="TtuloCar"/>
    <w:uiPriority w:val="10"/>
    <w:qFormat/>
    <w:rsid w:val="00C20D18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D18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691F6B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D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D18"/>
    <w:rPr>
      <w:i/>
      <w:iCs/>
      <w:color w:val="5B9BD5" w:themeColor="accent1"/>
      <w:lang w:val="es-ES"/>
    </w:rPr>
  </w:style>
  <w:style w:type="paragraph" w:styleId="Sinespaciado">
    <w:name w:val="No Spacing"/>
    <w:uiPriority w:val="1"/>
    <w:qFormat/>
    <w:rsid w:val="00C20D18"/>
    <w:pPr>
      <w:spacing w:after="0" w:line="240" w:lineRule="auto"/>
    </w:pPr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2017-10-11T19:36:00Z</dcterms:created>
  <dcterms:modified xsi:type="dcterms:W3CDTF">2017-10-23T00:48:00Z</dcterms:modified>
</cp:coreProperties>
</file>