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CARTA MODELO · DATOS E INFORMACIÓN PÚBLICA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Solicitud de acceso a datos agrícolas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Carta modelo para pedir datos a SIAP, INIFAP, SENASICA u otra institución. Sustituye los campos entre corchetes y conserva una copia de la respuesta.</w:t>
      </w:r>
    </w:p>
    <w:p>
      <w:pPr>
        <w:spacing w:after="40"/>
      </w:pPr>
      <w:r>
        <w:t>[Ciudad], [estado], a [día] de [mes] de [año]</w:t>
      </w:r>
    </w:p>
    <w:p>
      <w:pPr>
        <w:spacing w:after="40"/>
      </w:pPr>
      <w:r>
        <w:t>A: [nombre de la dirección, unidad o institución responsable]</w:t>
      </w:r>
    </w:p>
    <w:p>
      <w:pPr>
        <w:spacing w:after="160"/>
      </w:pPr>
      <w:r>
        <w:rPr>
          <w:b/>
        </w:rPr>
        <w:t>Asunto: Solicitud de acceso a [nombre del conjunto de datos o sistema]</w:t>
      </w:r>
    </w:p>
    <w:p>
      <w:pPr>
        <w:pStyle w:val="Heading1"/>
        <w:spacing w:before="160"/>
      </w:pPr>
      <w:r>
        <w:t>1. Presentación</w:t>
      </w:r>
    </w:p>
    <w:p>
      <w:r>
        <w:rPr>
          <w:sz w:val="18"/>
        </w:rPr>
        <w:t>Mi nombre es [nombre completo]. Soy ingeniero agrónomo con cédula profesional [número] y colaboro en [institución, despacho o predio]. Mi correo es [correo] y mi teléfono es [teléfono]. Presento esta solicitud en mi carácter de [profesional independiente / investigador / docente / prestador de servicios].</w:t>
      </w:r>
    </w:p>
    <w:p>
      <w:pPr>
        <w:pStyle w:val="Heading1"/>
        <w:spacing w:before="160"/>
      </w:pPr>
      <w:r>
        <w:t>2. Objetivo de la solicitud</w:t>
      </w:r>
    </w:p>
    <w:p>
      <w:r>
        <w:rPr>
          <w:sz w:val="18"/>
        </w:rPr>
        <w:t>Solicito acceso a [nombre del recurso] para [describir el objetivo: tesis, artículo, docencia, análisis de casos, planeación de campaña o vigilancia fitosanitaria]. La pregunta principal es: [pregunta concreta y verificable].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098"/>
        <w:gridCol w:w="2608"/>
        <w:gridCol w:w="2154"/>
        <w:gridCol w:w="2551"/>
      </w:tblGrid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Pregunta principal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Cultivo o sistema productivo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Cobertura geográfica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Municipio / estado / nacional</w:t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Periodo de interés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pStyle w:val="Heading1"/>
        <w:spacing w:before="160"/>
      </w:pPr>
      <w:r>
        <w:t>3. Uso previsto</w:t>
      </w:r>
    </w:p>
    <w:p>
      <w:r>
        <w:rPr>
          <w:sz w:val="18"/>
        </w:rPr>
        <w:t>Planeo utilizar los datos para [análisis descriptivo, comparación de rendimientos, validación de recomendaciones, docencia]. No los usaré para identificar productores o predios, ni para decisiones comerciales sobre personas o empresas específicas.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Análisis descriptivo o comparativo de rendimiento (t/ha) y superficie.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Tesis, artículo o material de docencia con fines no comerciales.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Planeación de campaña o priorización de visitas técnicas.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Vigilancia fitosanitaria o evaluación de riesgo territorial.</w:t>
            </w:r>
          </w:p>
        </w:tc>
      </w:tr>
    </w:tbl>
    <w:p>
      <w:pPr>
        <w:pStyle w:val="Heading1"/>
        <w:spacing w:before="160"/>
      </w:pPr>
      <w:r>
        <w:t>4. Datos solicitados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3402"/>
        <w:gridCol w:w="1814"/>
        <w:gridCol w:w="2154"/>
        <w:gridCol w:w="2041"/>
      </w:tblGrid>
      <w:tr>
        <w:trPr>
          <w:cantSplit/>
          <w:tblHeader/>
        </w:trPr>
        <w:tc>
          <w:tcPr>
            <w:tcW w:type="dxa" w:w="3402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Variable o archivo</w:t>
            </w:r>
          </w:p>
        </w:tc>
        <w:tc>
          <w:tcPr>
            <w:tcW w:type="dxa" w:w="181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Periodo</w:t>
            </w:r>
          </w:p>
        </w:tc>
        <w:tc>
          <w:tcPr>
            <w:tcW w:type="dxa" w:w="215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Cobertura</w:t>
            </w:r>
          </w:p>
        </w:tc>
        <w:tc>
          <w:tcPr>
            <w:tcW w:type="dxa" w:w="2041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Formato deseado</w:t>
            </w:r>
          </w:p>
        </w:tc>
      </w:tr>
      <w:tr>
        <w:trPr>
          <w:cantSplit/>
          <w:trHeight w:val="454" w:hRule="atLeast"/>
        </w:trPr>
        <w:tc>
          <w:tcPr>
            <w:tcW w:type="dxa" w:w="3402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Ej. superficie sembrada, producción, rendimiento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2018–2024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Municipios de Puebla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CSV o Excel</w:t>
            </w:r>
          </w:p>
        </w:tc>
      </w:tr>
      <w:tr>
        <w:trPr>
          <w:cantSplit/>
          <w:trHeight w:val="454" w:hRule="atLeast"/>
        </w:trPr>
        <w:tc>
          <w:tcPr>
            <w:tcW w:type="dxa" w:w="3402"/>
            <w:vAlign w:val="center"/>
          </w:tcPr>
          <w:p/>
        </w:tc>
        <w:tc>
          <w:tcPr>
            <w:tcW w:type="dxa" w:w="1814"/>
            <w:vAlign w:val="center"/>
          </w:tcPr>
          <w:p/>
        </w:tc>
        <w:tc>
          <w:tcPr>
            <w:tcW w:type="dxa" w:w="2154"/>
            <w:vAlign w:val="center"/>
          </w:tcPr>
          <w:p/>
        </w:tc>
        <w:tc>
          <w:tcPr>
            <w:tcW w:type="dxa" w:w="2041"/>
            <w:vAlign w:val="center"/>
          </w:tcPr>
          <w:p/>
        </w:tc>
      </w:tr>
      <w:tr>
        <w:trPr>
          <w:cantSplit/>
          <w:trHeight w:val="454" w:hRule="atLeast"/>
        </w:trPr>
        <w:tc>
          <w:tcPr>
            <w:tcW w:type="dxa" w:w="3402"/>
            <w:vAlign w:val="center"/>
          </w:tcPr>
          <w:p/>
        </w:tc>
        <w:tc>
          <w:tcPr>
            <w:tcW w:type="dxa" w:w="1814"/>
            <w:vAlign w:val="center"/>
          </w:tcPr>
          <w:p/>
        </w:tc>
        <w:tc>
          <w:tcPr>
            <w:tcW w:type="dxa" w:w="2154"/>
            <w:vAlign w:val="center"/>
          </w:tcPr>
          <w:p/>
        </w:tc>
        <w:tc>
          <w:tcPr>
            <w:tcW w:type="dxa" w:w="2041"/>
            <w:vAlign w:val="center"/>
          </w:tcPr>
          <w:p/>
        </w:tc>
      </w:tr>
    </w:tbl>
    <w:p>
      <w:pPr>
        <w:pStyle w:val="Heading1"/>
        <w:spacing w:before="160"/>
      </w:pPr>
      <w:r>
        <w:t>5. Compromisos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Cumpliré la licencia, las condiciones de acceso y las restricciones de uso que ustedes indiquen.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No compartiré los datos con terceros ni los publicaré sin autorización.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No intentaré reidentificar productores, predios o empresas.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Resguardaré los archivos en un entorno seguro y los eliminaré al concluir el proyecto.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Citaré la fuente, la versión y el DOI o la referencia que corresponda.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Enviaré un resumen de resultados o una copia del producto final si lo solicitan.</w:t>
      </w:r>
    </w:p>
    <w:p>
      <w:pPr>
        <w:pStyle w:val="Heading1"/>
        <w:spacing w:before="160"/>
      </w:pPr>
      <w:r>
        <w:t>6. Vigencia y resguardo</w:t>
      </w:r>
    </w:p>
    <w:p>
      <w:r>
        <w:rPr>
          <w:sz w:val="18"/>
        </w:rPr>
        <w:t>Conservaré los datos hasta [fecha de conclusión o eliminación] y después los borraré de mis equipos y respaldos. El responsable del resguardo es [nombre], con correo [correo]. Si el proyecto se interrumpe, notificaré a la institución y eliminaré las copias.</w:t>
      </w:r>
    </w:p>
    <w:p>
      <w:pPr>
        <w:pStyle w:val="Heading1"/>
        <w:spacing w:before="160"/>
      </w:pPr>
      <w:r>
        <w:t>7. Cierre</w:t>
      </w:r>
    </w:p>
    <w:p>
      <w:r>
        <w:rPr>
          <w:sz w:val="18"/>
        </w:rPr>
        <w:t>Quedo atento a los requisitos, tiempos y documentos que deba firmar. Agradezco su orientación para usar el recurso de forma ética y correcta, y para citarlo adecuadamente en los productos que se deriven.</w:t>
      </w:r>
    </w:p>
    <w:p>
      <w:r>
        <w:t>Atentamente,</w:t>
      </w:r>
    </w:p>
    <w:p>
      <w:r>
        <w:t>[nombre completo]</w:t>
      </w:r>
    </w:p>
    <w:p>
      <w:r>
        <w:rPr>
          <w:color w:val="5F6B60"/>
          <w:sz w:val="17"/>
        </w:rPr>
        <w:t>[institución o despacho] · [correo] · [teléfono]</w:t>
      </w:r>
    </w:p>
    <w:p>
      <w:pPr>
        <w:pStyle w:val="Heading1"/>
        <w:spacing w:before="160"/>
      </w:pPr>
      <w:r>
        <w:t>8. Anexo: verificación ética y documentos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 proyecto cuenta con aprobación de comité de ética o investigación, si aplica.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Tengo un plan escrito para proteger la confidencialidad y la seguridad de los datos.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Entiendo que el acceso puede ser negado, condicionado o limitado a datos agregados.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 usaré los datos para reidentificar productores, predios o empresas.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Adjunto identificación oficial, cédula profesional y carta institucional, si se requieren.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Adjunto el protocolo o resumen del proyecto con objetivos y productos esperados.</w:t>
            </w:r>
          </w:p>
        </w:tc>
      </w:tr>
    </w:tbl>
    <w:p>
      <w:pPr>
        <w:spacing w:before="120"/>
      </w:pPr>
      <w:r>
        <w:rPr>
          <w:sz w:val="17"/>
        </w:rPr>
        <w:t>Firma: ______________________________    Nombre: ______________________________    Fecha: ____ / ____ / 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acceso a datos agrícolas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