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Partially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I don’t know :(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Hopefully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Sure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NO</w:t>
      </w:r>
    </w:p>
    <w:p>
      <w:pPr>
        <w:pStyle w:val="LO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5" w:name="_i9npdp6lp7kp"/>
    <w:bookmarkStart w:id="6" w:name="_i9npdp6lp7kp"/>
    <w:bookmarkEnd w:id="6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7" w:name="_hv6t5aw6w8dg"/>
    <w:bookmarkEnd w:id="7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LibreOffice/7.3.2.2$Linux_X86_64 LibreOffice_project/30$Build-2</Application>
  <AppVersion>15.0000</AppVersion>
  <Pages>2</Pages>
  <Words>138</Words>
  <Characters>659</Characters>
  <CharactersWithSpaces>829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2022-05-12T23:59:55Z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