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rPr>
          <w:rFonts w:ascii="Times New Roman" w:cs="Times New Roman" w:eastAsia="Times New Roman" w:hAnsi="Times New Roman"/>
          <w:b/>
          <w:bCs/>
          <w:color w:val="000000"/>
          <w:sz w:val="32"/>
          <w:szCs w:val="32"/>
        </w:rPr>
        <w:t xml:space="preserve">3. Bölüm: Sünni Kelamın Kuruluşu: Eşari ve Maturidi</w:t>
      </w:r>
    </w:p>
    <w:p>
      <w:pPr>
        <w:pStyle w:val="Heading2"/>
        <w:spacing w:after="200" w:before="200"/>
      </w:pPr>
      <w:r>
        <w:rPr>
          <w:rFonts w:ascii="Times New Roman" w:cs="Times New Roman" w:eastAsia="Times New Roman" w:hAnsi="Times New Roman"/>
          <w:b/>
          <w:bCs/>
          <w:color w:val="000000"/>
          <w:sz w:val="28"/>
          <w:szCs w:val="28"/>
        </w:rPr>
        <w:t xml:space="preserve">Ebu'l-Hasan el-Eşari</w:t>
      </w:r>
    </w:p>
    <w:p>
      <w:pPr>
        <w:pStyle w:val="Heading3"/>
        <w:spacing w:after="100" w:before="150"/>
      </w:pPr>
      <w:r>
        <w:rPr>
          <w:rFonts w:ascii="Times New Roman" w:cs="Times New Roman" w:eastAsia="Times New Roman" w:hAnsi="Times New Roman"/>
          <w:b/>
          <w:bCs/>
          <w:color w:val="000000"/>
          <w:sz w:val="26"/>
          <w:szCs w:val="26"/>
        </w:rP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1"/>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2"/>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rPr>
          <w:rFonts w:ascii="Times New Roman" w:cs="Times New Roman" w:eastAsia="Times New Roman" w:hAnsi="Times New Roman"/>
          <w:b/>
          <w:bCs/>
          <w:color w:val="000000"/>
          <w:sz w:val="28"/>
          <w:szCs w:val="28"/>
        </w:rPr>
        <w:t xml:space="preserve">Ebu Mansur el-Maturidi</w:t>
      </w:r>
    </w:p>
    <w:p>
      <w:pPr>
        <w:pStyle w:val="Heading3"/>
        <w:spacing w:after="100" w:before="150"/>
      </w:pPr>
      <w:r>
        <w:rPr>
          <w:rFonts w:ascii="Times New Roman" w:cs="Times New Roman" w:eastAsia="Times New Roman" w:hAnsi="Times New Roman"/>
          <w:b/>
          <w:bCs/>
          <w:color w:val="000000"/>
          <w:sz w:val="26"/>
          <w:szCs w:val="26"/>
        </w:rP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4"/>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5"/>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6"/>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8"/>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9"/>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10"/>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11"/>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12"/>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13"/>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2">
    <w:p>
      <w:r>
        <w:rPr>
          <w:rStyle w:val="FootnoteReference"/>
        </w:rPr>
        <w:footnoteRef/>
      </w:r>
      <w:r>
        <w:rPr>
          <w:rFonts w:ascii="Times New Roman" w:cs="Times New Roman" w:eastAsia="Times New Roman" w:hAnsi="Times New Roman"/>
          <w:sz w:val="20"/>
          <w:szCs w:val="20"/>
        </w:rPr>
        <w:t xml:space="preserve">Wensinck, The Muslim Creed, 72-73.</w:t>
      </w:r>
    </w:p>
  </w:footnote>
  <w:footnote w:id="3">
    <w:p>
      <w:r>
        <w:rPr>
          <w:rStyle w:val="FootnoteReference"/>
        </w:rPr>
        <w:footnoteRef/>
      </w:r>
      <w:r>
        <w:rPr>
          <w:rFonts w:ascii="Times New Roman" w:cs="Times New Roman" w:eastAsia="Times New Roman" w:hAnsi="Times New Roman"/>
          <w:sz w:val="20"/>
          <w:szCs w:val="20"/>
        </w:rPr>
        <w:t xml:space="preserve">Wensinck, The Muslim Creed, 83-85.</w:t>
      </w:r>
    </w:p>
  </w:footnote>
  <w:footnote w:id="4">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5">
    <w:p>
      <w:r>
        <w:rPr>
          <w:rStyle w:val="FootnoteReference"/>
        </w:rPr>
        <w:footnoteRef/>
      </w:r>
      <w:r>
        <w:rPr>
          <w:rFonts w:ascii="Times New Roman" w:cs="Times New Roman" w:eastAsia="Times New Roman" w:hAnsi="Times New Roman"/>
          <w:sz w:val="20"/>
          <w:szCs w:val="20"/>
        </w:rPr>
        <w:t xml:space="preserve">Rudolph, Al-Māturīdī, 112.</w:t>
      </w:r>
    </w:p>
  </w:footnote>
  <w:footnote w:id="6">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7">
    <w:p>
      <w:r>
        <w:rPr>
          <w:rStyle w:val="FootnoteReference"/>
        </w:rPr>
        <w:footnoteRef/>
      </w:r>
      <w:r>
        <w:rPr>
          <w:rFonts w:ascii="Times New Roman" w:cs="Times New Roman" w:eastAsia="Times New Roman" w:hAnsi="Times New Roman"/>
          <w:sz w:val="20"/>
          <w:szCs w:val="20"/>
        </w:rPr>
        <w:t xml:space="preserve">Rudolph, Al-Māturīdī, 3.</w:t>
      </w:r>
    </w:p>
  </w:footnote>
  <w:footnote w:id="8">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9">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10">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11">
    <w:p>
      <w:r>
        <w:rPr>
          <w:rStyle w:val="FootnoteReference"/>
        </w:rPr>
        <w:footnoteRef/>
      </w:r>
      <w:r>
        <w:rPr>
          <w:rFonts w:ascii="Times New Roman" w:cs="Times New Roman" w:eastAsia="Times New Roman" w:hAnsi="Times New Roman"/>
          <w:sz w:val="20"/>
          <w:szCs w:val="20"/>
        </w:rPr>
        <w:t xml:space="preserve">Rudolph, Al-Māturīdī, 217.</w:t>
      </w:r>
    </w:p>
  </w:footnote>
  <w:footnote w:id="12">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13">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2026-03-18T23:08:54.556Z</dcterms:created>
  <dcterms:modified xsi:type="dcterms:W3CDTF">2026-03-18T23:08:54.556Z</dcterms:modified>
</cp:coreProperties>
</file>

<file path=docProps/custom.xml><?xml version="1.0" encoding="utf-8"?>
<Properties xmlns="http://schemas.openxmlformats.org/officeDocument/2006/custom-properties" xmlns:vt="http://schemas.openxmlformats.org/officeDocument/2006/docPropsVTypes"/>
</file>