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</w:tblGrid>
      <w:tr w:rsidR="00816971" w:rsidRPr="00816971" w:rsidTr="00A40E68">
        <w:trPr>
          <w:trHeight w:val="27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16971" w:rsidRPr="00816971" w:rsidRDefault="00816971" w:rsidP="00816971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</w:pPr>
            <w:proofErr w:type="spellStart"/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>TSPi</w:t>
            </w:r>
            <w:proofErr w:type="spellEnd"/>
            <w:r w:rsidRPr="00816971">
              <w:rPr>
                <w:rFonts w:ascii="Times" w:eastAsia="Times New Roman" w:hAnsi="Times" w:cs="Times"/>
                <w:b/>
                <w:bCs/>
                <w:color w:val="000000"/>
                <w:sz w:val="27"/>
                <w:szCs w:val="27"/>
                <w:lang w:eastAsia="en-MY"/>
              </w:rPr>
              <w:t xml:space="preserve"> Team and Peer Evaluation: Form PEER</w:t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950"/>
        <w:gridCol w:w="750"/>
        <w:gridCol w:w="1950"/>
        <w:gridCol w:w="1050"/>
        <w:gridCol w:w="1950"/>
      </w:tblGrid>
      <w:tr w:rsidR="00816971" w:rsidRPr="00816971" w:rsidTr="00AF2E74">
        <w:trPr>
          <w:trHeight w:val="567"/>
          <w:tblCellSpacing w:w="0" w:type="dxa"/>
        </w:trPr>
        <w:tc>
          <w:tcPr>
            <w:tcW w:w="75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Pr="004B4ED8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Name</w:t>
            </w:r>
            <w:r w:rsidRPr="004B4ED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1C5F1B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Lim Pei Yong</w:t>
            </w:r>
          </w:p>
        </w:tc>
        <w:tc>
          <w:tcPr>
            <w:tcW w:w="75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</w:t>
            </w:r>
            <w:r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  <w:r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Pr="00816971">
              <w:rPr>
                <w:rFonts w:ascii="Times" w:eastAsia="Times New Roman" w:hAnsi="Times" w:cs="Times"/>
                <w:color w:val="FFFFFF"/>
                <w:sz w:val="20"/>
                <w:szCs w:val="20"/>
                <w:lang w:eastAsia="en-MY"/>
              </w:rPr>
              <w:t>...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.DUEL</w:t>
            </w:r>
          </w:p>
        </w:tc>
        <w:tc>
          <w:tcPr>
            <w:tcW w:w="1050" w:type="dxa"/>
            <w:hideMark/>
          </w:tcPr>
          <w:p w:rsidR="00816971" w:rsidRPr="00816971" w:rsidRDefault="00A40E6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="00816971"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Instructor</w:t>
            </w:r>
            <w:r w:rsidR="00816971"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  <w:r w:rsidR="00816971" w:rsidRPr="00816971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br/>
            </w:r>
            <w:r w:rsidR="00816971" w:rsidRPr="00816971">
              <w:rPr>
                <w:rFonts w:ascii="Times" w:eastAsia="Times New Roman" w:hAnsi="Times" w:cs="Times"/>
                <w:color w:val="FFFFFF"/>
                <w:sz w:val="20"/>
                <w:szCs w:val="20"/>
                <w:lang w:eastAsia="en-MY"/>
              </w:rPr>
              <w:t>...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Mdm.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Nurfauza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Jali</w:t>
            </w:r>
            <w:proofErr w:type="spellEnd"/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950"/>
        <w:gridCol w:w="820"/>
        <w:gridCol w:w="1880"/>
        <w:gridCol w:w="1050"/>
        <w:gridCol w:w="1950"/>
      </w:tblGrid>
      <w:tr w:rsidR="00816971" w:rsidRPr="00816971" w:rsidTr="00AF2E74">
        <w:trPr>
          <w:trHeight w:val="243"/>
          <w:tblCellSpacing w:w="0" w:type="dxa"/>
        </w:trPr>
        <w:tc>
          <w:tcPr>
            <w:tcW w:w="75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Date</w:t>
            </w:r>
            <w:r w:rsidR="004B4ED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10/12/2014</w:t>
            </w:r>
          </w:p>
        </w:tc>
        <w:tc>
          <w:tcPr>
            <w:tcW w:w="82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Cycle No</w:t>
            </w:r>
          </w:p>
        </w:tc>
        <w:tc>
          <w:tcPr>
            <w:tcW w:w="188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</w:t>
            </w:r>
          </w:p>
        </w:tc>
        <w:tc>
          <w:tcPr>
            <w:tcW w:w="1050" w:type="dxa"/>
            <w:hideMark/>
          </w:tcPr>
          <w:p w:rsidR="00816971" w:rsidRPr="00816971" w:rsidRDefault="00816971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Week No.</w:t>
            </w:r>
            <w:r w:rsidR="004B4ED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 </w:t>
            </w:r>
          </w:p>
        </w:tc>
        <w:tc>
          <w:tcPr>
            <w:tcW w:w="1950" w:type="dxa"/>
            <w:vAlign w:val="center"/>
            <w:hideMark/>
          </w:tcPr>
          <w:p w:rsidR="00816971" w:rsidRPr="00816971" w:rsidRDefault="004B4ED8" w:rsidP="004B4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13</w:t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30"/>
        <w:gridCol w:w="2730"/>
        <w:gridCol w:w="2730"/>
      </w:tblGrid>
      <w:tr w:rsidR="00816971" w:rsidRPr="00816971" w:rsidTr="00816971">
        <w:trPr>
          <w:tblCellSpacing w:w="0" w:type="dxa"/>
        </w:trPr>
        <w:tc>
          <w:tcPr>
            <w:tcW w:w="27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For each role, evaluate the work required and the relative difficulty in % during this cycle.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Work Required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Role Difficulty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Team Leader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24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30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Development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Planning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17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Quality/Process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17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Support Manager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19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A40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17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0"/>
                <w:lang w:eastAsia="en-MY"/>
              </w:rPr>
              <w:t>Total Contribution (100%)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100</w:t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08"/>
      </w:tblGrid>
      <w:tr w:rsidR="00816971" w:rsidRPr="00816971" w:rsidTr="00AF2E74">
        <w:trPr>
          <w:tblCellSpacing w:w="0" w:type="dxa"/>
        </w:trPr>
        <w:tc>
          <w:tcPr>
            <w:tcW w:w="8565" w:type="dxa"/>
            <w:gridSpan w:val="6"/>
            <w:tcBorders>
              <w:top w:val="outset" w:sz="18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the overall team against each criterion. Circle one number from 1 (</w:t>
            </w:r>
            <w:proofErr w:type="spellStart"/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inaduquate</w:t>
            </w:r>
            <w:proofErr w:type="spellEnd"/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) to 5 (superior).</w:t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spirit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Overall effectiveness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Rewarding experience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productivity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Process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A40E68">
              <w:rPr>
                <w:rFonts w:ascii="Times New Roman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4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16971" w:rsidRPr="00816971" w:rsidTr="00AF2E74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Product quality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A40E6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A40E68">
              <w:rPr>
                <w:rFonts w:ascii="Times New Roman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4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18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16971" w:rsidRPr="00816971" w:rsidTr="00816971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role for overall contribution. Circle one number from 1 (inadequate) to 5 (superior).</w:t>
            </w:r>
          </w:p>
        </w:tc>
      </w:tr>
      <w:tr w:rsidR="00816971" w:rsidRPr="00816971" w:rsidTr="004B4ED8">
        <w:trPr>
          <w:trHeight w:val="248"/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5F5CEC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Development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Quality/Process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Support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05"/>
        <w:gridCol w:w="567"/>
        <w:gridCol w:w="567"/>
        <w:gridCol w:w="709"/>
        <w:gridCol w:w="709"/>
        <w:gridCol w:w="758"/>
      </w:tblGrid>
      <w:tr w:rsidR="00816971" w:rsidRPr="00816971" w:rsidTr="00816971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helpfulness and support. Circle one number from 1 (inadequate) to 5 (superior).</w:t>
            </w:r>
          </w:p>
        </w:tc>
      </w:tr>
      <w:tr w:rsidR="00816971" w:rsidRPr="00816971" w:rsidTr="004B4ED8">
        <w:trPr>
          <w:trHeight w:val="248"/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5F5CEC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Development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Quality/Process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Support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</w:tbl>
    <w:p w:rsidR="00816971" w:rsidRPr="00816971" w:rsidRDefault="00816971" w:rsidP="00816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Spacing w:w="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89"/>
        <w:gridCol w:w="567"/>
        <w:gridCol w:w="567"/>
        <w:gridCol w:w="567"/>
        <w:gridCol w:w="708"/>
        <w:gridCol w:w="617"/>
      </w:tblGrid>
      <w:tr w:rsidR="00816971" w:rsidRPr="00816971" w:rsidTr="00816971">
        <w:trPr>
          <w:tblCellSpacing w:w="0" w:type="dxa"/>
        </w:trPr>
        <w:tc>
          <w:tcPr>
            <w:tcW w:w="861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Rate each role for how well it was performed. Circle one number from 1 (inadequate) to 5 (superior).</w:t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Team Leader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5F5CEC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5</w:t>
            </w:r>
            <w:bookmarkStart w:id="0" w:name="_GoBack"/>
            <w:bookmarkEnd w:id="0"/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Development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Planning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Quality/Process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  <w:tr w:rsidR="00816971" w:rsidRPr="00816971" w:rsidTr="00816971">
        <w:trPr>
          <w:tblCellSpacing w:w="0" w:type="dxa"/>
        </w:trPr>
        <w:tc>
          <w:tcPr>
            <w:tcW w:w="5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Support Manager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2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3</w:t>
            </w:r>
          </w:p>
        </w:tc>
        <w:tc>
          <w:tcPr>
            <w:tcW w:w="7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816971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816971"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t>4</w:t>
            </w:r>
          </w:p>
        </w:tc>
        <w:tc>
          <w:tcPr>
            <w:tcW w:w="6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971" w:rsidRPr="00816971" w:rsidRDefault="004B4ED8" w:rsidP="00816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begin"/>
            </w:r>
            <w:r>
              <w:rPr>
                <w:rFonts w:ascii="Times" w:eastAsia="宋体" w:hAnsi="Times" w:cs="Times"/>
                <w:color w:val="000000"/>
                <w:sz w:val="20"/>
                <w:szCs w:val="24"/>
                <w:lang w:eastAsia="zh-CN"/>
              </w:rPr>
              <w:instrText xml:space="preserve"> 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eq \o\ac(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○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,</w:instrText>
            </w:r>
            <w:r w:rsidRPr="004B4ED8">
              <w:rPr>
                <w:rFonts w:ascii="Times" w:eastAsia="宋体" w:hAnsi="Times" w:cs="Times" w:hint="eastAsia"/>
                <w:color w:val="000000"/>
                <w:position w:val="2"/>
                <w:sz w:val="14"/>
                <w:szCs w:val="24"/>
                <w:lang w:eastAsia="zh-CN"/>
              </w:rPr>
              <w:instrText>5</w:instrText>
            </w:r>
            <w:r>
              <w:rPr>
                <w:rFonts w:ascii="Times" w:eastAsia="宋体" w:hAnsi="Times" w:cs="Times" w:hint="eastAsia"/>
                <w:color w:val="000000"/>
                <w:sz w:val="20"/>
                <w:szCs w:val="24"/>
                <w:lang w:eastAsia="zh-CN"/>
              </w:rPr>
              <w:instrText>)</w:instrText>
            </w:r>
            <w:r>
              <w:rPr>
                <w:rFonts w:ascii="Times" w:eastAsia="Times New Roman" w:hAnsi="Times" w:cs="Times"/>
                <w:color w:val="000000"/>
                <w:sz w:val="20"/>
                <w:szCs w:val="24"/>
                <w:lang w:eastAsia="en-MY"/>
              </w:rPr>
              <w:fldChar w:fldCharType="end"/>
            </w:r>
          </w:p>
        </w:tc>
      </w:tr>
    </w:tbl>
    <w:p w:rsidR="00725294" w:rsidRPr="00A40E68" w:rsidRDefault="005F5CEC" w:rsidP="00A40E68"/>
    <w:sectPr w:rsidR="00725294" w:rsidRPr="00A40E68" w:rsidSect="00816971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71"/>
    <w:rsid w:val="001C5F1B"/>
    <w:rsid w:val="004B4ED8"/>
    <w:rsid w:val="005F5CEC"/>
    <w:rsid w:val="00816971"/>
    <w:rsid w:val="00A40E68"/>
    <w:rsid w:val="00AF2E74"/>
    <w:rsid w:val="00B6448D"/>
    <w:rsid w:val="00F1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641C7-AD88-4612-8583-10270D99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6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6971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customStyle="1" w:styleId="apple-converted-space">
    <w:name w:val="apple-converted-space"/>
    <w:basedOn w:val="DefaultParagraphFont"/>
    <w:rsid w:val="00816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NAQIBOY</dc:creator>
  <cp:lastModifiedBy>Lim Chong Fatt</cp:lastModifiedBy>
  <cp:revision>3</cp:revision>
  <dcterms:created xsi:type="dcterms:W3CDTF">2014-12-10T05:32:00Z</dcterms:created>
  <dcterms:modified xsi:type="dcterms:W3CDTF">2014-12-10T06:03:00Z</dcterms:modified>
</cp:coreProperties>
</file>