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B76D" w14:textId="533AF37B" w:rsidR="00641C43" w:rsidRDefault="0046398F">
      <w:r>
        <w:t>Notas Generales:</w:t>
      </w:r>
    </w:p>
    <w:p w14:paraId="179BA253" w14:textId="0D1405B6" w:rsidR="0046398F" w:rsidRDefault="0046398F">
      <w:r>
        <w:t xml:space="preserve">Las funciones y los métodos son completamente diferentes a lo que yo pensaba, una función es algo que se puede aplicar a cualquier tipo de dato para la que haya sido creada dicha función, mientras que los métodos están casados a un tipo de dato específico, como los </w:t>
      </w:r>
      <w:proofErr w:type="gramStart"/>
      <w:r>
        <w:t>strings</w:t>
      </w:r>
      <w:proofErr w:type="gramEnd"/>
      <w:r>
        <w:t xml:space="preserve"> por ejemplo.</w:t>
      </w:r>
    </w:p>
    <w:p w14:paraId="542BD070" w14:textId="2FE830CE" w:rsidR="0046398F" w:rsidRDefault="0046398F"/>
    <w:p w14:paraId="79A519B0" w14:textId="219D44F7" w:rsidR="0046398F" w:rsidRPr="00C43D57" w:rsidRDefault="0046398F">
      <w:r>
        <w:t>Los str tienen muchos métodos relacionados específicamente con</w:t>
      </w:r>
      <w:r w:rsidR="008E37C7">
        <w:t xml:space="preserve"> e</w:t>
      </w:r>
      <w:r>
        <w:t>ste tipo de dato, como por ejemplo uno para poner Mayúsculas y otro para Minúsculas</w:t>
      </w:r>
      <w:r w:rsidR="008E37C7">
        <w:t>(</w:t>
      </w:r>
      <w:r w:rsidR="008E37C7">
        <w:rPr>
          <w:b/>
          <w:bCs/>
        </w:rPr>
        <w:t>upper(), lower()</w:t>
      </w:r>
      <w:r w:rsidR="008E37C7">
        <w:t>)</w:t>
      </w:r>
      <w:r>
        <w:t>, un método para separar toda la cadena en una lista d que contiene todos los elementos de la cadena separados individualmente</w:t>
      </w:r>
      <w:r w:rsidR="008E37C7">
        <w:t>(</w:t>
      </w:r>
      <w:r w:rsidR="008E37C7">
        <w:rPr>
          <w:b/>
          <w:bCs/>
        </w:rPr>
        <w:t>split()</w:t>
      </w:r>
      <w:r w:rsidR="008E37C7">
        <w:t xml:space="preserve">) </w:t>
      </w:r>
      <w:r>
        <w:t xml:space="preserve">(aunque también se puede acceder a elementos individuales de una cadena con la función for, pero esto </w:t>
      </w:r>
      <w:proofErr w:type="spellStart"/>
      <w:r>
        <w:t>seria</w:t>
      </w:r>
      <w:proofErr w:type="spellEnd"/>
      <w:r>
        <w:t xml:space="preserve"> un caso muy </w:t>
      </w:r>
      <w:proofErr w:type="spellStart"/>
      <w:r>
        <w:t>especifico</w:t>
      </w:r>
      <w:proofErr w:type="spellEnd"/>
      <w:r>
        <w:t xml:space="preserve"> en el que quisiéramos repetir una línea de código para cada una de las palabras de la str o si lo quisiéramos ejecutar exactamente </w:t>
      </w:r>
      <w:r w:rsidR="008E37C7">
        <w:t>tantas veces como sub cadenas hay en la cadena). También existe otro método mediante el cual podemos unir cadenas mediante caracteres que queramos, ya sea un espacio en blanco, o puntos, o lowercase (</w:t>
      </w:r>
      <w:r w:rsidR="008E37C7">
        <w:rPr>
          <w:b/>
          <w:bCs/>
        </w:rPr>
        <w:t>join(___)</w:t>
      </w:r>
      <w:r w:rsidR="008E37C7">
        <w:t>), hay un método con el cual podemos eliminar los caracteres de separación como por ejemplo un lowercase o un espacio, ya que a veces esperamos una respuesta del usuario, y este envía la respuesta esperada, pero con espacios de más(</w:t>
      </w:r>
      <w:r w:rsidR="00386D5F" w:rsidRPr="00386D5F">
        <w:rPr>
          <w:b/>
          <w:bCs/>
        </w:rPr>
        <w:t>strip()</w:t>
      </w:r>
      <w:r w:rsidR="00386D5F">
        <w:t>)</w:t>
      </w:r>
      <w:r w:rsidR="00C43D57">
        <w:t>. También existen métodos para contar cuantas veces se encuentra un carácter en la cadena(</w:t>
      </w:r>
      <w:r w:rsidR="00C43D57">
        <w:rPr>
          <w:b/>
          <w:bCs/>
        </w:rPr>
        <w:t>count()</w:t>
      </w:r>
      <w:r w:rsidR="00C43D57">
        <w:t>), para saber si la cadena es completamente numérica o no (</w:t>
      </w:r>
      <w:r w:rsidR="00C43D57" w:rsidRPr="00C43D57">
        <w:rPr>
          <w:b/>
          <w:bCs/>
        </w:rPr>
        <w:t>isnumeric()</w:t>
      </w:r>
      <w:r w:rsidR="00C43D57">
        <w:t>), para saber en que lugar de la cadena se encuentra una letra (</w:t>
      </w:r>
      <w:r w:rsidR="00C43D57">
        <w:rPr>
          <w:b/>
          <w:bCs/>
        </w:rPr>
        <w:t>index()</w:t>
      </w:r>
      <w:r w:rsidR="00C43D57">
        <w:t xml:space="preserve">), aunque esto solo funciona la primera vez que aparece la letra o la </w:t>
      </w:r>
      <w:proofErr w:type="gramStart"/>
      <w:r w:rsidR="00C43D57">
        <w:t>sub cadena</w:t>
      </w:r>
      <w:proofErr w:type="gramEnd"/>
      <w:r w:rsidR="00C43D57">
        <w:t>, dentro de la cadena principal</w:t>
      </w:r>
    </w:p>
    <w:p w14:paraId="11763C75" w14:textId="7FFA183C" w:rsidR="00386D5F" w:rsidRPr="00386D5F" w:rsidRDefault="00386D5F">
      <w:pPr>
        <w:rPr>
          <w:sz w:val="48"/>
          <w:szCs w:val="48"/>
        </w:rPr>
      </w:pPr>
    </w:p>
    <w:p w14:paraId="3880BDCB" w14:textId="7F2525F6" w:rsidR="00386D5F" w:rsidRDefault="00386D5F">
      <w:pPr>
        <w:rPr>
          <w:sz w:val="48"/>
          <w:szCs w:val="48"/>
        </w:rPr>
      </w:pPr>
      <w:r w:rsidRPr="00386D5F">
        <w:rPr>
          <w:sz w:val="48"/>
          <w:szCs w:val="48"/>
        </w:rPr>
        <w:t>Nota sobre funci</w:t>
      </w:r>
      <w:r>
        <w:rPr>
          <w:sz w:val="48"/>
          <w:szCs w:val="48"/>
        </w:rPr>
        <w:t>o</w:t>
      </w:r>
      <w:r w:rsidRPr="00386D5F">
        <w:rPr>
          <w:sz w:val="48"/>
          <w:szCs w:val="48"/>
        </w:rPr>
        <w:t>nes</w:t>
      </w:r>
      <w:r>
        <w:rPr>
          <w:sz w:val="48"/>
          <w:szCs w:val="48"/>
        </w:rPr>
        <w:t>:</w:t>
      </w:r>
    </w:p>
    <w:p w14:paraId="232A2058" w14:textId="07490B33" w:rsidR="00386D5F" w:rsidRDefault="00386D5F">
      <w:r>
        <w:t xml:space="preserve">Hasta ahora había tenido problemas leyendo los códigos cada vez que aparece el return </w:t>
      </w:r>
      <w:proofErr w:type="spellStart"/>
      <w:r>
        <w:t>por que</w:t>
      </w:r>
      <w:proofErr w:type="spellEnd"/>
      <w:r>
        <w:t xml:space="preserve"> no me fijaba en el nivel de indentación en el que </w:t>
      </w:r>
      <w:r w:rsidR="00843685">
        <w:t>está</w:t>
      </w:r>
      <w:r>
        <w:t xml:space="preserve"> ubicado el return. </w:t>
      </w:r>
    </w:p>
    <w:p w14:paraId="7F5832C4" w14:textId="75A08774" w:rsidR="00386D5F" w:rsidRDefault="00386D5F"/>
    <w:p w14:paraId="66FC521C" w14:textId="76C5EB1D" w:rsidR="008E37C7" w:rsidRDefault="00386D5F">
      <w:r>
        <w:t>Se puede modificar la variable a retornar varias veces, incluso anidando el return, y la variable dentro de loops o dentro de condicionales, pero para obtener el resultado esp</w:t>
      </w:r>
      <w:r w:rsidR="00843685">
        <w:t>e</w:t>
      </w:r>
      <w:r>
        <w:t>rad</w:t>
      </w:r>
      <w:r w:rsidR="00843685">
        <w:t>o</w:t>
      </w:r>
      <w:r>
        <w:t xml:space="preserve"> siempre hay que fijarse que es lo que se </w:t>
      </w:r>
      <w:r w:rsidR="00843685">
        <w:t>está</w:t>
      </w:r>
      <w:r>
        <w:t xml:space="preserve"> retornando. La </w:t>
      </w:r>
      <w:r w:rsidR="00843685">
        <w:t>manera más</w:t>
      </w:r>
      <w:r>
        <w:t xml:space="preserve"> fácil de hacerlo es correr el código por partes para ver </w:t>
      </w:r>
      <w:proofErr w:type="spellStart"/>
      <w:r>
        <w:t>que</w:t>
      </w:r>
      <w:proofErr w:type="spellEnd"/>
      <w:r>
        <w:t xml:space="preserve"> es lo que está retornando.</w:t>
      </w:r>
    </w:p>
    <w:p w14:paraId="21D9B0FF" w14:textId="3767EB0C" w:rsidR="00843685" w:rsidRDefault="00843685"/>
    <w:p w14:paraId="28B0FEFB" w14:textId="2932B1EF" w:rsidR="00843685" w:rsidRDefault="00843685"/>
    <w:p w14:paraId="18E0F3FF" w14:textId="08FD2CC5" w:rsidR="00843685" w:rsidRDefault="00843685"/>
    <w:p w14:paraId="73AB3EB4" w14:textId="0B9187FD" w:rsidR="00843685" w:rsidRDefault="00843685"/>
    <w:p w14:paraId="628710B8" w14:textId="42CB721F" w:rsidR="00843685" w:rsidRDefault="00843685"/>
    <w:p w14:paraId="11E5EB80" w14:textId="3C8857FB" w:rsidR="00843685" w:rsidRDefault="00843685"/>
    <w:p w14:paraId="55A400CA" w14:textId="0FBF1F9A" w:rsidR="00843685" w:rsidRDefault="00843685"/>
    <w:p w14:paraId="322BFEBC" w14:textId="2D3FFEFC" w:rsidR="00843685" w:rsidRDefault="00843685">
      <w:r>
        <w:t>Método Format:</w:t>
      </w:r>
    </w:p>
    <w:p w14:paraId="0B25CCE9" w14:textId="237ED389" w:rsidR="00843685" w:rsidRDefault="00843685">
      <w:r>
        <w:t>Con este método se puede introducir variables en una cadena para imprimirla pasándole corchetes dentro de la cadena, y al final de esta, después de cerrar las comillas, se le introduce el método format seguido de paréntesis y las variables que deseamos introducir dentro de los corchetes, preferiblemente en el orden en que aparecerán, de no ser así habrá que declarar dentro de cada uno de los corchetes que variable será la que se mostrará.</w:t>
      </w:r>
    </w:p>
    <w:p w14:paraId="5385E9AA" w14:textId="21CDF147" w:rsidR="00843685" w:rsidRDefault="00843685">
      <w:r>
        <w:t>El método format también admite que modifiquemos los valores de las str que vamos a mostrar dentro de los corchetes haciendo uso de dos punto</w:t>
      </w:r>
      <w:r w:rsidR="008158A2">
        <w:t xml:space="preserve">s, para determinar el punto medio, mayor que o menor que para determinar cuantos caracteres se van a mostrar, o sea, para agregar espacios en blanco y alinear el texto, </w:t>
      </w:r>
      <w:proofErr w:type="gramStart"/>
      <w:r w:rsidR="008158A2">
        <w:t>y</w:t>
      </w:r>
      <w:proofErr w:type="gramEnd"/>
      <w:r w:rsidR="008158A2">
        <w:t xml:space="preserve"> por último, podemos, si es un flotante, pasarle cuantas cifras queremos que muestre después del punto, y hacer que redondee el resultado.</w:t>
      </w:r>
    </w:p>
    <w:p w14:paraId="2674A0B8" w14:textId="59FAB8D6" w:rsidR="00843685" w:rsidRPr="00386D5F" w:rsidRDefault="00D66782">
      <w:pPr>
        <w:rPr>
          <w:rFonts w:ascii="Segoe UI Symbol" w:hAnsi="Segoe UI Symbol"/>
        </w:rPr>
      </w:pPr>
      <w:r>
        <w:rPr>
          <w:rFonts w:ascii="Segoe UI Symbol" w:hAnsi="Segoe UI Symbol"/>
          <w:noProof/>
        </w:rPr>
        <w:drawing>
          <wp:inline distT="0" distB="0" distL="0" distR="0" wp14:anchorId="0291C934" wp14:editId="029C0871">
            <wp:extent cx="5943600" cy="177228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inline>
        </w:drawing>
      </w:r>
    </w:p>
    <w:sectPr w:rsidR="00843685" w:rsidRPr="00386D5F"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76"/>
    <w:rsid w:val="00386D5F"/>
    <w:rsid w:val="0046398F"/>
    <w:rsid w:val="00511E76"/>
    <w:rsid w:val="00537E0E"/>
    <w:rsid w:val="00544AD3"/>
    <w:rsid w:val="00641C43"/>
    <w:rsid w:val="008158A2"/>
    <w:rsid w:val="00843685"/>
    <w:rsid w:val="008E37C7"/>
    <w:rsid w:val="00C43D57"/>
    <w:rsid w:val="00CA3FD6"/>
    <w:rsid w:val="00D66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D35C"/>
  <w15:chartTrackingRefBased/>
  <w15:docId w15:val="{5C6C12A0-AA88-44AF-B297-0FBC8DA4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E37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9</cp:revision>
  <dcterms:created xsi:type="dcterms:W3CDTF">2021-12-29T15:50:00Z</dcterms:created>
  <dcterms:modified xsi:type="dcterms:W3CDTF">2021-12-29T16:33:00Z</dcterms:modified>
</cp:coreProperties>
</file>