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8B87" w14:textId="77777777" w:rsidR="00484485" w:rsidRDefault="00484485" w:rsidP="008D4E87">
      <w:pPr>
        <w:spacing w:after="0"/>
      </w:pPr>
    </w:p>
    <w:p w14:paraId="0E9D6DFC" w14:textId="5D62CBE5" w:rsidR="00484485" w:rsidRPr="00AB2837" w:rsidRDefault="00484485" w:rsidP="008D4E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jc w:val="center"/>
        <w:rPr>
          <w:rFonts w:ascii="Agency FB" w:hAnsi="Agency FB"/>
          <w:sz w:val="40"/>
          <w:szCs w:val="40"/>
        </w:rPr>
      </w:pPr>
      <w:r w:rsidRPr="00AB2837">
        <w:rPr>
          <w:rFonts w:ascii="Agency FB" w:hAnsi="Agency FB"/>
          <w:sz w:val="40"/>
          <w:szCs w:val="40"/>
        </w:rPr>
        <w:t>Introduction</w:t>
      </w:r>
    </w:p>
    <w:p w14:paraId="016B18FC" w14:textId="77777777" w:rsidR="00484485" w:rsidRDefault="00484485" w:rsidP="008D4E87">
      <w:pPr>
        <w:spacing w:after="0"/>
      </w:pPr>
    </w:p>
    <w:p w14:paraId="6D56546D" w14:textId="77777777" w:rsidR="0097219E" w:rsidRPr="00737D93" w:rsidRDefault="0097219E" w:rsidP="008D4E87">
      <w:pPr>
        <w:spacing w:after="0"/>
        <w:rPr>
          <w:b/>
          <w:bCs/>
        </w:rPr>
      </w:pPr>
    </w:p>
    <w:p w14:paraId="6C40CD94" w14:textId="16DD537A" w:rsidR="008D4E87" w:rsidRPr="00737D93" w:rsidRDefault="00AC0426" w:rsidP="00AC0426">
      <w:pPr>
        <w:shd w:val="clear" w:color="auto" w:fill="D9D9D9" w:themeFill="background1" w:themeFillShade="D9"/>
        <w:spacing w:after="0"/>
        <w:jc w:val="center"/>
        <w:rPr>
          <w:rFonts w:ascii="Consolas" w:hAnsi="Consolas"/>
          <w:b/>
          <w:bCs/>
        </w:rPr>
      </w:pPr>
      <w:r w:rsidRPr="00737D93">
        <w:rPr>
          <w:rFonts w:ascii="Consolas" w:hAnsi="Consolas"/>
          <w:b/>
          <w:bCs/>
        </w:rPr>
        <w:t>IMPORTANT</w:t>
      </w:r>
    </w:p>
    <w:p w14:paraId="45BC629C" w14:textId="77777777" w:rsidR="00AC0426" w:rsidRPr="00737D93" w:rsidRDefault="00AC0426" w:rsidP="008D4E87">
      <w:pPr>
        <w:shd w:val="clear" w:color="auto" w:fill="F2F2F2" w:themeFill="background1" w:themeFillShade="F2"/>
        <w:spacing w:after="0"/>
        <w:rPr>
          <w:rFonts w:ascii="Consolas" w:hAnsi="Consolas"/>
          <w:b/>
          <w:bCs/>
          <w:sz w:val="20"/>
          <w:szCs w:val="20"/>
        </w:rPr>
      </w:pPr>
    </w:p>
    <w:p w14:paraId="5B9F9630" w14:textId="598E5E16" w:rsidR="008D4E87" w:rsidRPr="00737D93" w:rsidRDefault="00A400E9" w:rsidP="008D4E87">
      <w:pPr>
        <w:shd w:val="clear" w:color="auto" w:fill="F2F2F2" w:themeFill="background1" w:themeFillShade="F2"/>
        <w:spacing w:after="0"/>
        <w:rPr>
          <w:rFonts w:ascii="Consolas" w:hAnsi="Consolas"/>
          <w:b/>
          <w:bCs/>
          <w:sz w:val="20"/>
          <w:szCs w:val="20"/>
        </w:rPr>
      </w:pPr>
      <w:r w:rsidRPr="00737D93">
        <w:rPr>
          <w:rFonts w:ascii="Consolas" w:hAnsi="Consolas"/>
          <w:b/>
          <w:bCs/>
          <w:sz w:val="20"/>
          <w:szCs w:val="20"/>
        </w:rPr>
        <w:t>In this document I will</w:t>
      </w:r>
      <w:r w:rsidR="003C1995" w:rsidRPr="00737D93">
        <w:rPr>
          <w:rFonts w:ascii="Consolas" w:hAnsi="Consolas"/>
          <w:b/>
          <w:bCs/>
          <w:sz w:val="20"/>
          <w:szCs w:val="20"/>
        </w:rPr>
        <w:t xml:space="preserve"> be</w:t>
      </w:r>
      <w:r w:rsidRPr="00737D93">
        <w:rPr>
          <w:rFonts w:ascii="Consolas" w:hAnsi="Consolas"/>
          <w:b/>
          <w:bCs/>
          <w:sz w:val="20"/>
          <w:szCs w:val="20"/>
        </w:rPr>
        <w:t xml:space="preserve"> record</w:t>
      </w:r>
      <w:r w:rsidR="003C1995" w:rsidRPr="00737D93">
        <w:rPr>
          <w:rFonts w:ascii="Consolas" w:hAnsi="Consolas"/>
          <w:b/>
          <w:bCs/>
          <w:sz w:val="20"/>
          <w:szCs w:val="20"/>
        </w:rPr>
        <w:t>ing</w:t>
      </w:r>
      <w:r w:rsidRPr="00737D93">
        <w:rPr>
          <w:rFonts w:ascii="Consolas" w:hAnsi="Consolas"/>
          <w:b/>
          <w:bCs/>
          <w:sz w:val="20"/>
          <w:szCs w:val="20"/>
        </w:rPr>
        <w:t xml:space="preserve"> information</w:t>
      </w:r>
      <w:r w:rsidR="00622C1C" w:rsidRPr="00737D93">
        <w:rPr>
          <w:rFonts w:ascii="Consolas" w:hAnsi="Consolas"/>
          <w:b/>
          <w:bCs/>
          <w:sz w:val="20"/>
          <w:szCs w:val="20"/>
        </w:rPr>
        <w:t xml:space="preserve"> which will only be relevant to someone who’s already familiarized with the trading environment</w:t>
      </w:r>
      <w:r w:rsidR="006D004C" w:rsidRPr="00737D93">
        <w:rPr>
          <w:rFonts w:ascii="Consolas" w:hAnsi="Consolas"/>
          <w:b/>
          <w:bCs/>
          <w:sz w:val="20"/>
          <w:szCs w:val="20"/>
        </w:rPr>
        <w:t xml:space="preserve"> and the core concepts of trading like Tendency, Candles, Brokers, Sessions,</w:t>
      </w:r>
      <w:r w:rsidR="003C1995" w:rsidRPr="00737D93">
        <w:rPr>
          <w:rFonts w:ascii="Consolas" w:hAnsi="Consolas"/>
          <w:b/>
          <w:bCs/>
          <w:sz w:val="20"/>
          <w:szCs w:val="20"/>
        </w:rPr>
        <w:t xml:space="preserve"> Spread, </w:t>
      </w:r>
      <w:r w:rsidR="008D4E87" w:rsidRPr="00737D93">
        <w:rPr>
          <w:rFonts w:ascii="Consolas" w:hAnsi="Consolas"/>
          <w:b/>
          <w:bCs/>
          <w:sz w:val="20"/>
          <w:szCs w:val="20"/>
        </w:rPr>
        <w:t>Pips etc.</w:t>
      </w:r>
    </w:p>
    <w:p w14:paraId="4B3116E0" w14:textId="77777777" w:rsidR="00AC0426" w:rsidRPr="00AC0426" w:rsidRDefault="00AC0426" w:rsidP="008D4E87">
      <w:pPr>
        <w:shd w:val="clear" w:color="auto" w:fill="F2F2F2" w:themeFill="background1" w:themeFillShade="F2"/>
        <w:spacing w:after="0"/>
        <w:rPr>
          <w:rFonts w:ascii="Consolas" w:hAnsi="Consolas"/>
          <w:sz w:val="20"/>
          <w:szCs w:val="20"/>
        </w:rPr>
      </w:pPr>
    </w:p>
    <w:p w14:paraId="65346388" w14:textId="77777777" w:rsidR="008D4E87" w:rsidRPr="008D4E87" w:rsidRDefault="008D4E87" w:rsidP="008D4E87">
      <w:pPr>
        <w:shd w:val="clear" w:color="auto" w:fill="D9D9D9" w:themeFill="background1" w:themeFillShade="D9"/>
        <w:spacing w:after="0"/>
        <w:rPr>
          <w:rFonts w:ascii="Consolas" w:hAnsi="Consolas"/>
        </w:rPr>
      </w:pPr>
    </w:p>
    <w:p w14:paraId="0384303B" w14:textId="77777777" w:rsidR="008D4E87" w:rsidRDefault="008D4E87" w:rsidP="008D4E87">
      <w:pPr>
        <w:spacing w:after="0"/>
      </w:pPr>
    </w:p>
    <w:p w14:paraId="703BB99F" w14:textId="77777777" w:rsidR="00A400E9" w:rsidRDefault="00A400E9" w:rsidP="008D4E87">
      <w:pPr>
        <w:spacing w:after="0"/>
      </w:pPr>
    </w:p>
    <w:p w14:paraId="0B9474D1" w14:textId="77777777" w:rsidR="0097219E" w:rsidRDefault="0097219E" w:rsidP="008D4E87">
      <w:pPr>
        <w:spacing w:after="0"/>
      </w:pPr>
    </w:p>
    <w:p w14:paraId="0BD1A5E5" w14:textId="46406D1F" w:rsidR="007E6B11" w:rsidRDefault="0070418E" w:rsidP="008D4E87">
      <w:pPr>
        <w:spacing w:after="0"/>
      </w:pPr>
      <w:r>
        <w:t xml:space="preserve">During these classes I mostly learned to use what is know as Price </w:t>
      </w:r>
      <w:r w:rsidR="00FE4BC1">
        <w:t>A</w:t>
      </w:r>
      <w:r>
        <w:t>ction</w:t>
      </w:r>
      <w:r w:rsidR="00FE4BC1">
        <w:t>, along with both fundamental and technical analysis of the market.</w:t>
      </w:r>
      <w:r w:rsidR="00FC6E5A">
        <w:t xml:space="preserve"> First and </w:t>
      </w:r>
      <w:r w:rsidR="00484485">
        <w:t>foremost,</w:t>
      </w:r>
      <w:r w:rsidR="00FC6E5A">
        <w:t xml:space="preserve"> we need some apps installed on our phones </w:t>
      </w:r>
      <w:r w:rsidR="00484485">
        <w:t>and</w:t>
      </w:r>
      <w:r w:rsidR="00FC6E5A">
        <w:t xml:space="preserve"> </w:t>
      </w:r>
      <w:r w:rsidR="00272170">
        <w:t xml:space="preserve">to create account in the corresponding websites and services linked to those accounts. The different services have different uses. The </w:t>
      </w:r>
      <w:r w:rsidR="00272170" w:rsidRPr="00272170">
        <w:rPr>
          <w:b/>
          <w:bCs/>
        </w:rPr>
        <w:t>TradingView</w:t>
      </w:r>
      <w:r w:rsidR="00272170">
        <w:rPr>
          <w:b/>
          <w:bCs/>
        </w:rPr>
        <w:t xml:space="preserve"> </w:t>
      </w:r>
      <w:r w:rsidR="00272170">
        <w:t xml:space="preserve">service is used to analyze the market, </w:t>
      </w:r>
      <w:r w:rsidR="00272170">
        <w:rPr>
          <w:b/>
          <w:bCs/>
        </w:rPr>
        <w:t xml:space="preserve">Meta Trader </w:t>
      </w:r>
      <w:r w:rsidR="00484485">
        <w:rPr>
          <w:b/>
          <w:bCs/>
        </w:rPr>
        <w:t xml:space="preserve">4 </w:t>
      </w:r>
      <w:r w:rsidR="00484485">
        <w:t>will</w:t>
      </w:r>
      <w:r w:rsidR="00B41793">
        <w:t xml:space="preserve"> be the service we will use to enter the market and</w:t>
      </w:r>
      <w:r w:rsidR="00D81137">
        <w:t xml:space="preserve"> make money and </w:t>
      </w:r>
      <w:r w:rsidR="00D81137">
        <w:rPr>
          <w:b/>
          <w:bCs/>
        </w:rPr>
        <w:t>MyFxBook</w:t>
      </w:r>
      <w:r w:rsidR="00D81137">
        <w:t xml:space="preserve"> will be used as a tool for the</w:t>
      </w:r>
      <w:r w:rsidR="00484485">
        <w:t xml:space="preserve"> “fundamental” part of the analysis.</w:t>
      </w:r>
    </w:p>
    <w:p w14:paraId="434FA075" w14:textId="77777777" w:rsidR="0097219E" w:rsidRDefault="0097219E" w:rsidP="008D4E87">
      <w:pPr>
        <w:spacing w:after="0"/>
      </w:pPr>
    </w:p>
    <w:p w14:paraId="60E5BC19" w14:textId="77777777" w:rsidR="00484485" w:rsidRDefault="00484485" w:rsidP="008D4E87">
      <w:pPr>
        <w:spacing w:after="0"/>
      </w:pPr>
    </w:p>
    <w:p w14:paraId="1BD16157" w14:textId="67A4A499" w:rsidR="00484485" w:rsidRDefault="00484485" w:rsidP="008D4E87">
      <w:pPr>
        <w:spacing w:after="0"/>
      </w:pPr>
      <w:r>
        <w:rPr>
          <w:noProof/>
        </w:rPr>
        <w:drawing>
          <wp:inline distT="0" distB="0" distL="0" distR="0" wp14:anchorId="3A91266B" wp14:editId="65282219">
            <wp:extent cx="6014955" cy="2219241"/>
            <wp:effectExtent l="0" t="0" r="5080" b="0"/>
            <wp:docPr id="179407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9748" cy="2232078"/>
                    </a:xfrm>
                    <a:prstGeom prst="rect">
                      <a:avLst/>
                    </a:prstGeom>
                    <a:noFill/>
                    <a:ln>
                      <a:noFill/>
                    </a:ln>
                  </pic:spPr>
                </pic:pic>
              </a:graphicData>
            </a:graphic>
          </wp:inline>
        </w:drawing>
      </w:r>
    </w:p>
    <w:p w14:paraId="5D8365EB" w14:textId="77777777" w:rsidR="00484485" w:rsidRDefault="00484485" w:rsidP="008D4E87">
      <w:pPr>
        <w:spacing w:after="0"/>
      </w:pPr>
    </w:p>
    <w:p w14:paraId="78C4AD9D" w14:textId="77777777" w:rsidR="0097219E" w:rsidRDefault="0097219E" w:rsidP="008D4E87">
      <w:pPr>
        <w:spacing w:after="0"/>
      </w:pPr>
    </w:p>
    <w:p w14:paraId="7C13FB48" w14:textId="77777777" w:rsidR="0097219E" w:rsidRDefault="0097219E" w:rsidP="008D4E87">
      <w:pPr>
        <w:spacing w:after="0"/>
      </w:pPr>
    </w:p>
    <w:p w14:paraId="219CD2AB" w14:textId="6B9B50CF" w:rsidR="00FC48FF" w:rsidRDefault="00C93E01" w:rsidP="008D4E87">
      <w:pPr>
        <w:spacing w:after="0"/>
        <w:rPr>
          <w:b/>
          <w:bCs/>
        </w:rPr>
      </w:pPr>
      <w:r>
        <w:t>The corresponding websites to these apps are</w:t>
      </w:r>
      <w:r w:rsidR="00CD6ED5">
        <w:t xml:space="preserve"> </w:t>
      </w:r>
      <w:hyperlink r:id="rId5" w:history="1">
        <w:r w:rsidR="00CC2444" w:rsidRPr="00572587">
          <w:rPr>
            <w:rStyle w:val="Hyperlink"/>
          </w:rPr>
          <w:t>www.tradingview.com</w:t>
        </w:r>
      </w:hyperlink>
      <w:r w:rsidR="00CC2444">
        <w:t xml:space="preserve"> </w:t>
      </w:r>
      <w:r w:rsidR="00CD6ED5">
        <w:t xml:space="preserve">for </w:t>
      </w:r>
      <w:r w:rsidR="00CD6ED5">
        <w:rPr>
          <w:b/>
          <w:bCs/>
        </w:rPr>
        <w:t>TradingView</w:t>
      </w:r>
      <w:r w:rsidR="00CC2444">
        <w:t xml:space="preserve"> and the </w:t>
      </w:r>
      <w:hyperlink r:id="rId6" w:history="1">
        <w:r w:rsidR="00CC2444" w:rsidRPr="00572587">
          <w:rPr>
            <w:rStyle w:val="Hyperlink"/>
          </w:rPr>
          <w:t>www.myfxbook.co</w:t>
        </w:r>
        <w:r w:rsidR="00CC2444" w:rsidRPr="00572587">
          <w:rPr>
            <w:rStyle w:val="Hyperlink"/>
          </w:rPr>
          <w:t>m</w:t>
        </w:r>
      </w:hyperlink>
      <w:r w:rsidR="00CC2444">
        <w:t xml:space="preserve"> </w:t>
      </w:r>
      <w:r w:rsidR="00FC48FF">
        <w:t xml:space="preserve">for </w:t>
      </w:r>
      <w:r w:rsidR="00FC48FF">
        <w:rPr>
          <w:b/>
          <w:bCs/>
        </w:rPr>
        <w:t>MyFxBook</w:t>
      </w:r>
      <w:r w:rsidR="00FC48FF">
        <w:t>.</w:t>
      </w:r>
      <w:r w:rsidR="00BE40E9">
        <w:t xml:space="preserve"> Meta Trader 4 will be used only on our phone for convenience since we can track </w:t>
      </w:r>
      <w:r w:rsidR="00C34FC3">
        <w:t xml:space="preserve">the price with </w:t>
      </w:r>
      <w:r w:rsidR="00C34FC3" w:rsidRPr="00C34FC3">
        <w:rPr>
          <w:b/>
          <w:bCs/>
        </w:rPr>
        <w:t>TradingView</w:t>
      </w:r>
      <w:r w:rsidR="00C34FC3">
        <w:rPr>
          <w:b/>
          <w:bCs/>
        </w:rPr>
        <w:t>.</w:t>
      </w:r>
    </w:p>
    <w:p w14:paraId="38BF83D7" w14:textId="77777777" w:rsidR="00484485" w:rsidRDefault="00484485" w:rsidP="008D4E87">
      <w:pPr>
        <w:spacing w:after="0"/>
      </w:pPr>
    </w:p>
    <w:p w14:paraId="467C9A57" w14:textId="77777777" w:rsidR="00D16FA4" w:rsidRDefault="00D16FA4" w:rsidP="008D4E87">
      <w:pPr>
        <w:spacing w:after="0"/>
      </w:pPr>
    </w:p>
    <w:p w14:paraId="571A60E4" w14:textId="77777777" w:rsidR="00484485" w:rsidRDefault="00484485" w:rsidP="008D4E87">
      <w:pPr>
        <w:spacing w:after="0"/>
      </w:pPr>
    </w:p>
    <w:p w14:paraId="743710F8" w14:textId="77777777" w:rsidR="00484485" w:rsidRDefault="00484485" w:rsidP="008D4E87">
      <w:pPr>
        <w:spacing w:after="0"/>
      </w:pPr>
    </w:p>
    <w:p w14:paraId="42D5BBBC" w14:textId="55463DE0" w:rsidR="00484485" w:rsidRPr="00D16FA4" w:rsidRDefault="00BC1AA3" w:rsidP="00D16FA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jc w:val="center"/>
        <w:rPr>
          <w:rFonts w:ascii="Agency FB" w:hAnsi="Agency FB"/>
          <w:sz w:val="40"/>
          <w:szCs w:val="40"/>
        </w:rPr>
      </w:pPr>
      <w:r w:rsidRPr="00D16FA4">
        <w:rPr>
          <w:rFonts w:ascii="Agency FB" w:hAnsi="Agency FB"/>
          <w:sz w:val="40"/>
          <w:szCs w:val="40"/>
        </w:rPr>
        <w:lastRenderedPageBreak/>
        <w:t>Trading Mind Set</w:t>
      </w:r>
    </w:p>
    <w:p w14:paraId="33CBB395" w14:textId="77777777" w:rsidR="00BC1AA3" w:rsidRDefault="00BC1AA3" w:rsidP="008D4E87">
      <w:pPr>
        <w:spacing w:after="0"/>
      </w:pPr>
    </w:p>
    <w:p w14:paraId="536CF5BB" w14:textId="77777777" w:rsidR="006032C4" w:rsidRDefault="00D16FA4" w:rsidP="008D4E87">
      <w:pPr>
        <w:spacing w:after="0"/>
      </w:pPr>
      <w:proofErr w:type="gramStart"/>
      <w:r>
        <w:t>Assuming that</w:t>
      </w:r>
      <w:proofErr w:type="gramEnd"/>
      <w:r>
        <w:t xml:space="preserve"> you already know the </w:t>
      </w:r>
      <w:r w:rsidR="007C69A3">
        <w:t>main</w:t>
      </w:r>
      <w:r>
        <w:t xml:space="preserve"> concepts and have already lost money in the market</w:t>
      </w:r>
      <w:r w:rsidR="00A519C5">
        <w:t xml:space="preserve"> you should have noticed that focusing on the money can be really tricky when entering the market</w:t>
      </w:r>
      <w:r w:rsidR="00687C98">
        <w:t xml:space="preserve"> and it can render you very emotional and irrational. </w:t>
      </w:r>
    </w:p>
    <w:p w14:paraId="48075946" w14:textId="77777777" w:rsidR="006032C4" w:rsidRDefault="006032C4" w:rsidP="008D4E87">
      <w:pPr>
        <w:spacing w:after="0"/>
      </w:pPr>
    </w:p>
    <w:p w14:paraId="4AA12E87" w14:textId="77777777" w:rsidR="006032C4" w:rsidRDefault="00687C98" w:rsidP="008D4E87">
      <w:pPr>
        <w:spacing w:after="0"/>
      </w:pPr>
      <w:r>
        <w:t>So, what would be the solution to this problem?</w:t>
      </w:r>
      <w:r w:rsidR="008C04C8">
        <w:t xml:space="preserve"> </w:t>
      </w:r>
    </w:p>
    <w:p w14:paraId="7026DC97" w14:textId="161BFC0D" w:rsidR="00D16FA4" w:rsidRDefault="008C04C8" w:rsidP="008D4E87">
      <w:pPr>
        <w:spacing w:after="0"/>
      </w:pPr>
      <w:r>
        <w:t>I have found that the main problem when it comes to this issue is that the person is trading with money that is important to them, and they are focused on getting more money. It sounds stupid at this point if I tell you not to focus on the money when that is the main target but believe me, if you trus</w:t>
      </w:r>
      <w:r w:rsidR="00DE019F">
        <w:t>t</w:t>
      </w:r>
      <w:r>
        <w:t xml:space="preserve"> in your process and f</w:t>
      </w:r>
      <w:r w:rsidR="00DE019F">
        <w:t>ocus on your pips, the money WILL follow those pips.</w:t>
      </w:r>
    </w:p>
    <w:p w14:paraId="4C379641" w14:textId="77777777" w:rsidR="006032C4" w:rsidRDefault="006032C4" w:rsidP="008D4E87">
      <w:pPr>
        <w:spacing w:after="0"/>
      </w:pPr>
    </w:p>
    <w:p w14:paraId="17E097A9" w14:textId="2E72A331" w:rsidR="006032C4" w:rsidRDefault="006032C4" w:rsidP="008D4E87">
      <w:pPr>
        <w:spacing w:after="0"/>
      </w:pPr>
      <w:r>
        <w:t xml:space="preserve">It is important then, that you </w:t>
      </w:r>
      <w:r w:rsidRPr="00737D93">
        <w:rPr>
          <w:b/>
          <w:bCs/>
          <w:color w:val="FF0000"/>
        </w:rPr>
        <w:t>NEVER</w:t>
      </w:r>
      <w:r w:rsidRPr="00737D93">
        <w:rPr>
          <w:color w:val="FF0000"/>
        </w:rPr>
        <w:t xml:space="preserve"> </w:t>
      </w:r>
      <w:r>
        <w:t>enter the market with money that is essential to your daily</w:t>
      </w:r>
      <w:r w:rsidR="00852387">
        <w:t xml:space="preserve"> use, or money that is already saved for something like a student loan or a house.</w:t>
      </w:r>
      <w:r w:rsidR="007872DD">
        <w:t xml:space="preserve"> Only use money that you don’t need and </w:t>
      </w:r>
      <w:r w:rsidR="007872DD" w:rsidRPr="00737D93">
        <w:rPr>
          <w:b/>
          <w:bCs/>
          <w:color w:val="00B050"/>
        </w:rPr>
        <w:t>ALLWAYS</w:t>
      </w:r>
      <w:r w:rsidR="007872DD" w:rsidRPr="00737D93">
        <w:rPr>
          <w:color w:val="00B050"/>
        </w:rPr>
        <w:t xml:space="preserve"> </w:t>
      </w:r>
      <w:r w:rsidR="007872DD">
        <w:t>have some amount of money as a backup</w:t>
      </w:r>
      <w:r w:rsidR="002E72FF">
        <w:t xml:space="preserve">. The reason for this is not only making sure that you will not </w:t>
      </w:r>
      <w:r w:rsidR="002E72FF" w:rsidRPr="00737D93">
        <w:rPr>
          <w:b/>
          <w:bCs/>
          <w:color w:val="FF0000"/>
        </w:rPr>
        <w:t>loose all your money</w:t>
      </w:r>
      <w:r w:rsidR="002E72FF">
        <w:t xml:space="preserve"> and stay in zero, </w:t>
      </w:r>
      <w:r w:rsidR="00052F93">
        <w:t xml:space="preserve">but mainly because without this you will be focused on that money because that </w:t>
      </w:r>
      <w:r w:rsidR="00052F93" w:rsidRPr="00737D93">
        <w:rPr>
          <w:b/>
          <w:bCs/>
          <w:color w:val="FF0000"/>
        </w:rPr>
        <w:t xml:space="preserve">money has </w:t>
      </w:r>
      <w:r w:rsidR="00E369D3" w:rsidRPr="00737D93">
        <w:rPr>
          <w:b/>
          <w:bCs/>
          <w:color w:val="FF0000"/>
        </w:rPr>
        <w:t>some value</w:t>
      </w:r>
      <w:r w:rsidR="00E369D3" w:rsidRPr="00737D93">
        <w:rPr>
          <w:color w:val="FF0000"/>
        </w:rPr>
        <w:t xml:space="preserve"> </w:t>
      </w:r>
      <w:r w:rsidR="00E369D3">
        <w:t xml:space="preserve">for you other than </w:t>
      </w:r>
      <w:r w:rsidR="00E369D3" w:rsidRPr="00737D93">
        <w:rPr>
          <w:b/>
          <w:bCs/>
          <w:color w:val="00B050"/>
        </w:rPr>
        <w:t>just an asset</w:t>
      </w:r>
      <w:r w:rsidR="00E369D3">
        <w:t>, other than just pips.</w:t>
      </w:r>
    </w:p>
    <w:p w14:paraId="234BE49B" w14:textId="77777777" w:rsidR="00E369D3" w:rsidRDefault="00E369D3" w:rsidP="008D4E87">
      <w:pPr>
        <w:spacing w:after="0"/>
      </w:pPr>
    </w:p>
    <w:p w14:paraId="26220FC3" w14:textId="273EDEB2" w:rsidR="00E369D3" w:rsidRDefault="00E369D3" w:rsidP="008D4E87">
      <w:pPr>
        <w:spacing w:after="0"/>
      </w:pPr>
      <w:r>
        <w:t>Once this is all set, what I like to do is to treat it like a game, those pips are just part of the game and forget about the money since that will only</w:t>
      </w:r>
      <w:r w:rsidR="00A63997">
        <w:t xml:space="preserve"> make you either afraid to continue </w:t>
      </w:r>
      <w:r w:rsidR="008E0293">
        <w:t>trusting</w:t>
      </w:r>
      <w:r w:rsidR="00A63997">
        <w:t xml:space="preserve"> your transaction and </w:t>
      </w:r>
      <w:r w:rsidR="008E0293">
        <w:t xml:space="preserve">close it early </w:t>
      </w:r>
      <w:r w:rsidR="008E0293" w:rsidRPr="007C55B2">
        <w:rPr>
          <w:b/>
          <w:bCs/>
          <w:color w:val="FF0000"/>
        </w:rPr>
        <w:t>loosing an opportunity</w:t>
      </w:r>
      <w:r w:rsidR="008E0293" w:rsidRPr="007C55B2">
        <w:rPr>
          <w:color w:val="FF0000"/>
        </w:rPr>
        <w:t xml:space="preserve"> </w:t>
      </w:r>
      <w:r w:rsidR="008E0293">
        <w:t xml:space="preserve">to </w:t>
      </w:r>
      <w:r w:rsidR="008E0293" w:rsidRPr="00737D93">
        <w:rPr>
          <w:b/>
          <w:bCs/>
          <w:color w:val="00B050"/>
        </w:rPr>
        <w:t>make your initial</w:t>
      </w:r>
      <w:r w:rsidR="0059404D" w:rsidRPr="00737D93">
        <w:rPr>
          <w:b/>
          <w:bCs/>
          <w:color w:val="00B050"/>
        </w:rPr>
        <w:t xml:space="preserve"> pips</w:t>
      </w:r>
      <w:r w:rsidR="008E0293" w:rsidRPr="00737D93">
        <w:rPr>
          <w:b/>
          <w:bCs/>
          <w:color w:val="00B050"/>
        </w:rPr>
        <w:t xml:space="preserve"> goal</w:t>
      </w:r>
      <w:r w:rsidR="008E0293">
        <w:t>, or getting</w:t>
      </w:r>
      <w:r w:rsidR="00D51EC2">
        <w:t xml:space="preserve"> too confident and keeping your transaction open after </w:t>
      </w:r>
      <w:r w:rsidR="00D51EC2" w:rsidRPr="00737D93">
        <w:rPr>
          <w:b/>
          <w:bCs/>
          <w:color w:val="00B050"/>
        </w:rPr>
        <w:t>your goal was reached</w:t>
      </w:r>
      <w:r w:rsidR="00D51EC2" w:rsidRPr="00737D93">
        <w:rPr>
          <w:color w:val="00B050"/>
        </w:rPr>
        <w:t xml:space="preserve"> </w:t>
      </w:r>
      <w:r w:rsidR="00D51EC2">
        <w:t xml:space="preserve">and then, then you </w:t>
      </w:r>
      <w:r w:rsidR="007C55B2" w:rsidRPr="007C55B2">
        <w:rPr>
          <w:b/>
          <w:bCs/>
          <w:color w:val="FF0000"/>
        </w:rPr>
        <w:t>lose</w:t>
      </w:r>
      <w:r w:rsidR="00D51EC2" w:rsidRPr="007C55B2">
        <w:rPr>
          <w:b/>
          <w:bCs/>
          <w:color w:val="FF0000"/>
        </w:rPr>
        <w:t xml:space="preserve"> money</w:t>
      </w:r>
      <w:r w:rsidR="007C55B2">
        <w:t>.</w:t>
      </w:r>
    </w:p>
    <w:p w14:paraId="516CE96E" w14:textId="77777777" w:rsidR="007C55B2" w:rsidRDefault="007C55B2" w:rsidP="008D4E87">
      <w:pPr>
        <w:spacing w:after="0"/>
      </w:pPr>
    </w:p>
    <w:p w14:paraId="10A45998" w14:textId="77777777" w:rsidR="007C55B2" w:rsidRDefault="007C55B2" w:rsidP="008D4E87">
      <w:pPr>
        <w:spacing w:after="0"/>
      </w:pPr>
    </w:p>
    <w:p w14:paraId="46FDE1F7" w14:textId="77777777" w:rsidR="00BC1AA3" w:rsidRDefault="00BC1AA3" w:rsidP="008D4E87">
      <w:pPr>
        <w:spacing w:after="0"/>
      </w:pPr>
    </w:p>
    <w:p w14:paraId="6C615D27" w14:textId="77777777" w:rsidR="00BC1AA3" w:rsidRDefault="00BC1AA3" w:rsidP="008D4E87">
      <w:pPr>
        <w:spacing w:after="0"/>
      </w:pPr>
    </w:p>
    <w:p w14:paraId="160B1A22" w14:textId="77777777" w:rsidR="00BC1AA3" w:rsidRDefault="00BC1AA3" w:rsidP="008D4E87">
      <w:pPr>
        <w:spacing w:after="0"/>
      </w:pPr>
    </w:p>
    <w:p w14:paraId="7B97C0B8" w14:textId="77777777" w:rsidR="00BC1AA3" w:rsidRDefault="00BC1AA3" w:rsidP="008D4E87">
      <w:pPr>
        <w:spacing w:after="0"/>
      </w:pPr>
    </w:p>
    <w:p w14:paraId="50A38F31" w14:textId="77777777" w:rsidR="00BC1AA3" w:rsidRDefault="00BC1AA3" w:rsidP="008D4E87">
      <w:pPr>
        <w:spacing w:after="0"/>
      </w:pPr>
    </w:p>
    <w:p w14:paraId="35E734E9" w14:textId="77777777" w:rsidR="00BC1AA3" w:rsidRDefault="00BC1AA3" w:rsidP="008D4E87">
      <w:pPr>
        <w:spacing w:after="0"/>
      </w:pPr>
    </w:p>
    <w:p w14:paraId="615B1BC7" w14:textId="77777777" w:rsidR="00BC1AA3" w:rsidRDefault="00BC1AA3" w:rsidP="008D4E87">
      <w:pPr>
        <w:spacing w:after="0"/>
      </w:pPr>
    </w:p>
    <w:p w14:paraId="2C62D88C" w14:textId="77777777" w:rsidR="00BC1AA3" w:rsidRDefault="00BC1AA3" w:rsidP="008D4E87">
      <w:pPr>
        <w:spacing w:after="0"/>
      </w:pPr>
    </w:p>
    <w:p w14:paraId="751A566C" w14:textId="77777777" w:rsidR="00BC1AA3" w:rsidRDefault="00BC1AA3" w:rsidP="008D4E87">
      <w:pPr>
        <w:spacing w:after="0"/>
      </w:pPr>
    </w:p>
    <w:p w14:paraId="5710F11B" w14:textId="77777777" w:rsidR="00BC1AA3" w:rsidRDefault="00BC1AA3" w:rsidP="008D4E87">
      <w:pPr>
        <w:spacing w:after="0"/>
      </w:pPr>
    </w:p>
    <w:p w14:paraId="20DCEC55" w14:textId="77777777" w:rsidR="00BC1AA3" w:rsidRDefault="00BC1AA3" w:rsidP="008D4E87">
      <w:pPr>
        <w:spacing w:after="0"/>
      </w:pPr>
    </w:p>
    <w:p w14:paraId="359B1161" w14:textId="77777777" w:rsidR="00BC1AA3" w:rsidRDefault="00BC1AA3" w:rsidP="008D4E87">
      <w:pPr>
        <w:spacing w:after="0"/>
      </w:pPr>
    </w:p>
    <w:p w14:paraId="4347A05D" w14:textId="77777777" w:rsidR="00BC1AA3" w:rsidRDefault="00BC1AA3" w:rsidP="008D4E87">
      <w:pPr>
        <w:spacing w:after="0"/>
      </w:pPr>
    </w:p>
    <w:p w14:paraId="02998AB9" w14:textId="77777777" w:rsidR="00BC1AA3" w:rsidRDefault="00BC1AA3" w:rsidP="008D4E87">
      <w:pPr>
        <w:spacing w:after="0"/>
      </w:pPr>
    </w:p>
    <w:p w14:paraId="53F48542" w14:textId="77777777" w:rsidR="00BC1AA3" w:rsidRDefault="00BC1AA3" w:rsidP="008D4E87">
      <w:pPr>
        <w:spacing w:after="0"/>
      </w:pPr>
    </w:p>
    <w:p w14:paraId="7E317F07" w14:textId="77777777" w:rsidR="00BC1AA3" w:rsidRDefault="00BC1AA3" w:rsidP="008D4E87">
      <w:pPr>
        <w:spacing w:after="0"/>
      </w:pPr>
    </w:p>
    <w:p w14:paraId="62CBA53D" w14:textId="77777777" w:rsidR="00BC1AA3" w:rsidRDefault="00BC1AA3" w:rsidP="008D4E87">
      <w:pPr>
        <w:spacing w:after="0"/>
      </w:pPr>
    </w:p>
    <w:p w14:paraId="3F4D9850" w14:textId="77777777" w:rsidR="00BC1AA3" w:rsidRDefault="00BC1AA3" w:rsidP="008D4E87">
      <w:pPr>
        <w:spacing w:after="0"/>
      </w:pPr>
    </w:p>
    <w:p w14:paraId="08EF5C27" w14:textId="77777777" w:rsidR="00BC1AA3" w:rsidRDefault="00BC1AA3" w:rsidP="008D4E87">
      <w:pPr>
        <w:spacing w:after="0"/>
      </w:pPr>
    </w:p>
    <w:p w14:paraId="1136DCEB" w14:textId="77777777" w:rsidR="00BC1AA3" w:rsidRDefault="00BC1AA3" w:rsidP="008D4E87">
      <w:pPr>
        <w:spacing w:after="0"/>
      </w:pPr>
    </w:p>
    <w:p w14:paraId="406B7908" w14:textId="77777777" w:rsidR="00BC1AA3" w:rsidRDefault="00BC1AA3" w:rsidP="008D4E87">
      <w:pPr>
        <w:spacing w:after="0"/>
      </w:pPr>
    </w:p>
    <w:p w14:paraId="5AFE02E7" w14:textId="77777777" w:rsidR="00484485" w:rsidRDefault="00484485" w:rsidP="008D4E87">
      <w:pPr>
        <w:spacing w:after="0"/>
      </w:pPr>
    </w:p>
    <w:p w14:paraId="7DBC73FD" w14:textId="77777777" w:rsidR="00484485" w:rsidRDefault="00484485" w:rsidP="008D4E87">
      <w:pPr>
        <w:spacing w:after="0"/>
      </w:pPr>
    </w:p>
    <w:p w14:paraId="342EE001" w14:textId="77777777" w:rsidR="00484485" w:rsidRDefault="00484485" w:rsidP="008D4E87">
      <w:pPr>
        <w:spacing w:after="0"/>
      </w:pPr>
    </w:p>
    <w:p w14:paraId="1007278F" w14:textId="77777777" w:rsidR="00484485" w:rsidRDefault="00484485" w:rsidP="008D4E87">
      <w:pPr>
        <w:spacing w:after="0"/>
      </w:pPr>
    </w:p>
    <w:p w14:paraId="7E811B61" w14:textId="77777777" w:rsidR="00484485" w:rsidRDefault="00484485" w:rsidP="008D4E87">
      <w:pPr>
        <w:spacing w:after="0"/>
      </w:pPr>
    </w:p>
    <w:p w14:paraId="5085DE0B" w14:textId="77777777" w:rsidR="00484485" w:rsidRDefault="00484485" w:rsidP="008D4E87">
      <w:pPr>
        <w:spacing w:after="0"/>
      </w:pPr>
    </w:p>
    <w:p w14:paraId="46EA6D4D" w14:textId="77777777" w:rsidR="00484485" w:rsidRDefault="00484485" w:rsidP="008D4E87">
      <w:pPr>
        <w:spacing w:after="0"/>
      </w:pPr>
    </w:p>
    <w:p w14:paraId="25B863EF" w14:textId="77777777" w:rsidR="00484485" w:rsidRDefault="00484485" w:rsidP="008D4E87">
      <w:pPr>
        <w:spacing w:after="0"/>
      </w:pPr>
    </w:p>
    <w:p w14:paraId="4E8883FA" w14:textId="77777777" w:rsidR="00484485" w:rsidRDefault="00484485" w:rsidP="008D4E87">
      <w:pPr>
        <w:spacing w:after="0"/>
      </w:pPr>
    </w:p>
    <w:p w14:paraId="227278BC" w14:textId="77777777" w:rsidR="00484485" w:rsidRDefault="00484485" w:rsidP="008D4E87">
      <w:pPr>
        <w:spacing w:after="0"/>
      </w:pPr>
    </w:p>
    <w:p w14:paraId="21A6CC51" w14:textId="77777777" w:rsidR="00484485" w:rsidRDefault="00484485" w:rsidP="008D4E87">
      <w:pPr>
        <w:spacing w:after="0"/>
      </w:pPr>
    </w:p>
    <w:p w14:paraId="6C0C05BA" w14:textId="77777777" w:rsidR="00484485" w:rsidRDefault="00484485" w:rsidP="008D4E87">
      <w:pPr>
        <w:spacing w:after="0"/>
      </w:pPr>
    </w:p>
    <w:p w14:paraId="79BD1391" w14:textId="77777777" w:rsidR="00484485" w:rsidRDefault="00484485" w:rsidP="008D4E87">
      <w:pPr>
        <w:spacing w:after="0"/>
      </w:pPr>
    </w:p>
    <w:p w14:paraId="78F41A45" w14:textId="77777777" w:rsidR="00484485" w:rsidRDefault="00484485" w:rsidP="008D4E87">
      <w:pPr>
        <w:spacing w:after="0"/>
      </w:pPr>
    </w:p>
    <w:p w14:paraId="7F2DC42F" w14:textId="77777777" w:rsidR="00484485" w:rsidRDefault="00484485" w:rsidP="008D4E87">
      <w:pPr>
        <w:spacing w:after="0"/>
      </w:pPr>
    </w:p>
    <w:p w14:paraId="4D566516" w14:textId="77777777" w:rsidR="00484485" w:rsidRDefault="00484485" w:rsidP="008D4E87">
      <w:pPr>
        <w:spacing w:after="0"/>
      </w:pPr>
    </w:p>
    <w:p w14:paraId="32AF1263" w14:textId="77777777" w:rsidR="00484485" w:rsidRDefault="00484485" w:rsidP="008D4E87">
      <w:pPr>
        <w:spacing w:after="0"/>
      </w:pPr>
    </w:p>
    <w:p w14:paraId="08BFD359" w14:textId="77777777" w:rsidR="00484485" w:rsidRDefault="00484485" w:rsidP="008D4E87">
      <w:pPr>
        <w:spacing w:after="0"/>
      </w:pPr>
    </w:p>
    <w:p w14:paraId="3E20D26E" w14:textId="77777777" w:rsidR="00484485" w:rsidRDefault="00484485" w:rsidP="008D4E87">
      <w:pPr>
        <w:spacing w:after="0"/>
      </w:pPr>
    </w:p>
    <w:p w14:paraId="7F51B7E0" w14:textId="77777777" w:rsidR="00484485" w:rsidRDefault="00484485" w:rsidP="008D4E87">
      <w:pPr>
        <w:spacing w:after="0"/>
      </w:pPr>
    </w:p>
    <w:p w14:paraId="384A81ED" w14:textId="77777777" w:rsidR="00484485" w:rsidRDefault="00484485" w:rsidP="008D4E87">
      <w:pPr>
        <w:spacing w:after="0"/>
      </w:pPr>
    </w:p>
    <w:p w14:paraId="1A197436" w14:textId="77777777" w:rsidR="00484485" w:rsidRDefault="00484485" w:rsidP="008D4E87">
      <w:pPr>
        <w:spacing w:after="0"/>
      </w:pPr>
    </w:p>
    <w:p w14:paraId="5C9F7A8B" w14:textId="77777777" w:rsidR="00484485" w:rsidRPr="00D81137" w:rsidRDefault="00484485" w:rsidP="008D4E87">
      <w:pPr>
        <w:spacing w:after="0"/>
      </w:pPr>
    </w:p>
    <w:sectPr w:rsidR="00484485" w:rsidRPr="00D8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01"/>
    <w:rsid w:val="00052F93"/>
    <w:rsid w:val="00272170"/>
    <w:rsid w:val="002E72FF"/>
    <w:rsid w:val="00383398"/>
    <w:rsid w:val="003C1995"/>
    <w:rsid w:val="00484485"/>
    <w:rsid w:val="0059404D"/>
    <w:rsid w:val="006032C4"/>
    <w:rsid w:val="00622C1C"/>
    <w:rsid w:val="00687C98"/>
    <w:rsid w:val="006D004C"/>
    <w:rsid w:val="0070418E"/>
    <w:rsid w:val="00737D93"/>
    <w:rsid w:val="007872DD"/>
    <w:rsid w:val="007C55B2"/>
    <w:rsid w:val="007C69A3"/>
    <w:rsid w:val="007E21F4"/>
    <w:rsid w:val="007E6B11"/>
    <w:rsid w:val="00852387"/>
    <w:rsid w:val="008C04C8"/>
    <w:rsid w:val="008D4E87"/>
    <w:rsid w:val="008E0293"/>
    <w:rsid w:val="0097219E"/>
    <w:rsid w:val="00A400E9"/>
    <w:rsid w:val="00A519C5"/>
    <w:rsid w:val="00A63997"/>
    <w:rsid w:val="00AB2837"/>
    <w:rsid w:val="00AC0426"/>
    <w:rsid w:val="00B13438"/>
    <w:rsid w:val="00B41793"/>
    <w:rsid w:val="00BC1AA3"/>
    <w:rsid w:val="00BE40E9"/>
    <w:rsid w:val="00C34FC3"/>
    <w:rsid w:val="00C71C63"/>
    <w:rsid w:val="00C93E01"/>
    <w:rsid w:val="00CC2444"/>
    <w:rsid w:val="00CD6ED5"/>
    <w:rsid w:val="00D16FA4"/>
    <w:rsid w:val="00D51EC2"/>
    <w:rsid w:val="00D52201"/>
    <w:rsid w:val="00D81137"/>
    <w:rsid w:val="00DE019F"/>
    <w:rsid w:val="00E369D3"/>
    <w:rsid w:val="00FC48FF"/>
    <w:rsid w:val="00FC6E5A"/>
    <w:rsid w:val="00FE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A114"/>
  <w15:chartTrackingRefBased/>
  <w15:docId w15:val="{366860D4-93BC-48D0-B34E-F91C4D35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444"/>
    <w:rPr>
      <w:color w:val="0563C1" w:themeColor="hyperlink"/>
      <w:u w:val="single"/>
    </w:rPr>
  </w:style>
  <w:style w:type="character" w:styleId="UnresolvedMention">
    <w:name w:val="Unresolved Mention"/>
    <w:basedOn w:val="DefaultParagraphFont"/>
    <w:uiPriority w:val="99"/>
    <w:semiHidden/>
    <w:unhideWhenUsed/>
    <w:rsid w:val="00CC2444"/>
    <w:rPr>
      <w:color w:val="605E5C"/>
      <w:shd w:val="clear" w:color="auto" w:fill="E1DFDD"/>
    </w:rPr>
  </w:style>
  <w:style w:type="character" w:styleId="FollowedHyperlink">
    <w:name w:val="FollowedHyperlink"/>
    <w:basedOn w:val="DefaultParagraphFont"/>
    <w:uiPriority w:val="99"/>
    <w:semiHidden/>
    <w:unhideWhenUsed/>
    <w:rsid w:val="00CC24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yfxbook.com" TargetMode="External"/><Relationship Id="rId5" Type="http://schemas.openxmlformats.org/officeDocument/2006/relationships/hyperlink" Target="http://www.tradingview.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Work</dc:creator>
  <cp:keywords/>
  <dc:description/>
  <cp:lastModifiedBy>Mike Work</cp:lastModifiedBy>
  <cp:revision>41</cp:revision>
  <dcterms:created xsi:type="dcterms:W3CDTF">2023-05-10T14:44:00Z</dcterms:created>
  <dcterms:modified xsi:type="dcterms:W3CDTF">2023-05-10T15:19:00Z</dcterms:modified>
</cp:coreProperties>
</file>