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tl w:val="0"/>
        </w:rPr>
      </w:pPr>
      <w:r>
        <w:rPr>
          <w:rFonts w:ascii="Baskerville" w:cs="Arial Unicode MS" w:hAnsi="Arial Unicode MS" w:eastAsia="Arial Unicode MS"/>
          <w:rtl w:val="0"/>
          <w:lang w:val="en-US"/>
        </w:rPr>
        <w:t>Role - PROJECT MANAGER</w:t>
      </w:r>
    </w:p>
    <w:p>
      <w:pPr>
        <w:pStyle w:val="Body 2"/>
        <w:rPr>
          <w:rtl w:val="0"/>
        </w:rPr>
      </w:pPr>
      <w:r>
        <w:rPr>
          <w:rFonts w:ascii="Baskerville" w:cs="Arial Unicode MS" w:hAnsi="Arial Unicode MS" w:eastAsia="Arial Unicode MS"/>
          <w:rtl w:val="0"/>
        </w:rPr>
        <w:tab/>
        <w:t>The PM is responsible for allocating resources, estimation and keeping the project on track according to the schedule, and keeping track of the hours of each teammate, reporting the hours, to the team lead and ensuring on time delivery of the software products as well as managing the expectations of the client.</w:t>
      </w:r>
    </w:p>
    <w:p>
      <w:pPr>
        <w:pStyle w:val="Body 2"/>
        <w:rPr>
          <w:rtl w:val="0"/>
        </w:rPr>
      </w:pPr>
      <w:r>
        <w:rPr>
          <w:rFonts w:ascii="Baskerville" w:cs="Arial Unicode MS" w:hAnsi="Arial Unicode MS" w:eastAsia="Arial Unicode MS"/>
          <w:rtl w:val="0"/>
          <w:lang w:val="en-US"/>
        </w:rPr>
        <w:t>The PM also may functions as scrum master, planning what features will go into a release/sprint/iteration. They will be a facilitator to manage expectations from the business as well as manage the relationship with the client by balancing the business demands and technical concerns. It is his responsibility to allocate knowledgeable resources to solve tasks in a timely manner. S/he will Ensuring that the Development/Testing teams work in a timely fashion towards realizing the vision of the project.</w:t>
      </w:r>
    </w:p>
    <w:p>
      <w:pPr>
        <w:pStyle w:val="Heading"/>
        <w:widowControl w:val="0"/>
        <w:rPr>
          <w:rtl w:val="0"/>
        </w:rPr>
      </w:pPr>
      <w:r>
        <w:rPr>
          <w:rtl w:val="0"/>
          <w:lang w:val="en-US"/>
        </w:rPr>
        <w:t>Revision History</w:t>
      </w:r>
    </w:p>
    <w:tbl>
      <w:tblPr>
        <w:tblW w:w="93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3"/>
        <w:gridCol w:w="2546"/>
        <w:gridCol w:w="5080"/>
      </w:tblGrid>
      <w:tr>
        <w:tblPrEx>
          <w:shd w:val="clear" w:color="auto" w:fill="bdc0bf"/>
        </w:tblPrEx>
        <w:trPr>
          <w:trHeight w:val="280" w:hRule="atLeast"/>
          <w:tblHeader/>
        </w:trPr>
        <w:tc>
          <w:tcPr>
            <w:tcW w:type="dxa" w:w="1693"/>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Week Number</w:t>
            </w:r>
          </w:p>
        </w:tc>
        <w:tc>
          <w:tcPr>
            <w:tcW w:type="dxa" w:w="2546"/>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Author</w:t>
            </w:r>
          </w:p>
        </w:tc>
        <w:tc>
          <w:tcPr>
            <w:tcW w:type="dxa" w:w="5080"/>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Description of changes</w:t>
            </w:r>
          </w:p>
        </w:tc>
      </w:tr>
      <w:tr>
        <w:tblPrEx>
          <w:shd w:val="clear" w:color="auto" w:fill="auto"/>
        </w:tblPrEx>
        <w:trPr>
          <w:trHeight w:val="600" w:hRule="atLeast"/>
        </w:trPr>
        <w:tc>
          <w:tcPr>
            <w:tcW w:type="dxa" w:w="1693"/>
            <w:tcBorders>
              <w:top w:val="single" w:color="99948e" w:sz="8" w:space="0" w:shadow="0" w:frame="0"/>
              <w:left w:val="nil"/>
              <w:bottom w:val="nil"/>
              <w:right w:val="single" w:color="99948e" w:sz="8" w:space="0" w:shadow="0" w:frame="0"/>
            </w:tcBorders>
            <w:shd w:val="clear" w:color="auto" w:fill="d6dfe7"/>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p>
        </w:tc>
        <w:tc>
          <w:tcPr>
            <w:tcW w:type="dxa" w:w="2546"/>
            <w:tcBorders>
              <w:top w:val="single" w:color="99948e" w:sz="8" w:space="0" w:shadow="0" w:frame="0"/>
              <w:left w:val="single" w:color="99948e" w:sz="8"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Austin Han </w:t>
            </w:r>
          </w:p>
        </w:tc>
        <w:tc>
          <w:tcPr>
            <w:tcW w:type="dxa" w:w="5080"/>
            <w:tcBorders>
              <w:top w:val="single" w:color="99948e" w:sz="8"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Created Facebook Group, Google Calendar and scheduling the meeting times. </w:t>
            </w: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nil"/>
              <w:right w:val="nil"/>
            </w:tcBorders>
            <w:shd w:val="clear" w:color="auto" w:fill="f2f4f6"/>
            <w:tcMar>
              <w:top w:type="dxa" w:w="80"/>
              <w:left w:type="dxa" w:w="80"/>
              <w:bottom w:type="dxa" w:w="80"/>
              <w:right w:type="dxa" w:w="80"/>
            </w:tcMar>
            <w:vAlign w:val="top"/>
          </w:tcPr>
          <w:p/>
        </w:tc>
        <w:tc>
          <w:tcPr>
            <w:tcW w:type="dxa" w:w="5080"/>
            <w:tcBorders>
              <w:top w:val="nil"/>
              <w:left w:val="nil"/>
              <w:bottom w:val="nil"/>
              <w:right w:val="nil"/>
            </w:tcBorders>
            <w:shd w:val="clear" w:color="auto" w:fill="f2f4f6"/>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single" w:color="99948e" w:sz="8" w:space="0" w:shadow="0" w:frame="0"/>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single" w:color="99948e" w:sz="8" w:space="0" w:shadow="0" w:frame="0"/>
              <w:right w:val="nil"/>
            </w:tcBorders>
            <w:shd w:val="clear" w:color="auto" w:fill="auto"/>
            <w:tcMar>
              <w:top w:type="dxa" w:w="80"/>
              <w:left w:type="dxa" w:w="80"/>
              <w:bottom w:type="dxa" w:w="80"/>
              <w:right w:type="dxa" w:w="80"/>
            </w:tcMar>
            <w:vAlign w:val="top"/>
          </w:tcPr>
          <w:p/>
        </w:tc>
        <w:tc>
          <w:tcPr>
            <w:tcW w:type="dxa" w:w="5080"/>
            <w:tcBorders>
              <w:top w:val="nil"/>
              <w:left w:val="nil"/>
              <w:bottom w:val="single" w:color="99948e" w:sz="8"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400" w:hRule="atLeast"/>
        </w:trPr>
        <w:tc>
          <w:tcPr>
            <w:tcW w:type="dxa" w:w="1693"/>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2546"/>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5080"/>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r>
    </w:tbl>
    <w:p>
      <w:pPr>
        <w:pStyle w:val="Heading"/>
        <w:widowControl w:val="0"/>
        <w:spacing w:line="240" w:lineRule="auto"/>
        <w:rPr>
          <w:rtl w:val="0"/>
        </w:rPr>
      </w:pPr>
    </w:p>
    <w:p>
      <w:pPr>
        <w:pStyle w:val="Body 2"/>
        <w:rPr>
          <w:sz w:val="26"/>
          <w:szCs w:val="26"/>
        </w:rPr>
      </w:pPr>
    </w:p>
    <w:p>
      <w:pPr>
        <w:pStyle w:val="Body 2"/>
        <w:rPr>
          <w:i w:val="1"/>
          <w:iCs w:val="1"/>
        </w:rPr>
      </w:pPr>
      <w:r>
        <w:rPr>
          <w:rFonts w:ascii="Baskerville" w:cs="Arial Unicode MS" w:hAnsi="Arial Unicode MS" w:eastAsia="Arial Unicode MS"/>
          <w:i w:val="1"/>
          <w:iCs w:val="1"/>
          <w:rtl w:val="0"/>
          <w:lang w:val="en-US"/>
        </w:rPr>
        <w:t xml:space="preserve">Comments: </w:t>
      </w:r>
    </w:p>
    <w:p>
      <w:pPr>
        <w:pStyle w:val="Body 2"/>
        <w:numPr>
          <w:ilvl w:val="0"/>
          <w:numId w:val="3"/>
        </w:numPr>
        <w:tabs>
          <w:tab w:val="num" w:pos="217"/>
          <w:tab w:val="left" w:pos="262"/>
          <w:tab w:val="clear" w:pos="0"/>
        </w:tabs>
        <w:bidi w:val="0"/>
        <w:ind w:left="217" w:right="0" w:hanging="217"/>
        <w:jc w:val="left"/>
        <w:rPr>
          <w:i w:val="1"/>
          <w:iCs w:val="1"/>
          <w:position w:val="0"/>
          <w:sz w:val="24"/>
          <w:szCs w:val="24"/>
          <w:rtl w:val="0"/>
        </w:rPr>
      </w:pPr>
      <w:r>
        <w:rPr>
          <w:rFonts w:ascii="Baskerville"/>
          <w:i w:val="1"/>
          <w:iCs w:val="1"/>
          <w:rtl w:val="0"/>
          <w:lang w:val="en-US"/>
        </w:rPr>
        <w:t>This page should be updated each week and the TAs will use it to determine the week</w:t>
      </w:r>
      <w:r>
        <w:rPr>
          <w:rFonts w:hAnsi="Baskerville" w:hint="default"/>
          <w:i w:val="1"/>
          <w:iCs w:val="1"/>
          <w:rtl w:val="0"/>
          <w:lang w:val="en-US"/>
        </w:rPr>
        <w:t>’</w:t>
      </w:r>
      <w:r>
        <w:rPr>
          <w:rFonts w:ascii="Baskerville"/>
          <w:i w:val="1"/>
          <w:iCs w:val="1"/>
          <w:rtl w:val="0"/>
          <w:lang w:val="en-US"/>
        </w:rPr>
        <w:t>s work done by the team-member in the particular role.</w:t>
      </w:r>
    </w:p>
    <w:p>
      <w:pPr>
        <w:pStyle w:val="Body 2"/>
        <w:numPr>
          <w:ilvl w:val="0"/>
          <w:numId w:val="6"/>
        </w:numPr>
        <w:tabs>
          <w:tab w:val="num" w:pos="217"/>
          <w:tab w:val="left" w:pos="262"/>
          <w:tab w:val="clear" w:pos="0"/>
        </w:tabs>
        <w:bidi w:val="0"/>
        <w:ind w:left="217" w:right="0" w:hanging="217"/>
        <w:jc w:val="left"/>
        <w:rPr>
          <w:i w:val="1"/>
          <w:iCs w:val="1"/>
          <w:position w:val="0"/>
          <w:sz w:val="24"/>
          <w:szCs w:val="24"/>
          <w:rtl w:val="0"/>
        </w:rPr>
      </w:pPr>
      <w:r>
        <w:rPr>
          <w:rFonts w:ascii="Baskerville"/>
          <w:i w:val="1"/>
          <w:iCs w:val="1"/>
          <w:rtl w:val="0"/>
          <w:lang w:val="en-US"/>
        </w:rPr>
        <w:t>For each of the items mentioned in the following pages. Be as brief as possible in your responses. A good rule of thumb is to keep each response within two paragraphs.</w:t>
      </w:r>
    </w:p>
    <w:p>
      <w:pPr>
        <w:pStyle w:val="Body 2"/>
        <w:rPr>
          <w:position w:val="32"/>
          <w:sz w:val="29"/>
          <w:szCs w:val="29"/>
        </w:rPr>
      </w:pPr>
      <w:r>
        <w:rPr>
          <w:rFonts w:ascii="Baskerville" w:cs="Arial Unicode MS" w:hAnsi="Arial Unicode MS" w:eastAsia="Arial Unicode MS"/>
          <w:i w:val="1"/>
          <w:iCs w:val="1"/>
          <w:rtl w:val="0"/>
          <w:lang w:val="en-US"/>
        </w:rPr>
        <w:t>- This document represents your log of decisions. You are not bound to follow a decision blindly. You may change the decision if new aspects come to light which make your decision inappropriate. However, this may include repercussions like code rewrite etc. So choose wisely.</w:t>
      </w:r>
    </w:p>
    <w:p>
      <w:pPr>
        <w:pStyle w:val="Body 2"/>
      </w:pPr>
      <w:r>
        <w:rPr>
          <w:rFonts w:ascii="Baskerville" w:cs="Arial Unicode MS" w:hAnsi="Arial Unicode MS" w:eastAsia="Arial Unicode MS"/>
          <w:i w:val="1"/>
          <w:iCs w:val="1"/>
          <w:rtl w:val="0"/>
          <w:lang w:val="en-US"/>
        </w:rPr>
        <w:t>- You may delete the commented regions for your weekly turn-in submissions.</w:t>
        <w:br w:type="page"/>
      </w:r>
    </w:p>
    <w:p>
      <w:pPr>
        <w:pStyle w:val="Body 2"/>
        <w:rPr>
          <w:i w:val="1"/>
          <w:iCs w:val="1"/>
          <w:rtl w:val="0"/>
        </w:rPr>
      </w:pPr>
    </w:p>
    <w:p>
      <w:pPr>
        <w:pStyle w:val="Body 2"/>
        <w:rPr>
          <w:i w:val="1"/>
          <w:iCs w:val="1"/>
        </w:rPr>
      </w:pPr>
    </w:p>
    <w:p>
      <w:pPr>
        <w:pStyle w:val="Body 2"/>
        <w:numPr>
          <w:ilvl w:val="0"/>
          <w:numId w:val="9"/>
        </w:numPr>
        <w:tabs>
          <w:tab w:val="num" w:pos="360"/>
          <w:tab w:val="clear" w:pos="0"/>
        </w:tabs>
        <w:ind w:left="360" w:hanging="360"/>
        <w:rPr>
          <w:position w:val="0"/>
          <w:rtl w:val="0"/>
        </w:rPr>
      </w:pPr>
      <w:r>
        <w:rPr>
          <w:rtl w:val="0"/>
          <w:lang w:val="en-US"/>
        </w:rPr>
        <w:t>Track resources , e.g., hours of staff on project , budget</w:t>
      </w:r>
    </w:p>
    <w:p>
      <w:pPr>
        <w:pStyle w:val="Body 2"/>
        <w:numPr>
          <w:ilvl w:val="1"/>
          <w:numId w:val="9"/>
        </w:numPr>
        <w:tabs>
          <w:tab w:val="num" w:pos="720"/>
          <w:tab w:val="clear" w:pos="0"/>
        </w:tabs>
        <w:ind w:left="720" w:hanging="360"/>
        <w:rPr>
          <w:position w:val="0"/>
          <w:rtl w:val="0"/>
        </w:rPr>
      </w:pPr>
      <w:r>
        <w:rPr>
          <w:rtl w:val="0"/>
          <w:lang w:val="en-US"/>
        </w:rPr>
        <w:t xml:space="preserve"> 8 hours of hours were used this week this week from the staff time; no budget was available. </w:t>
      </w:r>
    </w:p>
    <w:p>
      <w:pPr>
        <w:pStyle w:val="Body 2"/>
        <w:numPr>
          <w:ilvl w:val="0"/>
          <w:numId w:val="9"/>
        </w:numPr>
        <w:tabs>
          <w:tab w:val="num" w:pos="360"/>
          <w:tab w:val="clear" w:pos="0"/>
        </w:tabs>
        <w:ind w:left="360" w:hanging="360"/>
        <w:rPr>
          <w:position w:val="0"/>
          <w:rtl w:val="0"/>
        </w:rPr>
      </w:pPr>
      <w:r>
        <w:rPr>
          <w:rtl w:val="0"/>
          <w:lang w:val="en-US"/>
        </w:rPr>
        <w:t>Enforce the Software model that the team is going to adopt</w:t>
      </w:r>
    </w:p>
    <w:p>
      <w:pPr>
        <w:pStyle w:val="Body 2"/>
        <w:numPr>
          <w:ilvl w:val="1"/>
          <w:numId w:val="9"/>
        </w:numPr>
        <w:tabs>
          <w:tab w:val="num" w:pos="720"/>
          <w:tab w:val="clear" w:pos="0"/>
        </w:tabs>
        <w:ind w:left="720" w:hanging="360"/>
        <w:rPr>
          <w:position w:val="0"/>
          <w:rtl w:val="0"/>
        </w:rPr>
      </w:pPr>
      <w:r>
        <w:rPr>
          <w:rtl w:val="0"/>
          <w:lang w:val="en-US"/>
        </w:rPr>
        <w:t xml:space="preserve"> Available Options: Agile, Waterfall</w:t>
      </w:r>
    </w:p>
    <w:p>
      <w:pPr>
        <w:pStyle w:val="Body 2"/>
        <w:numPr>
          <w:ilvl w:val="1"/>
          <w:numId w:val="9"/>
        </w:numPr>
        <w:tabs>
          <w:tab w:val="num" w:pos="720"/>
          <w:tab w:val="clear" w:pos="0"/>
        </w:tabs>
        <w:ind w:left="720" w:hanging="360"/>
        <w:rPr>
          <w:position w:val="0"/>
          <w:rtl w:val="0"/>
        </w:rPr>
      </w:pPr>
      <w:r>
        <w:rPr>
          <w:rtl w:val="0"/>
          <w:lang w:val="en-US"/>
        </w:rPr>
        <w:t xml:space="preserve"> You must choose one option (it may be a hybrid). Describe that option in detail here: </w:t>
      </w:r>
    </w:p>
    <w:p>
      <w:pPr>
        <w:pStyle w:val="Body 2"/>
        <w:numPr>
          <w:ilvl w:val="2"/>
          <w:numId w:val="9"/>
        </w:numPr>
        <w:tabs>
          <w:tab w:val="num" w:pos="1080"/>
          <w:tab w:val="clear" w:pos="0"/>
        </w:tabs>
        <w:ind w:left="1080" w:hanging="360"/>
        <w:rPr>
          <w:position w:val="0"/>
          <w:rtl w:val="0"/>
        </w:rPr>
      </w:pPr>
      <w:r>
        <w:rPr>
          <w:rtl w:val="0"/>
          <w:lang w:val="en-US"/>
        </w:rPr>
        <w:t>We used a hybrid method in our software model, we first went about with a  waterfall method by drawing out what we want the user interface to look like and to see the differences between the user and tellers would be. Afterwards we are moving forward with the Agile method of having different iterations.</w:t>
      </w:r>
    </w:p>
    <w:p>
      <w:pPr>
        <w:pStyle w:val="Body 2"/>
        <w:numPr>
          <w:ilvl w:val="1"/>
          <w:numId w:val="9"/>
        </w:numPr>
        <w:tabs>
          <w:tab w:val="num" w:pos="720"/>
          <w:tab w:val="clear" w:pos="0"/>
        </w:tabs>
        <w:ind w:left="720" w:hanging="360"/>
        <w:rPr>
          <w:position w:val="0"/>
          <w:rtl w:val="0"/>
        </w:rPr>
      </w:pPr>
      <w:r>
        <w:rPr>
          <w:rtl w:val="0"/>
          <w:lang w:val="en-US"/>
        </w:rPr>
        <w:t xml:space="preserve"> Rationale? (Basis of choice and reason for rejecting other options)</w:t>
      </w:r>
    </w:p>
    <w:p>
      <w:pPr>
        <w:pStyle w:val="Body 2"/>
        <w:numPr>
          <w:ilvl w:val="2"/>
          <w:numId w:val="11"/>
        </w:numPr>
        <w:tabs>
          <w:tab w:val="num" w:pos="1080"/>
          <w:tab w:val="clear" w:pos="0"/>
        </w:tabs>
        <w:ind w:left="1080" w:hanging="360"/>
        <w:rPr>
          <w:position w:val="0"/>
          <w:rtl w:val="0"/>
        </w:rPr>
      </w:pPr>
      <w:r>
        <w:rPr>
          <w:rtl w:val="0"/>
          <w:lang w:val="en-US"/>
        </w:rPr>
        <w:t>The waterfall method isn</w:t>
      </w:r>
      <w:r>
        <w:rPr>
          <w:rFonts w:hAnsi="Baskerville" w:hint="default"/>
          <w:rtl w:val="0"/>
          <w:lang w:val="en-US"/>
        </w:rPr>
        <w:t>’</w:t>
      </w:r>
      <w:r>
        <w:rPr>
          <w:rtl w:val="0"/>
          <w:lang w:val="en-US"/>
        </w:rPr>
        <w:t>t good cause you don</w:t>
      </w:r>
      <w:r>
        <w:rPr>
          <w:rFonts w:hAnsi="Baskerville" w:hint="default"/>
          <w:rtl w:val="0"/>
          <w:lang w:val="en-US"/>
        </w:rPr>
        <w:t>’</w:t>
      </w:r>
      <w:r>
        <w:rPr>
          <w:rtl w:val="0"/>
          <w:lang w:val="en-US"/>
        </w:rPr>
        <w:t xml:space="preserve">t come back to the user and check to make sure that the program is correct with what the users wants. With the Agile method there are more meetings with the customer and making changes as the development process is going. </w:t>
      </w:r>
    </w:p>
    <w:p>
      <w:pPr>
        <w:pStyle w:val="Body 2"/>
        <w:tabs>
          <w:tab w:val="left" w:pos="720"/>
        </w:tabs>
        <w:rPr>
          <w:rtl w:val="0"/>
        </w:rPr>
      </w:pPr>
    </w:p>
    <w:p>
      <w:pPr>
        <w:pStyle w:val="Body 2"/>
        <w:numPr>
          <w:ilvl w:val="0"/>
          <w:numId w:val="9"/>
        </w:numPr>
        <w:tabs>
          <w:tab w:val="num" w:pos="360"/>
          <w:tab w:val="clear" w:pos="0"/>
        </w:tabs>
        <w:ind w:left="360" w:hanging="360"/>
        <w:rPr>
          <w:position w:val="0"/>
          <w:rtl w:val="0"/>
        </w:rPr>
      </w:pPr>
      <w:r>
        <w:rPr>
          <w:rtl w:val="0"/>
          <w:lang w:val="en-US"/>
        </w:rPr>
        <w:t>Artifacts related to methodology to check progress (list the 4 you consider the most important)</w:t>
      </w:r>
    </w:p>
    <w:p>
      <w:pPr>
        <w:pStyle w:val="Body 2"/>
        <w:numPr>
          <w:ilvl w:val="1"/>
          <w:numId w:val="11"/>
        </w:numPr>
        <w:tabs>
          <w:tab w:val="num" w:pos="720"/>
          <w:tab w:val="clear" w:pos="0"/>
        </w:tabs>
        <w:ind w:left="720" w:hanging="360"/>
        <w:rPr>
          <w:position w:val="0"/>
          <w:rtl w:val="0"/>
        </w:rPr>
      </w:pPr>
      <w:r>
        <w:rPr>
          <w:rtl w:val="0"/>
          <w:lang w:val="en-US"/>
        </w:rPr>
        <w:t xml:space="preserve"> Milestone - I chose to do milestones every 3 weeks to verify that we are on the right track. The next Milestone is week 5.</w:t>
      </w:r>
    </w:p>
    <w:p>
      <w:pPr>
        <w:pStyle w:val="Body 2"/>
        <w:numPr>
          <w:ilvl w:val="1"/>
          <w:numId w:val="11"/>
        </w:numPr>
        <w:tabs>
          <w:tab w:val="num" w:pos="720"/>
          <w:tab w:val="clear" w:pos="0"/>
        </w:tabs>
        <w:ind w:left="720" w:hanging="360"/>
        <w:rPr>
          <w:position w:val="0"/>
          <w:rtl w:val="0"/>
        </w:rPr>
      </w:pPr>
      <w:r>
        <w:rPr>
          <w:rtl w:val="0"/>
          <w:lang w:val="en-US"/>
        </w:rPr>
        <w:t xml:space="preserve"> Sprints - We decided on code sprints every 10 days. This means there should be a new section of code every 10 days that is in working order.</w:t>
      </w:r>
    </w:p>
    <w:p>
      <w:pPr>
        <w:pStyle w:val="Body 2"/>
        <w:numPr>
          <w:ilvl w:val="1"/>
          <w:numId w:val="11"/>
        </w:numPr>
        <w:tabs>
          <w:tab w:val="num" w:pos="720"/>
          <w:tab w:val="clear" w:pos="0"/>
        </w:tabs>
        <w:ind w:left="720" w:hanging="360"/>
        <w:rPr>
          <w:position w:val="0"/>
          <w:rtl w:val="0"/>
        </w:rPr>
      </w:pPr>
      <w:r>
        <w:rPr>
          <w:rtl w:val="0"/>
          <w:lang w:val="en-US"/>
        </w:rPr>
        <w:t>Requirement envisioning - We spent over two hours as a team envisioning the scope of our project to know exactly what we plan on accomplishing. This includes knowing what features we chose to leave out for the sake of time.</w:t>
      </w:r>
    </w:p>
    <w:p>
      <w:pPr>
        <w:pStyle w:val="Body 2"/>
        <w:numPr>
          <w:ilvl w:val="1"/>
          <w:numId w:val="11"/>
        </w:numPr>
        <w:tabs>
          <w:tab w:val="num" w:pos="720"/>
          <w:tab w:val="clear" w:pos="0"/>
        </w:tabs>
        <w:ind w:left="720" w:hanging="360"/>
        <w:rPr>
          <w:position w:val="0"/>
          <w:rtl w:val="0"/>
        </w:rPr>
      </w:pPr>
      <w:r>
        <w:rPr>
          <w:rtl w:val="0"/>
          <w:lang w:val="en-US"/>
        </w:rPr>
        <w:t xml:space="preserve"> Test Driven Development - We plan to write JUnit tests before we write the actual code as a way of fully testing our functionalities and so that the developers know exactly what the code should be doing before they write it.</w:t>
      </w:r>
    </w:p>
    <w:p>
      <w:pPr>
        <w:pStyle w:val="Body 2"/>
        <w:rPr>
          <w:rtl w:val="0"/>
        </w:rPr>
      </w:pPr>
    </w:p>
    <w:p>
      <w:pPr>
        <w:pStyle w:val="Body 2"/>
        <w:numPr>
          <w:ilvl w:val="0"/>
          <w:numId w:val="9"/>
        </w:numPr>
        <w:tabs>
          <w:tab w:val="num" w:pos="360"/>
          <w:tab w:val="clear" w:pos="0"/>
        </w:tabs>
        <w:ind w:left="360" w:hanging="360"/>
        <w:rPr>
          <w:position w:val="0"/>
          <w:rtl w:val="0"/>
        </w:rPr>
      </w:pPr>
      <w:r>
        <w:rPr>
          <w:rtl w:val="0"/>
          <w:lang w:val="en-US"/>
        </w:rPr>
        <w:t>Project Deliverables estimation and schedule</w:t>
      </w:r>
    </w:p>
    <w:p>
      <w:pPr>
        <w:pStyle w:val="Body 2"/>
        <w:numPr>
          <w:ilvl w:val="1"/>
          <w:numId w:val="9"/>
        </w:numPr>
        <w:tabs>
          <w:tab w:val="num" w:pos="720"/>
          <w:tab w:val="clear" w:pos="0"/>
        </w:tabs>
        <w:ind w:left="720" w:hanging="360"/>
        <w:rPr>
          <w:position w:val="0"/>
          <w:rtl w:val="0"/>
        </w:rPr>
      </w:pPr>
      <w:r>
        <w:rPr>
          <w:rtl w:val="0"/>
          <w:lang w:val="en-US"/>
        </w:rPr>
        <w:t>Team name</w:t>
      </w:r>
    </w:p>
    <w:p>
      <w:pPr>
        <w:pStyle w:val="Body 2"/>
        <w:numPr>
          <w:ilvl w:val="2"/>
          <w:numId w:val="11"/>
        </w:numPr>
        <w:tabs>
          <w:tab w:val="num" w:pos="1080"/>
          <w:tab w:val="clear" w:pos="0"/>
        </w:tabs>
        <w:ind w:left="1080" w:hanging="360"/>
        <w:rPr>
          <w:position w:val="0"/>
          <w:rtl w:val="0"/>
        </w:rPr>
      </w:pPr>
      <w:r>
        <w:rPr>
          <w:rtl w:val="0"/>
          <w:lang w:val="en-US"/>
        </w:rPr>
        <w:t xml:space="preserve"> Came together to create a team name - Honey Badgers</w:t>
      </w:r>
    </w:p>
    <w:p>
      <w:pPr>
        <w:pStyle w:val="Body 2"/>
        <w:numPr>
          <w:ilvl w:val="1"/>
          <w:numId w:val="9"/>
        </w:numPr>
        <w:tabs>
          <w:tab w:val="num" w:pos="720"/>
          <w:tab w:val="clear" w:pos="0"/>
        </w:tabs>
        <w:ind w:left="720" w:hanging="360"/>
        <w:rPr>
          <w:position w:val="0"/>
          <w:rtl w:val="0"/>
        </w:rPr>
      </w:pPr>
      <w:r>
        <w:rPr>
          <w:rtl w:val="0"/>
          <w:lang w:val="en-US"/>
        </w:rPr>
        <w:t xml:space="preserve">User Stories </w:t>
      </w:r>
    </w:p>
    <w:p>
      <w:pPr>
        <w:pStyle w:val="Body 2"/>
        <w:numPr>
          <w:ilvl w:val="2"/>
          <w:numId w:val="12"/>
        </w:numPr>
        <w:tabs>
          <w:tab w:val="num" w:pos="1080"/>
          <w:tab w:val="clear" w:pos="0"/>
        </w:tabs>
        <w:ind w:left="1080" w:hanging="360"/>
        <w:rPr>
          <w:position w:val="0"/>
          <w:rtl w:val="0"/>
        </w:rPr>
      </w:pPr>
      <w:r>
        <w:rPr>
          <w:rtl w:val="0"/>
          <w:lang w:val="en-US"/>
        </w:rPr>
        <w:t xml:space="preserve"> Users stories finished and broken down with estimates. Played planning poker to get closer estimations for the times it will take us to complete certain user stories. </w:t>
      </w:r>
    </w:p>
    <w:p>
      <w:pPr>
        <w:pStyle w:val="Body 2"/>
        <w:numPr>
          <w:ilvl w:val="1"/>
          <w:numId w:val="9"/>
        </w:numPr>
        <w:tabs>
          <w:tab w:val="num" w:pos="720"/>
          <w:tab w:val="clear" w:pos="0"/>
        </w:tabs>
        <w:ind w:left="720" w:hanging="360"/>
        <w:rPr>
          <w:position w:val="0"/>
          <w:rtl w:val="0"/>
        </w:rPr>
      </w:pPr>
      <w:r>
        <w:rPr>
          <w:rtl w:val="0"/>
          <w:lang w:val="en-US"/>
        </w:rPr>
        <w:t xml:space="preserve">Roles </w:t>
      </w:r>
    </w:p>
    <w:p>
      <w:pPr>
        <w:pStyle w:val="Body 2"/>
        <w:numPr>
          <w:ilvl w:val="0"/>
          <w:numId w:val="9"/>
        </w:numPr>
        <w:tabs>
          <w:tab w:val="num" w:pos="360"/>
          <w:tab w:val="clear" w:pos="0"/>
        </w:tabs>
        <w:ind w:left="360" w:hanging="360"/>
        <w:rPr>
          <w:position w:val="0"/>
          <w:rtl w:val="0"/>
        </w:rPr>
      </w:pPr>
      <w:r>
        <w:rPr>
          <w:rtl w:val="0"/>
          <w:lang w:val="en-US"/>
        </w:rPr>
        <w:t xml:space="preserve">Team co-ordination logistics: when is the regular time the team will meet? Take attendance. </w:t>
      </w:r>
    </w:p>
    <w:p>
      <w:pPr>
        <w:pStyle w:val="Body 2"/>
        <w:numPr>
          <w:ilvl w:val="1"/>
          <w:numId w:val="12"/>
        </w:numPr>
        <w:tabs>
          <w:tab w:val="num" w:pos="720"/>
          <w:tab w:val="clear" w:pos="0"/>
        </w:tabs>
        <w:ind w:left="720" w:hanging="360"/>
        <w:rPr>
          <w:position w:val="0"/>
          <w:rtl w:val="0"/>
        </w:rPr>
      </w:pPr>
      <w:r>
        <w:rPr>
          <w:rtl w:val="0"/>
          <w:lang w:val="en-US"/>
        </w:rPr>
        <w:t xml:space="preserve"> We decided to meet at times listed below</w:t>
      </w:r>
    </w:p>
    <w:p>
      <w:pPr>
        <w:pStyle w:val="Body 2"/>
        <w:numPr>
          <w:ilvl w:val="2"/>
          <w:numId w:val="12"/>
        </w:numPr>
        <w:tabs>
          <w:tab w:val="left" w:pos="360"/>
          <w:tab w:val="num" w:pos="1080"/>
          <w:tab w:val="clear" w:pos="0"/>
        </w:tabs>
        <w:ind w:left="1080" w:hanging="360"/>
        <w:rPr>
          <w:position w:val="0"/>
          <w:rtl w:val="0"/>
        </w:rPr>
      </w:pPr>
      <w:r>
        <w:rPr>
          <w:rtl w:val="0"/>
          <w:lang w:val="en-US"/>
        </w:rPr>
        <w:t xml:space="preserve"> Mondays @ 11 am - 2 pm </w:t>
      </w:r>
    </w:p>
    <w:p>
      <w:pPr>
        <w:pStyle w:val="Body 2"/>
        <w:numPr>
          <w:ilvl w:val="2"/>
          <w:numId w:val="12"/>
        </w:numPr>
        <w:tabs>
          <w:tab w:val="left" w:pos="360"/>
          <w:tab w:val="num" w:pos="1080"/>
          <w:tab w:val="clear" w:pos="0"/>
        </w:tabs>
        <w:ind w:left="1080" w:hanging="360"/>
        <w:rPr>
          <w:position w:val="0"/>
          <w:rtl w:val="0"/>
        </w:rPr>
      </w:pPr>
      <w:r>
        <w:rPr>
          <w:rtl w:val="0"/>
          <w:lang w:val="en-US"/>
        </w:rPr>
        <w:t xml:space="preserve"> Tuesday @ 5pm </w:t>
      </w:r>
    </w:p>
    <w:p>
      <w:pPr>
        <w:pStyle w:val="Body 2"/>
        <w:numPr>
          <w:ilvl w:val="2"/>
          <w:numId w:val="12"/>
        </w:numPr>
        <w:tabs>
          <w:tab w:val="left" w:pos="360"/>
          <w:tab w:val="num" w:pos="1080"/>
          <w:tab w:val="clear" w:pos="0"/>
        </w:tabs>
        <w:ind w:left="1080" w:hanging="360"/>
        <w:rPr>
          <w:position w:val="0"/>
          <w:rtl w:val="0"/>
        </w:rPr>
      </w:pPr>
      <w:r>
        <w:rPr>
          <w:rtl w:val="0"/>
          <w:lang w:val="en-US"/>
        </w:rPr>
        <w:t xml:space="preserve"> Saturday @ 10 am -12 pm </w:t>
      </w:r>
    </w:p>
    <w:p>
      <w:pPr>
        <w:pStyle w:val="Body 2"/>
        <w:tabs>
          <w:tab w:val="left" w:pos="360"/>
        </w:tabs>
        <w:rPr>
          <w:i w:val="1"/>
          <w:iCs w:val="1"/>
        </w:rPr>
      </w:pPr>
      <w:r>
        <w:rPr>
          <w:rtl w:val="0"/>
        </w:rPr>
        <w:tab/>
      </w:r>
      <w:r>
        <w:rPr>
          <w:i w:val="1"/>
          <w:iCs w:val="1"/>
          <w:rtl w:val="0"/>
          <w:lang w:val="en-US"/>
        </w:rPr>
        <w:t>Comment:</w:t>
      </w:r>
    </w:p>
    <w:p>
      <w:pPr>
        <w:pStyle w:val="Body 2"/>
        <w:tabs>
          <w:tab w:val="left" w:pos="360"/>
        </w:tabs>
      </w:pPr>
      <w:r>
        <w:rPr>
          <w:i w:val="1"/>
          <w:iCs w:val="1"/>
          <w:rtl w:val="0"/>
        </w:rPr>
        <w:tab/>
        <w:t>- When will the team meet and how will it communicate? E.g. Facebook group, email thread etc. where will the team files/folders be stored so that everyone can access them etc.</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rtl w:val="0"/>
        <w:lang w:val="en-US"/>
      </w:rPr>
      <w:t>Week 1</w:t>
      <w:tab/>
      <w:t>Honey Badgers</w:t>
      <w:tab/>
      <w:t>Austin Han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6">
    <w:multiLevelType w:val="multilevel"/>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7">
    <w:multiLevelType w:val="multilevel"/>
    <w:lvl w:ilvl="0">
      <w:start w:val="1"/>
      <w:numFmt w:val="decimal"/>
      <w:suff w:val="tab"/>
      <w:lvlText w:val="%1."/>
      <w:lvlJc w:val="left"/>
      <w:pPr/>
      <w:rPr>
        <w:color w:val="434343"/>
        <w:position w:val="0"/>
      </w:rPr>
    </w:lvl>
    <w:lvl w:ilvl="1">
      <w:start w:val="1"/>
      <w:numFmt w:val="decimal"/>
      <w:suff w:val="tab"/>
      <w:lvlText w:val="%1.%2."/>
      <w:lvlJc w:val="left"/>
      <w:pPr/>
      <w:rPr>
        <w:color w:val="434343"/>
        <w:position w:val="0"/>
      </w:rPr>
    </w:lvl>
    <w:lvl w:ilvl="2">
      <w:start w:val="1"/>
      <w:numFmt w:val="decimal"/>
      <w:suff w:val="tab"/>
      <w:lvlText w:val="%1.%2.%3."/>
      <w:lvlJc w:val="left"/>
      <w:pPr/>
      <w:rPr>
        <w:color w:val="434343"/>
        <w:position w:val="0"/>
      </w:rPr>
    </w:lvl>
    <w:lvl w:ilvl="3">
      <w:start w:val="1"/>
      <w:numFmt w:val="decimal"/>
      <w:suff w:val="tab"/>
      <w:lvlText w:val="%1.%2.%3.%4."/>
      <w:lvlJc w:val="left"/>
      <w:pPr/>
      <w:rPr>
        <w:color w:val="434343"/>
        <w:position w:val="0"/>
      </w:rPr>
    </w:lvl>
    <w:lvl w:ilvl="4">
      <w:start w:val="1"/>
      <w:numFmt w:val="decimal"/>
      <w:suff w:val="tab"/>
      <w:lvlText w:val="%1.%2.%3.%4.%5."/>
      <w:lvlJc w:val="left"/>
      <w:pPr/>
      <w:rPr>
        <w:color w:val="434343"/>
        <w:position w:val="0"/>
      </w:rPr>
    </w:lvl>
    <w:lvl w:ilvl="5">
      <w:start w:val="1"/>
      <w:numFmt w:val="decimal"/>
      <w:suff w:val="tab"/>
      <w:lvlText w:val="%1.%2.%3.%4.%5.%6."/>
      <w:lvlJc w:val="left"/>
      <w:pPr/>
      <w:rPr>
        <w:color w:val="434343"/>
        <w:position w:val="0"/>
      </w:rPr>
    </w:lvl>
    <w:lvl w:ilvl="6">
      <w:start w:val="1"/>
      <w:numFmt w:val="decimal"/>
      <w:suff w:val="tab"/>
      <w:lvlText w:val="%1.%2.%3.%4.%5.%6.%7."/>
      <w:lvlJc w:val="left"/>
      <w:pPr/>
      <w:rPr>
        <w:color w:val="434343"/>
        <w:position w:val="0"/>
      </w:rPr>
    </w:lvl>
    <w:lvl w:ilvl="7">
      <w:start w:val="1"/>
      <w:numFmt w:val="decimal"/>
      <w:suff w:val="tab"/>
      <w:lvlText w:val="%1.%2.%3.%4.%5.%6.%7.%8."/>
      <w:lvlJc w:val="left"/>
      <w:pPr/>
      <w:rPr>
        <w:color w:val="434343"/>
        <w:position w:val="0"/>
      </w:rPr>
    </w:lvl>
    <w:lvl w:ilvl="8">
      <w:start w:val="1"/>
      <w:numFmt w:val="decimal"/>
      <w:suff w:val="tab"/>
      <w:lvlText w:val="%1.%2.%3.%4.%5.%6.%7.%8.%9."/>
      <w:lvlJc w:val="left"/>
      <w:pPr/>
      <w:rPr>
        <w:color w:val="434343"/>
        <w:position w:val="0"/>
      </w:rPr>
    </w:lvl>
  </w:abstractNum>
  <w:abstractNum w:abstractNumId="8">
    <w:multiLevelType w:val="multilevel"/>
    <w:styleLink w:val="List 2"/>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9">
    <w:multiLevelType w:val="multilevel"/>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10">
    <w:multiLevelType w:val="multilevel"/>
    <w:styleLink w:val="List 3"/>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11">
    <w:multiLevelType w:val="multilevel"/>
    <w:styleLink w:val="List 3"/>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1"/>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 w:type="paragraph" w:styleId="Table Style 4 A">
    <w:name w:val="Table Style 4 A"/>
    <w:next w:val="Table Style 4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Baskerville SemiBold" w:cs="Arial Unicode MS" w:hAnsi="Arial Unicode MS" w:eastAsia="Arial Unicode MS"/>
      <w:b w:val="0"/>
      <w:bCs w:val="0"/>
      <w:i w:val="0"/>
      <w:iCs w:val="0"/>
      <w:caps w:val="0"/>
      <w:smallCaps w:val="0"/>
      <w:strike w:val="0"/>
      <w:dstrike w:val="0"/>
      <w:outline w:val="0"/>
      <w:color w:val="434343"/>
      <w:spacing w:val="0"/>
      <w:kern w:val="0"/>
      <w:position w:val="0"/>
      <w:sz w:val="20"/>
      <w:szCs w:val="20"/>
      <w:u w:val="none" w:color="434343"/>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3"/>
    <w:next w:val="List 3"/>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