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0A4B9EAB" w:rsidR="001A44AB" w:rsidRPr="00867DD5" w:rsidRDefault="001A44AB" w:rsidP="001A44AB">
      <w:pPr>
        <w:spacing w:after="0"/>
      </w:pPr>
      <w:bookmarkStart w:id="0" w:name="_Hlk124511857"/>
      <w:r w:rsidRPr="00867DD5">
        <w:t xml:space="preserve">As at 8:00 am </w:t>
      </w:r>
      <w:r w:rsidR="00754C18" w:rsidRPr="00867DD5">
        <w:t>12</w:t>
      </w:r>
      <w:r w:rsidR="00A26176" w:rsidRPr="00867DD5">
        <w:t xml:space="preserve"> December</w:t>
      </w:r>
      <w:r w:rsidR="008B34C3" w:rsidRPr="00867DD5">
        <w:t xml:space="preserve"> </w:t>
      </w:r>
      <w:r w:rsidRPr="00867DD5">
        <w:t xml:space="preserve">2024, there are </w:t>
      </w:r>
      <w:r w:rsidR="00D341CD" w:rsidRPr="00867DD5">
        <w:t>1,</w:t>
      </w:r>
      <w:r w:rsidR="00754C18" w:rsidRPr="00867DD5">
        <w:t>243</w:t>
      </w:r>
      <w:r w:rsidR="00A66BEE" w:rsidRPr="00867DD5">
        <w:t xml:space="preserve"> </w:t>
      </w:r>
      <w:r w:rsidRPr="00867DD5">
        <w:t xml:space="preserve">active COVID-19 cases reported in </w:t>
      </w:r>
      <w:r w:rsidR="00754C18" w:rsidRPr="00867DD5">
        <w:t>196</w:t>
      </w:r>
      <w:r w:rsidR="00DB3840" w:rsidRPr="00867DD5">
        <w:t xml:space="preserve"> </w:t>
      </w:r>
      <w:r w:rsidRPr="00867DD5">
        <w:t xml:space="preserve">active outbreaks in residential aged care homes (RACHs) across Australia. </w:t>
      </w:r>
      <w:bookmarkStart w:id="1" w:name="_Hlk151115790"/>
      <w:r w:rsidRPr="00867DD5">
        <w:t xml:space="preserve">There </w:t>
      </w:r>
      <w:r w:rsidR="00143CC7" w:rsidRPr="00867DD5">
        <w:t>have</w:t>
      </w:r>
      <w:r w:rsidR="00A55861" w:rsidRPr="00867DD5">
        <w:t xml:space="preserve"> been</w:t>
      </w:r>
      <w:r w:rsidRPr="00867DD5">
        <w:t xml:space="preserve"> </w:t>
      </w:r>
      <w:r w:rsidR="00754C18" w:rsidRPr="00867DD5">
        <w:t>87</w:t>
      </w:r>
      <w:r w:rsidR="000275FD" w:rsidRPr="00867DD5">
        <w:t xml:space="preserve"> </w:t>
      </w:r>
      <w:r w:rsidR="002A0A74" w:rsidRPr="00867DD5">
        <w:t>new</w:t>
      </w:r>
      <w:r w:rsidR="008F6143" w:rsidRPr="00867DD5">
        <w:t xml:space="preserve"> </w:t>
      </w:r>
      <w:r w:rsidRPr="00867DD5">
        <w:t xml:space="preserve">outbreaks, </w:t>
      </w:r>
      <w:r w:rsidR="00A100F6" w:rsidRPr="00867DD5">
        <w:t>1</w:t>
      </w:r>
      <w:r w:rsidR="00754C18" w:rsidRPr="00867DD5">
        <w:t>4</w:t>
      </w:r>
      <w:r w:rsidR="006404B0" w:rsidRPr="00867DD5">
        <w:t xml:space="preserve"> </w:t>
      </w:r>
      <w:r w:rsidRPr="00867DD5">
        <w:t>new resident deaths and</w:t>
      </w:r>
      <w:r w:rsidR="003A2B48" w:rsidRPr="00867DD5">
        <w:t xml:space="preserve"> </w:t>
      </w:r>
      <w:r w:rsidR="00B26B48" w:rsidRPr="00867DD5">
        <w:t>1,</w:t>
      </w:r>
      <w:r w:rsidR="001B6E4A" w:rsidRPr="00867DD5">
        <w:t>1</w:t>
      </w:r>
      <w:r w:rsidR="00BD29AD" w:rsidRPr="00867DD5">
        <w:t>1</w:t>
      </w:r>
      <w:r w:rsidR="00A34AF1" w:rsidRPr="00867DD5">
        <w:t>0</w:t>
      </w:r>
      <w:r w:rsidR="006404B0" w:rsidRPr="00867DD5">
        <w:t xml:space="preserve"> </w:t>
      </w:r>
      <w:r w:rsidRPr="00867DD5">
        <w:t xml:space="preserve">combined new resident and staff cases </w:t>
      </w:r>
      <w:bookmarkEnd w:id="1"/>
      <w:r w:rsidRPr="00867DD5">
        <w:t xml:space="preserve">reported since </w:t>
      </w:r>
      <w:r w:rsidR="00754C18" w:rsidRPr="00867DD5">
        <w:t>5</w:t>
      </w:r>
      <w:r w:rsidR="00B26B48" w:rsidRPr="00867DD5">
        <w:t xml:space="preserve"> </w:t>
      </w:r>
      <w:r w:rsidR="00754C18" w:rsidRPr="00867DD5">
        <w:t>Dec</w:t>
      </w:r>
      <w:r w:rsidR="00B26B48" w:rsidRPr="00867DD5">
        <w:t>ember</w:t>
      </w:r>
      <w:r w:rsidRPr="00867DD5">
        <w:t xml:space="preserve"> 2024.</w:t>
      </w:r>
      <w:r w:rsidRPr="00867DD5">
        <w:br/>
      </w:r>
      <w:r w:rsidRPr="00867DD5">
        <w:br/>
      </w:r>
      <w:r w:rsidRPr="00867DD5">
        <w:rPr>
          <w:b/>
          <w:bCs/>
          <w:sz w:val="20"/>
          <w:szCs w:val="20"/>
        </w:rPr>
        <w:t xml:space="preserve">Table </w:t>
      </w:r>
      <w:r w:rsidRPr="00867DD5">
        <w:rPr>
          <w:b/>
          <w:bCs/>
          <w:sz w:val="20"/>
          <w:szCs w:val="20"/>
        </w:rPr>
        <w:fldChar w:fldCharType="begin"/>
      </w:r>
      <w:r w:rsidRPr="00867DD5">
        <w:rPr>
          <w:b/>
          <w:bCs/>
          <w:sz w:val="20"/>
          <w:szCs w:val="20"/>
        </w:rPr>
        <w:instrText xml:space="preserve"> SEQ Table \* ARABIC </w:instrText>
      </w:r>
      <w:r w:rsidRPr="00867DD5">
        <w:rPr>
          <w:b/>
          <w:bCs/>
          <w:sz w:val="20"/>
          <w:szCs w:val="20"/>
        </w:rPr>
        <w:fldChar w:fldCharType="separate"/>
      </w:r>
      <w:r w:rsidR="009B19D6" w:rsidRPr="00867DD5">
        <w:rPr>
          <w:b/>
          <w:bCs/>
          <w:noProof/>
          <w:sz w:val="20"/>
          <w:szCs w:val="20"/>
        </w:rPr>
        <w:t>1</w:t>
      </w:r>
      <w:r w:rsidRPr="00867DD5">
        <w:rPr>
          <w:b/>
          <w:bCs/>
          <w:noProof/>
          <w:sz w:val="20"/>
          <w:szCs w:val="20"/>
        </w:rPr>
        <w:fldChar w:fldCharType="end"/>
      </w:r>
      <w:r w:rsidRPr="00867DD5">
        <w:rPr>
          <w:b/>
          <w:bCs/>
          <w:sz w:val="20"/>
          <w:szCs w:val="20"/>
        </w:rPr>
        <w:t xml:space="preserve">: Aged Care COVID-19 data as at 8.00am </w:t>
      </w:r>
      <w:r w:rsidR="00754C18" w:rsidRPr="00867DD5">
        <w:rPr>
          <w:b/>
          <w:bCs/>
          <w:sz w:val="20"/>
          <w:szCs w:val="20"/>
        </w:rPr>
        <w:t>12</w:t>
      </w:r>
      <w:r w:rsidR="00A34AF1" w:rsidRPr="00867DD5">
        <w:rPr>
          <w:b/>
          <w:bCs/>
          <w:sz w:val="20"/>
          <w:szCs w:val="20"/>
        </w:rPr>
        <w:t xml:space="preserve"> December</w:t>
      </w:r>
      <w:r w:rsidR="008B34C3" w:rsidRPr="00867DD5">
        <w:rPr>
          <w:b/>
          <w:bCs/>
          <w:sz w:val="20"/>
          <w:szCs w:val="20"/>
        </w:rPr>
        <w:t xml:space="preserve"> </w:t>
      </w:r>
      <w:r w:rsidRPr="00867DD5">
        <w:rPr>
          <w:b/>
          <w:bCs/>
          <w:sz w:val="20"/>
          <w:szCs w:val="20"/>
        </w:rPr>
        <w:t>2024</w:t>
      </w:r>
      <w:r w:rsidRPr="00867DD5">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867DD5" w:rsidRPr="00867DD5"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867DD5" w:rsidRDefault="001A44AB" w:rsidP="008021BE">
            <w:pPr>
              <w:pStyle w:val="TableofAuthorities"/>
              <w:spacing w:before="0"/>
              <w:jc w:val="center"/>
              <w:rPr>
                <w:rFonts w:cs="Arial"/>
                <w:color w:val="auto"/>
                <w:sz w:val="20"/>
                <w:szCs w:val="20"/>
              </w:rPr>
            </w:pPr>
            <w:r w:rsidRPr="00867DD5">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867DD5" w:rsidRDefault="001A44AB" w:rsidP="008021BE">
            <w:pPr>
              <w:pStyle w:val="TableofAuthorities"/>
              <w:spacing w:before="0"/>
              <w:jc w:val="center"/>
              <w:rPr>
                <w:rFonts w:cs="Arial"/>
                <w:color w:val="auto"/>
                <w:sz w:val="20"/>
                <w:szCs w:val="20"/>
              </w:rPr>
            </w:pPr>
            <w:r w:rsidRPr="00867DD5">
              <w:rPr>
                <w:rFonts w:cs="Arial"/>
                <w:color w:val="auto"/>
                <w:sz w:val="20"/>
                <w:szCs w:val="20"/>
              </w:rPr>
              <w:t>Active</w:t>
            </w:r>
            <w:r w:rsidRPr="00867DD5">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867DD5" w:rsidRDefault="001A44AB" w:rsidP="008021BE">
            <w:pPr>
              <w:pStyle w:val="TableofAuthorities"/>
              <w:spacing w:before="0"/>
              <w:jc w:val="center"/>
              <w:rPr>
                <w:rFonts w:cs="Arial"/>
                <w:color w:val="auto"/>
                <w:sz w:val="20"/>
                <w:szCs w:val="20"/>
              </w:rPr>
            </w:pPr>
            <w:r w:rsidRPr="00867DD5">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867DD5" w:rsidRDefault="001A44AB" w:rsidP="008021BE">
            <w:pPr>
              <w:pStyle w:val="TableofAuthorities"/>
              <w:spacing w:before="0"/>
              <w:jc w:val="center"/>
              <w:rPr>
                <w:rFonts w:cs="Arial"/>
                <w:b w:val="0"/>
                <w:bCs w:val="0"/>
                <w:color w:val="auto"/>
                <w:sz w:val="20"/>
                <w:szCs w:val="20"/>
              </w:rPr>
            </w:pPr>
            <w:r w:rsidRPr="00867DD5">
              <w:rPr>
                <w:rFonts w:cs="Arial"/>
                <w:color w:val="auto"/>
                <w:sz w:val="20"/>
                <w:szCs w:val="20"/>
              </w:rPr>
              <w:t>Cumulative</w:t>
            </w:r>
          </w:p>
          <w:p w14:paraId="5D1CD8C2" w14:textId="77777777" w:rsidR="001A44AB" w:rsidRPr="00867DD5" w:rsidRDefault="001A44AB" w:rsidP="008021BE">
            <w:pPr>
              <w:pStyle w:val="TableofAuthorities"/>
              <w:spacing w:before="0"/>
              <w:jc w:val="center"/>
              <w:rPr>
                <w:rFonts w:cs="Arial"/>
                <w:b w:val="0"/>
                <w:bCs w:val="0"/>
                <w:color w:val="auto"/>
                <w:sz w:val="20"/>
                <w:szCs w:val="20"/>
              </w:rPr>
            </w:pPr>
            <w:r w:rsidRPr="00867DD5">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867DD5" w:rsidRDefault="001A44AB" w:rsidP="008021BE">
            <w:pPr>
              <w:pStyle w:val="TableofAuthorities"/>
              <w:spacing w:before="0"/>
              <w:ind w:left="0" w:firstLine="0"/>
              <w:jc w:val="center"/>
              <w:rPr>
                <w:rFonts w:cs="Arial"/>
                <w:color w:val="auto"/>
                <w:sz w:val="20"/>
                <w:szCs w:val="20"/>
              </w:rPr>
            </w:pPr>
            <w:r w:rsidRPr="00867DD5">
              <w:rPr>
                <w:rFonts w:cs="Arial"/>
                <w:color w:val="auto"/>
                <w:sz w:val="20"/>
                <w:szCs w:val="20"/>
              </w:rPr>
              <w:t>Cumulative increase (7 days)</w:t>
            </w:r>
          </w:p>
        </w:tc>
      </w:tr>
      <w:tr w:rsidR="00867DD5" w:rsidRPr="00867DD5"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867DD5" w:rsidRDefault="006C4BC5" w:rsidP="006C4BC5">
            <w:pPr>
              <w:spacing w:before="0" w:after="0"/>
              <w:rPr>
                <w:rFonts w:cs="Arial"/>
                <w:b/>
                <w:bCs/>
                <w:sz w:val="20"/>
                <w:szCs w:val="20"/>
                <w:vertAlign w:val="superscript"/>
              </w:rPr>
            </w:pPr>
            <w:r w:rsidRPr="00867DD5">
              <w:rPr>
                <w:rFonts w:cs="Arial"/>
                <w:b/>
                <w:bCs/>
                <w:sz w:val="20"/>
                <w:szCs w:val="20"/>
              </w:rPr>
              <w:t>Outbreaks</w:t>
            </w:r>
            <w:r w:rsidRPr="00867DD5">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6902137" w:rsidR="006C4BC5" w:rsidRPr="00867DD5" w:rsidRDefault="00754C18" w:rsidP="006C4BC5">
            <w:pPr>
              <w:spacing w:before="0" w:after="0"/>
              <w:jc w:val="center"/>
              <w:rPr>
                <w:rFonts w:asciiTheme="minorHAnsi" w:hAnsiTheme="minorHAnsi" w:cstheme="minorHAnsi"/>
              </w:rPr>
            </w:pPr>
            <w:r w:rsidRPr="00867DD5">
              <w:rPr>
                <w:rFonts w:ascii="Calibri" w:hAnsi="Calibri" w:cs="Calibri"/>
              </w:rPr>
              <w:t>196</w:t>
            </w:r>
          </w:p>
        </w:tc>
        <w:tc>
          <w:tcPr>
            <w:tcW w:w="1956" w:type="dxa"/>
            <w:tcBorders>
              <w:top w:val="single" w:sz="4" w:space="0" w:color="FFFFFF" w:themeColor="background1"/>
            </w:tcBorders>
            <w:vAlign w:val="bottom"/>
          </w:tcPr>
          <w:p w14:paraId="728598B5" w14:textId="64636A8C" w:rsidR="006C4BC5" w:rsidRPr="00867DD5" w:rsidRDefault="00754C18" w:rsidP="006C4BC5">
            <w:pPr>
              <w:spacing w:before="0" w:after="0"/>
              <w:jc w:val="center"/>
              <w:rPr>
                <w:rFonts w:asciiTheme="minorHAnsi" w:hAnsiTheme="minorHAnsi" w:cstheme="minorHAnsi"/>
              </w:rPr>
            </w:pPr>
            <w:r w:rsidRPr="00867DD5">
              <w:rPr>
                <w:rFonts w:ascii="Calibri" w:hAnsi="Calibri" w:cs="Calibri"/>
              </w:rPr>
              <w:t>-</w:t>
            </w:r>
            <w:r w:rsidR="00D36EAB" w:rsidRPr="00867DD5">
              <w:rPr>
                <w:rFonts w:ascii="Calibri" w:hAnsi="Calibri" w:cs="Calibri"/>
              </w:rPr>
              <w:t>1</w:t>
            </w:r>
            <w:r w:rsidRPr="00867DD5">
              <w:rPr>
                <w:rFonts w:ascii="Calibri" w:hAnsi="Calibri" w:cs="Calibri"/>
              </w:rPr>
              <w:t>8</w:t>
            </w:r>
          </w:p>
        </w:tc>
        <w:tc>
          <w:tcPr>
            <w:tcW w:w="1276" w:type="dxa"/>
            <w:tcBorders>
              <w:top w:val="single" w:sz="4" w:space="0" w:color="FFFFFF" w:themeColor="background1"/>
            </w:tcBorders>
            <w:vAlign w:val="bottom"/>
          </w:tcPr>
          <w:p w14:paraId="0A404348" w14:textId="0AB9DBED" w:rsidR="006C4BC5" w:rsidRPr="00867DD5" w:rsidRDefault="00B546E7" w:rsidP="006C4BC5">
            <w:pPr>
              <w:spacing w:before="0" w:after="0"/>
              <w:jc w:val="center"/>
              <w:rPr>
                <w:rFonts w:asciiTheme="minorHAnsi" w:hAnsiTheme="minorHAnsi" w:cstheme="minorHAnsi"/>
              </w:rPr>
            </w:pPr>
            <w:r w:rsidRPr="00867DD5">
              <w:rPr>
                <w:rFonts w:ascii="Calibri" w:hAnsi="Calibri" w:cs="Calibri"/>
              </w:rPr>
              <w:t>2</w:t>
            </w:r>
            <w:r w:rsidR="00754C18" w:rsidRPr="00867DD5">
              <w:rPr>
                <w:rFonts w:ascii="Calibri" w:hAnsi="Calibri" w:cs="Calibri"/>
              </w:rPr>
              <w:t>4</w:t>
            </w:r>
            <w:r w:rsidRPr="00867DD5">
              <w:rPr>
                <w:rFonts w:ascii="Calibri" w:hAnsi="Calibri" w:cs="Calibri"/>
              </w:rPr>
              <w:t>,</w:t>
            </w:r>
            <w:r w:rsidR="00754C18" w:rsidRPr="00867DD5">
              <w:rPr>
                <w:rFonts w:ascii="Calibri" w:hAnsi="Calibri" w:cs="Calibri"/>
              </w:rPr>
              <w:t>025</w:t>
            </w:r>
          </w:p>
        </w:tc>
        <w:tc>
          <w:tcPr>
            <w:tcW w:w="2075" w:type="dxa"/>
            <w:tcBorders>
              <w:top w:val="single" w:sz="4" w:space="0" w:color="FFFFFF" w:themeColor="background1"/>
            </w:tcBorders>
            <w:vAlign w:val="bottom"/>
          </w:tcPr>
          <w:p w14:paraId="5E61C771" w14:textId="27B7F411" w:rsidR="006C4BC5" w:rsidRPr="00867DD5" w:rsidRDefault="00754C18" w:rsidP="006C4BC5">
            <w:pPr>
              <w:spacing w:before="0" w:after="0"/>
              <w:jc w:val="center"/>
              <w:rPr>
                <w:rFonts w:asciiTheme="minorHAnsi" w:hAnsiTheme="minorHAnsi" w:cstheme="minorHAnsi"/>
              </w:rPr>
            </w:pPr>
            <w:r w:rsidRPr="00867DD5">
              <w:rPr>
                <w:rFonts w:asciiTheme="minorHAnsi" w:hAnsiTheme="minorHAnsi" w:cstheme="minorHAnsi"/>
              </w:rPr>
              <w:t>87</w:t>
            </w:r>
          </w:p>
        </w:tc>
      </w:tr>
      <w:tr w:rsidR="00867DD5" w:rsidRPr="00867DD5" w14:paraId="70CDBA4D" w14:textId="77777777" w:rsidTr="0057771B">
        <w:trPr>
          <w:trHeight w:val="20"/>
        </w:trPr>
        <w:tc>
          <w:tcPr>
            <w:tcW w:w="1941" w:type="dxa"/>
            <w:tcBorders>
              <w:top w:val="single" w:sz="4" w:space="0" w:color="FFFFFF" w:themeColor="background1"/>
            </w:tcBorders>
          </w:tcPr>
          <w:p w14:paraId="29154D50" w14:textId="77777777" w:rsidR="006C4BC5" w:rsidRPr="00867DD5" w:rsidRDefault="006C4BC5" w:rsidP="006C4BC5">
            <w:pPr>
              <w:spacing w:before="0" w:after="0"/>
              <w:rPr>
                <w:rFonts w:cs="Arial"/>
                <w:b/>
                <w:bCs/>
                <w:sz w:val="20"/>
                <w:szCs w:val="20"/>
              </w:rPr>
            </w:pPr>
            <w:r w:rsidRPr="00867DD5">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F662ACC" w:rsidR="006C4BC5" w:rsidRPr="00867DD5" w:rsidRDefault="00754C18" w:rsidP="006C4BC5">
            <w:pPr>
              <w:spacing w:before="0" w:after="0"/>
              <w:jc w:val="center"/>
              <w:rPr>
                <w:rFonts w:asciiTheme="minorHAnsi" w:hAnsiTheme="minorHAnsi" w:cstheme="minorHAnsi"/>
              </w:rPr>
            </w:pPr>
            <w:r w:rsidRPr="00867DD5">
              <w:rPr>
                <w:rFonts w:asciiTheme="minorHAnsi" w:hAnsiTheme="minorHAnsi" w:cstheme="minorHAnsi"/>
              </w:rPr>
              <w:t>196</w:t>
            </w:r>
          </w:p>
        </w:tc>
        <w:tc>
          <w:tcPr>
            <w:tcW w:w="1956" w:type="dxa"/>
            <w:tcBorders>
              <w:top w:val="single" w:sz="4" w:space="0" w:color="FFFFFF" w:themeColor="background1"/>
            </w:tcBorders>
            <w:vAlign w:val="bottom"/>
          </w:tcPr>
          <w:p w14:paraId="116C0404" w14:textId="64D62161" w:rsidR="006C4BC5" w:rsidRPr="00867DD5" w:rsidRDefault="00754C18" w:rsidP="006C4BC5">
            <w:pPr>
              <w:spacing w:before="0" w:after="0"/>
              <w:jc w:val="center"/>
              <w:rPr>
                <w:rFonts w:asciiTheme="minorHAnsi" w:hAnsiTheme="minorHAnsi" w:cstheme="minorHAnsi"/>
              </w:rPr>
            </w:pPr>
            <w:r w:rsidRPr="00867DD5">
              <w:rPr>
                <w:rFonts w:ascii="Calibri" w:hAnsi="Calibri" w:cs="Calibri"/>
              </w:rPr>
              <w:t>-</w:t>
            </w:r>
            <w:r w:rsidR="004E53FC" w:rsidRPr="00867DD5">
              <w:rPr>
                <w:rFonts w:ascii="Calibri" w:hAnsi="Calibri" w:cs="Calibri"/>
              </w:rPr>
              <w:t>1</w:t>
            </w:r>
            <w:r w:rsidRPr="00867DD5">
              <w:rPr>
                <w:rFonts w:ascii="Calibri" w:hAnsi="Calibri" w:cs="Calibri"/>
              </w:rPr>
              <w:t>8</w:t>
            </w:r>
          </w:p>
        </w:tc>
        <w:tc>
          <w:tcPr>
            <w:tcW w:w="1276" w:type="dxa"/>
            <w:tcBorders>
              <w:top w:val="single" w:sz="4" w:space="0" w:color="FFFFFF" w:themeColor="background1"/>
            </w:tcBorders>
            <w:vAlign w:val="bottom"/>
          </w:tcPr>
          <w:p w14:paraId="77E2C772" w14:textId="47A17E14" w:rsidR="006C4BC5" w:rsidRPr="00867DD5" w:rsidRDefault="006C4BC5" w:rsidP="006C4BC5">
            <w:pPr>
              <w:spacing w:before="0" w:after="0"/>
              <w:jc w:val="center"/>
              <w:rPr>
                <w:rFonts w:asciiTheme="minorHAnsi" w:hAnsiTheme="minorHAnsi" w:cstheme="minorHAnsi"/>
              </w:rPr>
            </w:pPr>
            <w:r w:rsidRPr="00867DD5">
              <w:rPr>
                <w:rFonts w:ascii="Calibri" w:hAnsi="Calibri" w:cs="Calibri"/>
              </w:rPr>
              <w:t>2,</w:t>
            </w:r>
            <w:r w:rsidR="00BD29AD" w:rsidRPr="00867DD5">
              <w:rPr>
                <w:rFonts w:ascii="Calibri" w:hAnsi="Calibri" w:cs="Calibri"/>
              </w:rPr>
              <w:t>90</w:t>
            </w:r>
            <w:r w:rsidR="004E53FC" w:rsidRPr="00867DD5">
              <w:rPr>
                <w:rFonts w:ascii="Calibri" w:hAnsi="Calibri" w:cs="Calibri"/>
              </w:rPr>
              <w:t>2</w:t>
            </w:r>
          </w:p>
        </w:tc>
        <w:tc>
          <w:tcPr>
            <w:tcW w:w="2075" w:type="dxa"/>
            <w:tcBorders>
              <w:top w:val="single" w:sz="4" w:space="0" w:color="FFFFFF" w:themeColor="background1"/>
            </w:tcBorders>
            <w:vAlign w:val="bottom"/>
          </w:tcPr>
          <w:p w14:paraId="520A50E1" w14:textId="6F7EA965" w:rsidR="006C4BC5" w:rsidRPr="00867DD5" w:rsidRDefault="00754C18" w:rsidP="006C4BC5">
            <w:pPr>
              <w:spacing w:before="0" w:after="0"/>
              <w:jc w:val="center"/>
              <w:rPr>
                <w:rFonts w:asciiTheme="minorHAnsi" w:hAnsiTheme="minorHAnsi" w:cstheme="minorHAnsi"/>
              </w:rPr>
            </w:pPr>
            <w:r w:rsidRPr="00867DD5">
              <w:rPr>
                <w:rFonts w:ascii="Calibri" w:hAnsi="Calibri" w:cs="Calibri"/>
              </w:rPr>
              <w:t>0</w:t>
            </w:r>
          </w:p>
        </w:tc>
      </w:tr>
      <w:tr w:rsidR="00867DD5" w:rsidRPr="00867DD5"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867DD5" w:rsidRDefault="006C4BC5" w:rsidP="006C4BC5">
            <w:pPr>
              <w:spacing w:before="0" w:after="0"/>
              <w:rPr>
                <w:rFonts w:cs="Arial"/>
                <w:b/>
                <w:bCs/>
                <w:sz w:val="20"/>
                <w:szCs w:val="20"/>
                <w:vertAlign w:val="superscript"/>
              </w:rPr>
            </w:pPr>
            <w:r w:rsidRPr="00867DD5">
              <w:rPr>
                <w:rFonts w:cs="Arial"/>
                <w:b/>
                <w:bCs/>
                <w:sz w:val="20"/>
                <w:szCs w:val="20"/>
              </w:rPr>
              <w:t>Resident cases</w:t>
            </w:r>
          </w:p>
        </w:tc>
        <w:tc>
          <w:tcPr>
            <w:tcW w:w="1768" w:type="dxa"/>
            <w:tcBorders>
              <w:top w:val="single" w:sz="4" w:space="0" w:color="FFFFFF" w:themeColor="background1"/>
            </w:tcBorders>
            <w:vAlign w:val="bottom"/>
          </w:tcPr>
          <w:p w14:paraId="4FC32DFF" w14:textId="1C0717EB" w:rsidR="006C4BC5" w:rsidRPr="00867DD5" w:rsidRDefault="00754C18" w:rsidP="006C4BC5">
            <w:pPr>
              <w:spacing w:before="0" w:after="0"/>
              <w:jc w:val="center"/>
              <w:rPr>
                <w:rFonts w:asciiTheme="minorHAnsi" w:hAnsiTheme="minorHAnsi" w:cstheme="minorHAnsi"/>
              </w:rPr>
            </w:pPr>
            <w:r w:rsidRPr="00867DD5">
              <w:rPr>
                <w:rFonts w:asciiTheme="minorHAnsi" w:hAnsiTheme="minorHAnsi" w:cstheme="minorHAnsi"/>
              </w:rPr>
              <w:t>8</w:t>
            </w:r>
            <w:r w:rsidR="004E53FC" w:rsidRPr="00867DD5">
              <w:rPr>
                <w:rFonts w:asciiTheme="minorHAnsi" w:hAnsiTheme="minorHAnsi" w:cstheme="minorHAnsi"/>
              </w:rPr>
              <w:t>9</w:t>
            </w:r>
            <w:r w:rsidRPr="00867DD5">
              <w:rPr>
                <w:rFonts w:asciiTheme="minorHAnsi" w:hAnsiTheme="minorHAnsi" w:cstheme="minorHAnsi"/>
              </w:rPr>
              <w:t>0</w:t>
            </w:r>
          </w:p>
        </w:tc>
        <w:tc>
          <w:tcPr>
            <w:tcW w:w="1956" w:type="dxa"/>
            <w:tcBorders>
              <w:top w:val="single" w:sz="4" w:space="0" w:color="FFFFFF" w:themeColor="background1"/>
            </w:tcBorders>
            <w:vAlign w:val="bottom"/>
          </w:tcPr>
          <w:p w14:paraId="0DC86668" w14:textId="05CB6002" w:rsidR="006C4BC5" w:rsidRPr="00867DD5" w:rsidRDefault="004E53FC" w:rsidP="006C4BC5">
            <w:pPr>
              <w:spacing w:before="0" w:after="0"/>
              <w:jc w:val="center"/>
              <w:rPr>
                <w:rFonts w:asciiTheme="minorHAnsi" w:hAnsiTheme="minorHAnsi" w:cstheme="minorHAnsi"/>
                <w:highlight w:val="yellow"/>
              </w:rPr>
            </w:pPr>
            <w:r w:rsidRPr="00867DD5">
              <w:rPr>
                <w:rFonts w:ascii="Calibri" w:hAnsi="Calibri" w:cs="Calibri"/>
              </w:rPr>
              <w:t>-</w:t>
            </w:r>
            <w:r w:rsidR="00754C18" w:rsidRPr="00867DD5">
              <w:rPr>
                <w:rFonts w:ascii="Calibri" w:hAnsi="Calibri" w:cs="Calibri"/>
              </w:rPr>
              <w:t>6</w:t>
            </w:r>
            <w:r w:rsidRPr="00867DD5">
              <w:rPr>
                <w:rFonts w:ascii="Calibri" w:hAnsi="Calibri" w:cs="Calibri"/>
              </w:rPr>
              <w:t>3</w:t>
            </w:r>
          </w:p>
        </w:tc>
        <w:tc>
          <w:tcPr>
            <w:tcW w:w="1276" w:type="dxa"/>
            <w:tcBorders>
              <w:top w:val="single" w:sz="4" w:space="0" w:color="FFFFFF" w:themeColor="background1"/>
            </w:tcBorders>
            <w:vAlign w:val="bottom"/>
          </w:tcPr>
          <w:p w14:paraId="5C0D644B" w14:textId="15BD8515" w:rsidR="006C4BC5" w:rsidRPr="00867DD5" w:rsidRDefault="006C4BC5" w:rsidP="006C4BC5">
            <w:pPr>
              <w:spacing w:before="0" w:after="0"/>
              <w:jc w:val="center"/>
              <w:rPr>
                <w:rFonts w:asciiTheme="minorHAnsi" w:hAnsiTheme="minorHAnsi" w:cstheme="minorHAnsi"/>
                <w:highlight w:val="yellow"/>
              </w:rPr>
            </w:pPr>
            <w:r w:rsidRPr="00867DD5">
              <w:rPr>
                <w:rFonts w:ascii="Calibri" w:hAnsi="Calibri" w:cs="Calibri"/>
              </w:rPr>
              <w:t>2</w:t>
            </w:r>
            <w:r w:rsidR="00BD29AD" w:rsidRPr="00867DD5">
              <w:rPr>
                <w:rFonts w:ascii="Calibri" w:hAnsi="Calibri" w:cs="Calibri"/>
              </w:rPr>
              <w:t>3</w:t>
            </w:r>
            <w:r w:rsidR="00754C18" w:rsidRPr="00867DD5">
              <w:rPr>
                <w:rFonts w:ascii="Calibri" w:hAnsi="Calibri" w:cs="Calibri"/>
              </w:rPr>
              <w:t>2</w:t>
            </w:r>
            <w:r w:rsidRPr="00867DD5">
              <w:rPr>
                <w:rFonts w:ascii="Calibri" w:hAnsi="Calibri" w:cs="Calibri"/>
              </w:rPr>
              <w:t>,</w:t>
            </w:r>
            <w:r w:rsidR="00754C18" w:rsidRPr="00867DD5">
              <w:rPr>
                <w:rFonts w:ascii="Calibri" w:hAnsi="Calibri" w:cs="Calibri"/>
              </w:rPr>
              <w:t>430</w:t>
            </w:r>
          </w:p>
        </w:tc>
        <w:tc>
          <w:tcPr>
            <w:tcW w:w="2075" w:type="dxa"/>
            <w:tcBorders>
              <w:top w:val="single" w:sz="4" w:space="0" w:color="FFFFFF" w:themeColor="background1"/>
            </w:tcBorders>
            <w:vAlign w:val="bottom"/>
          </w:tcPr>
          <w:p w14:paraId="08CD7A26" w14:textId="6800B8D8" w:rsidR="006C4BC5" w:rsidRPr="00867DD5" w:rsidRDefault="00754C18" w:rsidP="006C4BC5">
            <w:pPr>
              <w:spacing w:before="0" w:after="0"/>
              <w:jc w:val="center"/>
              <w:rPr>
                <w:rFonts w:asciiTheme="minorHAnsi" w:hAnsiTheme="minorHAnsi" w:cstheme="minorHAnsi"/>
                <w:highlight w:val="yellow"/>
              </w:rPr>
            </w:pPr>
            <w:r w:rsidRPr="00867DD5">
              <w:rPr>
                <w:rFonts w:ascii="Calibri" w:hAnsi="Calibri" w:cs="Calibri"/>
              </w:rPr>
              <w:t>7</w:t>
            </w:r>
            <w:r w:rsidR="004E53FC" w:rsidRPr="00867DD5">
              <w:rPr>
                <w:rFonts w:ascii="Calibri" w:hAnsi="Calibri" w:cs="Calibri"/>
              </w:rPr>
              <w:t>8</w:t>
            </w:r>
            <w:r w:rsidRPr="00867DD5">
              <w:rPr>
                <w:rFonts w:ascii="Calibri" w:hAnsi="Calibri" w:cs="Calibri"/>
              </w:rPr>
              <w:t>2</w:t>
            </w:r>
          </w:p>
        </w:tc>
      </w:tr>
      <w:tr w:rsidR="00867DD5" w:rsidRPr="00867DD5" w14:paraId="772485C0" w14:textId="77777777" w:rsidTr="0057771B">
        <w:trPr>
          <w:trHeight w:val="20"/>
        </w:trPr>
        <w:tc>
          <w:tcPr>
            <w:tcW w:w="1941" w:type="dxa"/>
          </w:tcPr>
          <w:p w14:paraId="4FE0032B" w14:textId="77777777" w:rsidR="006C4BC5" w:rsidRPr="00867DD5" w:rsidRDefault="006C4BC5" w:rsidP="006C4BC5">
            <w:pPr>
              <w:spacing w:before="0" w:after="0"/>
              <w:rPr>
                <w:rFonts w:cs="Arial"/>
                <w:b/>
                <w:bCs/>
                <w:sz w:val="20"/>
                <w:szCs w:val="20"/>
                <w:vertAlign w:val="superscript"/>
              </w:rPr>
            </w:pPr>
            <w:r w:rsidRPr="00867DD5">
              <w:rPr>
                <w:rFonts w:cs="Arial"/>
                <w:b/>
                <w:bCs/>
                <w:sz w:val="20"/>
                <w:szCs w:val="20"/>
              </w:rPr>
              <w:t>Resident deaths</w:t>
            </w:r>
          </w:p>
        </w:tc>
        <w:tc>
          <w:tcPr>
            <w:tcW w:w="1768" w:type="dxa"/>
            <w:vAlign w:val="bottom"/>
          </w:tcPr>
          <w:p w14:paraId="5FE67BC9" w14:textId="12EE924F" w:rsidR="006C4BC5" w:rsidRPr="00867DD5" w:rsidRDefault="0000358A" w:rsidP="006C4BC5">
            <w:pPr>
              <w:spacing w:before="0" w:after="0"/>
              <w:jc w:val="center"/>
              <w:rPr>
                <w:rFonts w:asciiTheme="minorHAnsi" w:hAnsiTheme="minorHAnsi" w:cstheme="minorHAnsi"/>
              </w:rPr>
            </w:pPr>
            <w:r w:rsidRPr="00867DD5">
              <w:rPr>
                <w:rFonts w:asciiTheme="minorHAnsi" w:hAnsiTheme="minorHAnsi" w:cstheme="minorHAnsi"/>
              </w:rPr>
              <w:t>N/A</w:t>
            </w:r>
          </w:p>
        </w:tc>
        <w:tc>
          <w:tcPr>
            <w:tcW w:w="1956" w:type="dxa"/>
            <w:vAlign w:val="bottom"/>
          </w:tcPr>
          <w:p w14:paraId="2827AED4" w14:textId="29847EE7" w:rsidR="006C4BC5" w:rsidRPr="00867DD5" w:rsidRDefault="0000358A" w:rsidP="006C4BC5">
            <w:pPr>
              <w:spacing w:before="0" w:after="0"/>
              <w:jc w:val="center"/>
              <w:rPr>
                <w:rFonts w:asciiTheme="minorHAnsi" w:hAnsiTheme="minorHAnsi" w:cstheme="minorHAnsi"/>
              </w:rPr>
            </w:pPr>
            <w:r w:rsidRPr="00867DD5">
              <w:rPr>
                <w:rFonts w:asciiTheme="minorHAnsi" w:hAnsiTheme="minorHAnsi" w:cstheme="minorHAnsi"/>
              </w:rPr>
              <w:t>N/A</w:t>
            </w:r>
          </w:p>
        </w:tc>
        <w:tc>
          <w:tcPr>
            <w:tcW w:w="1276" w:type="dxa"/>
            <w:vAlign w:val="bottom"/>
          </w:tcPr>
          <w:p w14:paraId="156AC892" w14:textId="27C0CF70" w:rsidR="006C4BC5" w:rsidRPr="00867DD5" w:rsidRDefault="006C4BC5" w:rsidP="006C4BC5">
            <w:pPr>
              <w:spacing w:before="0" w:after="0"/>
              <w:jc w:val="center"/>
              <w:rPr>
                <w:rFonts w:asciiTheme="minorHAnsi" w:hAnsiTheme="minorHAnsi" w:cstheme="minorHAnsi"/>
              </w:rPr>
            </w:pPr>
            <w:r w:rsidRPr="00867DD5">
              <w:rPr>
                <w:rFonts w:ascii="Calibri" w:hAnsi="Calibri" w:cs="Calibri"/>
              </w:rPr>
              <w:t>7,</w:t>
            </w:r>
            <w:r w:rsidR="00BB1AF7" w:rsidRPr="00867DD5">
              <w:rPr>
                <w:rFonts w:ascii="Calibri" w:hAnsi="Calibri" w:cs="Calibri"/>
              </w:rPr>
              <w:t>1</w:t>
            </w:r>
            <w:r w:rsidR="00754C18" w:rsidRPr="00867DD5">
              <w:rPr>
                <w:rFonts w:ascii="Calibri" w:hAnsi="Calibri" w:cs="Calibri"/>
              </w:rPr>
              <w:t>86</w:t>
            </w:r>
          </w:p>
        </w:tc>
        <w:tc>
          <w:tcPr>
            <w:tcW w:w="2075" w:type="dxa"/>
            <w:vAlign w:val="bottom"/>
          </w:tcPr>
          <w:p w14:paraId="3C9D3C71" w14:textId="2CD36F1E" w:rsidR="006C4BC5" w:rsidRPr="00867DD5" w:rsidRDefault="004E53FC" w:rsidP="006C4BC5">
            <w:pPr>
              <w:spacing w:before="0" w:after="0"/>
              <w:jc w:val="center"/>
              <w:rPr>
                <w:rFonts w:asciiTheme="minorHAnsi" w:hAnsiTheme="minorHAnsi" w:cstheme="minorHAnsi"/>
              </w:rPr>
            </w:pPr>
            <w:r w:rsidRPr="00867DD5">
              <w:rPr>
                <w:rFonts w:ascii="Calibri" w:hAnsi="Calibri" w:cs="Calibri"/>
              </w:rPr>
              <w:t>1</w:t>
            </w:r>
            <w:r w:rsidR="00754C18" w:rsidRPr="00867DD5">
              <w:rPr>
                <w:rFonts w:ascii="Calibri" w:hAnsi="Calibri" w:cs="Calibri"/>
              </w:rPr>
              <w:t>4</w:t>
            </w:r>
          </w:p>
        </w:tc>
      </w:tr>
      <w:tr w:rsidR="00867DD5" w:rsidRPr="00867DD5"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867DD5" w:rsidRDefault="006C4BC5" w:rsidP="006C4BC5">
            <w:pPr>
              <w:spacing w:before="0" w:after="0"/>
              <w:rPr>
                <w:rFonts w:cs="Arial"/>
                <w:b/>
                <w:bCs/>
                <w:sz w:val="20"/>
                <w:szCs w:val="20"/>
              </w:rPr>
            </w:pPr>
            <w:r w:rsidRPr="00867DD5">
              <w:rPr>
                <w:rFonts w:cs="Arial"/>
                <w:b/>
                <w:bCs/>
                <w:sz w:val="20"/>
                <w:szCs w:val="20"/>
              </w:rPr>
              <w:t>Staff cases</w:t>
            </w:r>
          </w:p>
        </w:tc>
        <w:tc>
          <w:tcPr>
            <w:tcW w:w="1768" w:type="dxa"/>
            <w:vAlign w:val="bottom"/>
          </w:tcPr>
          <w:p w14:paraId="6A0639F9" w14:textId="23D0089F" w:rsidR="006C4BC5" w:rsidRPr="00867DD5" w:rsidRDefault="004E53FC" w:rsidP="006C4BC5">
            <w:pPr>
              <w:spacing w:before="0" w:after="0"/>
              <w:jc w:val="center"/>
              <w:rPr>
                <w:rFonts w:asciiTheme="minorHAnsi" w:hAnsiTheme="minorHAnsi" w:cstheme="minorHAnsi"/>
              </w:rPr>
            </w:pPr>
            <w:r w:rsidRPr="00867DD5">
              <w:rPr>
                <w:rFonts w:ascii="Calibri" w:hAnsi="Calibri" w:cs="Calibri"/>
              </w:rPr>
              <w:t>3</w:t>
            </w:r>
            <w:r w:rsidR="00754C18" w:rsidRPr="00867DD5">
              <w:rPr>
                <w:rFonts w:ascii="Calibri" w:hAnsi="Calibri" w:cs="Calibri"/>
              </w:rPr>
              <w:t>53</w:t>
            </w:r>
          </w:p>
        </w:tc>
        <w:tc>
          <w:tcPr>
            <w:tcW w:w="1956" w:type="dxa"/>
            <w:vAlign w:val="bottom"/>
          </w:tcPr>
          <w:p w14:paraId="0BEAFB19" w14:textId="2D1756B0" w:rsidR="006C4BC5" w:rsidRPr="00867DD5" w:rsidRDefault="004E53FC" w:rsidP="006C4BC5">
            <w:pPr>
              <w:spacing w:before="0" w:after="0"/>
              <w:jc w:val="center"/>
              <w:rPr>
                <w:rFonts w:asciiTheme="minorHAnsi" w:hAnsiTheme="minorHAnsi" w:cstheme="minorHAnsi"/>
              </w:rPr>
            </w:pPr>
            <w:r w:rsidRPr="00867DD5">
              <w:rPr>
                <w:rFonts w:ascii="Calibri" w:hAnsi="Calibri" w:cs="Calibri"/>
              </w:rPr>
              <w:t>1</w:t>
            </w:r>
            <w:r w:rsidR="00754C18" w:rsidRPr="00867DD5">
              <w:rPr>
                <w:rFonts w:ascii="Calibri" w:hAnsi="Calibri" w:cs="Calibri"/>
              </w:rPr>
              <w:t>5</w:t>
            </w:r>
          </w:p>
        </w:tc>
        <w:tc>
          <w:tcPr>
            <w:tcW w:w="1276" w:type="dxa"/>
            <w:vAlign w:val="bottom"/>
          </w:tcPr>
          <w:p w14:paraId="50AFA84D" w14:textId="45EE59CC" w:rsidR="006C4BC5" w:rsidRPr="00867DD5" w:rsidRDefault="006C4BC5" w:rsidP="006C4BC5">
            <w:pPr>
              <w:spacing w:before="0" w:after="0"/>
              <w:jc w:val="center"/>
              <w:rPr>
                <w:rFonts w:asciiTheme="minorHAnsi" w:hAnsiTheme="minorHAnsi" w:cstheme="minorHAnsi"/>
              </w:rPr>
            </w:pPr>
            <w:r w:rsidRPr="00867DD5">
              <w:rPr>
                <w:rFonts w:ascii="Calibri" w:hAnsi="Calibri" w:cs="Calibri"/>
              </w:rPr>
              <w:t>12</w:t>
            </w:r>
            <w:r w:rsidR="00754C18" w:rsidRPr="00867DD5">
              <w:rPr>
                <w:rFonts w:ascii="Calibri" w:hAnsi="Calibri" w:cs="Calibri"/>
              </w:rPr>
              <w:t>4</w:t>
            </w:r>
            <w:r w:rsidRPr="00867DD5">
              <w:rPr>
                <w:rFonts w:ascii="Calibri" w:hAnsi="Calibri" w:cs="Calibri"/>
              </w:rPr>
              <w:t>,</w:t>
            </w:r>
            <w:r w:rsidR="00754C18" w:rsidRPr="00867DD5">
              <w:rPr>
                <w:rFonts w:ascii="Calibri" w:hAnsi="Calibri" w:cs="Calibri"/>
              </w:rPr>
              <w:t>005</w:t>
            </w:r>
          </w:p>
        </w:tc>
        <w:tc>
          <w:tcPr>
            <w:tcW w:w="2075" w:type="dxa"/>
            <w:vAlign w:val="bottom"/>
          </w:tcPr>
          <w:p w14:paraId="7DD870FA" w14:textId="2090C180" w:rsidR="006C4BC5" w:rsidRPr="00867DD5" w:rsidRDefault="004E53FC" w:rsidP="006C4BC5">
            <w:pPr>
              <w:spacing w:before="0" w:after="0"/>
              <w:jc w:val="center"/>
              <w:rPr>
                <w:rFonts w:asciiTheme="minorHAnsi" w:hAnsiTheme="minorHAnsi" w:cstheme="minorHAnsi"/>
              </w:rPr>
            </w:pPr>
            <w:r w:rsidRPr="00867DD5">
              <w:rPr>
                <w:rFonts w:ascii="Calibri" w:hAnsi="Calibri" w:cs="Calibri"/>
              </w:rPr>
              <w:t>3</w:t>
            </w:r>
            <w:r w:rsidR="00754C18" w:rsidRPr="00867DD5">
              <w:rPr>
                <w:rFonts w:ascii="Calibri" w:hAnsi="Calibri" w:cs="Calibri"/>
              </w:rPr>
              <w:t>28</w:t>
            </w:r>
          </w:p>
        </w:tc>
      </w:tr>
    </w:tbl>
    <w:p w14:paraId="378B58B8" w14:textId="77777777" w:rsidR="006705AF" w:rsidRPr="00867DD5" w:rsidRDefault="001A44AB" w:rsidP="001A44AB">
      <w:pPr>
        <w:pStyle w:val="Caption"/>
        <w:spacing w:before="0"/>
        <w:rPr>
          <w:rFonts w:cs="Arial"/>
          <w:b w:val="0"/>
          <w:bCs/>
          <w:sz w:val="18"/>
        </w:rPr>
      </w:pPr>
      <w:r w:rsidRPr="00867DD5">
        <w:rPr>
          <w:rFonts w:cs="Arial"/>
          <w:b w:val="0"/>
          <w:bCs/>
          <w:sz w:val="18"/>
        </w:rPr>
        <w:t xml:space="preserve">Residential aged care homes with active outbreaks are included in </w:t>
      </w:r>
      <w:hyperlink w:anchor="_Appendix_1:_National" w:history="1">
        <w:r w:rsidRPr="00867DD5">
          <w:rPr>
            <w:rStyle w:val="Hyperlink"/>
            <w:rFonts w:cs="Arial"/>
            <w:b w:val="0"/>
            <w:bCs/>
            <w:color w:val="auto"/>
            <w:sz w:val="18"/>
          </w:rPr>
          <w:t>Appendix</w:t>
        </w:r>
      </w:hyperlink>
      <w:r w:rsidRPr="00867DD5">
        <w:rPr>
          <w:rFonts w:cs="Arial"/>
          <w:b w:val="0"/>
          <w:bCs/>
          <w:sz w:val="18"/>
        </w:rPr>
        <w:t>.</w:t>
      </w:r>
    </w:p>
    <w:p w14:paraId="25844DB8" w14:textId="467E35CD" w:rsidR="001A44AB" w:rsidRPr="00867DD5" w:rsidRDefault="006705AF" w:rsidP="001A44AB">
      <w:pPr>
        <w:pStyle w:val="Caption"/>
        <w:spacing w:before="0"/>
      </w:pPr>
      <w:r w:rsidRPr="00867DD5">
        <w:rPr>
          <w:rFonts w:cs="Arial"/>
          <w:b w:val="0"/>
          <w:sz w:val="18"/>
        </w:rPr>
        <w:t xml:space="preserve">Data collected from 31 March 2020 including retrospective data on outbreaks and cases from 18 February 2020. </w:t>
      </w:r>
      <w:r w:rsidR="001A44AB" w:rsidRPr="00867DD5">
        <w:br/>
      </w:r>
      <w:r w:rsidR="001A44AB" w:rsidRPr="00867DD5">
        <w:br/>
        <w:t xml:space="preserve">Table </w:t>
      </w:r>
      <w:r w:rsidR="00372416" w:rsidRPr="00867DD5">
        <w:fldChar w:fldCharType="begin"/>
      </w:r>
      <w:r w:rsidR="00372416" w:rsidRPr="00867DD5">
        <w:instrText xml:space="preserve"> SEQ Table \* ARABIC </w:instrText>
      </w:r>
      <w:r w:rsidR="00372416" w:rsidRPr="00867DD5">
        <w:fldChar w:fldCharType="separate"/>
      </w:r>
      <w:r w:rsidR="009B19D6" w:rsidRPr="00867DD5">
        <w:rPr>
          <w:noProof/>
        </w:rPr>
        <w:t>2</w:t>
      </w:r>
      <w:r w:rsidR="00372416" w:rsidRPr="00867DD5">
        <w:rPr>
          <w:noProof/>
        </w:rPr>
        <w:fldChar w:fldCharType="end"/>
      </w:r>
      <w:r w:rsidR="001A44AB" w:rsidRPr="00867DD5">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867DD5" w:rsidRPr="00867DD5"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867DD5"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ACT</w:t>
            </w:r>
          </w:p>
        </w:tc>
        <w:tc>
          <w:tcPr>
            <w:tcW w:w="685" w:type="dxa"/>
            <w:vAlign w:val="center"/>
          </w:tcPr>
          <w:p w14:paraId="5A674734"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NSW</w:t>
            </w:r>
          </w:p>
        </w:tc>
        <w:tc>
          <w:tcPr>
            <w:tcW w:w="681" w:type="dxa"/>
            <w:vAlign w:val="center"/>
          </w:tcPr>
          <w:p w14:paraId="472381CA"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NT</w:t>
            </w:r>
          </w:p>
        </w:tc>
        <w:tc>
          <w:tcPr>
            <w:tcW w:w="684" w:type="dxa"/>
            <w:vAlign w:val="center"/>
          </w:tcPr>
          <w:p w14:paraId="3836EB70"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QLD</w:t>
            </w:r>
          </w:p>
        </w:tc>
        <w:tc>
          <w:tcPr>
            <w:tcW w:w="683" w:type="dxa"/>
            <w:vAlign w:val="center"/>
          </w:tcPr>
          <w:p w14:paraId="2DF30559"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SA</w:t>
            </w:r>
          </w:p>
        </w:tc>
        <w:tc>
          <w:tcPr>
            <w:tcW w:w="683" w:type="dxa"/>
            <w:vAlign w:val="center"/>
          </w:tcPr>
          <w:p w14:paraId="5F21031E"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TAS</w:t>
            </w:r>
          </w:p>
        </w:tc>
        <w:tc>
          <w:tcPr>
            <w:tcW w:w="717" w:type="dxa"/>
            <w:vAlign w:val="center"/>
          </w:tcPr>
          <w:p w14:paraId="1081834C"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VIC</w:t>
            </w:r>
          </w:p>
        </w:tc>
        <w:tc>
          <w:tcPr>
            <w:tcW w:w="683" w:type="dxa"/>
            <w:vAlign w:val="center"/>
          </w:tcPr>
          <w:p w14:paraId="5396B594"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WA</w:t>
            </w:r>
          </w:p>
        </w:tc>
        <w:tc>
          <w:tcPr>
            <w:tcW w:w="830" w:type="dxa"/>
            <w:vAlign w:val="center"/>
            <w:hideMark/>
          </w:tcPr>
          <w:p w14:paraId="57C0C6BB" w14:textId="77777777" w:rsidR="001A44AB" w:rsidRPr="00867DD5"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67DD5">
              <w:rPr>
                <w:rFonts w:cs="Arial"/>
                <w:color w:val="auto"/>
                <w:sz w:val="20"/>
                <w:szCs w:val="20"/>
              </w:rPr>
              <w:t>Total</w:t>
            </w:r>
          </w:p>
        </w:tc>
      </w:tr>
      <w:tr w:rsidR="00867DD5" w:rsidRPr="00867DD5"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867DD5" w:rsidRDefault="001A44AB" w:rsidP="008021BE">
            <w:pPr>
              <w:spacing w:before="60" w:after="60"/>
              <w:rPr>
                <w:rFonts w:cs="Arial"/>
                <w:sz w:val="20"/>
                <w:szCs w:val="20"/>
                <w:lang w:eastAsia="en-AU"/>
              </w:rPr>
            </w:pPr>
            <w:r w:rsidRPr="00867DD5">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428A244"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67DD5">
              <w:rPr>
                <w:rFonts w:asciiTheme="minorHAnsi" w:hAnsiTheme="minorHAnsi" w:cstheme="minorHAnsi"/>
                <w:lang w:eastAsia="en-AU"/>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3E4FFC74"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67DD5">
              <w:rPr>
                <w:rFonts w:asciiTheme="minorHAnsi" w:hAnsiTheme="minorHAnsi" w:cstheme="minorHAnsi"/>
                <w:lang w:eastAsia="en-AU"/>
              </w:rPr>
              <w:t>47</w:t>
            </w:r>
          </w:p>
        </w:tc>
        <w:tc>
          <w:tcPr>
            <w:tcW w:w="681" w:type="dxa"/>
            <w:tcBorders>
              <w:top w:val="nil"/>
              <w:left w:val="nil"/>
              <w:bottom w:val="single" w:sz="8" w:space="0" w:color="92CDDC"/>
              <w:right w:val="single" w:sz="8" w:space="0" w:color="92CDDC"/>
            </w:tcBorders>
            <w:shd w:val="clear" w:color="000000" w:fill="DAEEF3"/>
            <w:vAlign w:val="center"/>
          </w:tcPr>
          <w:p w14:paraId="5087D7C9" w14:textId="479D0C95"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67DD5">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3AC7D41F"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3</w:t>
            </w:r>
            <w:r w:rsidR="00754C18" w:rsidRPr="00867DD5">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48334E23" w14:textId="626D5C9A"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2</w:t>
            </w:r>
            <w:r w:rsidR="00754C18" w:rsidRPr="00867DD5">
              <w:rPr>
                <w:rFonts w:ascii="Calibri" w:hAnsi="Calibri" w:cs="Calibri"/>
              </w:rPr>
              <w:t>1</w:t>
            </w:r>
          </w:p>
        </w:tc>
        <w:tc>
          <w:tcPr>
            <w:tcW w:w="683" w:type="dxa"/>
            <w:tcBorders>
              <w:top w:val="nil"/>
              <w:left w:val="nil"/>
              <w:bottom w:val="single" w:sz="8" w:space="0" w:color="92CDDC"/>
              <w:right w:val="single" w:sz="8" w:space="0" w:color="92CDDC"/>
            </w:tcBorders>
            <w:shd w:val="clear" w:color="000000" w:fill="DAEEF3"/>
            <w:vAlign w:val="center"/>
          </w:tcPr>
          <w:p w14:paraId="73496C87" w14:textId="754C0465"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0D8FC56E"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56</w:t>
            </w:r>
          </w:p>
        </w:tc>
        <w:tc>
          <w:tcPr>
            <w:tcW w:w="683" w:type="dxa"/>
            <w:tcBorders>
              <w:top w:val="nil"/>
              <w:left w:val="nil"/>
              <w:bottom w:val="single" w:sz="8" w:space="0" w:color="92CDDC"/>
              <w:right w:val="single" w:sz="8" w:space="0" w:color="92CDDC"/>
            </w:tcBorders>
            <w:shd w:val="clear" w:color="000000" w:fill="DAEEF3"/>
            <w:vAlign w:val="center"/>
          </w:tcPr>
          <w:p w14:paraId="31A00565" w14:textId="03DABBFF"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27</w:t>
            </w:r>
          </w:p>
        </w:tc>
        <w:tc>
          <w:tcPr>
            <w:tcW w:w="830" w:type="dxa"/>
            <w:tcBorders>
              <w:top w:val="nil"/>
              <w:left w:val="nil"/>
              <w:bottom w:val="single" w:sz="8" w:space="0" w:color="92CDDC"/>
              <w:right w:val="single" w:sz="8" w:space="0" w:color="92CDDC"/>
            </w:tcBorders>
            <w:shd w:val="clear" w:color="000000" w:fill="DAEEF3"/>
            <w:vAlign w:val="center"/>
          </w:tcPr>
          <w:p w14:paraId="62FBBEC5" w14:textId="6B1EB6AC"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67DD5">
              <w:rPr>
                <w:rFonts w:ascii="Calibri" w:hAnsi="Calibri" w:cs="Calibri"/>
                <w:b/>
                <w:bCs/>
              </w:rPr>
              <w:t>196</w:t>
            </w:r>
          </w:p>
        </w:tc>
      </w:tr>
      <w:tr w:rsidR="00867DD5" w:rsidRPr="00867DD5"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867DD5" w:rsidRDefault="001A44AB" w:rsidP="008021BE">
            <w:pPr>
              <w:spacing w:before="60" w:after="60"/>
              <w:rPr>
                <w:rFonts w:cs="Arial"/>
                <w:i/>
                <w:sz w:val="20"/>
                <w:szCs w:val="20"/>
                <w:highlight w:val="yellow"/>
                <w:lang w:eastAsia="en-AU"/>
              </w:rPr>
            </w:pPr>
            <w:r w:rsidRPr="00867DD5">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57E90879"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867DD5">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5AD31709" w14:textId="17402772" w:rsidR="001A44AB" w:rsidRPr="00867DD5"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24</w:t>
            </w:r>
            <w:r w:rsidR="00754C18" w:rsidRPr="00867DD5">
              <w:rPr>
                <w:rFonts w:asciiTheme="minorHAnsi" w:hAnsiTheme="minorHAnsi" w:cstheme="minorHAnsi"/>
              </w:rPr>
              <w:t>4</w:t>
            </w:r>
          </w:p>
        </w:tc>
        <w:tc>
          <w:tcPr>
            <w:tcW w:w="681" w:type="dxa"/>
            <w:tcBorders>
              <w:top w:val="nil"/>
              <w:left w:val="nil"/>
              <w:bottom w:val="single" w:sz="8" w:space="0" w:color="92CDDC"/>
              <w:right w:val="single" w:sz="8" w:space="0" w:color="92CDDC"/>
            </w:tcBorders>
            <w:shd w:val="clear" w:color="auto" w:fill="auto"/>
            <w:vAlign w:val="center"/>
          </w:tcPr>
          <w:p w14:paraId="6F279F57" w14:textId="19F6AB30"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6</w:t>
            </w:r>
          </w:p>
        </w:tc>
        <w:tc>
          <w:tcPr>
            <w:tcW w:w="684" w:type="dxa"/>
            <w:tcBorders>
              <w:top w:val="nil"/>
              <w:left w:val="nil"/>
              <w:bottom w:val="single" w:sz="8" w:space="0" w:color="92CDDC"/>
              <w:right w:val="single" w:sz="8" w:space="0" w:color="92CDDC"/>
            </w:tcBorders>
            <w:shd w:val="clear" w:color="auto" w:fill="auto"/>
            <w:vAlign w:val="center"/>
          </w:tcPr>
          <w:p w14:paraId="5E18BC19" w14:textId="197B5192" w:rsidR="001A44AB" w:rsidRPr="00867DD5"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56</w:t>
            </w:r>
          </w:p>
        </w:tc>
        <w:tc>
          <w:tcPr>
            <w:tcW w:w="683" w:type="dxa"/>
            <w:tcBorders>
              <w:top w:val="nil"/>
              <w:left w:val="nil"/>
              <w:bottom w:val="single" w:sz="8" w:space="0" w:color="92CDDC"/>
              <w:right w:val="single" w:sz="8" w:space="0" w:color="92CDDC"/>
            </w:tcBorders>
            <w:shd w:val="clear" w:color="auto" w:fill="auto"/>
            <w:vAlign w:val="center"/>
          </w:tcPr>
          <w:p w14:paraId="75F4EFB5" w14:textId="1E1CCBC1"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65</w:t>
            </w:r>
          </w:p>
        </w:tc>
        <w:tc>
          <w:tcPr>
            <w:tcW w:w="683" w:type="dxa"/>
            <w:tcBorders>
              <w:top w:val="nil"/>
              <w:left w:val="nil"/>
              <w:bottom w:val="single" w:sz="8" w:space="0" w:color="92CDDC"/>
              <w:right w:val="single" w:sz="8" w:space="0" w:color="92CDDC"/>
            </w:tcBorders>
            <w:shd w:val="clear" w:color="auto" w:fill="auto"/>
            <w:vAlign w:val="center"/>
          </w:tcPr>
          <w:p w14:paraId="509CF0C8" w14:textId="2F967EC9"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10</w:t>
            </w:r>
          </w:p>
        </w:tc>
        <w:tc>
          <w:tcPr>
            <w:tcW w:w="717" w:type="dxa"/>
            <w:tcBorders>
              <w:top w:val="nil"/>
              <w:left w:val="nil"/>
              <w:bottom w:val="single" w:sz="8" w:space="0" w:color="92CDDC"/>
              <w:right w:val="single" w:sz="8" w:space="0" w:color="92CDDC"/>
            </w:tcBorders>
            <w:shd w:val="clear" w:color="auto" w:fill="auto"/>
            <w:vAlign w:val="center"/>
          </w:tcPr>
          <w:p w14:paraId="2FCE1694" w14:textId="745FC186"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264</w:t>
            </w:r>
          </w:p>
        </w:tc>
        <w:tc>
          <w:tcPr>
            <w:tcW w:w="683" w:type="dxa"/>
            <w:tcBorders>
              <w:top w:val="nil"/>
              <w:left w:val="nil"/>
              <w:bottom w:val="single" w:sz="8" w:space="0" w:color="92CDDC"/>
              <w:right w:val="single" w:sz="8" w:space="0" w:color="92CDDC"/>
            </w:tcBorders>
            <w:shd w:val="clear" w:color="auto" w:fill="auto"/>
            <w:vAlign w:val="center"/>
          </w:tcPr>
          <w:p w14:paraId="1044F127" w14:textId="3DE9F969" w:rsidR="001A44AB" w:rsidRPr="00867DD5"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41</w:t>
            </w:r>
          </w:p>
        </w:tc>
        <w:tc>
          <w:tcPr>
            <w:tcW w:w="830" w:type="dxa"/>
            <w:tcBorders>
              <w:top w:val="nil"/>
              <w:left w:val="nil"/>
              <w:bottom w:val="single" w:sz="8" w:space="0" w:color="92CDDC"/>
              <w:right w:val="single" w:sz="8" w:space="0" w:color="92CDDC"/>
            </w:tcBorders>
            <w:shd w:val="clear" w:color="auto" w:fill="auto"/>
            <w:vAlign w:val="center"/>
          </w:tcPr>
          <w:p w14:paraId="3FE42049" w14:textId="69B51B6E" w:rsidR="001A44AB" w:rsidRPr="00867DD5" w:rsidRDefault="00754C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67DD5">
              <w:rPr>
                <w:rFonts w:ascii="Calibri" w:hAnsi="Calibri" w:cs="Calibri"/>
                <w:b/>
                <w:bCs/>
              </w:rPr>
              <w:t>8</w:t>
            </w:r>
            <w:r w:rsidR="00BC078A" w:rsidRPr="00867DD5">
              <w:rPr>
                <w:rFonts w:ascii="Calibri" w:hAnsi="Calibri" w:cs="Calibri"/>
                <w:b/>
                <w:bCs/>
              </w:rPr>
              <w:t>9</w:t>
            </w:r>
            <w:r w:rsidRPr="00867DD5">
              <w:rPr>
                <w:rFonts w:ascii="Calibri" w:hAnsi="Calibri" w:cs="Calibri"/>
                <w:b/>
                <w:bCs/>
              </w:rPr>
              <w:t>0</w:t>
            </w:r>
          </w:p>
        </w:tc>
      </w:tr>
      <w:tr w:rsidR="00867DD5" w:rsidRPr="00867DD5"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867DD5" w:rsidRDefault="001A44AB" w:rsidP="008021BE">
            <w:pPr>
              <w:spacing w:before="60" w:after="60"/>
              <w:rPr>
                <w:rFonts w:cs="Arial"/>
                <w:i/>
                <w:sz w:val="20"/>
                <w:szCs w:val="20"/>
                <w:highlight w:val="yellow"/>
                <w:lang w:eastAsia="en-AU"/>
              </w:rPr>
            </w:pPr>
            <w:r w:rsidRPr="00867DD5">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041E19F"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67DD5">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61A40F8E"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1</w:t>
            </w:r>
            <w:r w:rsidR="00754C18" w:rsidRPr="00867DD5">
              <w:rPr>
                <w:rFonts w:asciiTheme="minorHAnsi" w:hAnsiTheme="minorHAnsi" w:cstheme="minorHAnsi"/>
              </w:rPr>
              <w:t>0</w:t>
            </w:r>
            <w:r w:rsidRPr="00867DD5">
              <w:rPr>
                <w:rFonts w:asciiTheme="minorHAnsi" w:hAnsiTheme="minorHAnsi" w:cstheme="minorHAnsi"/>
              </w:rPr>
              <w:t>1</w:t>
            </w:r>
          </w:p>
        </w:tc>
        <w:tc>
          <w:tcPr>
            <w:tcW w:w="681" w:type="dxa"/>
            <w:tcBorders>
              <w:top w:val="nil"/>
              <w:left w:val="nil"/>
              <w:bottom w:val="single" w:sz="8" w:space="0" w:color="92CDDC"/>
              <w:right w:val="single" w:sz="8" w:space="0" w:color="92CDDC"/>
            </w:tcBorders>
            <w:shd w:val="clear" w:color="000000" w:fill="DAEEF3"/>
            <w:vAlign w:val="center"/>
          </w:tcPr>
          <w:p w14:paraId="038A59F6" w14:textId="3B8CE389"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67DD5">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E19C687"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66</w:t>
            </w:r>
          </w:p>
        </w:tc>
        <w:tc>
          <w:tcPr>
            <w:tcW w:w="683" w:type="dxa"/>
            <w:tcBorders>
              <w:top w:val="nil"/>
              <w:left w:val="nil"/>
              <w:bottom w:val="single" w:sz="8" w:space="0" w:color="92CDDC"/>
              <w:right w:val="single" w:sz="8" w:space="0" w:color="92CDDC"/>
            </w:tcBorders>
            <w:shd w:val="clear" w:color="000000" w:fill="DAEEF3"/>
            <w:vAlign w:val="center"/>
          </w:tcPr>
          <w:p w14:paraId="2998A481" w14:textId="3DF7A2F4"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2</w:t>
            </w:r>
            <w:r w:rsidR="00BC078A" w:rsidRPr="00867DD5">
              <w:rPr>
                <w:rFonts w:ascii="Calibri" w:hAnsi="Calibri" w:cs="Calibri"/>
              </w:rPr>
              <w:t>1</w:t>
            </w:r>
          </w:p>
        </w:tc>
        <w:tc>
          <w:tcPr>
            <w:tcW w:w="683" w:type="dxa"/>
            <w:tcBorders>
              <w:top w:val="nil"/>
              <w:left w:val="nil"/>
              <w:bottom w:val="single" w:sz="8" w:space="0" w:color="92CDDC"/>
              <w:right w:val="single" w:sz="8" w:space="0" w:color="92CDDC"/>
            </w:tcBorders>
            <w:shd w:val="clear" w:color="000000" w:fill="DAEEF3"/>
            <w:vAlign w:val="center"/>
          </w:tcPr>
          <w:p w14:paraId="5FEBBA4F" w14:textId="3742431F"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9</w:t>
            </w:r>
          </w:p>
        </w:tc>
        <w:tc>
          <w:tcPr>
            <w:tcW w:w="717" w:type="dxa"/>
            <w:tcBorders>
              <w:top w:val="nil"/>
              <w:left w:val="nil"/>
              <w:bottom w:val="single" w:sz="8" w:space="0" w:color="92CDDC"/>
              <w:right w:val="single" w:sz="8" w:space="0" w:color="92CDDC"/>
            </w:tcBorders>
            <w:shd w:val="clear" w:color="000000" w:fill="DAEEF3"/>
            <w:vAlign w:val="center"/>
          </w:tcPr>
          <w:p w14:paraId="7157538B" w14:textId="63F66957"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07</w:t>
            </w:r>
          </w:p>
        </w:tc>
        <w:tc>
          <w:tcPr>
            <w:tcW w:w="683" w:type="dxa"/>
            <w:tcBorders>
              <w:top w:val="nil"/>
              <w:left w:val="nil"/>
              <w:bottom w:val="single" w:sz="8" w:space="0" w:color="92CDDC"/>
              <w:right w:val="single" w:sz="8" w:space="0" w:color="92CDDC"/>
            </w:tcBorders>
            <w:shd w:val="clear" w:color="000000" w:fill="DAEEF3"/>
            <w:vAlign w:val="center"/>
          </w:tcPr>
          <w:p w14:paraId="3E2CFC73" w14:textId="7A1F9054" w:rsidR="001A44AB" w:rsidRPr="00867DD5" w:rsidRDefault="00754C1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49</w:t>
            </w:r>
          </w:p>
        </w:tc>
        <w:tc>
          <w:tcPr>
            <w:tcW w:w="830" w:type="dxa"/>
            <w:tcBorders>
              <w:top w:val="nil"/>
              <w:left w:val="nil"/>
              <w:bottom w:val="single" w:sz="8" w:space="0" w:color="92CDDC"/>
              <w:right w:val="single" w:sz="8" w:space="0" w:color="92CDDC"/>
            </w:tcBorders>
            <w:shd w:val="clear" w:color="000000" w:fill="DAEEF3"/>
            <w:vAlign w:val="center"/>
          </w:tcPr>
          <w:p w14:paraId="5EDD927B" w14:textId="5622B8DA" w:rsidR="001A44AB" w:rsidRPr="00867DD5"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67DD5">
              <w:rPr>
                <w:rFonts w:ascii="Calibri" w:hAnsi="Calibri" w:cs="Calibri"/>
                <w:b/>
                <w:bCs/>
              </w:rPr>
              <w:t>3</w:t>
            </w:r>
            <w:r w:rsidR="00754C18" w:rsidRPr="00867DD5">
              <w:rPr>
                <w:rFonts w:ascii="Calibri" w:hAnsi="Calibri" w:cs="Calibri"/>
                <w:b/>
                <w:bCs/>
              </w:rPr>
              <w:t>53</w:t>
            </w:r>
          </w:p>
        </w:tc>
      </w:tr>
      <w:tr w:rsidR="00867DD5" w:rsidRPr="00867DD5"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867DD5" w:rsidRDefault="005B56DF" w:rsidP="005B56DF">
            <w:pPr>
              <w:spacing w:before="60" w:after="60"/>
              <w:rPr>
                <w:rFonts w:cs="Arial"/>
                <w:i/>
                <w:iCs/>
                <w:sz w:val="20"/>
                <w:szCs w:val="20"/>
                <w:lang w:eastAsia="en-AU"/>
              </w:rPr>
            </w:pPr>
            <w:r w:rsidRPr="00867DD5">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429E871"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7DD5">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EFBDFE4"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17</w:t>
            </w:r>
          </w:p>
        </w:tc>
        <w:tc>
          <w:tcPr>
            <w:tcW w:w="681" w:type="dxa"/>
            <w:tcBorders>
              <w:top w:val="nil"/>
              <w:left w:val="nil"/>
              <w:bottom w:val="single" w:sz="8" w:space="0" w:color="92CDDC"/>
              <w:right w:val="single" w:sz="8" w:space="0" w:color="92CDDC"/>
            </w:tcBorders>
            <w:shd w:val="clear" w:color="auto" w:fill="auto"/>
            <w:vAlign w:val="center"/>
          </w:tcPr>
          <w:p w14:paraId="38343B12" w14:textId="09BFF045"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4864493D" w:rsidR="005B56DF" w:rsidRPr="00867DD5"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0409644" w14:textId="0E579D8E"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14ECBC0A"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07B5B5F6"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2</w:t>
            </w:r>
            <w:r w:rsidR="00BC078A" w:rsidRPr="00867DD5">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6A54C023" w14:textId="190E03CC" w:rsidR="005B56DF" w:rsidRPr="00867DD5"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6A37A49C" w:rsidR="005B56DF" w:rsidRPr="00867DD5" w:rsidRDefault="00754C1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67DD5">
              <w:rPr>
                <w:rFonts w:ascii="Calibri" w:hAnsi="Calibri" w:cs="Calibri"/>
                <w:b/>
                <w:bCs/>
              </w:rPr>
              <w:t>87</w:t>
            </w:r>
          </w:p>
        </w:tc>
      </w:tr>
      <w:tr w:rsidR="00867DD5" w:rsidRPr="00867DD5"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867DD5" w:rsidRDefault="005B56DF" w:rsidP="005B56DF">
            <w:pPr>
              <w:spacing w:before="60" w:after="60"/>
              <w:rPr>
                <w:rFonts w:cs="Arial"/>
                <w:i/>
                <w:iCs/>
                <w:sz w:val="20"/>
                <w:szCs w:val="20"/>
                <w:lang w:eastAsia="en-AU"/>
              </w:rPr>
            </w:pPr>
            <w:r w:rsidRPr="00867DD5">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2D66DA5"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1469E982" w:rsidR="005B56DF" w:rsidRPr="00867DD5"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7DD5">
              <w:rPr>
                <w:rFonts w:ascii="Calibri" w:hAnsi="Calibri" w:cs="Calibri"/>
              </w:rPr>
              <w:t>2</w:t>
            </w:r>
            <w:r w:rsidR="00754C18" w:rsidRPr="00867DD5">
              <w:rPr>
                <w:rFonts w:ascii="Calibri" w:hAnsi="Calibri" w:cs="Calibri"/>
              </w:rPr>
              <w:t>2</w:t>
            </w:r>
          </w:p>
        </w:tc>
        <w:tc>
          <w:tcPr>
            <w:tcW w:w="681" w:type="dxa"/>
            <w:tcBorders>
              <w:top w:val="nil"/>
              <w:left w:val="nil"/>
              <w:bottom w:val="single" w:sz="8" w:space="0" w:color="92CDDC"/>
              <w:right w:val="single" w:sz="8" w:space="0" w:color="92CDDC"/>
            </w:tcBorders>
            <w:shd w:val="clear" w:color="000000" w:fill="DAEEF3"/>
            <w:vAlign w:val="center"/>
          </w:tcPr>
          <w:p w14:paraId="36815184" w14:textId="4D0A245A"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2</w:t>
            </w:r>
          </w:p>
        </w:tc>
        <w:tc>
          <w:tcPr>
            <w:tcW w:w="684" w:type="dxa"/>
            <w:tcBorders>
              <w:top w:val="nil"/>
              <w:left w:val="nil"/>
              <w:bottom w:val="single" w:sz="8" w:space="0" w:color="92CDDC"/>
              <w:right w:val="single" w:sz="8" w:space="0" w:color="92CDDC"/>
            </w:tcBorders>
            <w:shd w:val="clear" w:color="000000" w:fill="DAEEF3"/>
            <w:vAlign w:val="center"/>
          </w:tcPr>
          <w:p w14:paraId="1A211012" w14:textId="3576339C" w:rsidR="005B56DF" w:rsidRPr="00867DD5"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1</w:t>
            </w:r>
            <w:r w:rsidR="00754C18" w:rsidRPr="00867DD5">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01723139" w14:textId="21CAD6BB"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14D71168" w14:textId="404FD5FF" w:rsidR="005B56DF" w:rsidRPr="00867DD5"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67DD5">
              <w:rPr>
                <w:rFonts w:asciiTheme="minorHAnsi" w:hAnsiTheme="minorHAnsi" w:cstheme="minorHAnsi"/>
              </w:rPr>
              <w:t>3</w:t>
            </w:r>
          </w:p>
        </w:tc>
        <w:tc>
          <w:tcPr>
            <w:tcW w:w="717" w:type="dxa"/>
            <w:tcBorders>
              <w:top w:val="nil"/>
              <w:left w:val="nil"/>
              <w:bottom w:val="single" w:sz="8" w:space="0" w:color="92CDDC"/>
              <w:right w:val="single" w:sz="8" w:space="0" w:color="92CDDC"/>
            </w:tcBorders>
            <w:shd w:val="clear" w:color="000000" w:fill="DAEEF3"/>
            <w:vAlign w:val="center"/>
          </w:tcPr>
          <w:p w14:paraId="19C37104" w14:textId="5FA4BE4B"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79D36833" w14:textId="6E086379"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7DD5">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3E51687F" w14:textId="65FAE2F1" w:rsidR="005B56DF" w:rsidRPr="00867DD5" w:rsidRDefault="00754C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67DD5">
              <w:rPr>
                <w:rFonts w:ascii="Calibri" w:hAnsi="Calibri" w:cs="Calibri"/>
                <w:b/>
                <w:bCs/>
              </w:rPr>
              <w:t>106</w:t>
            </w:r>
          </w:p>
        </w:tc>
      </w:tr>
    </w:tbl>
    <w:p w14:paraId="5107EBAE" w14:textId="2CCD2198" w:rsidR="001A44AB" w:rsidRPr="00867DD5" w:rsidRDefault="001A44AB" w:rsidP="001A44AB">
      <w:pPr>
        <w:ind w:firstLine="720"/>
        <w:rPr>
          <w:b/>
          <w:bCs/>
          <w:sz w:val="20"/>
          <w:szCs w:val="20"/>
        </w:rPr>
      </w:pPr>
      <w:r w:rsidRPr="00867DD5">
        <w:rPr>
          <w:b/>
          <w:bCs/>
          <w:sz w:val="20"/>
          <w:szCs w:val="20"/>
        </w:rPr>
        <w:lastRenderedPageBreak/>
        <w:t>Figure 1: National outbreak trends in aged care</w:t>
      </w:r>
      <w:r w:rsidR="006705AF" w:rsidRPr="00867DD5">
        <w:rPr>
          <w:b/>
          <w:bCs/>
          <w:sz w:val="20"/>
          <w:szCs w:val="20"/>
        </w:rPr>
        <w:t xml:space="preserve"> – December 2021 to present</w:t>
      </w:r>
    </w:p>
    <w:p w14:paraId="68EE89FB" w14:textId="3A5B93D1" w:rsidR="00AD2055" w:rsidRPr="00867DD5" w:rsidRDefault="00AD2055" w:rsidP="001A44AB">
      <w:r w:rsidRPr="00867DD5">
        <w:rPr>
          <w:noProof/>
        </w:rPr>
        <w:drawing>
          <wp:inline distT="0" distB="0" distL="0" distR="0" wp14:anchorId="664286ED" wp14:editId="32538319">
            <wp:extent cx="5731510" cy="1290320"/>
            <wp:effectExtent l="0" t="0" r="2540" b="5080"/>
            <wp:docPr id="1998076545" name="Picture 1" descr="National outbreaks graph trending downward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National outbreaks graph trending downward since December 2021"/>
                    <pic:cNvPicPr/>
                  </pic:nvPicPr>
                  <pic:blipFill>
                    <a:blip r:embed="rId11"/>
                    <a:stretch>
                      <a:fillRect/>
                    </a:stretch>
                  </pic:blipFill>
                  <pic:spPr>
                    <a:xfrm>
                      <a:off x="0" y="0"/>
                      <a:ext cx="5731510" cy="1290320"/>
                    </a:xfrm>
                    <a:prstGeom prst="rect">
                      <a:avLst/>
                    </a:prstGeom>
                  </pic:spPr>
                </pic:pic>
              </a:graphicData>
            </a:graphic>
          </wp:inline>
        </w:drawing>
      </w:r>
    </w:p>
    <w:p w14:paraId="0EE04053" w14:textId="77777777" w:rsidR="001A44AB" w:rsidRPr="00867DD5" w:rsidRDefault="001A44AB" w:rsidP="001A44AB">
      <w:pPr>
        <w:ind w:left="720"/>
        <w:rPr>
          <w:rFonts w:eastAsia="Arial" w:cs="Arial"/>
          <w:b/>
          <w:bCs/>
          <w:sz w:val="20"/>
          <w:szCs w:val="20"/>
        </w:rPr>
      </w:pPr>
      <w:r w:rsidRPr="00867DD5">
        <w:rPr>
          <w:b/>
          <w:bCs/>
          <w:sz w:val="20"/>
          <w:szCs w:val="20"/>
        </w:rPr>
        <w:br/>
        <w:t xml:space="preserve">Figure 2: Trends in </w:t>
      </w:r>
      <w:r w:rsidRPr="00867DD5">
        <w:rPr>
          <w:rFonts w:eastAsia="Arial" w:cs="Arial"/>
          <w:b/>
          <w:bCs/>
          <w:sz w:val="20"/>
          <w:szCs w:val="20"/>
        </w:rPr>
        <w:t>aged care cases – December 2021 to present</w:t>
      </w:r>
    </w:p>
    <w:p w14:paraId="25D8EDD6" w14:textId="2C281A0B" w:rsidR="00AD2055" w:rsidRPr="00867DD5" w:rsidRDefault="00AD2055" w:rsidP="001A44AB">
      <w:r w:rsidRPr="00867DD5">
        <w:rPr>
          <w:noProof/>
        </w:rPr>
        <w:drawing>
          <wp:inline distT="0" distB="0" distL="0" distR="0" wp14:anchorId="197BEC25" wp14:editId="1A5F4472">
            <wp:extent cx="5731510" cy="1188085"/>
            <wp:effectExtent l="0" t="0" r="2540" b="0"/>
            <wp:docPr id="390737991" name="Picture 1" descr="Aged care cases graph trending downward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Aged care cases graph trending downward since December 2021"/>
                    <pic:cNvPicPr/>
                  </pic:nvPicPr>
                  <pic:blipFill>
                    <a:blip r:embed="rId12"/>
                    <a:stretch>
                      <a:fillRect/>
                    </a:stretch>
                  </pic:blipFill>
                  <pic:spPr>
                    <a:xfrm>
                      <a:off x="0" y="0"/>
                      <a:ext cx="5731510" cy="1188085"/>
                    </a:xfrm>
                    <a:prstGeom prst="rect">
                      <a:avLst/>
                    </a:prstGeom>
                  </pic:spPr>
                </pic:pic>
              </a:graphicData>
            </a:graphic>
          </wp:inline>
        </w:drawing>
      </w:r>
    </w:p>
    <w:p w14:paraId="2DCA9224" w14:textId="77777777" w:rsidR="001A44AB" w:rsidRPr="00867DD5" w:rsidRDefault="001A44AB" w:rsidP="001A44AB">
      <w:pPr>
        <w:pStyle w:val="Heading2"/>
      </w:pPr>
      <w:r w:rsidRPr="00867DD5">
        <w:t xml:space="preserve">Mortality </w:t>
      </w:r>
      <w:r w:rsidRPr="00867DD5">
        <w:br/>
      </w:r>
    </w:p>
    <w:p w14:paraId="4F5543D2" w14:textId="4C1C891F" w:rsidR="001A44AB" w:rsidRPr="00867DD5" w:rsidRDefault="001A44AB" w:rsidP="001A44AB">
      <w:bookmarkStart w:id="2" w:name="_Hlk148695979"/>
      <w:r w:rsidRPr="00867DD5">
        <w:t xml:space="preserve">For the period of </w:t>
      </w:r>
      <w:r w:rsidR="00F35083" w:rsidRPr="00867DD5">
        <w:t>1 January</w:t>
      </w:r>
      <w:r w:rsidRPr="00867DD5">
        <w:t xml:space="preserve"> 2024 to </w:t>
      </w:r>
      <w:r w:rsidR="00A50E67" w:rsidRPr="00867DD5">
        <w:t>3</w:t>
      </w:r>
      <w:r w:rsidR="00BD29AD" w:rsidRPr="00867DD5">
        <w:t>0</w:t>
      </w:r>
      <w:r w:rsidR="001F3F20" w:rsidRPr="00867DD5">
        <w:t xml:space="preserve"> November</w:t>
      </w:r>
      <w:r w:rsidR="0088229C" w:rsidRPr="00867DD5">
        <w:t xml:space="preserve"> </w:t>
      </w:r>
      <w:r w:rsidRPr="00867DD5">
        <w:t xml:space="preserve">2024, COVID-19 is recorded as the cause of death in </w:t>
      </w:r>
      <w:r w:rsidR="00A462A1" w:rsidRPr="00867DD5">
        <w:t>1.9</w:t>
      </w:r>
      <w:r w:rsidR="00743689" w:rsidRPr="00867DD5">
        <w:t>%</w:t>
      </w:r>
      <w:r w:rsidRPr="00867DD5">
        <w:t xml:space="preserve"> of all deaths in permanent residents in aged care homes. </w:t>
      </w:r>
    </w:p>
    <w:p w14:paraId="1517B9D7" w14:textId="43C7A631" w:rsidR="001A44AB" w:rsidRPr="00867DD5" w:rsidRDefault="001A44AB" w:rsidP="001A44AB">
      <w:r w:rsidRPr="00867DD5">
        <w:t>Since the beginning of the Omicron outbreak in mid-December</w:t>
      </w:r>
      <w:r w:rsidRPr="00867DD5">
        <w:rPr>
          <w:rStyle w:val="FootnoteReference"/>
        </w:rPr>
        <w:footnoteReference w:id="5"/>
      </w:r>
      <w:r w:rsidRPr="00867DD5">
        <w:t xml:space="preserve"> 2021, there have been </w:t>
      </w:r>
      <w:r w:rsidR="00212228" w:rsidRPr="00867DD5">
        <w:t>17</w:t>
      </w:r>
      <w:r w:rsidR="00A50E67" w:rsidRPr="00867DD5">
        <w:t>7</w:t>
      </w:r>
      <w:r w:rsidR="00212228" w:rsidRPr="00867DD5">
        <w:t>,</w:t>
      </w:r>
      <w:r w:rsidR="00A50E67" w:rsidRPr="00867DD5">
        <w:t>571</w:t>
      </w:r>
      <w:r w:rsidRPr="00867DD5">
        <w:t xml:space="preserve"> deaths in residential aged care from all causes (report period from 15 December 2021 to </w:t>
      </w:r>
      <w:r w:rsidR="00A50E67" w:rsidRPr="00867DD5">
        <w:t>30</w:t>
      </w:r>
      <w:r w:rsidR="003C6FF7" w:rsidRPr="00867DD5">
        <w:t xml:space="preserve"> November </w:t>
      </w:r>
      <w:r w:rsidRPr="00867DD5">
        <w:t>2024)</w:t>
      </w:r>
      <w:r w:rsidRPr="00867DD5">
        <w:rPr>
          <w:rStyle w:val="FootnoteReference"/>
        </w:rPr>
        <w:footnoteReference w:id="6"/>
      </w:r>
      <w:r w:rsidRPr="00867DD5">
        <w:t>. COVID-19 deaths account for 3.</w:t>
      </w:r>
      <w:r w:rsidR="00A50E67" w:rsidRPr="00867DD5">
        <w:t>5</w:t>
      </w:r>
      <w:r w:rsidRPr="00867DD5">
        <w:t>% of this figure.</w:t>
      </w:r>
    </w:p>
    <w:p w14:paraId="329D1DA8" w14:textId="5A36D619" w:rsidR="002A0A74" w:rsidRPr="00867DD5" w:rsidRDefault="002A0A74" w:rsidP="001A44AB">
      <w:r w:rsidRPr="00867DD5">
        <w:t>There has been a decrease year on year for the rate of case fatality</w:t>
      </w:r>
      <w:r w:rsidRPr="00867DD5">
        <w:rPr>
          <w:rStyle w:val="FootnoteReference"/>
        </w:rPr>
        <w:footnoteReference w:id="7"/>
      </w:r>
      <w:r w:rsidRPr="00867DD5">
        <w:t xml:space="preserve">, from a 33% case fatality rate in resident COVID-19 cases in 2020 to 3.3% in 2022 and </w:t>
      </w:r>
      <w:r w:rsidR="00B233E2" w:rsidRPr="00867DD5">
        <w:t>1</w:t>
      </w:r>
      <w:r w:rsidR="00CA5849" w:rsidRPr="00867DD5">
        <w:t>.</w:t>
      </w:r>
      <w:r w:rsidR="00C83B2E" w:rsidRPr="00867DD5">
        <w:t>8</w:t>
      </w:r>
      <w:r w:rsidR="00121939" w:rsidRPr="00867DD5">
        <w:t>%</w:t>
      </w:r>
      <w:r w:rsidR="00B233E2" w:rsidRPr="00867DD5">
        <w:t xml:space="preserve"> in </w:t>
      </w:r>
      <w:r w:rsidR="003B3DC5" w:rsidRPr="00867DD5">
        <w:t>2024.</w:t>
      </w:r>
      <w:r w:rsidRPr="00867DD5">
        <w:t xml:space="preserve"> </w:t>
      </w:r>
    </w:p>
    <w:p w14:paraId="4A412BD2" w14:textId="77777777" w:rsidR="001A44AB" w:rsidRPr="00867DD5" w:rsidRDefault="001A44AB" w:rsidP="001A44AB">
      <w:r w:rsidRPr="00867DD5">
        <w:t xml:space="preserve">Over the course of the pandemic, all-cause excess mortality in residential aged care was below expected numbers in 2020, and within expected range in 2021. </w:t>
      </w:r>
      <w:bookmarkStart w:id="3" w:name="_Hlk151115068"/>
      <w:r w:rsidRPr="00867DD5">
        <w:t>In the first half of 2022, all-cause excess mortality in residential aged care was above the expected range. Excess mortality for the second half of the 2022 is yet to be finalised.</w:t>
      </w:r>
      <w:r w:rsidRPr="00867DD5">
        <w:br/>
      </w:r>
    </w:p>
    <w:bookmarkEnd w:id="2"/>
    <w:bookmarkEnd w:id="3"/>
    <w:p w14:paraId="413AF267" w14:textId="77777777" w:rsidR="001A44AB" w:rsidRPr="00867DD5" w:rsidRDefault="001A44AB" w:rsidP="001A44AB">
      <w:pPr>
        <w:ind w:firstLine="720"/>
        <w:rPr>
          <w:b/>
          <w:bCs/>
          <w:sz w:val="20"/>
          <w:szCs w:val="20"/>
        </w:rPr>
      </w:pPr>
      <w:r w:rsidRPr="00867DD5">
        <w:rPr>
          <w:b/>
          <w:bCs/>
          <w:sz w:val="20"/>
          <w:szCs w:val="20"/>
        </w:rPr>
        <w:t>Figure 3: COVID-19 deaths in RACHs overlaid with community deaths</w:t>
      </w:r>
    </w:p>
    <w:p w14:paraId="64D93124" w14:textId="14AB2A8E" w:rsidR="00AD2055" w:rsidRPr="00867DD5" w:rsidRDefault="00AD2055" w:rsidP="001A44AB">
      <w:r w:rsidRPr="00867DD5">
        <w:rPr>
          <w:noProof/>
        </w:rPr>
        <w:drawing>
          <wp:inline distT="0" distB="0" distL="0" distR="0" wp14:anchorId="058C4B4D" wp14:editId="4D0DA690">
            <wp:extent cx="5731510" cy="1203960"/>
            <wp:effectExtent l="0" t="0" r="2540" b="0"/>
            <wp:docPr id="217538146" name="Picture 1" descr="COVID-19 deaths in residential aged care homes compared with community deaths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COVID-19 deaths in residential aged care homes compared with community deaths trending downward"/>
                    <pic:cNvPicPr/>
                  </pic:nvPicPr>
                  <pic:blipFill>
                    <a:blip r:embed="rId13"/>
                    <a:stretch>
                      <a:fillRect/>
                    </a:stretch>
                  </pic:blipFill>
                  <pic:spPr>
                    <a:xfrm>
                      <a:off x="0" y="0"/>
                      <a:ext cx="5731510" cy="1203960"/>
                    </a:xfrm>
                    <a:prstGeom prst="rect">
                      <a:avLst/>
                    </a:prstGeom>
                  </pic:spPr>
                </pic:pic>
              </a:graphicData>
            </a:graphic>
          </wp:inline>
        </w:drawing>
      </w:r>
    </w:p>
    <w:p w14:paraId="706D44EC" w14:textId="77777777" w:rsidR="001A44AB" w:rsidRPr="00867DD5" w:rsidRDefault="001A44AB" w:rsidP="001A44AB">
      <w:pPr>
        <w:pStyle w:val="Heading2"/>
      </w:pPr>
      <w:r w:rsidRPr="00867DD5">
        <w:lastRenderedPageBreak/>
        <w:t>Workforce in active residential aged care outbreaks</w:t>
      </w:r>
      <w:r w:rsidRPr="00867DD5">
        <w:br/>
      </w:r>
    </w:p>
    <w:p w14:paraId="2AFA0CB1" w14:textId="4E914C92" w:rsidR="001A44AB" w:rsidRPr="00867DD5" w:rsidRDefault="001A44AB" w:rsidP="008556C4">
      <w:bookmarkStart w:id="4" w:name="_Hlk151115235"/>
      <w:r w:rsidRPr="00867DD5">
        <w:t xml:space="preserve">As </w:t>
      </w:r>
      <w:proofErr w:type="gramStart"/>
      <w:r w:rsidRPr="00867DD5">
        <w:t>at</w:t>
      </w:r>
      <w:proofErr w:type="gramEnd"/>
      <w:r w:rsidR="009D499F" w:rsidRPr="00867DD5">
        <w:t xml:space="preserve"> </w:t>
      </w:r>
      <w:r w:rsidR="0057771B" w:rsidRPr="00867DD5">
        <w:t>11</w:t>
      </w:r>
      <w:r w:rsidR="00106FD6" w:rsidRPr="00867DD5">
        <w:t xml:space="preserve"> December</w:t>
      </w:r>
      <w:r w:rsidR="00861365" w:rsidRPr="00867DD5">
        <w:t xml:space="preserve"> </w:t>
      </w:r>
      <w:r w:rsidRPr="00867DD5">
        <w:t>2024, surge workforce providers report a total of 1</w:t>
      </w:r>
      <w:r w:rsidR="009D499F" w:rsidRPr="00867DD5">
        <w:t>9</w:t>
      </w:r>
      <w:r w:rsidR="008E5DE6" w:rsidRPr="00867DD5">
        <w:t>9</w:t>
      </w:r>
      <w:r w:rsidR="009D499F" w:rsidRPr="00867DD5">
        <w:t>,</w:t>
      </w:r>
      <w:r w:rsidR="00035B83" w:rsidRPr="00867DD5">
        <w:t>845</w:t>
      </w:r>
      <w:r w:rsidRPr="00867DD5">
        <w:t xml:space="preserve"> shifts</w:t>
      </w:r>
      <w:r w:rsidR="00B425A9" w:rsidRPr="00867DD5">
        <w:t xml:space="preserve"> delivered</w:t>
      </w:r>
      <w:r w:rsidRPr="00867DD5">
        <w:t xml:space="preserve"> in aged care services impacted by COVID-19. These shifts include roles for GPs, nurses, care workers, allied health workers, executive and ancillary staff. </w:t>
      </w:r>
      <w:bookmarkEnd w:id="4"/>
      <w:r w:rsidR="00F4184C" w:rsidRPr="00867DD5">
        <w:t>In the past week s</w:t>
      </w:r>
      <w:r w:rsidRPr="00867DD5">
        <w:t xml:space="preserve">urge workforce providers have </w:t>
      </w:r>
      <w:r w:rsidR="00CD1C5C" w:rsidRPr="00867DD5">
        <w:t xml:space="preserve">reported </w:t>
      </w:r>
      <w:r w:rsidRPr="00867DD5">
        <w:t>assist</w:t>
      </w:r>
      <w:r w:rsidR="00CD1C5C" w:rsidRPr="00867DD5">
        <w:t>ing</w:t>
      </w:r>
      <w:r w:rsidRPr="00867DD5">
        <w:t xml:space="preserve"> </w:t>
      </w:r>
      <w:r w:rsidR="009442B5" w:rsidRPr="00867DD5">
        <w:t>4</w:t>
      </w:r>
      <w:r w:rsidRPr="00867DD5">
        <w:t xml:space="preserve"> residential aged care homes and filled </w:t>
      </w:r>
      <w:r w:rsidR="00035B83" w:rsidRPr="00867DD5">
        <w:t>72</w:t>
      </w:r>
      <w:r w:rsidR="00B03854" w:rsidRPr="00867DD5">
        <w:t xml:space="preserve"> </w:t>
      </w:r>
      <w:r w:rsidRPr="00867DD5">
        <w:t>shifts in aged care services.</w:t>
      </w:r>
      <w:r w:rsidRPr="00867DD5">
        <w:br/>
      </w:r>
    </w:p>
    <w:p w14:paraId="55C5BEFC" w14:textId="042F9100" w:rsidR="001A44AB" w:rsidRPr="00867DD5" w:rsidRDefault="001A44AB" w:rsidP="001A44AB">
      <w:pPr>
        <w:pStyle w:val="Caption"/>
        <w:spacing w:before="0" w:after="0"/>
      </w:pPr>
      <w:r w:rsidRPr="00867DD5">
        <w:t xml:space="preserve">Table </w:t>
      </w:r>
      <w:r w:rsidR="00372416" w:rsidRPr="00867DD5">
        <w:fldChar w:fldCharType="begin"/>
      </w:r>
      <w:r w:rsidR="00372416" w:rsidRPr="00867DD5">
        <w:instrText xml:space="preserve"> SEQ Table \* ARABIC </w:instrText>
      </w:r>
      <w:r w:rsidR="00372416" w:rsidRPr="00867DD5">
        <w:fldChar w:fldCharType="separate"/>
      </w:r>
      <w:r w:rsidR="009B19D6" w:rsidRPr="00867DD5">
        <w:rPr>
          <w:noProof/>
        </w:rPr>
        <w:t>3</w:t>
      </w:r>
      <w:r w:rsidR="00372416" w:rsidRPr="00867DD5">
        <w:rPr>
          <w:noProof/>
        </w:rPr>
        <w:fldChar w:fldCharType="end"/>
      </w:r>
      <w:r w:rsidRPr="00867DD5">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867DD5" w:rsidRPr="00867DD5"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867DD5" w:rsidRDefault="001A44AB" w:rsidP="008021BE">
            <w:pPr>
              <w:spacing w:before="0" w:after="0"/>
              <w:jc w:val="center"/>
              <w:rPr>
                <w:color w:val="auto"/>
                <w:sz w:val="20"/>
                <w:szCs w:val="20"/>
              </w:rPr>
            </w:pPr>
            <w:r w:rsidRPr="00867DD5">
              <w:rPr>
                <w:color w:val="auto"/>
                <w:sz w:val="20"/>
                <w:szCs w:val="20"/>
              </w:rPr>
              <w:t>Workforce provider</w:t>
            </w:r>
          </w:p>
        </w:tc>
        <w:tc>
          <w:tcPr>
            <w:tcW w:w="1985" w:type="dxa"/>
            <w:vAlign w:val="center"/>
          </w:tcPr>
          <w:p w14:paraId="1B4B90FD" w14:textId="77777777" w:rsidR="001A44AB" w:rsidRPr="00867DD5" w:rsidRDefault="001A44AB" w:rsidP="008021BE">
            <w:pPr>
              <w:spacing w:before="0" w:after="0"/>
              <w:jc w:val="center"/>
              <w:rPr>
                <w:b w:val="0"/>
                <w:bCs w:val="0"/>
                <w:color w:val="auto"/>
                <w:sz w:val="20"/>
                <w:szCs w:val="20"/>
              </w:rPr>
            </w:pPr>
            <w:r w:rsidRPr="00867DD5">
              <w:rPr>
                <w:color w:val="auto"/>
                <w:sz w:val="20"/>
                <w:szCs w:val="20"/>
              </w:rPr>
              <w:t>Total shifts</w:t>
            </w:r>
          </w:p>
        </w:tc>
        <w:tc>
          <w:tcPr>
            <w:tcW w:w="1927" w:type="dxa"/>
            <w:gridSpan w:val="2"/>
            <w:vAlign w:val="center"/>
          </w:tcPr>
          <w:p w14:paraId="3D05F002" w14:textId="77777777" w:rsidR="001A44AB" w:rsidRPr="00867DD5" w:rsidRDefault="001A44AB" w:rsidP="008021BE">
            <w:pPr>
              <w:spacing w:before="0" w:after="0"/>
              <w:jc w:val="center"/>
              <w:rPr>
                <w:color w:val="auto"/>
                <w:sz w:val="20"/>
                <w:szCs w:val="20"/>
              </w:rPr>
            </w:pPr>
            <w:r w:rsidRPr="00867DD5">
              <w:rPr>
                <w:color w:val="auto"/>
                <w:sz w:val="20"/>
                <w:szCs w:val="20"/>
              </w:rPr>
              <w:t>Previous 7 days</w:t>
            </w:r>
          </w:p>
        </w:tc>
      </w:tr>
      <w:tr w:rsidR="00867DD5" w:rsidRPr="00867DD5"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867DD5" w:rsidRDefault="001A44AB" w:rsidP="008021BE">
            <w:pPr>
              <w:spacing w:before="0" w:after="0"/>
              <w:rPr>
                <w:sz w:val="20"/>
                <w:szCs w:val="20"/>
                <w:vertAlign w:val="superscript"/>
              </w:rPr>
            </w:pPr>
            <w:r w:rsidRPr="00867DD5">
              <w:rPr>
                <w:sz w:val="20"/>
                <w:szCs w:val="20"/>
              </w:rPr>
              <w:t>Aspen Medical</w:t>
            </w:r>
            <w:r w:rsidR="00B15363" w:rsidRPr="00867DD5">
              <w:rPr>
                <w:sz w:val="20"/>
                <w:szCs w:val="20"/>
                <w:vertAlign w:val="superscript"/>
              </w:rPr>
              <w:t>8</w:t>
            </w:r>
          </w:p>
        </w:tc>
        <w:tc>
          <w:tcPr>
            <w:tcW w:w="1985" w:type="dxa"/>
            <w:vAlign w:val="center"/>
          </w:tcPr>
          <w:p w14:paraId="68C82DA1" w14:textId="542945B8" w:rsidR="001A44AB" w:rsidRPr="00867DD5" w:rsidRDefault="003963C8" w:rsidP="008021BE">
            <w:pPr>
              <w:spacing w:before="0" w:after="0"/>
              <w:jc w:val="center"/>
              <w:rPr>
                <w:rFonts w:asciiTheme="minorHAnsi" w:hAnsiTheme="minorHAnsi" w:cstheme="minorHAnsi"/>
              </w:rPr>
            </w:pPr>
            <w:r w:rsidRPr="00867DD5">
              <w:rPr>
                <w:rFonts w:asciiTheme="minorHAnsi" w:hAnsiTheme="minorHAnsi" w:cstheme="minorHAnsi"/>
              </w:rPr>
              <w:t>3</w:t>
            </w:r>
            <w:r w:rsidR="00461A0B" w:rsidRPr="00867DD5">
              <w:rPr>
                <w:rFonts w:asciiTheme="minorHAnsi" w:hAnsiTheme="minorHAnsi" w:cstheme="minorHAnsi"/>
              </w:rPr>
              <w:t>2</w:t>
            </w:r>
            <w:r w:rsidRPr="00867DD5">
              <w:rPr>
                <w:rFonts w:asciiTheme="minorHAnsi" w:hAnsiTheme="minorHAnsi" w:cstheme="minorHAnsi"/>
              </w:rPr>
              <w:t>,</w:t>
            </w:r>
            <w:r w:rsidR="0070333C" w:rsidRPr="00867DD5">
              <w:rPr>
                <w:rFonts w:asciiTheme="minorHAnsi" w:hAnsiTheme="minorHAnsi" w:cstheme="minorHAnsi"/>
              </w:rPr>
              <w:t>8</w:t>
            </w:r>
            <w:r w:rsidR="00035B83" w:rsidRPr="00867DD5">
              <w:rPr>
                <w:rFonts w:asciiTheme="minorHAnsi" w:hAnsiTheme="minorHAnsi" w:cstheme="minorHAnsi"/>
              </w:rPr>
              <w:t>53</w:t>
            </w:r>
          </w:p>
        </w:tc>
        <w:tc>
          <w:tcPr>
            <w:tcW w:w="1912" w:type="dxa"/>
            <w:vAlign w:val="center"/>
          </w:tcPr>
          <w:p w14:paraId="628B636F" w14:textId="24CD8EF4" w:rsidR="001A44AB" w:rsidRPr="00867DD5" w:rsidRDefault="00035B83" w:rsidP="008021BE">
            <w:pPr>
              <w:spacing w:before="0" w:after="0"/>
              <w:jc w:val="center"/>
              <w:rPr>
                <w:rFonts w:asciiTheme="minorHAnsi" w:hAnsiTheme="minorHAnsi" w:cstheme="minorHAnsi"/>
              </w:rPr>
            </w:pPr>
            <w:r w:rsidRPr="00867DD5">
              <w:rPr>
                <w:rFonts w:asciiTheme="minorHAnsi" w:hAnsiTheme="minorHAnsi" w:cstheme="minorHAnsi"/>
              </w:rPr>
              <w:t>13</w:t>
            </w:r>
          </w:p>
        </w:tc>
      </w:tr>
      <w:tr w:rsidR="00867DD5" w:rsidRPr="00867DD5" w14:paraId="2E86DA9A" w14:textId="77777777" w:rsidTr="008021BE">
        <w:trPr>
          <w:gridAfter w:val="1"/>
          <w:wAfter w:w="15" w:type="dxa"/>
          <w:trHeight w:val="20"/>
          <w:jc w:val="center"/>
        </w:trPr>
        <w:tc>
          <w:tcPr>
            <w:tcW w:w="5098" w:type="dxa"/>
            <w:vAlign w:val="center"/>
          </w:tcPr>
          <w:p w14:paraId="7E8CEC51" w14:textId="025F07FC" w:rsidR="001A44AB" w:rsidRPr="00867DD5" w:rsidRDefault="001A44AB" w:rsidP="008021BE">
            <w:pPr>
              <w:spacing w:before="0" w:after="0"/>
              <w:rPr>
                <w:sz w:val="16"/>
                <w:szCs w:val="16"/>
                <w:vertAlign w:val="superscript"/>
              </w:rPr>
            </w:pPr>
            <w:r w:rsidRPr="00867DD5">
              <w:rPr>
                <w:sz w:val="20"/>
                <w:szCs w:val="20"/>
              </w:rPr>
              <w:t>HealthX</w:t>
            </w:r>
            <w:r w:rsidR="0082735C" w:rsidRPr="00867DD5">
              <w:rPr>
                <w:sz w:val="20"/>
                <w:szCs w:val="20"/>
                <w:vertAlign w:val="superscript"/>
              </w:rPr>
              <w:t>9</w:t>
            </w:r>
          </w:p>
        </w:tc>
        <w:tc>
          <w:tcPr>
            <w:tcW w:w="1985" w:type="dxa"/>
            <w:shd w:val="clear" w:color="auto" w:fill="auto"/>
            <w:vAlign w:val="center"/>
          </w:tcPr>
          <w:p w14:paraId="7F52D7D5" w14:textId="3E230ADE" w:rsidR="001A44AB" w:rsidRPr="00867DD5" w:rsidRDefault="003963C8" w:rsidP="008021BE">
            <w:pPr>
              <w:spacing w:before="0" w:after="0"/>
              <w:jc w:val="center"/>
              <w:rPr>
                <w:rFonts w:asciiTheme="minorHAnsi" w:hAnsiTheme="minorHAnsi" w:cstheme="minorHAnsi"/>
              </w:rPr>
            </w:pPr>
            <w:r w:rsidRPr="00867DD5">
              <w:rPr>
                <w:rFonts w:asciiTheme="minorHAnsi" w:hAnsiTheme="minorHAnsi" w:cstheme="minorHAnsi"/>
              </w:rPr>
              <w:t>3</w:t>
            </w:r>
            <w:r w:rsidR="009442B5" w:rsidRPr="00867DD5">
              <w:rPr>
                <w:rFonts w:asciiTheme="minorHAnsi" w:hAnsiTheme="minorHAnsi" w:cstheme="minorHAnsi"/>
              </w:rPr>
              <w:t>7</w:t>
            </w:r>
            <w:r w:rsidRPr="00867DD5">
              <w:rPr>
                <w:rFonts w:asciiTheme="minorHAnsi" w:hAnsiTheme="minorHAnsi" w:cstheme="minorHAnsi"/>
              </w:rPr>
              <w:t>,</w:t>
            </w:r>
            <w:r w:rsidR="00035B83" w:rsidRPr="00867DD5">
              <w:rPr>
                <w:rFonts w:asciiTheme="minorHAnsi" w:hAnsiTheme="minorHAnsi" w:cstheme="minorHAnsi"/>
              </w:rPr>
              <w:t>239</w:t>
            </w:r>
          </w:p>
        </w:tc>
        <w:tc>
          <w:tcPr>
            <w:tcW w:w="1912" w:type="dxa"/>
            <w:shd w:val="clear" w:color="auto" w:fill="auto"/>
            <w:vAlign w:val="center"/>
          </w:tcPr>
          <w:p w14:paraId="282F02B0" w14:textId="6D0F6D30" w:rsidR="001A44AB" w:rsidRPr="00867DD5" w:rsidRDefault="00035B83" w:rsidP="008021BE">
            <w:pPr>
              <w:spacing w:before="0" w:after="0"/>
              <w:jc w:val="center"/>
              <w:rPr>
                <w:rFonts w:asciiTheme="minorHAnsi" w:hAnsiTheme="minorHAnsi" w:cstheme="minorHAnsi"/>
              </w:rPr>
            </w:pPr>
            <w:r w:rsidRPr="00867DD5">
              <w:rPr>
                <w:rFonts w:asciiTheme="minorHAnsi" w:hAnsiTheme="minorHAnsi" w:cstheme="minorHAnsi"/>
              </w:rPr>
              <w:t>59</w:t>
            </w:r>
          </w:p>
        </w:tc>
      </w:tr>
      <w:tr w:rsidR="00867DD5" w:rsidRPr="00867DD5"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867DD5" w:rsidRDefault="001A44AB" w:rsidP="008021BE">
            <w:pPr>
              <w:spacing w:before="0" w:after="0"/>
              <w:rPr>
                <w:sz w:val="20"/>
                <w:szCs w:val="20"/>
                <w:vertAlign w:val="superscript"/>
              </w:rPr>
            </w:pPr>
            <w:r w:rsidRPr="00867DD5">
              <w:rPr>
                <w:sz w:val="20"/>
                <w:szCs w:val="20"/>
              </w:rPr>
              <w:t>Randstad</w:t>
            </w:r>
            <w:r w:rsidR="0082735C" w:rsidRPr="00867DD5">
              <w:rPr>
                <w:sz w:val="20"/>
                <w:szCs w:val="20"/>
                <w:vertAlign w:val="superscript"/>
              </w:rPr>
              <w:t>10</w:t>
            </w:r>
          </w:p>
        </w:tc>
        <w:tc>
          <w:tcPr>
            <w:tcW w:w="1985" w:type="dxa"/>
            <w:vAlign w:val="center"/>
          </w:tcPr>
          <w:p w14:paraId="07D1E3DC" w14:textId="5AA6CBEC" w:rsidR="001A44AB" w:rsidRPr="00867DD5" w:rsidRDefault="009442B5" w:rsidP="008021BE">
            <w:pPr>
              <w:spacing w:before="0" w:after="0"/>
              <w:jc w:val="center"/>
              <w:rPr>
                <w:rFonts w:asciiTheme="minorHAnsi" w:hAnsiTheme="minorHAnsi" w:cstheme="minorHAnsi"/>
              </w:rPr>
            </w:pPr>
            <w:r w:rsidRPr="00867DD5">
              <w:rPr>
                <w:rFonts w:asciiTheme="minorHAnsi" w:hAnsiTheme="minorHAnsi" w:cstheme="minorHAnsi"/>
              </w:rPr>
              <w:t>1,00</w:t>
            </w:r>
            <w:r w:rsidR="009E0EB2" w:rsidRPr="00867DD5">
              <w:rPr>
                <w:rFonts w:asciiTheme="minorHAnsi" w:hAnsiTheme="minorHAnsi" w:cstheme="minorHAnsi"/>
              </w:rPr>
              <w:t>9</w:t>
            </w:r>
          </w:p>
        </w:tc>
        <w:tc>
          <w:tcPr>
            <w:tcW w:w="1912" w:type="dxa"/>
            <w:vAlign w:val="center"/>
          </w:tcPr>
          <w:p w14:paraId="1A1F325C" w14:textId="62017D0D" w:rsidR="001A44AB" w:rsidRPr="00867DD5" w:rsidRDefault="00BD29AD" w:rsidP="008021BE">
            <w:pPr>
              <w:spacing w:before="0" w:after="0"/>
              <w:jc w:val="center"/>
              <w:rPr>
                <w:rFonts w:asciiTheme="minorHAnsi" w:hAnsiTheme="minorHAnsi" w:cstheme="minorHAnsi"/>
              </w:rPr>
            </w:pPr>
            <w:r w:rsidRPr="00867DD5">
              <w:rPr>
                <w:rFonts w:asciiTheme="minorHAnsi" w:hAnsiTheme="minorHAnsi" w:cstheme="minorHAnsi"/>
              </w:rPr>
              <w:t>0</w:t>
            </w:r>
          </w:p>
        </w:tc>
      </w:tr>
      <w:tr w:rsidR="00867DD5" w:rsidRPr="00867DD5" w14:paraId="4FC87936" w14:textId="77777777" w:rsidTr="008021BE">
        <w:trPr>
          <w:gridAfter w:val="1"/>
          <w:wAfter w:w="15" w:type="dxa"/>
          <w:trHeight w:val="20"/>
          <w:jc w:val="center"/>
        </w:trPr>
        <w:tc>
          <w:tcPr>
            <w:tcW w:w="5098" w:type="dxa"/>
            <w:vAlign w:val="center"/>
          </w:tcPr>
          <w:p w14:paraId="0B76E6D9" w14:textId="4FE587E5" w:rsidR="001A44AB" w:rsidRPr="00867DD5" w:rsidRDefault="002E3505" w:rsidP="008021BE">
            <w:pPr>
              <w:spacing w:before="0" w:after="0"/>
              <w:rPr>
                <w:sz w:val="20"/>
                <w:szCs w:val="20"/>
              </w:rPr>
            </w:pPr>
            <w:r w:rsidRPr="00867DD5">
              <w:rPr>
                <w:sz w:val="20"/>
                <w:szCs w:val="20"/>
              </w:rPr>
              <w:t>Previous contracted providers</w:t>
            </w:r>
            <w:r w:rsidR="0082735C" w:rsidRPr="00867DD5">
              <w:rPr>
                <w:sz w:val="20"/>
                <w:szCs w:val="20"/>
                <w:vertAlign w:val="superscript"/>
              </w:rPr>
              <w:t>11</w:t>
            </w:r>
          </w:p>
        </w:tc>
        <w:tc>
          <w:tcPr>
            <w:tcW w:w="1985" w:type="dxa"/>
            <w:vAlign w:val="center"/>
          </w:tcPr>
          <w:p w14:paraId="6B82C6D4" w14:textId="5DED910C" w:rsidR="001A44AB" w:rsidRPr="00867DD5" w:rsidRDefault="002E3505" w:rsidP="008021BE">
            <w:pPr>
              <w:spacing w:before="0" w:after="0"/>
              <w:jc w:val="center"/>
              <w:rPr>
                <w:rFonts w:asciiTheme="minorHAnsi" w:hAnsiTheme="minorHAnsi" w:cstheme="minorHAnsi"/>
              </w:rPr>
            </w:pPr>
            <w:r w:rsidRPr="00867DD5">
              <w:rPr>
                <w:rFonts w:asciiTheme="minorHAnsi" w:hAnsiTheme="minorHAnsi" w:cstheme="minorHAnsi"/>
              </w:rPr>
              <w:t>128,744</w:t>
            </w:r>
          </w:p>
        </w:tc>
        <w:tc>
          <w:tcPr>
            <w:tcW w:w="1912" w:type="dxa"/>
            <w:vAlign w:val="center"/>
          </w:tcPr>
          <w:p w14:paraId="1312B578" w14:textId="77777777" w:rsidR="001A44AB" w:rsidRPr="00867DD5" w:rsidRDefault="001A44AB" w:rsidP="008021BE">
            <w:pPr>
              <w:spacing w:before="0" w:after="0"/>
              <w:jc w:val="center"/>
              <w:rPr>
                <w:rFonts w:asciiTheme="minorHAnsi" w:hAnsiTheme="minorHAnsi" w:cstheme="minorHAnsi"/>
              </w:rPr>
            </w:pPr>
            <w:r w:rsidRPr="00867DD5">
              <w:rPr>
                <w:rFonts w:asciiTheme="minorHAnsi" w:hAnsiTheme="minorHAnsi" w:cstheme="minorHAnsi"/>
              </w:rPr>
              <w:t>N/A</w:t>
            </w:r>
          </w:p>
        </w:tc>
      </w:tr>
      <w:tr w:rsidR="00867DD5" w:rsidRPr="00867DD5"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867DD5" w:rsidRDefault="002E3505" w:rsidP="008021BE">
            <w:pPr>
              <w:spacing w:before="0" w:after="0"/>
              <w:rPr>
                <w:b/>
                <w:bCs/>
                <w:sz w:val="20"/>
                <w:szCs w:val="20"/>
              </w:rPr>
            </w:pPr>
            <w:r w:rsidRPr="00867DD5">
              <w:rPr>
                <w:b/>
                <w:bCs/>
                <w:sz w:val="20"/>
                <w:szCs w:val="20"/>
              </w:rPr>
              <w:t>Total</w:t>
            </w:r>
          </w:p>
        </w:tc>
        <w:tc>
          <w:tcPr>
            <w:tcW w:w="1985" w:type="dxa"/>
            <w:vAlign w:val="center"/>
          </w:tcPr>
          <w:p w14:paraId="6998956C" w14:textId="0BE17FD3" w:rsidR="002E3505" w:rsidRPr="00867DD5" w:rsidRDefault="009442B5" w:rsidP="008021BE">
            <w:pPr>
              <w:spacing w:before="0" w:after="0"/>
              <w:jc w:val="center"/>
              <w:rPr>
                <w:rFonts w:asciiTheme="minorHAnsi" w:hAnsiTheme="minorHAnsi" w:cstheme="minorHAnsi"/>
                <w:b/>
                <w:bCs/>
              </w:rPr>
            </w:pPr>
            <w:r w:rsidRPr="00867DD5">
              <w:rPr>
                <w:rFonts w:asciiTheme="minorHAnsi" w:hAnsiTheme="minorHAnsi" w:cstheme="minorHAnsi"/>
                <w:b/>
                <w:bCs/>
              </w:rPr>
              <w:t>199</w:t>
            </w:r>
            <w:r w:rsidR="00C311A0" w:rsidRPr="00867DD5">
              <w:rPr>
                <w:rFonts w:asciiTheme="minorHAnsi" w:hAnsiTheme="minorHAnsi" w:cstheme="minorHAnsi"/>
                <w:b/>
                <w:bCs/>
              </w:rPr>
              <w:t>,</w:t>
            </w:r>
            <w:r w:rsidR="00035B83" w:rsidRPr="00867DD5">
              <w:rPr>
                <w:rFonts w:asciiTheme="minorHAnsi" w:hAnsiTheme="minorHAnsi" w:cstheme="minorHAnsi"/>
                <w:b/>
                <w:bCs/>
              </w:rPr>
              <w:t>845</w:t>
            </w:r>
          </w:p>
        </w:tc>
        <w:tc>
          <w:tcPr>
            <w:tcW w:w="1912" w:type="dxa"/>
            <w:vAlign w:val="center"/>
          </w:tcPr>
          <w:p w14:paraId="1DA94E57" w14:textId="68D640C7" w:rsidR="002E3505" w:rsidRPr="00867DD5" w:rsidRDefault="00035B83" w:rsidP="008021BE">
            <w:pPr>
              <w:spacing w:before="0" w:after="0"/>
              <w:jc w:val="center"/>
              <w:rPr>
                <w:rFonts w:asciiTheme="minorHAnsi" w:hAnsiTheme="minorHAnsi" w:cstheme="minorHAnsi"/>
                <w:b/>
                <w:bCs/>
              </w:rPr>
            </w:pPr>
            <w:r w:rsidRPr="00867DD5">
              <w:rPr>
                <w:rFonts w:asciiTheme="minorHAnsi" w:hAnsiTheme="minorHAnsi" w:cstheme="minorHAnsi"/>
                <w:b/>
                <w:bCs/>
              </w:rPr>
              <w:t>72</w:t>
            </w:r>
          </w:p>
        </w:tc>
      </w:tr>
    </w:tbl>
    <w:p w14:paraId="58DEE46F" w14:textId="6B59E90F" w:rsidR="001A44AB" w:rsidRPr="00867DD5" w:rsidRDefault="00B15363" w:rsidP="00FC75F1">
      <w:pPr>
        <w:spacing w:before="0" w:after="0"/>
        <w:rPr>
          <w:sz w:val="16"/>
          <w:szCs w:val="16"/>
        </w:rPr>
      </w:pPr>
      <w:r w:rsidRPr="00867DD5">
        <w:rPr>
          <w:sz w:val="16"/>
          <w:szCs w:val="16"/>
          <w:vertAlign w:val="superscript"/>
        </w:rPr>
        <w:t>8</w:t>
      </w:r>
      <w:r w:rsidR="00D6674D" w:rsidRPr="00867DD5">
        <w:rPr>
          <w:sz w:val="16"/>
          <w:szCs w:val="16"/>
        </w:rPr>
        <w:t>A</w:t>
      </w:r>
      <w:r w:rsidR="009F03BB" w:rsidRPr="00867DD5">
        <w:rPr>
          <w:sz w:val="16"/>
          <w:szCs w:val="16"/>
        </w:rPr>
        <w:t xml:space="preserve">spen </w:t>
      </w:r>
      <w:r w:rsidR="00A4167D" w:rsidRPr="00867DD5">
        <w:rPr>
          <w:sz w:val="16"/>
          <w:szCs w:val="16"/>
        </w:rPr>
        <w:t>M</w:t>
      </w:r>
      <w:r w:rsidR="009F03BB" w:rsidRPr="00867DD5">
        <w:rPr>
          <w:sz w:val="16"/>
          <w:szCs w:val="16"/>
        </w:rPr>
        <w:t xml:space="preserve">edical </w:t>
      </w:r>
      <w:r w:rsidR="00A4167D" w:rsidRPr="00867DD5">
        <w:rPr>
          <w:sz w:val="16"/>
          <w:szCs w:val="16"/>
        </w:rPr>
        <w:t>shift data</w:t>
      </w:r>
      <w:r w:rsidR="00D6674D" w:rsidRPr="00867DD5">
        <w:rPr>
          <w:sz w:val="16"/>
          <w:szCs w:val="16"/>
        </w:rPr>
        <w:t xml:space="preserve"> as</w:t>
      </w:r>
      <w:r w:rsidR="00A4167D" w:rsidRPr="00867DD5">
        <w:rPr>
          <w:sz w:val="16"/>
          <w:szCs w:val="16"/>
        </w:rPr>
        <w:t xml:space="preserve"> </w:t>
      </w:r>
      <w:proofErr w:type="gramStart"/>
      <w:r w:rsidR="00A4167D" w:rsidRPr="00867DD5">
        <w:rPr>
          <w:sz w:val="16"/>
          <w:szCs w:val="16"/>
        </w:rPr>
        <w:t>at</w:t>
      </w:r>
      <w:proofErr w:type="gramEnd"/>
      <w:r w:rsidR="00A4167D" w:rsidRPr="00867DD5">
        <w:rPr>
          <w:sz w:val="16"/>
          <w:szCs w:val="16"/>
        </w:rPr>
        <w:t xml:space="preserve"> </w:t>
      </w:r>
      <w:r w:rsidR="0057771B" w:rsidRPr="00867DD5">
        <w:rPr>
          <w:sz w:val="16"/>
          <w:szCs w:val="16"/>
        </w:rPr>
        <w:t>11</w:t>
      </w:r>
      <w:r w:rsidR="00C311A0" w:rsidRPr="00867DD5">
        <w:rPr>
          <w:sz w:val="16"/>
          <w:szCs w:val="16"/>
        </w:rPr>
        <w:t xml:space="preserve"> December</w:t>
      </w:r>
      <w:r w:rsidR="00A4167D" w:rsidRPr="00867DD5">
        <w:rPr>
          <w:sz w:val="16"/>
          <w:szCs w:val="16"/>
        </w:rPr>
        <w:t xml:space="preserve"> 2024</w:t>
      </w:r>
      <w:r w:rsidR="00C81464" w:rsidRPr="00867DD5">
        <w:rPr>
          <w:sz w:val="16"/>
          <w:szCs w:val="16"/>
        </w:rPr>
        <w:t>, reported fortnightly.</w:t>
      </w:r>
    </w:p>
    <w:p w14:paraId="3727FE35" w14:textId="0CD498FD" w:rsidR="00D6674D" w:rsidRPr="00867DD5" w:rsidRDefault="00B15363" w:rsidP="00FC75F1">
      <w:pPr>
        <w:spacing w:before="0" w:after="0"/>
        <w:rPr>
          <w:sz w:val="16"/>
          <w:szCs w:val="16"/>
        </w:rPr>
      </w:pPr>
      <w:r w:rsidRPr="00867DD5">
        <w:rPr>
          <w:sz w:val="16"/>
          <w:szCs w:val="16"/>
          <w:vertAlign w:val="superscript"/>
        </w:rPr>
        <w:t>9</w:t>
      </w:r>
      <w:r w:rsidR="001C22E7" w:rsidRPr="00867DD5">
        <w:rPr>
          <w:sz w:val="16"/>
          <w:szCs w:val="16"/>
        </w:rPr>
        <w:t xml:space="preserve">HealthX </w:t>
      </w:r>
      <w:r w:rsidR="00D6674D" w:rsidRPr="00867DD5">
        <w:rPr>
          <w:sz w:val="16"/>
          <w:szCs w:val="16"/>
        </w:rPr>
        <w:t xml:space="preserve">shift data as </w:t>
      </w:r>
      <w:proofErr w:type="gramStart"/>
      <w:r w:rsidR="00D6674D" w:rsidRPr="00867DD5">
        <w:rPr>
          <w:sz w:val="16"/>
          <w:szCs w:val="16"/>
        </w:rPr>
        <w:t>at</w:t>
      </w:r>
      <w:proofErr w:type="gramEnd"/>
      <w:r w:rsidR="00D6674D" w:rsidRPr="00867DD5">
        <w:rPr>
          <w:sz w:val="16"/>
          <w:szCs w:val="16"/>
        </w:rPr>
        <w:t xml:space="preserve"> </w:t>
      </w:r>
      <w:r w:rsidR="0057771B" w:rsidRPr="00867DD5">
        <w:rPr>
          <w:sz w:val="16"/>
          <w:szCs w:val="16"/>
        </w:rPr>
        <w:t>11</w:t>
      </w:r>
      <w:r w:rsidR="00C311A0" w:rsidRPr="00867DD5">
        <w:rPr>
          <w:sz w:val="16"/>
          <w:szCs w:val="16"/>
        </w:rPr>
        <w:t xml:space="preserve"> December</w:t>
      </w:r>
      <w:r w:rsidR="008477AB" w:rsidRPr="00867DD5">
        <w:rPr>
          <w:sz w:val="16"/>
          <w:szCs w:val="16"/>
        </w:rPr>
        <w:t xml:space="preserve"> </w:t>
      </w:r>
      <w:r w:rsidR="00D6674D" w:rsidRPr="00867DD5">
        <w:rPr>
          <w:sz w:val="16"/>
          <w:szCs w:val="16"/>
        </w:rPr>
        <w:t>2024</w:t>
      </w:r>
      <w:r w:rsidR="00C81464" w:rsidRPr="00867DD5">
        <w:rPr>
          <w:sz w:val="16"/>
          <w:szCs w:val="16"/>
        </w:rPr>
        <w:t>, reported weekly.</w:t>
      </w:r>
    </w:p>
    <w:p w14:paraId="7CC30EE0" w14:textId="2A408DA6" w:rsidR="001C22E7" w:rsidRPr="00867DD5" w:rsidRDefault="00B15363" w:rsidP="00FC75F1">
      <w:pPr>
        <w:spacing w:before="0" w:after="0"/>
        <w:rPr>
          <w:sz w:val="16"/>
          <w:szCs w:val="16"/>
        </w:rPr>
      </w:pPr>
      <w:r w:rsidRPr="00867DD5">
        <w:rPr>
          <w:sz w:val="16"/>
          <w:szCs w:val="16"/>
          <w:vertAlign w:val="superscript"/>
        </w:rPr>
        <w:t>10</w:t>
      </w:r>
      <w:r w:rsidR="001C22E7" w:rsidRPr="00867DD5">
        <w:rPr>
          <w:sz w:val="16"/>
          <w:szCs w:val="16"/>
        </w:rPr>
        <w:t>Randst</w:t>
      </w:r>
      <w:r w:rsidR="00FC75F1" w:rsidRPr="00867DD5">
        <w:rPr>
          <w:sz w:val="16"/>
          <w:szCs w:val="16"/>
        </w:rPr>
        <w:t>ad</w:t>
      </w:r>
      <w:r w:rsidR="001C22E7" w:rsidRPr="00867DD5">
        <w:rPr>
          <w:sz w:val="16"/>
          <w:szCs w:val="16"/>
        </w:rPr>
        <w:t xml:space="preserve"> shift data as </w:t>
      </w:r>
      <w:proofErr w:type="gramStart"/>
      <w:r w:rsidR="001C22E7" w:rsidRPr="00867DD5">
        <w:rPr>
          <w:sz w:val="16"/>
          <w:szCs w:val="16"/>
        </w:rPr>
        <w:t>at</w:t>
      </w:r>
      <w:proofErr w:type="gramEnd"/>
      <w:r w:rsidR="001C22E7" w:rsidRPr="00867DD5">
        <w:rPr>
          <w:sz w:val="16"/>
          <w:szCs w:val="16"/>
        </w:rPr>
        <w:t xml:space="preserve"> </w:t>
      </w:r>
      <w:r w:rsidR="0057771B" w:rsidRPr="00867DD5">
        <w:rPr>
          <w:sz w:val="16"/>
          <w:szCs w:val="16"/>
        </w:rPr>
        <w:t>11</w:t>
      </w:r>
      <w:r w:rsidR="00C311A0" w:rsidRPr="00867DD5">
        <w:rPr>
          <w:sz w:val="16"/>
          <w:szCs w:val="16"/>
        </w:rPr>
        <w:t xml:space="preserve"> December</w:t>
      </w:r>
      <w:r w:rsidR="00B86886" w:rsidRPr="00867DD5">
        <w:rPr>
          <w:sz w:val="16"/>
          <w:szCs w:val="16"/>
        </w:rPr>
        <w:t xml:space="preserve"> </w:t>
      </w:r>
      <w:r w:rsidR="001C22E7" w:rsidRPr="00867DD5">
        <w:rPr>
          <w:sz w:val="16"/>
          <w:szCs w:val="16"/>
        </w:rPr>
        <w:t>2024</w:t>
      </w:r>
      <w:r w:rsidR="00C81464" w:rsidRPr="00867DD5">
        <w:rPr>
          <w:sz w:val="16"/>
          <w:szCs w:val="16"/>
        </w:rPr>
        <w:t>, reported weekly.</w:t>
      </w:r>
    </w:p>
    <w:p w14:paraId="63F62844" w14:textId="64F625C5" w:rsidR="0082735C" w:rsidRPr="00867DD5" w:rsidRDefault="0082735C" w:rsidP="00FC75F1">
      <w:pPr>
        <w:spacing w:before="0" w:after="0"/>
        <w:rPr>
          <w:sz w:val="16"/>
          <w:szCs w:val="16"/>
        </w:rPr>
      </w:pPr>
      <w:r w:rsidRPr="00867DD5">
        <w:rPr>
          <w:sz w:val="16"/>
          <w:szCs w:val="16"/>
          <w:vertAlign w:val="superscript"/>
        </w:rPr>
        <w:t>11</w:t>
      </w:r>
      <w:r w:rsidRPr="00867DD5">
        <w:rPr>
          <w:sz w:val="16"/>
          <w:szCs w:val="16"/>
        </w:rPr>
        <w:t xml:space="preserve">Previous contracted providers include </w:t>
      </w:r>
      <w:r w:rsidR="007F6035" w:rsidRPr="00867DD5">
        <w:rPr>
          <w:sz w:val="16"/>
          <w:szCs w:val="16"/>
        </w:rPr>
        <w:t xml:space="preserve">RCSA, HealthCare Australia, </w:t>
      </w:r>
      <w:r w:rsidR="00A03024" w:rsidRPr="00867DD5">
        <w:rPr>
          <w:sz w:val="16"/>
          <w:szCs w:val="16"/>
        </w:rPr>
        <w:t>Mable and Torrens.</w:t>
      </w:r>
    </w:p>
    <w:p w14:paraId="79EE4BAA" w14:textId="6D00B710" w:rsidR="001A44AB" w:rsidRPr="00867DD5" w:rsidRDefault="001A44AB" w:rsidP="001A44AB">
      <w:r w:rsidRPr="00867DD5">
        <w:br/>
      </w:r>
      <w:r w:rsidRPr="00867DD5">
        <w:br/>
      </w:r>
    </w:p>
    <w:p w14:paraId="45D9B4B0" w14:textId="77777777" w:rsidR="001A44AB" w:rsidRPr="00867DD5" w:rsidRDefault="001A44AB" w:rsidP="001A44AB">
      <w:pPr>
        <w:pStyle w:val="Heading2"/>
      </w:pPr>
      <w:r w:rsidRPr="00867DD5">
        <w:t>Oral antiviral treatments</w:t>
      </w:r>
      <w:r w:rsidRPr="00867DD5">
        <w:br/>
      </w:r>
    </w:p>
    <w:p w14:paraId="4BF5AE8F" w14:textId="77777777" w:rsidR="001A44AB" w:rsidRPr="00867DD5" w:rsidRDefault="001A44AB" w:rsidP="001A44AB">
      <w:r w:rsidRPr="00867DD5">
        <w:t xml:space="preserve">Distribution of the oral anti-viral </w:t>
      </w:r>
      <w:proofErr w:type="spellStart"/>
      <w:r w:rsidRPr="00867DD5">
        <w:t>Lagevrio</w:t>
      </w:r>
      <w:proofErr w:type="spellEnd"/>
      <w:r w:rsidRPr="00867DD5">
        <w:t xml:space="preserve"> (</w:t>
      </w:r>
      <w:proofErr w:type="spellStart"/>
      <w:r w:rsidRPr="00867DD5">
        <w:t>Molnupiravir</w:t>
      </w:r>
      <w:proofErr w:type="spellEnd"/>
      <w:r w:rsidRPr="00867DD5">
        <w:t xml:space="preserve">) commenced on 6 February 2022 to all RACHs with outbreak sites prioritised for delivery. The National Medical Stockpile has deployed 48,269 treatment courses of </w:t>
      </w:r>
      <w:proofErr w:type="spellStart"/>
      <w:r w:rsidRPr="00867DD5">
        <w:t>Lagevrio</w:t>
      </w:r>
      <w:proofErr w:type="spellEnd"/>
      <w:r w:rsidRPr="00867DD5">
        <w:t xml:space="preserve"> (</w:t>
      </w:r>
      <w:proofErr w:type="spellStart"/>
      <w:r w:rsidRPr="00867DD5">
        <w:t>Molnupiravir</w:t>
      </w:r>
      <w:proofErr w:type="spellEnd"/>
      <w:r w:rsidRPr="00867DD5">
        <w:t xml:space="preserve">) to RACHs. </w:t>
      </w:r>
    </w:p>
    <w:p w14:paraId="2B368FFF" w14:textId="01E14067" w:rsidR="001A44AB" w:rsidRPr="00867DD5" w:rsidRDefault="000F6249" w:rsidP="001A44AB">
      <w:r w:rsidRPr="00867DD5">
        <w:rPr>
          <w:rStyle w:val="null1"/>
        </w:rPr>
        <w:t>1</w:t>
      </w:r>
      <w:r w:rsidR="00245497" w:rsidRPr="00867DD5">
        <w:rPr>
          <w:rStyle w:val="null1"/>
        </w:rPr>
        <w:t>4</w:t>
      </w:r>
      <w:r w:rsidR="00DA1630" w:rsidRPr="00867DD5">
        <w:rPr>
          <w:rStyle w:val="null1"/>
        </w:rPr>
        <w:t>4</w:t>
      </w:r>
      <w:r w:rsidRPr="00867DD5">
        <w:rPr>
          <w:rStyle w:val="null1"/>
        </w:rPr>
        <w:t>,</w:t>
      </w:r>
      <w:r w:rsidR="00DA1630" w:rsidRPr="00867DD5">
        <w:rPr>
          <w:rStyle w:val="null1"/>
        </w:rPr>
        <w:t>654</w:t>
      </w:r>
      <w:r w:rsidR="001A44AB" w:rsidRPr="00867DD5">
        <w:rPr>
          <w:rStyle w:val="null1"/>
        </w:rPr>
        <w:t xml:space="preserve"> </w:t>
      </w:r>
      <w:r w:rsidR="001A44AB" w:rsidRPr="00867DD5">
        <w:t xml:space="preserve">prescriptions for </w:t>
      </w:r>
      <w:proofErr w:type="spellStart"/>
      <w:r w:rsidR="001A44AB" w:rsidRPr="00867DD5">
        <w:t>Lagevrio</w:t>
      </w:r>
      <w:proofErr w:type="spellEnd"/>
      <w:r w:rsidR="001A44AB" w:rsidRPr="00867DD5">
        <w:t xml:space="preserve"> (</w:t>
      </w:r>
      <w:proofErr w:type="spellStart"/>
      <w:r w:rsidR="001A44AB" w:rsidRPr="00867DD5">
        <w:t>Molnupiravir</w:t>
      </w:r>
      <w:proofErr w:type="spellEnd"/>
      <w:r w:rsidR="001A44AB" w:rsidRPr="00867DD5">
        <w:t xml:space="preserve">) have been issued to residents in RACHs, with a further </w:t>
      </w:r>
      <w:r w:rsidR="00DA1630" w:rsidRPr="00867DD5">
        <w:t>20</w:t>
      </w:r>
      <w:r w:rsidR="00245497" w:rsidRPr="00867DD5">
        <w:t>,</w:t>
      </w:r>
      <w:r w:rsidR="00DA1630" w:rsidRPr="00867DD5">
        <w:t>042</w:t>
      </w:r>
      <w:r w:rsidR="001A44AB" w:rsidRPr="00867DD5">
        <w:t xml:space="preserve"> prescriptions for Paxlovid (nirmatrelvir + ritonavir) also issued since 28 February 2022 and up to </w:t>
      </w:r>
      <w:r w:rsidR="005C1CE9" w:rsidRPr="00867DD5">
        <w:t>3</w:t>
      </w:r>
      <w:r w:rsidR="00DA1630" w:rsidRPr="00867DD5">
        <w:t>0</w:t>
      </w:r>
      <w:r w:rsidR="005C1CE9" w:rsidRPr="00867DD5">
        <w:t xml:space="preserve"> </w:t>
      </w:r>
      <w:r w:rsidR="00DA1630" w:rsidRPr="00867DD5">
        <w:t>Novem</w:t>
      </w:r>
      <w:r w:rsidR="003C7F71" w:rsidRPr="00867DD5">
        <w:t xml:space="preserve">ber </w:t>
      </w:r>
      <w:r w:rsidR="001A44AB" w:rsidRPr="00867DD5">
        <w:t>2024.</w:t>
      </w:r>
      <w:r w:rsidR="001A44AB" w:rsidRPr="00867DD5">
        <w:softHyphen/>
      </w:r>
    </w:p>
    <w:p w14:paraId="673F00A0" w14:textId="77777777" w:rsidR="001A44AB" w:rsidRPr="00867DD5" w:rsidRDefault="001A44AB" w:rsidP="001A44AB">
      <w:pPr>
        <w:rPr>
          <w:i/>
          <w:iCs/>
          <w:sz w:val="16"/>
          <w:szCs w:val="16"/>
        </w:rPr>
      </w:pPr>
      <w:r w:rsidRPr="00867DD5">
        <w:rPr>
          <w:i/>
          <w:iCs/>
          <w:sz w:val="16"/>
          <w:szCs w:val="16"/>
        </w:rPr>
        <w:t>*Note: Oral antiviral data is only being updated monthly.</w:t>
      </w:r>
    </w:p>
    <w:p w14:paraId="7707F5E7" w14:textId="77777777" w:rsidR="001A44AB" w:rsidRPr="00867DD5" w:rsidRDefault="001A44AB" w:rsidP="001A44AB">
      <w:pPr>
        <w:widowControl/>
        <w:spacing w:before="0" w:after="160" w:line="259" w:lineRule="auto"/>
        <w:rPr>
          <w:sz w:val="18"/>
          <w:szCs w:val="18"/>
        </w:rPr>
      </w:pPr>
      <w:r w:rsidRPr="00867DD5">
        <w:rPr>
          <w:sz w:val="18"/>
          <w:szCs w:val="18"/>
        </w:rPr>
        <w:br w:type="page"/>
      </w:r>
    </w:p>
    <w:p w14:paraId="0771A1D2" w14:textId="77777777" w:rsidR="001A44AB" w:rsidRPr="00867DD5" w:rsidRDefault="001A44AB" w:rsidP="001A44AB">
      <w:pPr>
        <w:keepNext/>
        <w:keepLines/>
        <w:widowControl/>
        <w:outlineLvl w:val="1"/>
        <w:rPr>
          <w:rFonts w:ascii="Calibri" w:hAnsi="Calibri" w:cs="Arial"/>
          <w:b/>
          <w:szCs w:val="26"/>
        </w:rPr>
      </w:pPr>
      <w:bookmarkStart w:id="5" w:name="_Hlk149305876"/>
      <w:r w:rsidRPr="00867DD5">
        <w:rPr>
          <w:rFonts w:eastAsia="Times New Roman" w:cs="Arial"/>
          <w:b/>
          <w:szCs w:val="26"/>
        </w:rPr>
        <w:lastRenderedPageBreak/>
        <w:t>Vaccination in RACHs</w:t>
      </w:r>
      <w:r w:rsidRPr="00867DD5">
        <w:rPr>
          <w:rFonts w:eastAsia="Times New Roman" w:cs="Arial"/>
          <w:b/>
          <w:szCs w:val="26"/>
        </w:rPr>
        <w:br/>
      </w:r>
    </w:p>
    <w:p w14:paraId="2D59B55B"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Recommendations can be found on the Department of Health and Aged Care (department) website</w:t>
      </w:r>
      <w:r w:rsidRPr="00867DD5">
        <w:rPr>
          <w:rFonts w:eastAsia="Times New Roman"/>
          <w:lang w:eastAsia="en-AU"/>
        </w:rPr>
        <w:t xml:space="preserve"> at: </w:t>
      </w:r>
      <w:r w:rsidRPr="00867DD5">
        <w:rPr>
          <w:rFonts w:eastAsia="Times New Roman"/>
          <w:lang w:eastAsia="en-AU"/>
        </w:rPr>
        <w:br/>
      </w:r>
      <w:r w:rsidRPr="00867DD5">
        <w:rPr>
          <w:rFonts w:eastAsia="Times New Roman"/>
          <w:lang w:eastAsia="en-AU"/>
        </w:rPr>
        <w:br/>
      </w:r>
      <w:hyperlink r:id="rId14" w:history="1">
        <w:r w:rsidRPr="00867DD5">
          <w:rPr>
            <w:rStyle w:val="Hyperlink"/>
            <w:rFonts w:eastAsia="Times New Roman"/>
            <w:color w:val="auto"/>
            <w:lang w:eastAsia="en-AU"/>
          </w:rPr>
          <w:t>https://www.health.gov.au/our-work/covid-19-vaccines/getting-your-vaccination/booster-doses</w:t>
        </w:r>
      </w:hyperlink>
      <w:r w:rsidRPr="00867DD5">
        <w:rPr>
          <w:rFonts w:eastAsia="Times New Roman"/>
          <w:lang w:eastAsia="en-AU"/>
        </w:rPr>
        <w:t xml:space="preserve">. </w:t>
      </w:r>
      <w:r w:rsidRPr="00867DD5">
        <w:rPr>
          <w:rFonts w:eastAsia="Times New Roman"/>
          <w:lang w:eastAsia="en-AU"/>
        </w:rPr>
        <w:br/>
      </w:r>
      <w:r w:rsidRPr="00867DD5">
        <w:rPr>
          <w:rFonts w:eastAsia="Times New Roman"/>
          <w:lang w:eastAsia="en-AU"/>
        </w:rPr>
        <w:br/>
        <w:t xml:space="preserve">People are encouraged to seek vaccination advice from their </w:t>
      </w:r>
      <w:r w:rsidRPr="00867DD5">
        <w:rPr>
          <w:rFonts w:eastAsia="Times New Roman" w:cs="Arial"/>
          <w:lang w:eastAsia="en-AU"/>
        </w:rPr>
        <w:t xml:space="preserve">healthcare providers, specific to their circumstances. </w:t>
      </w:r>
    </w:p>
    <w:p w14:paraId="3867497E"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 xml:space="preserve">People living in residential aged care are a high priority for the Government’s COVID-19 vaccination program. </w:t>
      </w:r>
    </w:p>
    <w:p w14:paraId="6D7B48B4"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867DD5" w:rsidRDefault="001A44AB" w:rsidP="001A44AB">
      <w:pPr>
        <w:widowControl/>
        <w:spacing w:before="0" w:after="240"/>
        <w:rPr>
          <w:rFonts w:eastAsia="Times New Roman" w:cs="Arial"/>
          <w:lang w:eastAsia="en-AU"/>
        </w:rPr>
      </w:pPr>
      <w:r w:rsidRPr="00867DD5">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0815AFF" w:rsidR="001A44AB" w:rsidRPr="00867DD5" w:rsidRDefault="001A44AB" w:rsidP="001A44AB">
      <w:pPr>
        <w:widowControl/>
        <w:spacing w:before="0" w:after="240"/>
      </w:pPr>
      <w:r w:rsidRPr="00867DD5">
        <w:t xml:space="preserve">As </w:t>
      </w:r>
      <w:proofErr w:type="gramStart"/>
      <w:r w:rsidRPr="00867DD5">
        <w:t>at</w:t>
      </w:r>
      <w:proofErr w:type="gramEnd"/>
      <w:r w:rsidR="002E08E1" w:rsidRPr="00867DD5">
        <w:t xml:space="preserve"> </w:t>
      </w:r>
      <w:r w:rsidR="00AD2055" w:rsidRPr="00867DD5">
        <w:t>11</w:t>
      </w:r>
      <w:r w:rsidR="00724D04" w:rsidRPr="00867DD5">
        <w:t xml:space="preserve"> December</w:t>
      </w:r>
      <w:r w:rsidR="00F52BEC" w:rsidRPr="00867DD5">
        <w:t xml:space="preserve"> </w:t>
      </w:r>
      <w:r w:rsidRPr="00867DD5">
        <w:t>2024:</w:t>
      </w:r>
    </w:p>
    <w:p w14:paraId="45AEBC4F" w14:textId="21B584E9" w:rsidR="001A44AB" w:rsidRPr="00867DD5" w:rsidRDefault="00AD2055" w:rsidP="001A44AB">
      <w:pPr>
        <w:widowControl/>
        <w:numPr>
          <w:ilvl w:val="0"/>
          <w:numId w:val="40"/>
        </w:numPr>
        <w:spacing w:before="0" w:after="0" w:line="259" w:lineRule="auto"/>
        <w:rPr>
          <w:rFonts w:cs="Arial"/>
        </w:rPr>
      </w:pPr>
      <w:r w:rsidRPr="00867DD5">
        <w:rPr>
          <w:rFonts w:cs="Arial"/>
        </w:rPr>
        <w:t>71.9</w:t>
      </w:r>
      <w:r w:rsidR="001A44AB" w:rsidRPr="00867DD5">
        <w:rPr>
          <w:rFonts w:cs="Arial"/>
        </w:rPr>
        <w:t xml:space="preserve">% of aged care residents have received a booster dose </w:t>
      </w:r>
      <w:r w:rsidR="00F33786" w:rsidRPr="00867DD5">
        <w:rPr>
          <w:rFonts w:cs="Arial"/>
        </w:rPr>
        <w:t>in the last 12 months.</w:t>
      </w:r>
    </w:p>
    <w:p w14:paraId="34313C58" w14:textId="77777777" w:rsidR="00A80368" w:rsidRPr="00867DD5" w:rsidRDefault="00A80368" w:rsidP="00A80368">
      <w:pPr>
        <w:widowControl/>
        <w:numPr>
          <w:ilvl w:val="0"/>
          <w:numId w:val="40"/>
        </w:numPr>
        <w:spacing w:before="0" w:after="0" w:line="259" w:lineRule="auto"/>
        <w:rPr>
          <w:rFonts w:cs="Arial"/>
        </w:rPr>
      </w:pPr>
      <w:r w:rsidRPr="00867DD5">
        <w:rPr>
          <w:rFonts w:cs="Arial"/>
        </w:rPr>
        <w:t>For residents over the age of 75:</w:t>
      </w:r>
    </w:p>
    <w:p w14:paraId="5FE4DAAD" w14:textId="7C2C4F8E" w:rsidR="00A80368" w:rsidRPr="00867DD5" w:rsidRDefault="00AD2055" w:rsidP="00A80368">
      <w:pPr>
        <w:widowControl/>
        <w:numPr>
          <w:ilvl w:val="1"/>
          <w:numId w:val="40"/>
        </w:numPr>
        <w:spacing w:before="0" w:after="0" w:line="259" w:lineRule="auto"/>
        <w:rPr>
          <w:rFonts w:cs="Arial"/>
        </w:rPr>
      </w:pPr>
      <w:r w:rsidRPr="00867DD5">
        <w:t>89,046</w:t>
      </w:r>
      <w:r w:rsidR="00D05CE1" w:rsidRPr="00867DD5">
        <w:t xml:space="preserve"> </w:t>
      </w:r>
      <w:r w:rsidR="00A80368" w:rsidRPr="00867DD5">
        <w:rPr>
          <w:rFonts w:cs="Arial"/>
        </w:rPr>
        <w:t>(</w:t>
      </w:r>
      <w:r w:rsidR="006A641C" w:rsidRPr="00867DD5">
        <w:rPr>
          <w:rFonts w:cs="Arial"/>
        </w:rPr>
        <w:t>5</w:t>
      </w:r>
      <w:r w:rsidR="00D46229" w:rsidRPr="00867DD5">
        <w:rPr>
          <w:rFonts w:cs="Arial"/>
        </w:rPr>
        <w:t>2.</w:t>
      </w:r>
      <w:r w:rsidRPr="00867DD5">
        <w:rPr>
          <w:rFonts w:cs="Arial"/>
        </w:rPr>
        <w:t>4</w:t>
      </w:r>
      <w:r w:rsidR="00A80368" w:rsidRPr="00867DD5">
        <w:rPr>
          <w:rFonts w:cs="Arial"/>
        </w:rPr>
        <w:t>%) aged care residents received a booster dose in the last 6 months.</w:t>
      </w:r>
    </w:p>
    <w:p w14:paraId="28EFA700" w14:textId="76F1992E" w:rsidR="001A44AB" w:rsidRPr="00867DD5" w:rsidRDefault="00AD2055" w:rsidP="00EC40CD">
      <w:pPr>
        <w:widowControl/>
        <w:numPr>
          <w:ilvl w:val="0"/>
          <w:numId w:val="40"/>
        </w:numPr>
        <w:spacing w:before="0" w:after="160" w:line="259" w:lineRule="auto"/>
        <w:rPr>
          <w:rFonts w:ascii="Calibri" w:hAnsi="Calibri"/>
          <w:b/>
          <w:bCs/>
          <w:kern w:val="2"/>
          <w:sz w:val="20"/>
          <w:szCs w:val="20"/>
          <w14:ligatures w14:val="standardContextual"/>
        </w:rPr>
      </w:pPr>
      <w:r w:rsidRPr="00867DD5">
        <w:rPr>
          <w:rFonts w:cs="Arial"/>
        </w:rPr>
        <w:t>11,766</w:t>
      </w:r>
      <w:r w:rsidR="00560A14" w:rsidRPr="00867DD5">
        <w:rPr>
          <w:rFonts w:cs="Arial"/>
        </w:rPr>
        <w:t xml:space="preserve"> </w:t>
      </w:r>
      <w:r w:rsidR="0053438B" w:rsidRPr="00867DD5">
        <w:rPr>
          <w:rFonts w:cs="Arial"/>
        </w:rPr>
        <w:t xml:space="preserve">aged care residents have received </w:t>
      </w:r>
      <w:r w:rsidR="00E54992" w:rsidRPr="00867DD5">
        <w:rPr>
          <w:rFonts w:cs="Arial"/>
        </w:rPr>
        <w:t xml:space="preserve">a vaccination </w:t>
      </w:r>
      <w:r w:rsidR="00560A14" w:rsidRPr="00867DD5">
        <w:rPr>
          <w:rFonts w:cs="Arial"/>
        </w:rPr>
        <w:t xml:space="preserve">in the last </w:t>
      </w:r>
      <w:r w:rsidR="00E54992" w:rsidRPr="00867DD5">
        <w:rPr>
          <w:rFonts w:cs="Arial"/>
        </w:rPr>
        <w:t>28 days</w:t>
      </w:r>
      <w:r w:rsidR="00560A14" w:rsidRPr="00867DD5">
        <w:rPr>
          <w:rFonts w:cs="Arial"/>
        </w:rPr>
        <w:t xml:space="preserve"> (compared to</w:t>
      </w:r>
      <w:r w:rsidR="00D05CE1" w:rsidRPr="00867DD5">
        <w:rPr>
          <w:rFonts w:cs="Arial"/>
        </w:rPr>
        <w:t xml:space="preserve"> </w:t>
      </w:r>
      <w:r w:rsidRPr="00867DD5">
        <w:rPr>
          <w:rFonts w:cs="Arial"/>
        </w:rPr>
        <w:t>9,631</w:t>
      </w:r>
      <w:r w:rsidR="00560A14" w:rsidRPr="00867DD5">
        <w:rPr>
          <w:rFonts w:cs="Arial"/>
        </w:rPr>
        <w:t xml:space="preserve"> in the </w:t>
      </w:r>
      <w:r w:rsidR="00350141" w:rsidRPr="00867DD5">
        <w:rPr>
          <w:rFonts w:cs="Arial"/>
        </w:rPr>
        <w:t>28 days</w:t>
      </w:r>
      <w:r w:rsidR="00560A14" w:rsidRPr="00867DD5">
        <w:rPr>
          <w:rFonts w:cs="Arial"/>
        </w:rPr>
        <w:t xml:space="preserve"> prior). </w:t>
      </w:r>
    </w:p>
    <w:p w14:paraId="0CE666CC" w14:textId="77777777" w:rsidR="001A44AB" w:rsidRPr="00867DD5" w:rsidRDefault="001A44AB" w:rsidP="001A44AB">
      <w:pPr>
        <w:widowControl/>
        <w:spacing w:before="0" w:after="160" w:line="259" w:lineRule="auto"/>
        <w:rPr>
          <w:b/>
          <w:bCs/>
          <w:sz w:val="20"/>
          <w:szCs w:val="20"/>
        </w:rPr>
      </w:pPr>
      <w:r w:rsidRPr="00867DD5">
        <w:rPr>
          <w:b/>
          <w:bCs/>
          <w:sz w:val="20"/>
          <w:szCs w:val="20"/>
        </w:rPr>
        <w:br w:type="page"/>
      </w:r>
    </w:p>
    <w:p w14:paraId="7E0251A2" w14:textId="08750BFE" w:rsidR="001A44AB" w:rsidRPr="00867DD5" w:rsidRDefault="001A44AB" w:rsidP="001A44AB">
      <w:pPr>
        <w:widowControl/>
        <w:spacing w:before="0" w:after="0" w:line="259" w:lineRule="auto"/>
        <w:rPr>
          <w:b/>
          <w:bCs/>
          <w:sz w:val="20"/>
          <w:szCs w:val="20"/>
        </w:rPr>
      </w:pPr>
      <w:r w:rsidRPr="00867DD5">
        <w:rPr>
          <w:b/>
          <w:bCs/>
          <w:sz w:val="20"/>
          <w:szCs w:val="20"/>
        </w:rPr>
        <w:lastRenderedPageBreak/>
        <w:t xml:space="preserve">Table </w:t>
      </w:r>
      <w:r w:rsidRPr="00867DD5">
        <w:rPr>
          <w:b/>
          <w:bCs/>
          <w:sz w:val="20"/>
          <w:szCs w:val="20"/>
        </w:rPr>
        <w:fldChar w:fldCharType="begin"/>
      </w:r>
      <w:r w:rsidRPr="00867DD5">
        <w:rPr>
          <w:b/>
          <w:bCs/>
          <w:sz w:val="20"/>
          <w:szCs w:val="20"/>
        </w:rPr>
        <w:instrText xml:space="preserve"> SEQ Table \* ARABIC </w:instrText>
      </w:r>
      <w:r w:rsidRPr="00867DD5">
        <w:rPr>
          <w:b/>
          <w:bCs/>
          <w:sz w:val="20"/>
          <w:szCs w:val="20"/>
        </w:rPr>
        <w:fldChar w:fldCharType="separate"/>
      </w:r>
      <w:r w:rsidR="009B19D6" w:rsidRPr="00867DD5">
        <w:rPr>
          <w:b/>
          <w:bCs/>
          <w:noProof/>
          <w:sz w:val="20"/>
          <w:szCs w:val="20"/>
        </w:rPr>
        <w:t>4</w:t>
      </w:r>
      <w:r w:rsidRPr="00867DD5">
        <w:rPr>
          <w:b/>
          <w:bCs/>
          <w:sz w:val="20"/>
          <w:szCs w:val="20"/>
        </w:rPr>
        <w:fldChar w:fldCharType="end"/>
      </w:r>
      <w:r w:rsidRPr="00867DD5">
        <w:rPr>
          <w:b/>
          <w:bCs/>
          <w:sz w:val="20"/>
          <w:szCs w:val="20"/>
        </w:rPr>
        <w:t xml:space="preserve">: Aged care COVID-19 Booster Doses (data as </w:t>
      </w:r>
      <w:proofErr w:type="gramStart"/>
      <w:r w:rsidRPr="00867DD5">
        <w:rPr>
          <w:b/>
          <w:bCs/>
          <w:sz w:val="20"/>
          <w:szCs w:val="20"/>
        </w:rPr>
        <w:t>at</w:t>
      </w:r>
      <w:proofErr w:type="gramEnd"/>
      <w:r w:rsidRPr="00867DD5">
        <w:rPr>
          <w:b/>
          <w:bCs/>
          <w:sz w:val="20"/>
          <w:szCs w:val="20"/>
        </w:rPr>
        <w:t xml:space="preserve"> </w:t>
      </w:r>
      <w:r w:rsidR="0057771B" w:rsidRPr="00867DD5">
        <w:rPr>
          <w:b/>
          <w:bCs/>
          <w:sz w:val="20"/>
          <w:szCs w:val="20"/>
        </w:rPr>
        <w:t>11</w:t>
      </w:r>
      <w:r w:rsidR="005137C5" w:rsidRPr="00867DD5">
        <w:rPr>
          <w:b/>
          <w:bCs/>
          <w:sz w:val="20"/>
          <w:szCs w:val="20"/>
        </w:rPr>
        <w:t xml:space="preserve"> December</w:t>
      </w:r>
      <w:r w:rsidR="0030368F" w:rsidRPr="00867DD5">
        <w:rPr>
          <w:b/>
          <w:bCs/>
          <w:sz w:val="20"/>
          <w:szCs w:val="20"/>
        </w:rPr>
        <w:t xml:space="preserve"> </w:t>
      </w:r>
      <w:r w:rsidRPr="00867DD5">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867DD5" w:rsidRPr="00867DD5"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867DD5" w:rsidRDefault="001A44AB" w:rsidP="008021BE">
            <w:pPr>
              <w:widowControl/>
              <w:spacing w:before="0" w:after="0" w:line="259" w:lineRule="auto"/>
              <w:jc w:val="center"/>
              <w:rPr>
                <w:rFonts w:cs="Arial"/>
                <w:color w:val="auto"/>
                <w:kern w:val="2"/>
                <w:sz w:val="20"/>
                <w:szCs w:val="20"/>
                <w14:ligatures w14:val="standardContextual"/>
              </w:rPr>
            </w:pPr>
            <w:r w:rsidRPr="00867DD5">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867DD5" w:rsidRDefault="00D24B2F" w:rsidP="008021BE">
            <w:pPr>
              <w:widowControl/>
              <w:spacing w:before="0" w:after="0" w:line="259" w:lineRule="auto"/>
              <w:jc w:val="center"/>
              <w:rPr>
                <w:rFonts w:cs="Arial"/>
                <w:color w:val="auto"/>
                <w:kern w:val="2"/>
                <w:sz w:val="20"/>
                <w:szCs w:val="20"/>
                <w14:ligatures w14:val="standardContextual"/>
              </w:rPr>
            </w:pPr>
            <w:r w:rsidRPr="00867DD5">
              <w:rPr>
                <w:rFonts w:cs="Arial"/>
                <w:color w:val="auto"/>
                <w:kern w:val="2"/>
                <w:sz w:val="20"/>
                <w:szCs w:val="20"/>
                <w14:ligatures w14:val="standardContextual"/>
              </w:rPr>
              <w:t>75+ with</w:t>
            </w:r>
            <w:r w:rsidR="001A44AB" w:rsidRPr="00867DD5">
              <w:rPr>
                <w:rFonts w:cs="Arial"/>
                <w:color w:val="auto"/>
                <w:kern w:val="2"/>
                <w:sz w:val="20"/>
                <w:szCs w:val="20"/>
                <w14:ligatures w14:val="standardContextual"/>
              </w:rPr>
              <w:t xml:space="preserve"> booster in last 6 months</w:t>
            </w:r>
          </w:p>
        </w:tc>
      </w:tr>
      <w:tr w:rsidR="00867DD5" w:rsidRPr="00867DD5"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867DD5"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867DD5" w:rsidRDefault="001A44AB" w:rsidP="008021BE">
            <w:pPr>
              <w:widowControl/>
              <w:spacing w:before="0" w:after="0" w:line="259" w:lineRule="auto"/>
              <w:jc w:val="center"/>
              <w:rPr>
                <w:rFonts w:cs="Arial"/>
                <w:color w:val="auto"/>
                <w:kern w:val="2"/>
                <w:sz w:val="20"/>
                <w:szCs w:val="20"/>
                <w14:ligatures w14:val="standardContextual"/>
              </w:rPr>
            </w:pPr>
            <w:r w:rsidRPr="00867DD5">
              <w:rPr>
                <w:rFonts w:cs="Arial"/>
                <w:color w:val="auto"/>
                <w:kern w:val="2"/>
                <w:sz w:val="20"/>
                <w:szCs w:val="20"/>
                <w14:ligatures w14:val="standardContextual"/>
              </w:rPr>
              <w:t>Residents vaccinated</w:t>
            </w:r>
          </w:p>
        </w:tc>
        <w:tc>
          <w:tcPr>
            <w:tcW w:w="2958" w:type="dxa"/>
            <w:vAlign w:val="center"/>
          </w:tcPr>
          <w:p w14:paraId="52C98DE1" w14:textId="77777777" w:rsidR="001A44AB" w:rsidRPr="00867DD5" w:rsidRDefault="001A44AB" w:rsidP="008021BE">
            <w:pPr>
              <w:widowControl/>
              <w:spacing w:before="0" w:after="0" w:line="259" w:lineRule="auto"/>
              <w:jc w:val="center"/>
              <w:rPr>
                <w:rFonts w:cs="Arial"/>
                <w:color w:val="auto"/>
                <w:kern w:val="2"/>
                <w:sz w:val="20"/>
                <w:szCs w:val="20"/>
                <w14:ligatures w14:val="standardContextual"/>
              </w:rPr>
            </w:pPr>
            <w:r w:rsidRPr="00867DD5">
              <w:rPr>
                <w:rFonts w:cs="Arial"/>
                <w:color w:val="auto"/>
                <w:kern w:val="2"/>
                <w:sz w:val="20"/>
                <w:szCs w:val="20"/>
                <w14:ligatures w14:val="standardContextual"/>
              </w:rPr>
              <w:t>% of residents vaccinated</w:t>
            </w:r>
          </w:p>
        </w:tc>
      </w:tr>
      <w:tr w:rsidR="00867DD5" w:rsidRPr="00867DD5"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D2055" w:rsidRPr="00867DD5" w:rsidRDefault="00AD2055" w:rsidP="00AD2055">
            <w:pPr>
              <w:widowControl/>
              <w:spacing w:before="0" w:after="0" w:line="259" w:lineRule="auto"/>
              <w:jc w:val="center"/>
              <w:rPr>
                <w:rFonts w:cs="Arial"/>
                <w:b/>
                <w:bCs/>
                <w:kern w:val="2"/>
                <w:sz w:val="20"/>
                <w:szCs w:val="20"/>
                <w14:ligatures w14:val="standardContextual"/>
              </w:rPr>
            </w:pPr>
            <w:r w:rsidRPr="00867DD5">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FEB37EE" w:rsidR="00AD2055" w:rsidRPr="00867DD5" w:rsidRDefault="00AD2055" w:rsidP="00AD2055">
            <w:pPr>
              <w:widowControl/>
              <w:spacing w:before="0" w:after="0" w:line="259" w:lineRule="auto"/>
              <w:jc w:val="center"/>
              <w:rPr>
                <w:rFonts w:asciiTheme="minorHAnsi" w:hAnsiTheme="minorHAnsi" w:cstheme="minorHAnsi"/>
                <w:b/>
                <w:bCs/>
                <w:kern w:val="2"/>
                <w:highlight w:val="yellow"/>
                <w14:ligatures w14:val="standardContextual"/>
              </w:rPr>
            </w:pPr>
            <w:r w:rsidRPr="00867DD5">
              <w:rPr>
                <w:rFonts w:asciiTheme="minorHAnsi" w:hAnsiTheme="minorHAnsi" w:cstheme="minorHAnsi"/>
                <w:b/>
                <w:bCs/>
                <w:kern w:val="2"/>
                <w14:ligatures w14:val="standardContextual"/>
              </w:rPr>
              <w:t>89,046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D96F5CB" w:rsidR="00AD2055" w:rsidRPr="00867DD5" w:rsidRDefault="00AD2055" w:rsidP="00AD2055">
            <w:pPr>
              <w:widowControl/>
              <w:spacing w:before="0" w:after="0" w:line="259" w:lineRule="auto"/>
              <w:jc w:val="center"/>
              <w:rPr>
                <w:rFonts w:asciiTheme="minorHAnsi" w:hAnsiTheme="minorHAnsi" w:cstheme="minorHAnsi"/>
                <w:b/>
                <w:bCs/>
                <w:kern w:val="2"/>
                <w:highlight w:val="yellow"/>
                <w14:ligatures w14:val="standardContextual"/>
              </w:rPr>
            </w:pPr>
            <w:r w:rsidRPr="00867DD5">
              <w:rPr>
                <w:rFonts w:asciiTheme="minorHAnsi" w:hAnsiTheme="minorHAnsi" w:cstheme="minorHAnsi"/>
                <w:b/>
                <w:bCs/>
                <w:kern w:val="2"/>
                <w14:ligatures w14:val="standardContextual"/>
              </w:rPr>
              <w:t>52.4%</w:t>
            </w:r>
          </w:p>
        </w:tc>
      </w:tr>
      <w:tr w:rsidR="00867DD5" w:rsidRPr="00867DD5" w14:paraId="42A4CABB" w14:textId="77777777" w:rsidTr="008021BE">
        <w:trPr>
          <w:trHeight w:val="20"/>
          <w:jc w:val="center"/>
        </w:trPr>
        <w:tc>
          <w:tcPr>
            <w:tcW w:w="3100" w:type="dxa"/>
            <w:vAlign w:val="center"/>
          </w:tcPr>
          <w:p w14:paraId="2846BED9" w14:textId="25014839"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0BFCBD0"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28,137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1EC930A"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51.4%</w:t>
            </w:r>
          </w:p>
        </w:tc>
      </w:tr>
      <w:tr w:rsidR="00867DD5" w:rsidRPr="00867DD5"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5A1585C"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24,130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6B68C61"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54.7%</w:t>
            </w:r>
          </w:p>
        </w:tc>
      </w:tr>
      <w:tr w:rsidR="00867DD5" w:rsidRPr="00867DD5" w14:paraId="09CEEB6C" w14:textId="77777777" w:rsidTr="008021BE">
        <w:trPr>
          <w:trHeight w:val="20"/>
          <w:jc w:val="center"/>
        </w:trPr>
        <w:tc>
          <w:tcPr>
            <w:tcW w:w="3100" w:type="dxa"/>
            <w:vAlign w:val="center"/>
          </w:tcPr>
          <w:p w14:paraId="6B1A41A7" w14:textId="2F6B7464"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1AFC799"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16,583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4A6782D"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48.6%</w:t>
            </w:r>
          </w:p>
        </w:tc>
      </w:tr>
      <w:tr w:rsidR="00867DD5" w:rsidRPr="00867DD5"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66ED50BD"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8,347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4E61E533"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52.7%</w:t>
            </w:r>
          </w:p>
        </w:tc>
      </w:tr>
      <w:tr w:rsidR="00867DD5" w:rsidRPr="00867DD5" w14:paraId="54B8EB55" w14:textId="77777777" w:rsidTr="008021BE">
        <w:trPr>
          <w:trHeight w:val="20"/>
          <w:jc w:val="center"/>
        </w:trPr>
        <w:tc>
          <w:tcPr>
            <w:tcW w:w="3100" w:type="dxa"/>
            <w:vAlign w:val="center"/>
          </w:tcPr>
          <w:p w14:paraId="0956D051" w14:textId="707DFABE"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784E274"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8,389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E3F9C79"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57.0%</w:t>
            </w:r>
          </w:p>
        </w:tc>
      </w:tr>
      <w:tr w:rsidR="00867DD5" w:rsidRPr="00867DD5"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913EB8C"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1,841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7C9B7A7"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48.3%</w:t>
            </w:r>
          </w:p>
        </w:tc>
      </w:tr>
      <w:tr w:rsidR="00867DD5" w:rsidRPr="00867DD5" w14:paraId="1716CB72" w14:textId="77777777" w:rsidTr="008021BE">
        <w:trPr>
          <w:trHeight w:val="20"/>
          <w:jc w:val="center"/>
        </w:trPr>
        <w:tc>
          <w:tcPr>
            <w:tcW w:w="3100" w:type="dxa"/>
            <w:vAlign w:val="center"/>
          </w:tcPr>
          <w:p w14:paraId="1C66FE48" w14:textId="275EA67E" w:rsidR="00AD2055" w:rsidRPr="00867DD5" w:rsidRDefault="00AD2055" w:rsidP="00AD2055">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7B8FA586"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1,408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75AA82B" w:rsidR="00AD2055" w:rsidRPr="00867DD5" w:rsidRDefault="00AD2055" w:rsidP="00AD2055">
            <w:pPr>
              <w:widowControl/>
              <w:spacing w:before="0" w:after="0" w:line="259" w:lineRule="auto"/>
              <w:jc w:val="center"/>
              <w:rPr>
                <w:rFonts w:asciiTheme="minorHAnsi" w:hAnsiTheme="minorHAnsi" w:cstheme="minorHAnsi"/>
                <w:kern w:val="2"/>
                <w:highlight w:val="yellow"/>
                <w14:ligatures w14:val="standardContextual"/>
              </w:rPr>
            </w:pPr>
            <w:r w:rsidRPr="00867DD5">
              <w:rPr>
                <w:rFonts w:asciiTheme="minorHAnsi" w:hAnsiTheme="minorHAnsi" w:cstheme="minorHAnsi"/>
                <w:kern w:val="2"/>
                <w14:ligatures w14:val="standardContextual"/>
              </w:rPr>
              <w:t>64.6%</w:t>
            </w:r>
          </w:p>
        </w:tc>
      </w:tr>
      <w:tr w:rsidR="00867DD5" w:rsidRPr="00867DD5"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5B4212" w:rsidRPr="00867DD5" w:rsidRDefault="005B4212" w:rsidP="005B4212">
            <w:pPr>
              <w:widowControl/>
              <w:spacing w:before="0" w:after="0" w:line="259" w:lineRule="auto"/>
              <w:jc w:val="center"/>
              <w:rPr>
                <w:rFonts w:cs="Arial"/>
                <w:kern w:val="2"/>
                <w:sz w:val="20"/>
                <w:szCs w:val="20"/>
                <w14:ligatures w14:val="standardContextual"/>
              </w:rPr>
            </w:pPr>
            <w:r w:rsidRPr="00867DD5">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11EE621" w:rsidR="005B4212" w:rsidRPr="00867DD5" w:rsidRDefault="005B4212" w:rsidP="005B4212">
            <w:pPr>
              <w:widowControl/>
              <w:spacing w:before="0" w:after="0" w:line="259" w:lineRule="auto"/>
              <w:jc w:val="center"/>
              <w:rPr>
                <w:rFonts w:asciiTheme="minorHAnsi" w:hAnsiTheme="minorHAnsi" w:cstheme="minorHAnsi"/>
                <w:kern w:val="2"/>
                <w14:ligatures w14:val="standardContextual"/>
              </w:rPr>
            </w:pPr>
            <w:r w:rsidRPr="00867DD5">
              <w:rPr>
                <w:rFonts w:asciiTheme="minorHAnsi" w:hAnsiTheme="minorHAnsi" w:cstheme="minorHAnsi"/>
                <w:kern w:val="2"/>
                <w14:ligatures w14:val="standardContextual"/>
              </w:rPr>
              <w:t>211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0C693323" w:rsidR="005B4212" w:rsidRPr="00867DD5" w:rsidRDefault="005B4212" w:rsidP="005B4212">
            <w:pPr>
              <w:widowControl/>
              <w:spacing w:before="0" w:after="0" w:line="259" w:lineRule="auto"/>
              <w:jc w:val="center"/>
              <w:rPr>
                <w:rFonts w:asciiTheme="minorHAnsi" w:hAnsiTheme="minorHAnsi" w:cstheme="minorHAnsi"/>
                <w:kern w:val="2"/>
                <w14:ligatures w14:val="standardContextual"/>
              </w:rPr>
            </w:pPr>
            <w:r w:rsidRPr="00867DD5">
              <w:rPr>
                <w:rFonts w:asciiTheme="minorHAnsi" w:hAnsiTheme="minorHAnsi" w:cstheme="minorHAnsi"/>
                <w:kern w:val="2"/>
                <w14:ligatures w14:val="standardContextual"/>
              </w:rPr>
              <w:t>55.1%</w:t>
            </w:r>
          </w:p>
        </w:tc>
      </w:tr>
    </w:tbl>
    <w:p w14:paraId="0E9A784A" w14:textId="77777777" w:rsidR="00414CFC" w:rsidRPr="00867DD5" w:rsidRDefault="001A44AB" w:rsidP="00414CFC">
      <w:pPr>
        <w:widowControl/>
        <w:spacing w:before="0" w:after="160" w:line="259" w:lineRule="auto"/>
        <w:rPr>
          <w:rFonts w:cs="Arial"/>
          <w:i/>
          <w:iCs/>
          <w:kern w:val="2"/>
          <w:sz w:val="16"/>
          <w:szCs w:val="16"/>
          <w14:ligatures w14:val="standardContextual"/>
        </w:rPr>
      </w:pPr>
      <w:r w:rsidRPr="00867DD5">
        <w:rPr>
          <w:rFonts w:cs="Arial"/>
          <w:kern w:val="2"/>
          <w:sz w:val="16"/>
          <w:szCs w:val="16"/>
          <w14:ligatures w14:val="standardContextual"/>
        </w:rPr>
        <w:br/>
      </w:r>
      <w:r w:rsidR="00414CFC" w:rsidRPr="00867DD5">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2BD5F80" w:rsidR="00F43B94" w:rsidRPr="00867DD5" w:rsidRDefault="00F43B94" w:rsidP="00F43B94">
      <w:pPr>
        <w:widowControl/>
        <w:spacing w:before="0" w:after="160" w:line="259" w:lineRule="auto"/>
        <w:rPr>
          <w:rFonts w:cs="Arial"/>
          <w:i/>
          <w:iCs/>
          <w:kern w:val="2"/>
          <w:sz w:val="16"/>
          <w:szCs w:val="16"/>
          <w14:ligatures w14:val="standardContextual"/>
        </w:rPr>
      </w:pPr>
      <w:r w:rsidRPr="00867DD5">
        <w:rPr>
          <w:rFonts w:cs="Arial"/>
          <w:i/>
          <w:iCs/>
          <w:kern w:val="2"/>
          <w:sz w:val="16"/>
          <w:szCs w:val="16"/>
          <w14:ligatures w14:val="standardContextual"/>
        </w:rPr>
        <w:t xml:space="preserve">An updated data methodology was implemented on </w:t>
      </w:r>
      <w:r w:rsidR="00A541AC" w:rsidRPr="00867DD5">
        <w:rPr>
          <w:rFonts w:cs="Arial"/>
          <w:i/>
          <w:iCs/>
          <w:kern w:val="2"/>
          <w:sz w:val="16"/>
          <w:szCs w:val="16"/>
          <w14:ligatures w14:val="standardContextual"/>
        </w:rPr>
        <w:t>28 November</w:t>
      </w:r>
      <w:r w:rsidR="007D6549" w:rsidRPr="00867DD5">
        <w:rPr>
          <w:rFonts w:cs="Arial"/>
          <w:i/>
          <w:iCs/>
          <w:kern w:val="2"/>
          <w:sz w:val="16"/>
          <w:szCs w:val="16"/>
          <w14:ligatures w14:val="standardContextual"/>
        </w:rPr>
        <w:t xml:space="preserve"> </w:t>
      </w:r>
      <w:r w:rsidRPr="00867DD5">
        <w:rPr>
          <w:rFonts w:cs="Arial"/>
          <w:i/>
          <w:iCs/>
          <w:kern w:val="2"/>
          <w:sz w:val="16"/>
          <w:szCs w:val="16"/>
          <w14:ligatures w14:val="standardContextual"/>
        </w:rPr>
        <w:t xml:space="preserve">2024. Aged Care AIR data as </w:t>
      </w:r>
      <w:proofErr w:type="gramStart"/>
      <w:r w:rsidRPr="00867DD5">
        <w:rPr>
          <w:rFonts w:cs="Arial"/>
          <w:i/>
          <w:iCs/>
          <w:kern w:val="2"/>
          <w:sz w:val="16"/>
          <w:szCs w:val="16"/>
          <w14:ligatures w14:val="standardContextual"/>
        </w:rPr>
        <w:t>at</w:t>
      </w:r>
      <w:proofErr w:type="gramEnd"/>
      <w:r w:rsidRPr="00867DD5">
        <w:rPr>
          <w:rFonts w:cs="Arial"/>
          <w:i/>
          <w:iCs/>
          <w:kern w:val="2"/>
          <w:sz w:val="16"/>
          <w:szCs w:val="16"/>
          <w14:ligatures w14:val="standardContextual"/>
        </w:rPr>
        <w:t xml:space="preserve"> </w:t>
      </w:r>
      <w:r w:rsidR="0057771B" w:rsidRPr="00867DD5">
        <w:rPr>
          <w:rFonts w:cs="Arial"/>
          <w:i/>
          <w:iCs/>
          <w:kern w:val="2"/>
          <w:sz w:val="16"/>
          <w:szCs w:val="16"/>
          <w14:ligatures w14:val="standardContextual"/>
        </w:rPr>
        <w:t>11</w:t>
      </w:r>
      <w:r w:rsidR="000367F6" w:rsidRPr="00867DD5">
        <w:rPr>
          <w:rFonts w:cs="Arial"/>
          <w:i/>
          <w:iCs/>
          <w:kern w:val="2"/>
          <w:sz w:val="16"/>
          <w:szCs w:val="16"/>
          <w14:ligatures w14:val="standardContextual"/>
        </w:rPr>
        <w:t xml:space="preserve"> December </w:t>
      </w:r>
      <w:r w:rsidRPr="00867DD5">
        <w:rPr>
          <w:rFonts w:cs="Arial"/>
          <w:i/>
          <w:iCs/>
          <w:kern w:val="2"/>
          <w:sz w:val="16"/>
          <w:szCs w:val="16"/>
          <w14:ligatures w14:val="standardContextual"/>
        </w:rPr>
        <w:t xml:space="preserve">2024; Matched AIR data uses a snapshot of permanent residents in residential aged care homes as at </w:t>
      </w:r>
      <w:r w:rsidR="007D6549" w:rsidRPr="00867DD5">
        <w:rPr>
          <w:rFonts w:cs="Arial"/>
          <w:i/>
          <w:iCs/>
          <w:kern w:val="2"/>
          <w:sz w:val="16"/>
          <w:szCs w:val="16"/>
          <w14:ligatures w14:val="standardContextual"/>
        </w:rPr>
        <w:t>30 September</w:t>
      </w:r>
      <w:r w:rsidRPr="00867DD5">
        <w:rPr>
          <w:rFonts w:cs="Arial"/>
          <w:i/>
          <w:iCs/>
          <w:kern w:val="2"/>
          <w:sz w:val="16"/>
          <w:szCs w:val="16"/>
          <w14:ligatures w14:val="standardContextual"/>
        </w:rPr>
        <w:t xml:space="preserve"> 2024. </w:t>
      </w:r>
      <w:r w:rsidR="00FD0E31" w:rsidRPr="00867DD5">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867DD5">
        <w:rPr>
          <w:rFonts w:cs="Arial"/>
          <w:i/>
          <w:iCs/>
          <w:kern w:val="2"/>
          <w:sz w:val="16"/>
          <w:szCs w:val="16"/>
          <w14:ligatures w14:val="standardContextual"/>
        </w:rPr>
        <w:br/>
      </w:r>
      <w:r w:rsidR="007D6549" w:rsidRPr="00867DD5">
        <w:rPr>
          <w:rFonts w:cs="Arial"/>
          <w:i/>
          <w:iCs/>
          <w:kern w:val="2"/>
          <w:sz w:val="16"/>
          <w:szCs w:val="16"/>
          <w14:ligatures w14:val="standardContextual"/>
        </w:rPr>
        <w:t>25 November</w:t>
      </w:r>
      <w:r w:rsidR="009852F2" w:rsidRPr="00867DD5">
        <w:rPr>
          <w:rFonts w:cs="Arial"/>
          <w:i/>
          <w:iCs/>
          <w:kern w:val="2"/>
          <w:sz w:val="16"/>
          <w:szCs w:val="16"/>
          <w14:ligatures w14:val="standardContextual"/>
        </w:rPr>
        <w:t xml:space="preserve"> </w:t>
      </w:r>
      <w:r w:rsidR="00FD0E31" w:rsidRPr="00867DD5">
        <w:rPr>
          <w:rFonts w:cs="Arial"/>
          <w:i/>
          <w:iCs/>
          <w:kern w:val="2"/>
          <w:sz w:val="16"/>
          <w:szCs w:val="16"/>
          <w14:ligatures w14:val="standardContextual"/>
        </w:rPr>
        <w:t xml:space="preserve">2024 which linked Medicare Consumer Directory data as </w:t>
      </w:r>
      <w:proofErr w:type="gramStart"/>
      <w:r w:rsidR="00FD0E31" w:rsidRPr="00867DD5">
        <w:rPr>
          <w:rFonts w:cs="Arial"/>
          <w:i/>
          <w:iCs/>
          <w:kern w:val="2"/>
          <w:sz w:val="16"/>
          <w:szCs w:val="16"/>
          <w14:ligatures w14:val="standardContextual"/>
        </w:rPr>
        <w:t>at</w:t>
      </w:r>
      <w:proofErr w:type="gramEnd"/>
      <w:r w:rsidR="00FD0E31" w:rsidRPr="00867DD5">
        <w:rPr>
          <w:rFonts w:cs="Arial"/>
          <w:i/>
          <w:iCs/>
          <w:kern w:val="2"/>
          <w:sz w:val="16"/>
          <w:szCs w:val="16"/>
          <w14:ligatures w14:val="standardContextual"/>
        </w:rPr>
        <w:t xml:space="preserve"> 11 October 2023 and RACH recipient data as at </w:t>
      </w:r>
      <w:r w:rsidR="00665B43" w:rsidRPr="00867DD5">
        <w:rPr>
          <w:rFonts w:cs="Arial"/>
          <w:i/>
          <w:iCs/>
          <w:kern w:val="2"/>
          <w:sz w:val="16"/>
          <w:szCs w:val="16"/>
          <w14:ligatures w14:val="standardContextual"/>
        </w:rPr>
        <w:br/>
      </w:r>
      <w:r w:rsidR="009852F2" w:rsidRPr="00867DD5">
        <w:rPr>
          <w:rFonts w:cs="Arial"/>
          <w:i/>
          <w:iCs/>
          <w:kern w:val="2"/>
          <w:sz w:val="16"/>
          <w:szCs w:val="16"/>
          <w14:ligatures w14:val="standardContextual"/>
        </w:rPr>
        <w:t xml:space="preserve">31 </w:t>
      </w:r>
      <w:r w:rsidR="007D6549" w:rsidRPr="00867DD5">
        <w:rPr>
          <w:rFonts w:cs="Arial"/>
          <w:i/>
          <w:iCs/>
          <w:kern w:val="2"/>
          <w:sz w:val="16"/>
          <w:szCs w:val="16"/>
          <w14:ligatures w14:val="standardContextual"/>
        </w:rPr>
        <w:t>July</w:t>
      </w:r>
      <w:r w:rsidR="00FD0E31" w:rsidRPr="00867DD5">
        <w:rPr>
          <w:rFonts w:cs="Arial"/>
          <w:i/>
          <w:iCs/>
          <w:kern w:val="2"/>
          <w:sz w:val="16"/>
          <w:szCs w:val="16"/>
          <w14:ligatures w14:val="standardContextual"/>
        </w:rPr>
        <w:t xml:space="preserve"> 2024.</w:t>
      </w:r>
      <w:r w:rsidRPr="00867DD5">
        <w:rPr>
          <w:rFonts w:cs="Arial"/>
          <w:i/>
          <w:iCs/>
          <w:kern w:val="2"/>
          <w:sz w:val="16"/>
          <w:szCs w:val="16"/>
          <w14:ligatures w14:val="standardContextual"/>
        </w:rPr>
        <w:br/>
      </w:r>
    </w:p>
    <w:p w14:paraId="7D07A6A3" w14:textId="05CBE764" w:rsidR="001A44AB" w:rsidRPr="00867DD5" w:rsidRDefault="00414CFC" w:rsidP="00414CFC">
      <w:pPr>
        <w:widowControl/>
        <w:spacing w:before="0" w:after="160" w:line="259" w:lineRule="auto"/>
        <w:rPr>
          <w:rFonts w:eastAsia="Times New Roman" w:cs="Arial"/>
          <w:b/>
          <w:szCs w:val="26"/>
        </w:rPr>
      </w:pPr>
      <w:r w:rsidRPr="00867DD5">
        <w:rPr>
          <w:rFonts w:cs="Arial"/>
          <w:i/>
          <w:iCs/>
          <w:kern w:val="2"/>
          <w:sz w:val="16"/>
          <w:szCs w:val="16"/>
          <w14:ligatures w14:val="standardContextual"/>
        </w:rPr>
        <w:t>Note: Booster doses in this report refer to any dose 2 or above administered to an individual.</w:t>
      </w:r>
      <w:r w:rsidR="001A44AB" w:rsidRPr="00867DD5">
        <w:rPr>
          <w:rFonts w:ascii="Calibri" w:hAnsi="Calibri"/>
          <w:i/>
          <w:iCs/>
          <w:kern w:val="2"/>
          <w:sz w:val="18"/>
          <w:szCs w:val="18"/>
          <w14:ligatures w14:val="standardContextual"/>
        </w:rPr>
        <w:br/>
      </w:r>
    </w:p>
    <w:p w14:paraId="2990BC78" w14:textId="77777777" w:rsidR="001A44AB" w:rsidRPr="00867DD5" w:rsidRDefault="001A44AB" w:rsidP="001A44AB">
      <w:pPr>
        <w:widowControl/>
        <w:spacing w:before="0" w:after="160" w:line="259" w:lineRule="auto"/>
        <w:rPr>
          <w:rFonts w:eastAsia="Times New Roman" w:cs="Arial"/>
          <w:b/>
          <w:szCs w:val="26"/>
        </w:rPr>
      </w:pPr>
      <w:r w:rsidRPr="00867DD5">
        <w:br w:type="page"/>
      </w:r>
    </w:p>
    <w:bookmarkEnd w:id="5"/>
    <w:p w14:paraId="309B07CF" w14:textId="77777777" w:rsidR="001A44AB" w:rsidRPr="00867DD5" w:rsidRDefault="001A44AB" w:rsidP="001A44AB">
      <w:pPr>
        <w:pStyle w:val="Heading2"/>
      </w:pPr>
      <w:r w:rsidRPr="00867DD5">
        <w:lastRenderedPageBreak/>
        <w:t>Infection control and audit</w:t>
      </w:r>
      <w:r w:rsidRPr="00867DD5">
        <w:br/>
      </w:r>
    </w:p>
    <w:p w14:paraId="46875D3A" w14:textId="77777777" w:rsidR="001A44AB" w:rsidRPr="00867DD5" w:rsidRDefault="001A44AB" w:rsidP="001A44AB">
      <w:pPr>
        <w:rPr>
          <w:rFonts w:ascii="Calibri" w:eastAsiaTheme="minorHAnsi" w:hAnsi="Calibri"/>
        </w:rPr>
      </w:pPr>
      <w:r w:rsidRPr="00867DD5">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867DD5" w:rsidRDefault="001A44AB" w:rsidP="001A44AB">
      <w:r w:rsidRPr="00867DD5">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8C085C9" w:rsidR="001A44AB" w:rsidRPr="00867DD5" w:rsidRDefault="001A44AB" w:rsidP="001A44AB">
      <w:r w:rsidRPr="00867DD5">
        <w:t xml:space="preserve">As </w:t>
      </w:r>
      <w:proofErr w:type="gramStart"/>
      <w:r w:rsidRPr="00867DD5">
        <w:t>at</w:t>
      </w:r>
      <w:proofErr w:type="gramEnd"/>
      <w:r w:rsidRPr="00867DD5">
        <w:t xml:space="preserve"> </w:t>
      </w:r>
      <w:r w:rsidR="009614CB" w:rsidRPr="00867DD5">
        <w:t>12</w:t>
      </w:r>
      <w:r w:rsidR="008556EC" w:rsidRPr="00867DD5">
        <w:t xml:space="preserve"> December</w:t>
      </w:r>
      <w:r w:rsidR="006F3F15" w:rsidRPr="00867DD5">
        <w:t xml:space="preserve"> </w:t>
      </w:r>
      <w:r w:rsidRPr="00867DD5">
        <w:t>2024, the Commission had conducted 6,0</w:t>
      </w:r>
      <w:r w:rsidR="001D2A6C" w:rsidRPr="00867DD5">
        <w:t>68</w:t>
      </w:r>
      <w:r w:rsidRPr="00867DD5">
        <w:t xml:space="preserve"> ICM spot checks to observe infection control practices and PPE protocols in RACHs.</w:t>
      </w:r>
      <w:r w:rsidRPr="00867DD5">
        <w:br/>
      </w:r>
    </w:p>
    <w:p w14:paraId="2BEE8B20" w14:textId="539EC2A3" w:rsidR="001A44AB" w:rsidRPr="00867DD5" w:rsidRDefault="001A44AB" w:rsidP="001A44AB">
      <w:pPr>
        <w:pStyle w:val="Caption"/>
        <w:spacing w:before="0" w:after="0"/>
      </w:pPr>
      <w:r w:rsidRPr="00867DD5">
        <w:t xml:space="preserve">Table </w:t>
      </w:r>
      <w:r w:rsidR="00372416" w:rsidRPr="00867DD5">
        <w:fldChar w:fldCharType="begin"/>
      </w:r>
      <w:r w:rsidR="00372416" w:rsidRPr="00867DD5">
        <w:instrText xml:space="preserve"> SEQ Table \* ARABIC </w:instrText>
      </w:r>
      <w:r w:rsidR="00372416" w:rsidRPr="00867DD5">
        <w:fldChar w:fldCharType="separate"/>
      </w:r>
      <w:r w:rsidR="009B19D6" w:rsidRPr="00867DD5">
        <w:rPr>
          <w:noProof/>
        </w:rPr>
        <w:t>5</w:t>
      </w:r>
      <w:r w:rsidR="00372416" w:rsidRPr="00867DD5">
        <w:rPr>
          <w:noProof/>
        </w:rPr>
        <w:fldChar w:fldCharType="end"/>
      </w:r>
      <w:r w:rsidRPr="00867DD5">
        <w:t xml:space="preserve">: Total quality assessment and monitoring activities with residential services (including IPC), by type and month 1 March 2020 to </w:t>
      </w:r>
      <w:r w:rsidR="009614CB" w:rsidRPr="00867DD5">
        <w:t>12</w:t>
      </w:r>
      <w:r w:rsidR="008556EC" w:rsidRPr="00867DD5">
        <w:t xml:space="preserve"> December</w:t>
      </w:r>
      <w:r w:rsidR="00F62828" w:rsidRPr="00867DD5">
        <w:t xml:space="preserve"> </w:t>
      </w:r>
      <w:r w:rsidRPr="00867DD5">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867DD5" w:rsidRPr="00867DD5"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867DD5" w:rsidRDefault="00704F32" w:rsidP="000B4C1F">
            <w:pPr>
              <w:rPr>
                <w:rFonts w:cs="Arial"/>
                <w:color w:val="auto"/>
                <w:sz w:val="20"/>
                <w:szCs w:val="20"/>
              </w:rPr>
            </w:pPr>
            <w:bookmarkStart w:id="6" w:name="_Hlk167964381"/>
            <w:r w:rsidRPr="00867DD5">
              <w:rPr>
                <w:rFonts w:cs="Arial"/>
                <w:color w:val="auto"/>
                <w:sz w:val="20"/>
                <w:szCs w:val="20"/>
              </w:rPr>
              <w:t>Regulatory Activities</w:t>
            </w:r>
          </w:p>
        </w:tc>
        <w:tc>
          <w:tcPr>
            <w:tcW w:w="1276" w:type="dxa"/>
            <w:vAlign w:val="center"/>
          </w:tcPr>
          <w:p w14:paraId="5B15C742" w14:textId="77777777"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rPr>
              <w:t xml:space="preserve">2019-20 </w:t>
            </w:r>
            <w:r w:rsidRPr="00867DD5">
              <w:rPr>
                <w:rFonts w:cs="Arial"/>
                <w:color w:val="auto"/>
                <w:sz w:val="20"/>
                <w:szCs w:val="20"/>
              </w:rPr>
              <w:br/>
              <w:t>(1 Mar - 30 Jun 2020)</w:t>
            </w:r>
          </w:p>
        </w:tc>
        <w:tc>
          <w:tcPr>
            <w:tcW w:w="992" w:type="dxa"/>
            <w:vAlign w:val="center"/>
          </w:tcPr>
          <w:p w14:paraId="6D8A28E2" w14:textId="77777777"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rPr>
              <w:t>2020-21</w:t>
            </w:r>
          </w:p>
        </w:tc>
        <w:tc>
          <w:tcPr>
            <w:tcW w:w="1134" w:type="dxa"/>
            <w:vAlign w:val="center"/>
          </w:tcPr>
          <w:p w14:paraId="684F543E" w14:textId="77777777"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rPr>
              <w:t>2021-22</w:t>
            </w:r>
          </w:p>
        </w:tc>
        <w:tc>
          <w:tcPr>
            <w:tcW w:w="992" w:type="dxa"/>
            <w:vAlign w:val="center"/>
          </w:tcPr>
          <w:p w14:paraId="465FCF53" w14:textId="77777777"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867DD5">
              <w:rPr>
                <w:rFonts w:cs="Arial"/>
                <w:color w:val="auto"/>
                <w:sz w:val="20"/>
                <w:szCs w:val="20"/>
              </w:rPr>
              <w:t>2022-23</w:t>
            </w:r>
          </w:p>
        </w:tc>
        <w:tc>
          <w:tcPr>
            <w:tcW w:w="992" w:type="dxa"/>
            <w:vAlign w:val="center"/>
          </w:tcPr>
          <w:p w14:paraId="23A67E0A" w14:textId="764B2A40"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rPr>
              <w:t>2023-24</w:t>
            </w:r>
          </w:p>
        </w:tc>
        <w:tc>
          <w:tcPr>
            <w:tcW w:w="1276" w:type="dxa"/>
            <w:vAlign w:val="center"/>
          </w:tcPr>
          <w:p w14:paraId="09F59748" w14:textId="49C90859" w:rsidR="00704F32" w:rsidRPr="00867DD5"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lang w:eastAsia="en-AU"/>
              </w:rPr>
              <w:t>2024-25</w:t>
            </w:r>
            <w:r w:rsidR="00374468" w:rsidRPr="00867DD5">
              <w:rPr>
                <w:rFonts w:cs="Arial"/>
                <w:color w:val="auto"/>
                <w:sz w:val="20"/>
                <w:szCs w:val="20"/>
                <w:lang w:eastAsia="en-AU"/>
              </w:rPr>
              <w:br/>
            </w:r>
            <w:r w:rsidR="004B73E6" w:rsidRPr="00867DD5">
              <w:rPr>
                <w:rFonts w:cs="Arial"/>
                <w:color w:val="auto"/>
                <w:sz w:val="20"/>
                <w:szCs w:val="20"/>
                <w:lang w:eastAsia="en-AU"/>
              </w:rPr>
              <w:t>(</w:t>
            </w:r>
            <w:r w:rsidRPr="00867DD5">
              <w:rPr>
                <w:rFonts w:cs="Arial"/>
                <w:color w:val="auto"/>
                <w:sz w:val="20"/>
                <w:szCs w:val="20"/>
                <w:lang w:eastAsia="en-AU"/>
              </w:rPr>
              <w:t xml:space="preserve">to </w:t>
            </w:r>
            <w:r w:rsidR="009614CB" w:rsidRPr="00867DD5">
              <w:rPr>
                <w:rFonts w:cs="Arial"/>
                <w:color w:val="auto"/>
                <w:sz w:val="20"/>
                <w:szCs w:val="20"/>
                <w:lang w:eastAsia="en-AU"/>
              </w:rPr>
              <w:t>12</w:t>
            </w:r>
            <w:r w:rsidR="008556EC" w:rsidRPr="00867DD5">
              <w:rPr>
                <w:rFonts w:cs="Arial"/>
                <w:color w:val="auto"/>
                <w:sz w:val="20"/>
                <w:szCs w:val="20"/>
                <w:lang w:eastAsia="en-AU"/>
              </w:rPr>
              <w:t xml:space="preserve"> Dec </w:t>
            </w:r>
            <w:r w:rsidRPr="00867DD5">
              <w:rPr>
                <w:rFonts w:cs="Arial"/>
                <w:color w:val="auto"/>
                <w:sz w:val="20"/>
                <w:szCs w:val="20"/>
                <w:lang w:eastAsia="en-AU"/>
              </w:rPr>
              <w:t>2024</w:t>
            </w:r>
            <w:r w:rsidR="00975A69" w:rsidRPr="00867DD5">
              <w:rPr>
                <w:rFonts w:cs="Arial"/>
                <w:color w:val="auto"/>
                <w:sz w:val="20"/>
                <w:szCs w:val="20"/>
                <w:lang w:eastAsia="en-AU"/>
              </w:rPr>
              <w:t>)</w:t>
            </w:r>
          </w:p>
        </w:tc>
        <w:tc>
          <w:tcPr>
            <w:tcW w:w="992" w:type="dxa"/>
            <w:vAlign w:val="center"/>
          </w:tcPr>
          <w:p w14:paraId="453E16DB" w14:textId="3F5A6586" w:rsidR="00704F32" w:rsidRPr="00867DD5"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67DD5">
              <w:rPr>
                <w:rFonts w:cs="Arial"/>
                <w:color w:val="auto"/>
                <w:sz w:val="20"/>
                <w:szCs w:val="20"/>
              </w:rPr>
              <w:t>Total</w:t>
            </w:r>
          </w:p>
        </w:tc>
      </w:tr>
      <w:tr w:rsidR="00867DD5" w:rsidRPr="00867DD5"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867DD5" w:rsidRDefault="00A23677" w:rsidP="00A23677">
            <w:pPr>
              <w:pStyle w:val="TableofFigures"/>
              <w:rPr>
                <w:rStyle w:val="Strong"/>
                <w:rFonts w:cs="Arial"/>
                <w:b/>
                <w:bCs/>
              </w:rPr>
            </w:pPr>
            <w:r w:rsidRPr="00867DD5">
              <w:rPr>
                <w:rStyle w:val="Strong"/>
                <w:rFonts w:cs="Arial"/>
                <w:b/>
                <w:bCs/>
              </w:rPr>
              <w:t>Site visits</w:t>
            </w:r>
          </w:p>
        </w:tc>
        <w:tc>
          <w:tcPr>
            <w:tcW w:w="1276" w:type="dxa"/>
            <w:vAlign w:val="center"/>
          </w:tcPr>
          <w:p w14:paraId="5A6D59CB" w14:textId="389CCE7F"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318</w:t>
            </w:r>
          </w:p>
        </w:tc>
        <w:tc>
          <w:tcPr>
            <w:tcW w:w="992" w:type="dxa"/>
            <w:vAlign w:val="center"/>
          </w:tcPr>
          <w:p w14:paraId="301AAFCB" w14:textId="18611A84"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3,452</w:t>
            </w:r>
          </w:p>
        </w:tc>
        <w:tc>
          <w:tcPr>
            <w:tcW w:w="1134" w:type="dxa"/>
            <w:vAlign w:val="center"/>
          </w:tcPr>
          <w:p w14:paraId="0AD6B992" w14:textId="033C5F65"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1,732</w:t>
            </w:r>
          </w:p>
        </w:tc>
        <w:tc>
          <w:tcPr>
            <w:tcW w:w="992" w:type="dxa"/>
            <w:vAlign w:val="center"/>
          </w:tcPr>
          <w:p w14:paraId="6A99B9B4" w14:textId="13555A1C"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3,814</w:t>
            </w:r>
          </w:p>
        </w:tc>
        <w:tc>
          <w:tcPr>
            <w:tcW w:w="992" w:type="dxa"/>
            <w:vAlign w:val="center"/>
          </w:tcPr>
          <w:p w14:paraId="267619EA" w14:textId="4A43A6E6"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2,840</w:t>
            </w:r>
          </w:p>
        </w:tc>
        <w:tc>
          <w:tcPr>
            <w:tcW w:w="1276" w:type="dxa"/>
            <w:vAlign w:val="center"/>
          </w:tcPr>
          <w:p w14:paraId="0C1A6681" w14:textId="181DAB96" w:rsidR="00A23677" w:rsidRPr="00867DD5" w:rsidRDefault="00CB727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67DD5">
              <w:rPr>
                <w:rFonts w:asciiTheme="minorHAnsi" w:hAnsiTheme="minorHAnsi" w:cstheme="minorHAnsi"/>
                <w:sz w:val="22"/>
                <w:lang w:eastAsia="en-AU"/>
              </w:rPr>
              <w:t>978</w:t>
            </w:r>
          </w:p>
        </w:tc>
        <w:tc>
          <w:tcPr>
            <w:tcW w:w="992" w:type="dxa"/>
            <w:vAlign w:val="center"/>
          </w:tcPr>
          <w:p w14:paraId="1BCCF296" w14:textId="34A872F3"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867DD5">
              <w:rPr>
                <w:rFonts w:asciiTheme="minorHAnsi" w:hAnsiTheme="minorHAnsi" w:cstheme="minorHAnsi"/>
                <w:b/>
                <w:bCs/>
                <w:sz w:val="22"/>
                <w:lang w:eastAsia="en-AU"/>
              </w:rPr>
              <w:t>1</w:t>
            </w:r>
            <w:r w:rsidR="00DE44BA" w:rsidRPr="00867DD5">
              <w:rPr>
                <w:rFonts w:asciiTheme="minorHAnsi" w:hAnsiTheme="minorHAnsi" w:cstheme="minorHAnsi"/>
                <w:b/>
                <w:bCs/>
                <w:sz w:val="22"/>
                <w:lang w:eastAsia="en-AU"/>
              </w:rPr>
              <w:t>3</w:t>
            </w:r>
            <w:r w:rsidRPr="00867DD5">
              <w:rPr>
                <w:rFonts w:asciiTheme="minorHAnsi" w:hAnsiTheme="minorHAnsi" w:cstheme="minorHAnsi"/>
                <w:b/>
                <w:bCs/>
                <w:sz w:val="22"/>
                <w:lang w:eastAsia="en-AU"/>
              </w:rPr>
              <w:t>,</w:t>
            </w:r>
            <w:r w:rsidR="00E148C5" w:rsidRPr="00867DD5">
              <w:rPr>
                <w:rFonts w:asciiTheme="minorHAnsi" w:hAnsiTheme="minorHAnsi" w:cstheme="minorHAnsi"/>
                <w:b/>
                <w:bCs/>
                <w:sz w:val="22"/>
                <w:lang w:eastAsia="en-AU"/>
              </w:rPr>
              <w:t>1</w:t>
            </w:r>
            <w:r w:rsidR="00CB727F" w:rsidRPr="00867DD5">
              <w:rPr>
                <w:rFonts w:asciiTheme="minorHAnsi" w:hAnsiTheme="minorHAnsi" w:cstheme="minorHAnsi"/>
                <w:b/>
                <w:bCs/>
                <w:sz w:val="22"/>
                <w:lang w:eastAsia="en-AU"/>
              </w:rPr>
              <w:t>34</w:t>
            </w:r>
          </w:p>
        </w:tc>
      </w:tr>
      <w:tr w:rsidR="00867DD5" w:rsidRPr="00867DD5"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867DD5" w:rsidRDefault="00A23677" w:rsidP="00A23677">
            <w:pPr>
              <w:pStyle w:val="TableofFigures"/>
              <w:rPr>
                <w:rStyle w:val="Strong"/>
                <w:rFonts w:cs="Arial"/>
                <w:b/>
                <w:bCs/>
              </w:rPr>
            </w:pPr>
            <w:r w:rsidRPr="00867DD5">
              <w:rPr>
                <w:rStyle w:val="Strong"/>
                <w:rFonts w:cs="Arial"/>
                <w:b/>
                <w:bCs/>
              </w:rPr>
              <w:t>Non-site activities</w:t>
            </w:r>
          </w:p>
        </w:tc>
        <w:tc>
          <w:tcPr>
            <w:tcW w:w="1276" w:type="dxa"/>
            <w:vAlign w:val="center"/>
          </w:tcPr>
          <w:p w14:paraId="4D274EF3" w14:textId="1BA49B60"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3,704</w:t>
            </w:r>
          </w:p>
        </w:tc>
        <w:tc>
          <w:tcPr>
            <w:tcW w:w="992" w:type="dxa"/>
            <w:vAlign w:val="center"/>
          </w:tcPr>
          <w:p w14:paraId="780C958B" w14:textId="5AB68A49"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8,396</w:t>
            </w:r>
          </w:p>
        </w:tc>
        <w:tc>
          <w:tcPr>
            <w:tcW w:w="1134" w:type="dxa"/>
            <w:vAlign w:val="center"/>
          </w:tcPr>
          <w:p w14:paraId="15D1EA76" w14:textId="70AF9768"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6,665</w:t>
            </w:r>
          </w:p>
        </w:tc>
        <w:tc>
          <w:tcPr>
            <w:tcW w:w="992" w:type="dxa"/>
            <w:vAlign w:val="center"/>
          </w:tcPr>
          <w:p w14:paraId="311C792D" w14:textId="76257B39"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1,413</w:t>
            </w:r>
          </w:p>
        </w:tc>
        <w:tc>
          <w:tcPr>
            <w:tcW w:w="992" w:type="dxa"/>
            <w:vAlign w:val="center"/>
          </w:tcPr>
          <w:p w14:paraId="2C6171B1" w14:textId="24762CFC"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67DD5">
              <w:rPr>
                <w:rFonts w:ascii="Fira Sans" w:hAnsi="Fira Sans"/>
                <w:szCs w:val="20"/>
                <w:lang w:eastAsia="en-AU"/>
              </w:rPr>
              <w:t>48</w:t>
            </w:r>
            <w:r w:rsidR="00CB727F" w:rsidRPr="00867DD5">
              <w:rPr>
                <w:rFonts w:ascii="Fira Sans" w:hAnsi="Fira Sans"/>
                <w:szCs w:val="20"/>
                <w:lang w:eastAsia="en-AU"/>
              </w:rPr>
              <w:t>6</w:t>
            </w:r>
          </w:p>
        </w:tc>
        <w:tc>
          <w:tcPr>
            <w:tcW w:w="1276" w:type="dxa"/>
            <w:vAlign w:val="center"/>
          </w:tcPr>
          <w:p w14:paraId="27B26BB5" w14:textId="02E4B4F0" w:rsidR="00A23677" w:rsidRPr="00867DD5" w:rsidRDefault="00CB727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867DD5">
              <w:rPr>
                <w:rFonts w:asciiTheme="minorHAnsi" w:hAnsiTheme="minorHAnsi" w:cstheme="minorHAnsi"/>
                <w:sz w:val="22"/>
                <w:lang w:eastAsia="en-AU"/>
              </w:rPr>
              <w:t>192</w:t>
            </w:r>
          </w:p>
        </w:tc>
        <w:tc>
          <w:tcPr>
            <w:tcW w:w="992" w:type="dxa"/>
            <w:vAlign w:val="center"/>
          </w:tcPr>
          <w:p w14:paraId="31534B93" w14:textId="33F4EF39" w:rsidR="00A23677" w:rsidRPr="00867DD5"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67DD5">
              <w:rPr>
                <w:rFonts w:asciiTheme="minorHAnsi" w:hAnsiTheme="minorHAnsi" w:cstheme="minorHAnsi"/>
                <w:b/>
                <w:bCs/>
                <w:sz w:val="22"/>
                <w:lang w:eastAsia="en-AU"/>
              </w:rPr>
              <w:t>20,8</w:t>
            </w:r>
            <w:r w:rsidR="00CB727F" w:rsidRPr="00867DD5">
              <w:rPr>
                <w:rFonts w:asciiTheme="minorHAnsi" w:hAnsiTheme="minorHAnsi" w:cstheme="minorHAnsi"/>
                <w:b/>
                <w:bCs/>
                <w:sz w:val="22"/>
                <w:lang w:eastAsia="en-AU"/>
              </w:rPr>
              <w:t>56</w:t>
            </w:r>
          </w:p>
        </w:tc>
      </w:tr>
      <w:tr w:rsidR="00867DD5" w:rsidRPr="00867DD5"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867DD5" w:rsidRDefault="00A23677" w:rsidP="00A23677">
            <w:pPr>
              <w:pStyle w:val="TableofFigures"/>
              <w:rPr>
                <w:rFonts w:cs="Arial"/>
                <w:bCs w:val="0"/>
                <w:iCs/>
              </w:rPr>
            </w:pPr>
            <w:r w:rsidRPr="00867DD5">
              <w:rPr>
                <w:rFonts w:cs="Arial"/>
                <w:bCs w:val="0"/>
                <w:iCs/>
              </w:rPr>
              <w:t>Total activities</w:t>
            </w:r>
          </w:p>
        </w:tc>
        <w:tc>
          <w:tcPr>
            <w:tcW w:w="1276" w:type="dxa"/>
            <w:vAlign w:val="center"/>
          </w:tcPr>
          <w:p w14:paraId="59322276" w14:textId="1F61F5A2"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67DD5">
              <w:rPr>
                <w:rFonts w:ascii="Fira Sans" w:hAnsi="Fira Sans"/>
                <w:szCs w:val="20"/>
                <w:lang w:eastAsia="en-AU"/>
              </w:rPr>
              <w:t>4,022</w:t>
            </w:r>
          </w:p>
        </w:tc>
        <w:tc>
          <w:tcPr>
            <w:tcW w:w="992" w:type="dxa"/>
            <w:vAlign w:val="center"/>
          </w:tcPr>
          <w:p w14:paraId="7360FFC7" w14:textId="3A793D1F"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67DD5">
              <w:rPr>
                <w:rFonts w:ascii="Fira Sans" w:hAnsi="Fira Sans"/>
                <w:szCs w:val="20"/>
                <w:lang w:eastAsia="en-AU"/>
              </w:rPr>
              <w:t>11,848</w:t>
            </w:r>
          </w:p>
        </w:tc>
        <w:tc>
          <w:tcPr>
            <w:tcW w:w="1134" w:type="dxa"/>
            <w:vAlign w:val="center"/>
          </w:tcPr>
          <w:p w14:paraId="6B41593F" w14:textId="76186F48"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67DD5">
              <w:rPr>
                <w:rFonts w:ascii="Fira Sans" w:hAnsi="Fira Sans"/>
                <w:szCs w:val="20"/>
                <w:lang w:eastAsia="en-AU"/>
              </w:rPr>
              <w:t>8,397</w:t>
            </w:r>
          </w:p>
        </w:tc>
        <w:tc>
          <w:tcPr>
            <w:tcW w:w="992" w:type="dxa"/>
            <w:vAlign w:val="center"/>
          </w:tcPr>
          <w:p w14:paraId="4509ABB7" w14:textId="0B81AAC4"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67DD5">
              <w:rPr>
                <w:rFonts w:ascii="Fira Sans" w:hAnsi="Fira Sans"/>
                <w:szCs w:val="20"/>
                <w:lang w:eastAsia="en-AU"/>
              </w:rPr>
              <w:t>5,227</w:t>
            </w:r>
          </w:p>
        </w:tc>
        <w:tc>
          <w:tcPr>
            <w:tcW w:w="992" w:type="dxa"/>
            <w:vAlign w:val="center"/>
          </w:tcPr>
          <w:p w14:paraId="1F0D5FA1" w14:textId="23BA63A9"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67DD5">
              <w:rPr>
                <w:rFonts w:ascii="Fira Sans" w:hAnsi="Fira Sans"/>
                <w:szCs w:val="20"/>
                <w:lang w:eastAsia="en-AU"/>
              </w:rPr>
              <w:t>3,32</w:t>
            </w:r>
            <w:r w:rsidR="00CB727F" w:rsidRPr="00867DD5">
              <w:rPr>
                <w:rFonts w:ascii="Fira Sans" w:hAnsi="Fira Sans"/>
                <w:szCs w:val="20"/>
                <w:lang w:eastAsia="en-AU"/>
              </w:rPr>
              <w:t>6</w:t>
            </w:r>
          </w:p>
        </w:tc>
        <w:tc>
          <w:tcPr>
            <w:tcW w:w="1276" w:type="dxa"/>
            <w:vAlign w:val="center"/>
          </w:tcPr>
          <w:p w14:paraId="2C1CF126" w14:textId="1B8ABE3D" w:rsidR="00A23677" w:rsidRPr="00867DD5"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67DD5">
              <w:rPr>
                <w:rFonts w:asciiTheme="minorHAnsi" w:hAnsiTheme="minorHAnsi" w:cstheme="minorHAnsi"/>
                <w:sz w:val="22"/>
                <w:lang w:eastAsia="en-AU"/>
              </w:rPr>
              <w:t>1,</w:t>
            </w:r>
            <w:r w:rsidR="00CB727F" w:rsidRPr="00867DD5">
              <w:rPr>
                <w:rFonts w:asciiTheme="minorHAnsi" w:hAnsiTheme="minorHAnsi" w:cstheme="minorHAnsi"/>
                <w:sz w:val="22"/>
                <w:lang w:eastAsia="en-AU"/>
              </w:rPr>
              <w:t>170</w:t>
            </w:r>
          </w:p>
        </w:tc>
        <w:tc>
          <w:tcPr>
            <w:tcW w:w="992" w:type="dxa"/>
            <w:vAlign w:val="center"/>
          </w:tcPr>
          <w:p w14:paraId="5F1A564A" w14:textId="26AB23E4" w:rsidR="00A23677" w:rsidRPr="00867DD5"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867DD5">
              <w:rPr>
                <w:rFonts w:asciiTheme="minorHAnsi" w:hAnsiTheme="minorHAnsi" w:cstheme="minorHAnsi"/>
                <w:b/>
                <w:bCs/>
                <w:sz w:val="22"/>
                <w:lang w:eastAsia="en-AU"/>
              </w:rPr>
              <w:t>33,</w:t>
            </w:r>
            <w:r w:rsidR="00294B99" w:rsidRPr="00867DD5">
              <w:rPr>
                <w:rFonts w:asciiTheme="minorHAnsi" w:hAnsiTheme="minorHAnsi" w:cstheme="minorHAnsi"/>
                <w:b/>
                <w:bCs/>
                <w:sz w:val="22"/>
                <w:lang w:eastAsia="en-AU"/>
              </w:rPr>
              <w:t>9</w:t>
            </w:r>
            <w:r w:rsidR="00BC0C2D" w:rsidRPr="00867DD5">
              <w:rPr>
                <w:rFonts w:asciiTheme="minorHAnsi" w:hAnsiTheme="minorHAnsi" w:cstheme="minorHAnsi"/>
                <w:b/>
                <w:bCs/>
                <w:sz w:val="22"/>
                <w:lang w:eastAsia="en-AU"/>
              </w:rPr>
              <w:t>90</w:t>
            </w:r>
          </w:p>
        </w:tc>
      </w:tr>
      <w:bookmarkEnd w:id="6"/>
    </w:tbl>
    <w:p w14:paraId="488676CB" w14:textId="77777777" w:rsidR="001A44AB" w:rsidRPr="00867DD5" w:rsidRDefault="001A44AB" w:rsidP="001A44AB">
      <w:pPr>
        <w:tabs>
          <w:tab w:val="left" w:pos="980"/>
        </w:tabs>
        <w:rPr>
          <w:sz w:val="40"/>
          <w:szCs w:val="18"/>
        </w:rPr>
        <w:sectPr w:rsidR="001A44AB" w:rsidRPr="00867DD5"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867DD5" w:rsidRDefault="001A44AB" w:rsidP="001A44AB">
      <w:pPr>
        <w:pStyle w:val="Heading1"/>
        <w:rPr>
          <w:vertAlign w:val="superscript"/>
        </w:rPr>
      </w:pPr>
      <w:bookmarkStart w:id="7" w:name="_Appendix_1:_National"/>
      <w:bookmarkEnd w:id="7"/>
      <w:r w:rsidRPr="00867DD5">
        <w:lastRenderedPageBreak/>
        <w:t>Appendix: National residential aged care homes (RACHs) with active outbreaks COVID-19</w:t>
      </w:r>
      <w:r w:rsidRPr="00867DD5">
        <w:br/>
      </w:r>
    </w:p>
    <w:p w14:paraId="248B1D08" w14:textId="040601FE" w:rsidR="001A44AB" w:rsidRPr="00867DD5" w:rsidRDefault="001A44AB" w:rsidP="001A44AB">
      <w:r w:rsidRPr="00867DD5">
        <w:t xml:space="preserve">Please note, information reported in this table has been directly reported to the department by RACHs. </w:t>
      </w:r>
      <w:r w:rsidRPr="00867DD5">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867DD5">
        <w:br/>
        <w:t xml:space="preserve">Where a RACH is reporting less than six resident or staff cases or less than six deaths, data has been suppressed to protect the privacy of affected individuals (note that “n/p” indicates data is not provided to protect privacy). </w:t>
      </w:r>
      <w:r w:rsidRPr="00867DD5">
        <w:br/>
        <w:t xml:space="preserve">Data below for individual services is as </w:t>
      </w:r>
      <w:proofErr w:type="gramStart"/>
      <w:r w:rsidRPr="00867DD5">
        <w:t>at</w:t>
      </w:r>
      <w:proofErr w:type="gramEnd"/>
      <w:r w:rsidRPr="00867DD5">
        <w:t xml:space="preserve"> </w:t>
      </w:r>
      <w:r w:rsidR="00DE7827" w:rsidRPr="00867DD5">
        <w:t>12</w:t>
      </w:r>
      <w:r w:rsidR="00F313F8" w:rsidRPr="00867DD5">
        <w:t xml:space="preserve"> December</w:t>
      </w:r>
      <w:r w:rsidRPr="00867DD5">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867DD5" w:rsidRPr="00867DD5" w14:paraId="24F305D6" w14:textId="77777777" w:rsidTr="00DE782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867DD5" w:rsidRDefault="001A44AB" w:rsidP="008021BE">
            <w:pPr>
              <w:widowControl/>
              <w:spacing w:before="0" w:after="0"/>
              <w:rPr>
                <w:rFonts w:ascii="Calibri" w:eastAsia="Times New Roman" w:hAnsi="Calibri" w:cs="Calibri"/>
                <w:color w:val="auto"/>
                <w:lang w:eastAsia="en-AU"/>
              </w:rPr>
            </w:pPr>
            <w:r w:rsidRPr="00867DD5">
              <w:rPr>
                <w:rFonts w:ascii="Calibri" w:hAnsi="Calibri" w:cs="Calibri"/>
                <w:b w:val="0"/>
                <w:bCs w:val="0"/>
                <w:color w:val="auto"/>
              </w:rPr>
              <w:t>Service Name</w:t>
            </w:r>
          </w:p>
        </w:tc>
        <w:tc>
          <w:tcPr>
            <w:tcW w:w="2640" w:type="dxa"/>
            <w:vAlign w:val="center"/>
          </w:tcPr>
          <w:p w14:paraId="0AA674FB" w14:textId="77777777" w:rsidR="001A44AB" w:rsidRPr="00867DD5"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67DD5">
              <w:rPr>
                <w:rFonts w:ascii="Calibri" w:hAnsi="Calibri" w:cs="Calibri"/>
                <w:b w:val="0"/>
                <w:bCs w:val="0"/>
                <w:color w:val="auto"/>
              </w:rPr>
              <w:t>State</w:t>
            </w:r>
          </w:p>
        </w:tc>
        <w:tc>
          <w:tcPr>
            <w:tcW w:w="1200" w:type="dxa"/>
            <w:vAlign w:val="center"/>
          </w:tcPr>
          <w:p w14:paraId="2EE2745C" w14:textId="77777777" w:rsidR="001A44AB" w:rsidRPr="00867DD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67DD5">
              <w:rPr>
                <w:rFonts w:ascii="Calibri" w:hAnsi="Calibri" w:cs="Calibri"/>
                <w:b w:val="0"/>
                <w:bCs w:val="0"/>
                <w:color w:val="auto"/>
              </w:rPr>
              <w:t>Resident Deaths</w:t>
            </w:r>
          </w:p>
        </w:tc>
        <w:tc>
          <w:tcPr>
            <w:tcW w:w="1200" w:type="dxa"/>
            <w:vAlign w:val="center"/>
          </w:tcPr>
          <w:p w14:paraId="4096C995" w14:textId="77777777" w:rsidR="001A44AB" w:rsidRPr="00867DD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67DD5">
              <w:rPr>
                <w:rFonts w:ascii="Calibri" w:hAnsi="Calibri" w:cs="Calibri"/>
                <w:b w:val="0"/>
                <w:bCs w:val="0"/>
                <w:color w:val="auto"/>
              </w:rPr>
              <w:t>Resident Cases</w:t>
            </w:r>
          </w:p>
        </w:tc>
        <w:tc>
          <w:tcPr>
            <w:tcW w:w="1200" w:type="dxa"/>
            <w:vAlign w:val="center"/>
          </w:tcPr>
          <w:p w14:paraId="73C04300" w14:textId="77777777" w:rsidR="001A44AB" w:rsidRPr="00867DD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867DD5">
              <w:rPr>
                <w:rFonts w:ascii="Calibri" w:hAnsi="Calibri" w:cs="Calibri"/>
                <w:b w:val="0"/>
                <w:bCs w:val="0"/>
                <w:color w:val="auto"/>
              </w:rPr>
              <w:t xml:space="preserve">Staff </w:t>
            </w:r>
          </w:p>
          <w:p w14:paraId="31D74A17" w14:textId="77777777" w:rsidR="001A44AB" w:rsidRPr="00867DD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67DD5">
              <w:rPr>
                <w:rFonts w:ascii="Calibri" w:hAnsi="Calibri" w:cs="Calibri"/>
                <w:b w:val="0"/>
                <w:bCs w:val="0"/>
                <w:color w:val="auto"/>
              </w:rPr>
              <w:t>Cases</w:t>
            </w:r>
          </w:p>
        </w:tc>
        <w:tc>
          <w:tcPr>
            <w:tcW w:w="1200" w:type="dxa"/>
            <w:vAlign w:val="center"/>
          </w:tcPr>
          <w:p w14:paraId="2B422E32" w14:textId="77777777" w:rsidR="001A44AB" w:rsidRPr="00867DD5"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67DD5">
              <w:rPr>
                <w:rFonts w:ascii="Calibri" w:hAnsi="Calibri" w:cs="Calibri"/>
                <w:b w:val="0"/>
                <w:bCs w:val="0"/>
                <w:color w:val="auto"/>
              </w:rPr>
              <w:t>Total Cases</w:t>
            </w:r>
          </w:p>
        </w:tc>
      </w:tr>
      <w:tr w:rsidR="00867DD5" w:rsidRPr="00867DD5" w14:paraId="0103FADE"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A8CAC"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Mountain View Aged Care Plus Centre</w:t>
            </w:r>
          </w:p>
        </w:tc>
        <w:tc>
          <w:tcPr>
            <w:tcW w:w="2640" w:type="dxa"/>
            <w:noWrap/>
            <w:hideMark/>
          </w:tcPr>
          <w:p w14:paraId="06838FA9"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Australian Capital Territory</w:t>
            </w:r>
          </w:p>
        </w:tc>
        <w:tc>
          <w:tcPr>
            <w:tcW w:w="1200" w:type="dxa"/>
            <w:noWrap/>
            <w:hideMark/>
          </w:tcPr>
          <w:p w14:paraId="002AEC7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09BE28D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c>
          <w:tcPr>
            <w:tcW w:w="1200" w:type="dxa"/>
            <w:noWrap/>
            <w:hideMark/>
          </w:tcPr>
          <w:p w14:paraId="5F315589"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02AB4F0B"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r>
      <w:tr w:rsidR="00867DD5" w:rsidRPr="00867DD5" w14:paraId="35E12A4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BCE07"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Uniting Amala Gordon ACT</w:t>
            </w:r>
          </w:p>
        </w:tc>
        <w:tc>
          <w:tcPr>
            <w:tcW w:w="2640" w:type="dxa"/>
            <w:noWrap/>
            <w:hideMark/>
          </w:tcPr>
          <w:p w14:paraId="0FDB8F93"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Australian Capital Territory</w:t>
            </w:r>
          </w:p>
        </w:tc>
        <w:tc>
          <w:tcPr>
            <w:tcW w:w="1200" w:type="dxa"/>
            <w:noWrap/>
            <w:hideMark/>
          </w:tcPr>
          <w:p w14:paraId="751FA11E"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5975006D"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789E43A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6A96CA70"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r>
      <w:tr w:rsidR="00867DD5" w:rsidRPr="00867DD5" w14:paraId="5F27A6B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03F8A"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 xml:space="preserve">Anglicare </w:t>
            </w:r>
            <w:proofErr w:type="spellStart"/>
            <w:r w:rsidRPr="00867DD5">
              <w:rPr>
                <w:rFonts w:ascii="Calibri" w:eastAsia="Times New Roman" w:hAnsi="Calibri" w:cs="Calibri"/>
                <w:lang w:eastAsia="en-AU"/>
              </w:rPr>
              <w:t>Donington</w:t>
            </w:r>
            <w:proofErr w:type="spellEnd"/>
            <w:r w:rsidRPr="00867DD5">
              <w:rPr>
                <w:rFonts w:ascii="Calibri" w:eastAsia="Times New Roman" w:hAnsi="Calibri" w:cs="Calibri"/>
                <w:lang w:eastAsia="en-AU"/>
              </w:rPr>
              <w:t xml:space="preserve"> Court</w:t>
            </w:r>
          </w:p>
        </w:tc>
        <w:tc>
          <w:tcPr>
            <w:tcW w:w="2640" w:type="dxa"/>
            <w:noWrap/>
            <w:hideMark/>
          </w:tcPr>
          <w:p w14:paraId="62323EC3"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3C9EB06F"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2EE353E3"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621602D4"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10</w:t>
            </w:r>
          </w:p>
        </w:tc>
        <w:tc>
          <w:tcPr>
            <w:tcW w:w="1200" w:type="dxa"/>
            <w:noWrap/>
            <w:hideMark/>
          </w:tcPr>
          <w:p w14:paraId="01777748"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4CEE46A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3EF70"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Anglicare Lemongrove Gardens</w:t>
            </w:r>
          </w:p>
        </w:tc>
        <w:tc>
          <w:tcPr>
            <w:tcW w:w="2640" w:type="dxa"/>
            <w:noWrap/>
            <w:hideMark/>
          </w:tcPr>
          <w:p w14:paraId="56754DAA"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6D315284"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1837710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21F8537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4EA5E27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r>
      <w:tr w:rsidR="00867DD5" w:rsidRPr="00867DD5" w14:paraId="66BF2C5F"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193075"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 xml:space="preserve">Anglicare </w:t>
            </w:r>
            <w:proofErr w:type="spellStart"/>
            <w:r w:rsidRPr="00867DD5">
              <w:rPr>
                <w:rFonts w:ascii="Calibri" w:eastAsia="Times New Roman" w:hAnsi="Calibri" w:cs="Calibri"/>
                <w:lang w:eastAsia="en-AU"/>
              </w:rPr>
              <w:t>Warrina</w:t>
            </w:r>
            <w:proofErr w:type="spellEnd"/>
            <w:r w:rsidRPr="00867DD5">
              <w:rPr>
                <w:rFonts w:ascii="Calibri" w:eastAsia="Times New Roman" w:hAnsi="Calibri" w:cs="Calibri"/>
                <w:lang w:eastAsia="en-AU"/>
              </w:rPr>
              <w:t xml:space="preserve"> Residential Care</w:t>
            </w:r>
          </w:p>
        </w:tc>
        <w:tc>
          <w:tcPr>
            <w:tcW w:w="2640" w:type="dxa"/>
            <w:noWrap/>
            <w:hideMark/>
          </w:tcPr>
          <w:p w14:paraId="1D64F6C3"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455B4CDD"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5AA092B3"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11</w:t>
            </w:r>
          </w:p>
        </w:tc>
        <w:tc>
          <w:tcPr>
            <w:tcW w:w="1200" w:type="dxa"/>
            <w:noWrap/>
            <w:hideMark/>
          </w:tcPr>
          <w:p w14:paraId="5D28C3C1"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7FEA9E13"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5A6270DF"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620E3"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Arcare Lisarow The Orchards</w:t>
            </w:r>
          </w:p>
        </w:tc>
        <w:tc>
          <w:tcPr>
            <w:tcW w:w="2640" w:type="dxa"/>
            <w:noWrap/>
            <w:hideMark/>
          </w:tcPr>
          <w:p w14:paraId="1EF87F48"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3E37A654"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77F4AEB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14</w:t>
            </w:r>
          </w:p>
        </w:tc>
        <w:tc>
          <w:tcPr>
            <w:tcW w:w="1200" w:type="dxa"/>
            <w:noWrap/>
            <w:hideMark/>
          </w:tcPr>
          <w:p w14:paraId="00DEB5C4"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7AEFBE3F"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15AD725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0F54E"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Ashburn House Aged Care Facility</w:t>
            </w:r>
          </w:p>
        </w:tc>
        <w:tc>
          <w:tcPr>
            <w:tcW w:w="2640" w:type="dxa"/>
            <w:noWrap/>
            <w:hideMark/>
          </w:tcPr>
          <w:p w14:paraId="0D1F6018"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07B63963"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74C43512"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10</w:t>
            </w:r>
          </w:p>
        </w:tc>
        <w:tc>
          <w:tcPr>
            <w:tcW w:w="1200" w:type="dxa"/>
            <w:noWrap/>
            <w:hideMark/>
          </w:tcPr>
          <w:p w14:paraId="2634F6E4"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58F04C5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10</w:t>
            </w:r>
          </w:p>
        </w:tc>
      </w:tr>
      <w:tr w:rsidR="00867DD5" w:rsidRPr="00867DD5" w14:paraId="56CB7A29"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800B8" w14:textId="77777777" w:rsidR="00DE7827" w:rsidRPr="00867DD5" w:rsidRDefault="00DE7827" w:rsidP="00DE7827">
            <w:pPr>
              <w:widowControl/>
              <w:spacing w:before="0" w:after="0"/>
              <w:rPr>
                <w:rFonts w:ascii="Calibri" w:eastAsia="Times New Roman" w:hAnsi="Calibri" w:cs="Calibri"/>
                <w:lang w:eastAsia="en-AU"/>
              </w:rPr>
            </w:pPr>
            <w:proofErr w:type="spellStart"/>
            <w:r w:rsidRPr="00867DD5">
              <w:rPr>
                <w:rFonts w:ascii="Calibri" w:eastAsia="Times New Roman" w:hAnsi="Calibri" w:cs="Calibri"/>
                <w:lang w:eastAsia="en-AU"/>
              </w:rPr>
              <w:t>BaptistCare</w:t>
            </w:r>
            <w:proofErr w:type="spellEnd"/>
            <w:r w:rsidRPr="00867DD5">
              <w:rPr>
                <w:rFonts w:ascii="Calibri" w:eastAsia="Times New Roman" w:hAnsi="Calibri" w:cs="Calibri"/>
                <w:lang w:eastAsia="en-AU"/>
              </w:rPr>
              <w:t xml:space="preserve"> Bethshan Gardens Centre</w:t>
            </w:r>
          </w:p>
        </w:tc>
        <w:tc>
          <w:tcPr>
            <w:tcW w:w="2640" w:type="dxa"/>
            <w:noWrap/>
            <w:hideMark/>
          </w:tcPr>
          <w:p w14:paraId="60106484"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6FECF557"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708CFF3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21</w:t>
            </w:r>
          </w:p>
        </w:tc>
        <w:tc>
          <w:tcPr>
            <w:tcW w:w="1200" w:type="dxa"/>
            <w:noWrap/>
            <w:hideMark/>
          </w:tcPr>
          <w:p w14:paraId="6C26ECE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9</w:t>
            </w:r>
          </w:p>
        </w:tc>
        <w:tc>
          <w:tcPr>
            <w:tcW w:w="1200" w:type="dxa"/>
            <w:noWrap/>
            <w:hideMark/>
          </w:tcPr>
          <w:p w14:paraId="2C5BBF6D"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30</w:t>
            </w:r>
          </w:p>
        </w:tc>
      </w:tr>
      <w:tr w:rsidR="00867DD5" w:rsidRPr="00867DD5" w14:paraId="72FCE58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A4E43" w14:textId="77777777" w:rsidR="00DE7827" w:rsidRPr="00867DD5" w:rsidRDefault="00DE7827" w:rsidP="00DE7827">
            <w:pPr>
              <w:widowControl/>
              <w:spacing w:before="0" w:after="0"/>
              <w:rPr>
                <w:rFonts w:ascii="Calibri" w:eastAsia="Times New Roman" w:hAnsi="Calibri" w:cs="Calibri"/>
                <w:lang w:eastAsia="en-AU"/>
              </w:rPr>
            </w:pPr>
            <w:proofErr w:type="spellStart"/>
            <w:r w:rsidRPr="00867DD5">
              <w:rPr>
                <w:rFonts w:ascii="Calibri" w:eastAsia="Times New Roman" w:hAnsi="Calibri" w:cs="Calibri"/>
                <w:lang w:eastAsia="en-AU"/>
              </w:rPr>
              <w:t>BaptistCare</w:t>
            </w:r>
            <w:proofErr w:type="spellEnd"/>
            <w:r w:rsidRPr="00867DD5">
              <w:rPr>
                <w:rFonts w:ascii="Calibri" w:eastAsia="Times New Roman" w:hAnsi="Calibri" w:cs="Calibri"/>
                <w:lang w:eastAsia="en-AU"/>
              </w:rPr>
              <w:t xml:space="preserve"> Orana Centre</w:t>
            </w:r>
          </w:p>
        </w:tc>
        <w:tc>
          <w:tcPr>
            <w:tcW w:w="2640" w:type="dxa"/>
            <w:noWrap/>
            <w:hideMark/>
          </w:tcPr>
          <w:p w14:paraId="2739323D"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58491617"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06E1589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c>
          <w:tcPr>
            <w:tcW w:w="1200" w:type="dxa"/>
            <w:noWrap/>
            <w:hideMark/>
          </w:tcPr>
          <w:p w14:paraId="0E101902"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1A9C2324"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r>
      <w:tr w:rsidR="00867DD5" w:rsidRPr="00867DD5" w14:paraId="09B20AC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FD865D" w14:textId="77777777" w:rsidR="00DE7827" w:rsidRPr="00867DD5" w:rsidRDefault="00DE7827" w:rsidP="00DE7827">
            <w:pPr>
              <w:widowControl/>
              <w:spacing w:before="0" w:after="0"/>
              <w:rPr>
                <w:rFonts w:ascii="Calibri" w:eastAsia="Times New Roman" w:hAnsi="Calibri" w:cs="Calibri"/>
                <w:lang w:eastAsia="en-AU"/>
              </w:rPr>
            </w:pPr>
            <w:proofErr w:type="spellStart"/>
            <w:r w:rsidRPr="00867DD5">
              <w:rPr>
                <w:rFonts w:ascii="Calibri" w:eastAsia="Times New Roman" w:hAnsi="Calibri" w:cs="Calibri"/>
                <w:lang w:eastAsia="en-AU"/>
              </w:rPr>
              <w:t>BaptistCare</w:t>
            </w:r>
            <w:proofErr w:type="spellEnd"/>
            <w:r w:rsidRPr="00867DD5">
              <w:rPr>
                <w:rFonts w:ascii="Calibri" w:eastAsia="Times New Roman" w:hAnsi="Calibri" w:cs="Calibri"/>
                <w:lang w:eastAsia="en-AU"/>
              </w:rPr>
              <w:t xml:space="preserve"> Shalom Centre</w:t>
            </w:r>
          </w:p>
        </w:tc>
        <w:tc>
          <w:tcPr>
            <w:tcW w:w="2640" w:type="dxa"/>
            <w:noWrap/>
            <w:hideMark/>
          </w:tcPr>
          <w:p w14:paraId="1B188B68"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17A8E4BC"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455BAC8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68F5B125"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3499C1F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r>
      <w:tr w:rsidR="00867DD5" w:rsidRPr="00867DD5" w14:paraId="3649893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55228F" w14:textId="77777777" w:rsidR="00DE7827" w:rsidRPr="00867DD5" w:rsidRDefault="00DE7827" w:rsidP="00DE7827">
            <w:pPr>
              <w:widowControl/>
              <w:spacing w:before="0" w:after="0"/>
              <w:rPr>
                <w:rFonts w:ascii="Calibri" w:eastAsia="Times New Roman" w:hAnsi="Calibri" w:cs="Calibri"/>
                <w:lang w:eastAsia="en-AU"/>
              </w:rPr>
            </w:pPr>
            <w:proofErr w:type="spellStart"/>
            <w:r w:rsidRPr="00867DD5">
              <w:rPr>
                <w:rFonts w:ascii="Calibri" w:eastAsia="Times New Roman" w:hAnsi="Calibri" w:cs="Calibri"/>
                <w:lang w:eastAsia="en-AU"/>
              </w:rPr>
              <w:t>Bundaleer</w:t>
            </w:r>
            <w:proofErr w:type="spellEnd"/>
            <w:r w:rsidRPr="00867DD5">
              <w:rPr>
                <w:rFonts w:ascii="Calibri" w:eastAsia="Times New Roman" w:hAnsi="Calibri" w:cs="Calibri"/>
                <w:lang w:eastAsia="en-AU"/>
              </w:rPr>
              <w:t xml:space="preserve"> Gardens Hostel</w:t>
            </w:r>
          </w:p>
        </w:tc>
        <w:tc>
          <w:tcPr>
            <w:tcW w:w="2640" w:type="dxa"/>
            <w:noWrap/>
            <w:hideMark/>
          </w:tcPr>
          <w:p w14:paraId="731B7162"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7ED9A798"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7EFF811A"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2B08D1A3"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0C5F1231"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r>
      <w:tr w:rsidR="00867DD5" w:rsidRPr="00867DD5" w14:paraId="50AE949C"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21CB49"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Bupa Ashbury</w:t>
            </w:r>
          </w:p>
        </w:tc>
        <w:tc>
          <w:tcPr>
            <w:tcW w:w="2640" w:type="dxa"/>
            <w:noWrap/>
            <w:hideMark/>
          </w:tcPr>
          <w:p w14:paraId="31809439"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2CC32D58"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56AF4C4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10</w:t>
            </w:r>
          </w:p>
        </w:tc>
        <w:tc>
          <w:tcPr>
            <w:tcW w:w="1200" w:type="dxa"/>
            <w:noWrap/>
            <w:hideMark/>
          </w:tcPr>
          <w:p w14:paraId="1E0D37CD"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7C22734F"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2B6B647B"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808B3"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Bupa North Rocks</w:t>
            </w:r>
          </w:p>
        </w:tc>
        <w:tc>
          <w:tcPr>
            <w:tcW w:w="2640" w:type="dxa"/>
            <w:noWrap/>
            <w:hideMark/>
          </w:tcPr>
          <w:p w14:paraId="01C2A7AD"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23A759DD"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662F27BC"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29</w:t>
            </w:r>
          </w:p>
        </w:tc>
        <w:tc>
          <w:tcPr>
            <w:tcW w:w="1200" w:type="dxa"/>
            <w:noWrap/>
            <w:hideMark/>
          </w:tcPr>
          <w:p w14:paraId="3A144DD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9</w:t>
            </w:r>
          </w:p>
        </w:tc>
        <w:tc>
          <w:tcPr>
            <w:tcW w:w="1200" w:type="dxa"/>
            <w:noWrap/>
            <w:hideMark/>
          </w:tcPr>
          <w:p w14:paraId="37FACBDB"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38</w:t>
            </w:r>
          </w:p>
        </w:tc>
      </w:tr>
      <w:tr w:rsidR="00867DD5" w:rsidRPr="00867DD5" w14:paraId="6EBF04D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A86F1"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Bupa St Ives</w:t>
            </w:r>
          </w:p>
        </w:tc>
        <w:tc>
          <w:tcPr>
            <w:tcW w:w="2640" w:type="dxa"/>
            <w:noWrap/>
            <w:hideMark/>
          </w:tcPr>
          <w:p w14:paraId="1317B79A"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0FEB3F94"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4EF2BFD2"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8</w:t>
            </w:r>
          </w:p>
        </w:tc>
        <w:tc>
          <w:tcPr>
            <w:tcW w:w="1200" w:type="dxa"/>
            <w:noWrap/>
            <w:hideMark/>
          </w:tcPr>
          <w:p w14:paraId="51B5B7D3"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435A0001"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8</w:t>
            </w:r>
          </w:p>
        </w:tc>
      </w:tr>
      <w:tr w:rsidR="00867DD5" w:rsidRPr="00867DD5" w14:paraId="7C771EE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9D48C"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Bupa Tamworth</w:t>
            </w:r>
          </w:p>
        </w:tc>
        <w:tc>
          <w:tcPr>
            <w:tcW w:w="2640" w:type="dxa"/>
            <w:noWrap/>
            <w:hideMark/>
          </w:tcPr>
          <w:p w14:paraId="2CCBBEED"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1F684931"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7ECC8E06"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08718959"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06AED6E7"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7</w:t>
            </w:r>
          </w:p>
        </w:tc>
      </w:tr>
      <w:tr w:rsidR="00867DD5" w:rsidRPr="00867DD5" w14:paraId="186CFDC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96C99"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Calvary Albury &amp; District</w:t>
            </w:r>
          </w:p>
        </w:tc>
        <w:tc>
          <w:tcPr>
            <w:tcW w:w="2640" w:type="dxa"/>
            <w:noWrap/>
            <w:hideMark/>
          </w:tcPr>
          <w:p w14:paraId="15F7D39F"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5F7E2A6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062E1DEF"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17</w:t>
            </w:r>
          </w:p>
        </w:tc>
        <w:tc>
          <w:tcPr>
            <w:tcW w:w="1200" w:type="dxa"/>
            <w:noWrap/>
            <w:hideMark/>
          </w:tcPr>
          <w:p w14:paraId="323F0788"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3710BE9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10CBEB1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F867E"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Calvary Cessnock Retirement Community</w:t>
            </w:r>
          </w:p>
        </w:tc>
        <w:tc>
          <w:tcPr>
            <w:tcW w:w="2640" w:type="dxa"/>
            <w:noWrap/>
            <w:hideMark/>
          </w:tcPr>
          <w:p w14:paraId="0DE75E27"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0013B180"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0E8D18E0"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7</w:t>
            </w:r>
          </w:p>
        </w:tc>
        <w:tc>
          <w:tcPr>
            <w:tcW w:w="1200" w:type="dxa"/>
            <w:noWrap/>
            <w:hideMark/>
          </w:tcPr>
          <w:p w14:paraId="560004A5"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59BF0912"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4852CDC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63B8C"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Catholic Healthcare Bethlehem House</w:t>
            </w:r>
          </w:p>
        </w:tc>
        <w:tc>
          <w:tcPr>
            <w:tcW w:w="2640" w:type="dxa"/>
            <w:noWrap/>
            <w:hideMark/>
          </w:tcPr>
          <w:p w14:paraId="5C276F88"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6FEE900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2E18D575"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8</w:t>
            </w:r>
          </w:p>
        </w:tc>
        <w:tc>
          <w:tcPr>
            <w:tcW w:w="1200" w:type="dxa"/>
            <w:noWrap/>
            <w:hideMark/>
          </w:tcPr>
          <w:p w14:paraId="09C1ACDE"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66117F70"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867DD5" w:rsidRPr="00867DD5" w14:paraId="6534A1C8"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CCF7E"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t>Catholic Healthcare Macquarie Care Centre</w:t>
            </w:r>
          </w:p>
        </w:tc>
        <w:tc>
          <w:tcPr>
            <w:tcW w:w="2640" w:type="dxa"/>
            <w:noWrap/>
            <w:hideMark/>
          </w:tcPr>
          <w:p w14:paraId="1FA0CED8" w14:textId="77777777" w:rsidR="00DE7827" w:rsidRPr="00867DD5"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772C058A"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6EDD6D80"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3FBEB6C5"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1276735E" w14:textId="77777777" w:rsidR="00DE7827" w:rsidRPr="00867DD5"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r>
      <w:tr w:rsidR="00867DD5" w:rsidRPr="00867DD5" w14:paraId="74E719E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F5E2F" w14:textId="77777777" w:rsidR="00DE7827" w:rsidRPr="00867DD5" w:rsidRDefault="00DE7827" w:rsidP="00DE7827">
            <w:pPr>
              <w:widowControl/>
              <w:spacing w:before="0" w:after="0"/>
              <w:rPr>
                <w:rFonts w:ascii="Calibri" w:eastAsia="Times New Roman" w:hAnsi="Calibri" w:cs="Calibri"/>
                <w:lang w:eastAsia="en-AU"/>
              </w:rPr>
            </w:pPr>
            <w:r w:rsidRPr="00867DD5">
              <w:rPr>
                <w:rFonts w:ascii="Calibri" w:eastAsia="Times New Roman" w:hAnsi="Calibri" w:cs="Calibri"/>
                <w:lang w:eastAsia="en-AU"/>
              </w:rPr>
              <w:lastRenderedPageBreak/>
              <w:t xml:space="preserve">Catholic Healthcare St </w:t>
            </w:r>
            <w:proofErr w:type="spellStart"/>
            <w:r w:rsidRPr="00867DD5">
              <w:rPr>
                <w:rFonts w:ascii="Calibri" w:eastAsia="Times New Roman" w:hAnsi="Calibri" w:cs="Calibri"/>
                <w:lang w:eastAsia="en-AU"/>
              </w:rPr>
              <w:t>Bedes</w:t>
            </w:r>
            <w:proofErr w:type="spellEnd"/>
            <w:r w:rsidRPr="00867DD5">
              <w:rPr>
                <w:rFonts w:ascii="Calibri" w:eastAsia="Times New Roman" w:hAnsi="Calibri" w:cs="Calibri"/>
                <w:lang w:eastAsia="en-AU"/>
              </w:rPr>
              <w:t xml:space="preserve"> Home</w:t>
            </w:r>
          </w:p>
        </w:tc>
        <w:tc>
          <w:tcPr>
            <w:tcW w:w="2640" w:type="dxa"/>
            <w:noWrap/>
            <w:hideMark/>
          </w:tcPr>
          <w:p w14:paraId="473CF376" w14:textId="77777777" w:rsidR="00DE7827" w:rsidRPr="00867DD5"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New South Wales</w:t>
            </w:r>
          </w:p>
        </w:tc>
        <w:tc>
          <w:tcPr>
            <w:tcW w:w="1200" w:type="dxa"/>
            <w:noWrap/>
            <w:hideMark/>
          </w:tcPr>
          <w:p w14:paraId="0854CD2A"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0</w:t>
            </w:r>
          </w:p>
        </w:tc>
        <w:tc>
          <w:tcPr>
            <w:tcW w:w="1200" w:type="dxa"/>
            <w:noWrap/>
            <w:hideMark/>
          </w:tcPr>
          <w:p w14:paraId="384F68D3"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6</w:t>
            </w:r>
          </w:p>
        </w:tc>
        <w:tc>
          <w:tcPr>
            <w:tcW w:w="1200" w:type="dxa"/>
            <w:noWrap/>
            <w:hideMark/>
          </w:tcPr>
          <w:p w14:paraId="597532B4"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&lt;6</w:t>
            </w:r>
          </w:p>
        </w:tc>
        <w:tc>
          <w:tcPr>
            <w:tcW w:w="1200" w:type="dxa"/>
            <w:noWrap/>
            <w:hideMark/>
          </w:tcPr>
          <w:p w14:paraId="00270B3F" w14:textId="77777777" w:rsidR="00DE7827" w:rsidRPr="00867DD5"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67DD5">
              <w:rPr>
                <w:rFonts w:ascii="Calibri" w:eastAsia="Times New Roman" w:hAnsi="Calibri" w:cs="Calibri"/>
                <w:lang w:eastAsia="en-AU"/>
              </w:rPr>
              <w:t>n/p</w:t>
            </w:r>
          </w:p>
        </w:tc>
      </w:tr>
      <w:tr w:rsidR="00DE7827" w:rsidRPr="00DE7827" w14:paraId="334AD8C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A48C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Chamberlain Gardens Aged Care</w:t>
            </w:r>
          </w:p>
        </w:tc>
        <w:tc>
          <w:tcPr>
            <w:tcW w:w="2640" w:type="dxa"/>
            <w:noWrap/>
            <w:hideMark/>
          </w:tcPr>
          <w:p w14:paraId="3125EA0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1691020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408032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26D36D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2DCFFB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B90370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A7D0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Coffs Harbour Grange Care Community</w:t>
            </w:r>
          </w:p>
        </w:tc>
        <w:tc>
          <w:tcPr>
            <w:tcW w:w="2640" w:type="dxa"/>
            <w:noWrap/>
            <w:hideMark/>
          </w:tcPr>
          <w:p w14:paraId="654BDE6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2AA09D6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EC2DC1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4826B9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668F3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412490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AB990"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Eloura</w:t>
            </w:r>
            <w:proofErr w:type="spellEnd"/>
          </w:p>
        </w:tc>
        <w:tc>
          <w:tcPr>
            <w:tcW w:w="2640" w:type="dxa"/>
            <w:noWrap/>
            <w:hideMark/>
          </w:tcPr>
          <w:p w14:paraId="08CDBCD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57D2D47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2E51F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620C58E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EBBC21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E10E1B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81C0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Epping - The Poplars</w:t>
            </w:r>
          </w:p>
        </w:tc>
        <w:tc>
          <w:tcPr>
            <w:tcW w:w="2640" w:type="dxa"/>
            <w:noWrap/>
            <w:hideMark/>
          </w:tcPr>
          <w:p w14:paraId="6CA8493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0F0E2C9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DD21DF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70D33BA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2A5649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0BC62A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0738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Figtree</w:t>
            </w:r>
          </w:p>
        </w:tc>
        <w:tc>
          <w:tcPr>
            <w:tcW w:w="2640" w:type="dxa"/>
            <w:noWrap/>
            <w:hideMark/>
          </w:tcPr>
          <w:p w14:paraId="244E30BC"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6B0527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558ABF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38</w:t>
            </w:r>
          </w:p>
        </w:tc>
        <w:tc>
          <w:tcPr>
            <w:tcW w:w="1200" w:type="dxa"/>
            <w:noWrap/>
            <w:hideMark/>
          </w:tcPr>
          <w:p w14:paraId="05C9416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14DEC1C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44</w:t>
            </w:r>
          </w:p>
        </w:tc>
      </w:tr>
      <w:tr w:rsidR="00DE7827" w:rsidRPr="00DE7827" w14:paraId="52BA1C6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209FF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Manly Vale</w:t>
            </w:r>
          </w:p>
        </w:tc>
        <w:tc>
          <w:tcPr>
            <w:tcW w:w="2640" w:type="dxa"/>
            <w:noWrap/>
            <w:hideMark/>
          </w:tcPr>
          <w:p w14:paraId="7CA4B823"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563923E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92250A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47D997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175794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421183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FF76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Glenmore Park Care Community</w:t>
            </w:r>
          </w:p>
        </w:tc>
        <w:tc>
          <w:tcPr>
            <w:tcW w:w="2640" w:type="dxa"/>
            <w:noWrap/>
            <w:hideMark/>
          </w:tcPr>
          <w:p w14:paraId="53220FE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5CC96F6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6C2C13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87C3BA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109E84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B9C028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A5B0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Heiden Park Lodge</w:t>
            </w:r>
          </w:p>
        </w:tc>
        <w:tc>
          <w:tcPr>
            <w:tcW w:w="2640" w:type="dxa"/>
            <w:noWrap/>
            <w:hideMark/>
          </w:tcPr>
          <w:p w14:paraId="0672321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5F9934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294A1C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31</w:t>
            </w:r>
          </w:p>
        </w:tc>
        <w:tc>
          <w:tcPr>
            <w:tcW w:w="1200" w:type="dxa"/>
            <w:noWrap/>
            <w:hideMark/>
          </w:tcPr>
          <w:p w14:paraId="0B0E261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38D8AE1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41</w:t>
            </w:r>
          </w:p>
        </w:tc>
      </w:tr>
      <w:tr w:rsidR="00DE7827" w:rsidRPr="00DE7827" w14:paraId="5229A5B0"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1A8C4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Hunters Hill Montefiore Home</w:t>
            </w:r>
          </w:p>
        </w:tc>
        <w:tc>
          <w:tcPr>
            <w:tcW w:w="2640" w:type="dxa"/>
            <w:noWrap/>
            <w:hideMark/>
          </w:tcPr>
          <w:p w14:paraId="24853EE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26CB61C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373407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77E383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03FFF1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01F94F2"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641B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Kyogle Multi-Purpose Service</w:t>
            </w:r>
          </w:p>
        </w:tc>
        <w:tc>
          <w:tcPr>
            <w:tcW w:w="2640" w:type="dxa"/>
            <w:noWrap/>
            <w:hideMark/>
          </w:tcPr>
          <w:p w14:paraId="2AD37E65"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0EA4A0A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CB4678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FF4BB1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3AB9AC9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F8F7C7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1CB33"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Lansdowne Gardens</w:t>
            </w:r>
          </w:p>
        </w:tc>
        <w:tc>
          <w:tcPr>
            <w:tcW w:w="2640" w:type="dxa"/>
            <w:noWrap/>
            <w:hideMark/>
          </w:tcPr>
          <w:p w14:paraId="17FD41B7"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9CED7B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F36068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16A4753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E312CC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04EEAF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61D6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Meadowbank Grove Care Community</w:t>
            </w:r>
          </w:p>
        </w:tc>
        <w:tc>
          <w:tcPr>
            <w:tcW w:w="2640" w:type="dxa"/>
            <w:noWrap/>
            <w:hideMark/>
          </w:tcPr>
          <w:p w14:paraId="05C3836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38944DE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C7E323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059863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57F50E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B82720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7AC3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Peninsula Villages Ltd</w:t>
            </w:r>
          </w:p>
        </w:tc>
        <w:tc>
          <w:tcPr>
            <w:tcW w:w="2640" w:type="dxa"/>
            <w:noWrap/>
            <w:hideMark/>
          </w:tcPr>
          <w:p w14:paraId="4BB5FE3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1FE6FFA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BEAFB9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51</w:t>
            </w:r>
          </w:p>
        </w:tc>
        <w:tc>
          <w:tcPr>
            <w:tcW w:w="1200" w:type="dxa"/>
            <w:noWrap/>
            <w:hideMark/>
          </w:tcPr>
          <w:p w14:paraId="00C3B49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6EF3D6C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66</w:t>
            </w:r>
          </w:p>
        </w:tc>
      </w:tr>
      <w:tr w:rsidR="00DE7827" w:rsidRPr="00DE7827" w14:paraId="6736739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E03C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Randwick Montefiore Home</w:t>
            </w:r>
          </w:p>
        </w:tc>
        <w:tc>
          <w:tcPr>
            <w:tcW w:w="2640" w:type="dxa"/>
            <w:noWrap/>
            <w:hideMark/>
          </w:tcPr>
          <w:p w14:paraId="0FC31BA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4B09421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D3862F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25</w:t>
            </w:r>
          </w:p>
        </w:tc>
        <w:tc>
          <w:tcPr>
            <w:tcW w:w="1200" w:type="dxa"/>
            <w:noWrap/>
            <w:hideMark/>
          </w:tcPr>
          <w:p w14:paraId="3738661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38</w:t>
            </w:r>
          </w:p>
        </w:tc>
        <w:tc>
          <w:tcPr>
            <w:tcW w:w="1200" w:type="dxa"/>
            <w:noWrap/>
            <w:hideMark/>
          </w:tcPr>
          <w:p w14:paraId="09B105C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63</w:t>
            </w:r>
          </w:p>
        </w:tc>
      </w:tr>
      <w:tr w:rsidR="00DE7827" w:rsidRPr="00DE7827" w14:paraId="531907B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D1D5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Port Stephens</w:t>
            </w:r>
          </w:p>
        </w:tc>
        <w:tc>
          <w:tcPr>
            <w:tcW w:w="2640" w:type="dxa"/>
            <w:noWrap/>
            <w:hideMark/>
          </w:tcPr>
          <w:p w14:paraId="3F5BFA0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4694EEA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94A1B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30D890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94FBD2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EAD839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49E34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Shoalhaven Place Care Community</w:t>
            </w:r>
          </w:p>
        </w:tc>
        <w:tc>
          <w:tcPr>
            <w:tcW w:w="2640" w:type="dxa"/>
            <w:noWrap/>
            <w:hideMark/>
          </w:tcPr>
          <w:p w14:paraId="67A1E96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4984B60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347A9D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14</w:t>
            </w:r>
          </w:p>
        </w:tc>
        <w:tc>
          <w:tcPr>
            <w:tcW w:w="1200" w:type="dxa"/>
            <w:noWrap/>
            <w:hideMark/>
          </w:tcPr>
          <w:p w14:paraId="6F4C917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6776ABE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r>
      <w:tr w:rsidR="00DE7827" w:rsidRPr="00DE7827" w14:paraId="49AA345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D834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St Vincent's Care Services Heathcote</w:t>
            </w:r>
          </w:p>
        </w:tc>
        <w:tc>
          <w:tcPr>
            <w:tcW w:w="2640" w:type="dxa"/>
            <w:noWrap/>
            <w:hideMark/>
          </w:tcPr>
          <w:p w14:paraId="42C1412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0AEE898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C1FF27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70A6807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E9A89E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53E1D14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604DC"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SummitCare</w:t>
            </w:r>
            <w:proofErr w:type="spellEnd"/>
            <w:r w:rsidRPr="00DE7827">
              <w:rPr>
                <w:rFonts w:ascii="Calibri" w:eastAsia="Times New Roman" w:hAnsi="Calibri" w:cs="Calibri"/>
                <w:color w:val="000000"/>
                <w:lang w:eastAsia="en-AU"/>
              </w:rPr>
              <w:t xml:space="preserve"> Canley Vale</w:t>
            </w:r>
          </w:p>
        </w:tc>
        <w:tc>
          <w:tcPr>
            <w:tcW w:w="2640" w:type="dxa"/>
            <w:noWrap/>
            <w:hideMark/>
          </w:tcPr>
          <w:p w14:paraId="791521F1"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3AC4195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00C923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25</w:t>
            </w:r>
          </w:p>
        </w:tc>
        <w:tc>
          <w:tcPr>
            <w:tcW w:w="1200" w:type="dxa"/>
            <w:noWrap/>
            <w:hideMark/>
          </w:tcPr>
          <w:p w14:paraId="4D532F7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B51958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5E32B3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57E7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Three Tree Lodge</w:t>
            </w:r>
          </w:p>
        </w:tc>
        <w:tc>
          <w:tcPr>
            <w:tcW w:w="2640" w:type="dxa"/>
            <w:noWrap/>
            <w:hideMark/>
          </w:tcPr>
          <w:p w14:paraId="4E71322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79E18B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72661A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67CCFE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D3FDBE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6D5170A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DCD1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Tweed Valley Care Community</w:t>
            </w:r>
          </w:p>
        </w:tc>
        <w:tc>
          <w:tcPr>
            <w:tcW w:w="2640" w:type="dxa"/>
            <w:noWrap/>
            <w:hideMark/>
          </w:tcPr>
          <w:p w14:paraId="61B1218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360FB4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A94E9E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DDEEA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4BE00CA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r>
      <w:tr w:rsidR="00DE7827" w:rsidRPr="00DE7827" w14:paraId="3C2A48F4"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A98C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Uniting Bankstown</w:t>
            </w:r>
          </w:p>
        </w:tc>
        <w:tc>
          <w:tcPr>
            <w:tcW w:w="2640" w:type="dxa"/>
            <w:noWrap/>
            <w:hideMark/>
          </w:tcPr>
          <w:p w14:paraId="76A4888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2116624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2C549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14</w:t>
            </w:r>
          </w:p>
        </w:tc>
        <w:tc>
          <w:tcPr>
            <w:tcW w:w="1200" w:type="dxa"/>
            <w:noWrap/>
            <w:hideMark/>
          </w:tcPr>
          <w:p w14:paraId="15A89D2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00A1043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20</w:t>
            </w:r>
          </w:p>
        </w:tc>
      </w:tr>
      <w:tr w:rsidR="00DE7827" w:rsidRPr="00DE7827" w14:paraId="1AECCAA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3D963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Uniting Bernard Austin Lodge Liverpool</w:t>
            </w:r>
          </w:p>
        </w:tc>
        <w:tc>
          <w:tcPr>
            <w:tcW w:w="2640" w:type="dxa"/>
            <w:noWrap/>
            <w:hideMark/>
          </w:tcPr>
          <w:p w14:paraId="7EB90F5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1C8ED93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F2F236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E6E619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BA2ADA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4A0329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7C44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Uniting Kari Court St Ives</w:t>
            </w:r>
          </w:p>
        </w:tc>
        <w:tc>
          <w:tcPr>
            <w:tcW w:w="2640" w:type="dxa"/>
            <w:noWrap/>
            <w:hideMark/>
          </w:tcPr>
          <w:p w14:paraId="55A1E6E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3F24299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95BB75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E9503E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5C4A95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4799DE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C26EA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Uniting Pacifica Nambucca Heads</w:t>
            </w:r>
          </w:p>
        </w:tc>
        <w:tc>
          <w:tcPr>
            <w:tcW w:w="2640" w:type="dxa"/>
            <w:noWrap/>
            <w:hideMark/>
          </w:tcPr>
          <w:p w14:paraId="5E1AD5C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468905F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1B6D58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19</w:t>
            </w:r>
          </w:p>
        </w:tc>
        <w:tc>
          <w:tcPr>
            <w:tcW w:w="1200" w:type="dxa"/>
            <w:noWrap/>
            <w:hideMark/>
          </w:tcPr>
          <w:p w14:paraId="2E2AA57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51A7EA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D4245E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AB09C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Uniting Ronald Coleman Lodge Woollahra</w:t>
            </w:r>
          </w:p>
        </w:tc>
        <w:tc>
          <w:tcPr>
            <w:tcW w:w="2640" w:type="dxa"/>
            <w:noWrap/>
            <w:hideMark/>
          </w:tcPr>
          <w:p w14:paraId="34A2B18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08104D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0A2CD6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0AE851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235992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6849AF9"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0F16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Uniting Salamander Bay</w:t>
            </w:r>
          </w:p>
        </w:tc>
        <w:tc>
          <w:tcPr>
            <w:tcW w:w="2640" w:type="dxa"/>
            <w:noWrap/>
            <w:hideMark/>
          </w:tcPr>
          <w:p w14:paraId="07BAF77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2AB5007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CDF22A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1741499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3EB024E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16</w:t>
            </w:r>
          </w:p>
        </w:tc>
      </w:tr>
      <w:tr w:rsidR="00DE7827" w:rsidRPr="00DE7827" w14:paraId="425EA1B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9E8E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Wahroonga House</w:t>
            </w:r>
          </w:p>
        </w:tc>
        <w:tc>
          <w:tcPr>
            <w:tcW w:w="2640" w:type="dxa"/>
            <w:noWrap/>
            <w:hideMark/>
          </w:tcPr>
          <w:p w14:paraId="50A87A0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6A5D1F8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1903DF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c>
          <w:tcPr>
            <w:tcW w:w="1200" w:type="dxa"/>
            <w:noWrap/>
            <w:hideMark/>
          </w:tcPr>
          <w:p w14:paraId="65A6DD9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D90AD8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r>
      <w:tr w:rsidR="00DE7827" w:rsidRPr="00DE7827" w14:paraId="1E02966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E9264"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Weeroona</w:t>
            </w:r>
            <w:proofErr w:type="spellEnd"/>
            <w:r w:rsidRPr="00DE7827">
              <w:rPr>
                <w:rFonts w:ascii="Calibri" w:eastAsia="Times New Roman" w:hAnsi="Calibri" w:cs="Calibri"/>
                <w:color w:val="000000"/>
                <w:lang w:eastAsia="en-AU"/>
              </w:rPr>
              <w:t xml:space="preserve"> Aged Care Plus Centre</w:t>
            </w:r>
          </w:p>
        </w:tc>
        <w:tc>
          <w:tcPr>
            <w:tcW w:w="2640" w:type="dxa"/>
            <w:noWrap/>
            <w:hideMark/>
          </w:tcPr>
          <w:p w14:paraId="03F2E6E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189157A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ADC87C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95266B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93A560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0DAFAE5F"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506A5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Woollahra Montefiore Home</w:t>
            </w:r>
          </w:p>
        </w:tc>
        <w:tc>
          <w:tcPr>
            <w:tcW w:w="2640" w:type="dxa"/>
            <w:noWrap/>
            <w:hideMark/>
          </w:tcPr>
          <w:p w14:paraId="7C0CA102"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New South Wales</w:t>
            </w:r>
          </w:p>
        </w:tc>
        <w:tc>
          <w:tcPr>
            <w:tcW w:w="1200" w:type="dxa"/>
            <w:noWrap/>
            <w:hideMark/>
          </w:tcPr>
          <w:p w14:paraId="0B89D14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12E348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4A237E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E473B0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D6D472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C122B1"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Tjilpi</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Pampaku</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Ngura</w:t>
            </w:r>
            <w:proofErr w:type="spellEnd"/>
            <w:r w:rsidRPr="00DE7827">
              <w:rPr>
                <w:rFonts w:ascii="Calibri" w:eastAsia="Times New Roman" w:hAnsi="Calibri" w:cs="Calibri"/>
                <w:color w:val="000000"/>
                <w:lang w:eastAsia="en-AU"/>
              </w:rPr>
              <w:t xml:space="preserve"> Aged Care Service</w:t>
            </w:r>
          </w:p>
        </w:tc>
        <w:tc>
          <w:tcPr>
            <w:tcW w:w="2640" w:type="dxa"/>
            <w:noWrap/>
            <w:hideMark/>
          </w:tcPr>
          <w:p w14:paraId="375CB246"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Northern Territory</w:t>
            </w:r>
          </w:p>
        </w:tc>
        <w:tc>
          <w:tcPr>
            <w:tcW w:w="1200" w:type="dxa"/>
            <w:noWrap/>
            <w:hideMark/>
          </w:tcPr>
          <w:p w14:paraId="7A2FF65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D09D89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1DC8190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0746C5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220BF10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FA58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Adventist Retirement Village - Victoria Pt</w:t>
            </w:r>
          </w:p>
        </w:tc>
        <w:tc>
          <w:tcPr>
            <w:tcW w:w="2640" w:type="dxa"/>
            <w:noWrap/>
            <w:hideMark/>
          </w:tcPr>
          <w:p w14:paraId="0E8EA17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0D3F44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E4FBA5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11</w:t>
            </w:r>
          </w:p>
        </w:tc>
        <w:tc>
          <w:tcPr>
            <w:tcW w:w="1200" w:type="dxa"/>
            <w:noWrap/>
            <w:hideMark/>
          </w:tcPr>
          <w:p w14:paraId="43AC4DF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4378C3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50FB6ECC"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97BF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Arcare Helensvale St James</w:t>
            </w:r>
          </w:p>
        </w:tc>
        <w:tc>
          <w:tcPr>
            <w:tcW w:w="2640" w:type="dxa"/>
            <w:noWrap/>
            <w:hideMark/>
          </w:tcPr>
          <w:p w14:paraId="3585B34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653CABD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3998EF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50F034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BFDC1A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56C2AF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6726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Arcare Parkinson</w:t>
            </w:r>
          </w:p>
        </w:tc>
        <w:tc>
          <w:tcPr>
            <w:tcW w:w="2640" w:type="dxa"/>
            <w:noWrap/>
            <w:hideMark/>
          </w:tcPr>
          <w:p w14:paraId="35F0DC8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447DB9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3C0E9F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28</w:t>
            </w:r>
          </w:p>
        </w:tc>
        <w:tc>
          <w:tcPr>
            <w:tcW w:w="1200" w:type="dxa"/>
            <w:noWrap/>
            <w:hideMark/>
          </w:tcPr>
          <w:p w14:paraId="1ADC204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09CE966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38</w:t>
            </w:r>
          </w:p>
        </w:tc>
      </w:tr>
      <w:tr w:rsidR="00DE7827" w:rsidRPr="00DE7827" w14:paraId="6CE5401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B8CE6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Arcare Seven Hills</w:t>
            </w:r>
          </w:p>
        </w:tc>
        <w:tc>
          <w:tcPr>
            <w:tcW w:w="2640" w:type="dxa"/>
            <w:noWrap/>
            <w:hideMark/>
          </w:tcPr>
          <w:p w14:paraId="19D3E1C6"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08928E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8F39DD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4FBB65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78F3B5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9DC80E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996D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Blue Care Bundaberg </w:t>
            </w:r>
            <w:proofErr w:type="spellStart"/>
            <w:r w:rsidRPr="00DE7827">
              <w:rPr>
                <w:rFonts w:ascii="Calibri" w:eastAsia="Times New Roman" w:hAnsi="Calibri" w:cs="Calibri"/>
                <w:color w:val="000000"/>
                <w:lang w:eastAsia="en-AU"/>
              </w:rPr>
              <w:t>Riverlea</w:t>
            </w:r>
            <w:proofErr w:type="spellEnd"/>
            <w:r w:rsidRPr="00DE7827">
              <w:rPr>
                <w:rFonts w:ascii="Calibri" w:eastAsia="Times New Roman" w:hAnsi="Calibri" w:cs="Calibri"/>
                <w:color w:val="000000"/>
                <w:lang w:eastAsia="en-AU"/>
              </w:rPr>
              <w:t xml:space="preserve"> Aged Care Facility</w:t>
            </w:r>
          </w:p>
        </w:tc>
        <w:tc>
          <w:tcPr>
            <w:tcW w:w="2640" w:type="dxa"/>
            <w:noWrap/>
            <w:hideMark/>
          </w:tcPr>
          <w:p w14:paraId="037D7FB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00996AB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8A0DE0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6E71A42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8B4598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391402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A732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Blue Care Flinders View </w:t>
            </w:r>
            <w:proofErr w:type="spellStart"/>
            <w:r w:rsidRPr="00DE7827">
              <w:rPr>
                <w:rFonts w:ascii="Calibri" w:eastAsia="Times New Roman" w:hAnsi="Calibri" w:cs="Calibri"/>
                <w:color w:val="000000"/>
                <w:lang w:eastAsia="en-AU"/>
              </w:rPr>
              <w:t>Nowlanvil</w:t>
            </w:r>
            <w:proofErr w:type="spellEnd"/>
            <w:r w:rsidRPr="00DE7827">
              <w:rPr>
                <w:rFonts w:ascii="Calibri" w:eastAsia="Times New Roman" w:hAnsi="Calibri" w:cs="Calibri"/>
                <w:color w:val="000000"/>
                <w:lang w:eastAsia="en-AU"/>
              </w:rPr>
              <w:t xml:space="preserve"> Aged Care Facility</w:t>
            </w:r>
          </w:p>
        </w:tc>
        <w:tc>
          <w:tcPr>
            <w:tcW w:w="2640" w:type="dxa"/>
            <w:noWrap/>
            <w:hideMark/>
          </w:tcPr>
          <w:p w14:paraId="7230EA25"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5993903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D0F804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6B9849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61FF89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089475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6FCF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Blue Care Gracemere Aged Care Facility</w:t>
            </w:r>
          </w:p>
        </w:tc>
        <w:tc>
          <w:tcPr>
            <w:tcW w:w="2640" w:type="dxa"/>
            <w:noWrap/>
            <w:hideMark/>
          </w:tcPr>
          <w:p w14:paraId="0232B58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6E6A6E7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41D434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23</w:t>
            </w:r>
          </w:p>
        </w:tc>
        <w:tc>
          <w:tcPr>
            <w:tcW w:w="1200" w:type="dxa"/>
            <w:noWrap/>
            <w:hideMark/>
          </w:tcPr>
          <w:p w14:paraId="71A99B4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12B6F95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33</w:t>
            </w:r>
          </w:p>
        </w:tc>
      </w:tr>
      <w:tr w:rsidR="00DE7827" w:rsidRPr="00DE7827" w14:paraId="7AD67CF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1C2C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Bolton Clarke Chelsea</w:t>
            </w:r>
          </w:p>
        </w:tc>
        <w:tc>
          <w:tcPr>
            <w:tcW w:w="2640" w:type="dxa"/>
            <w:noWrap/>
            <w:hideMark/>
          </w:tcPr>
          <w:p w14:paraId="761AD3D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E3CCC5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D77461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3C80A1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C38D1D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269129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41BF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Bolton Clarke Fernhill</w:t>
            </w:r>
          </w:p>
        </w:tc>
        <w:tc>
          <w:tcPr>
            <w:tcW w:w="2640" w:type="dxa"/>
            <w:noWrap/>
            <w:hideMark/>
          </w:tcPr>
          <w:p w14:paraId="1431BAA9"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52D2966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3E098F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A58909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2AF194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ED6096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A9F8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Bolton Clarke </w:t>
            </w:r>
            <w:proofErr w:type="spellStart"/>
            <w:r w:rsidRPr="00DE7827">
              <w:rPr>
                <w:rFonts w:ascii="Calibri" w:eastAsia="Times New Roman" w:hAnsi="Calibri" w:cs="Calibri"/>
                <w:color w:val="000000"/>
                <w:lang w:eastAsia="en-AU"/>
              </w:rPr>
              <w:t>Inverpine</w:t>
            </w:r>
            <w:proofErr w:type="spellEnd"/>
          </w:p>
        </w:tc>
        <w:tc>
          <w:tcPr>
            <w:tcW w:w="2640" w:type="dxa"/>
            <w:noWrap/>
            <w:hideMark/>
          </w:tcPr>
          <w:p w14:paraId="20C777E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F50B68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6776DC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EBB341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ECB786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111394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33073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Bolton Clarke Keperra Sanctuary</w:t>
            </w:r>
          </w:p>
        </w:tc>
        <w:tc>
          <w:tcPr>
            <w:tcW w:w="2640" w:type="dxa"/>
            <w:noWrap/>
            <w:hideMark/>
          </w:tcPr>
          <w:p w14:paraId="54A974C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03F1799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1D26F6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10851D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739021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D3F53C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EBF8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Bolton Clarke Moreton Shores</w:t>
            </w:r>
          </w:p>
        </w:tc>
        <w:tc>
          <w:tcPr>
            <w:tcW w:w="2640" w:type="dxa"/>
            <w:noWrap/>
            <w:hideMark/>
          </w:tcPr>
          <w:p w14:paraId="7297092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27479B8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125CD9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224C6A3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89312A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A6225D4"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7D661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Bolton Clarke </w:t>
            </w:r>
            <w:proofErr w:type="spellStart"/>
            <w:r w:rsidRPr="00DE7827">
              <w:rPr>
                <w:rFonts w:ascii="Calibri" w:eastAsia="Times New Roman" w:hAnsi="Calibri" w:cs="Calibri"/>
                <w:color w:val="000000"/>
                <w:lang w:eastAsia="en-AU"/>
              </w:rPr>
              <w:t>Talbarra</w:t>
            </w:r>
            <w:proofErr w:type="spellEnd"/>
          </w:p>
        </w:tc>
        <w:tc>
          <w:tcPr>
            <w:tcW w:w="2640" w:type="dxa"/>
            <w:noWrap/>
            <w:hideMark/>
          </w:tcPr>
          <w:p w14:paraId="32C32D32"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04A995A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8DF143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2118499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BCB1E9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2447D9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22A1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Caloundra Place Care Community</w:t>
            </w:r>
          </w:p>
        </w:tc>
        <w:tc>
          <w:tcPr>
            <w:tcW w:w="2640" w:type="dxa"/>
            <w:noWrap/>
            <w:hideMark/>
          </w:tcPr>
          <w:p w14:paraId="4525290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3DA4546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447B3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2DC720D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B43C76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378EDE1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33A9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Calvary Gympie Views</w:t>
            </w:r>
          </w:p>
        </w:tc>
        <w:tc>
          <w:tcPr>
            <w:tcW w:w="2640" w:type="dxa"/>
            <w:noWrap/>
            <w:hideMark/>
          </w:tcPr>
          <w:p w14:paraId="633C5F52"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E21A5C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BE2A19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05DB17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56ED28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0FA3BD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A941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Carseldine Greens Care Community</w:t>
            </w:r>
          </w:p>
        </w:tc>
        <w:tc>
          <w:tcPr>
            <w:tcW w:w="2640" w:type="dxa"/>
            <w:noWrap/>
            <w:hideMark/>
          </w:tcPr>
          <w:p w14:paraId="083FDC46"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4F2199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6CD47A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21</w:t>
            </w:r>
          </w:p>
        </w:tc>
        <w:tc>
          <w:tcPr>
            <w:tcW w:w="1200" w:type="dxa"/>
            <w:noWrap/>
            <w:hideMark/>
          </w:tcPr>
          <w:p w14:paraId="2C4253D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797433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5E5128D0"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797E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Churches of Christ Brig-o-doon Aged Care Service</w:t>
            </w:r>
          </w:p>
        </w:tc>
        <w:tc>
          <w:tcPr>
            <w:tcW w:w="2640" w:type="dxa"/>
            <w:noWrap/>
            <w:hideMark/>
          </w:tcPr>
          <w:p w14:paraId="2BEB541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E066BD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763333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3B10D1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A50F19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0C064D0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97902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Churches of Christ Fair Haven Aged Care Service Maryborough</w:t>
            </w:r>
          </w:p>
        </w:tc>
        <w:tc>
          <w:tcPr>
            <w:tcW w:w="2640" w:type="dxa"/>
            <w:noWrap/>
            <w:hideMark/>
          </w:tcPr>
          <w:p w14:paraId="5382D54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5D3DEBB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B880E1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D92517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14B2CE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21B0B5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C58E0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Maroochydore</w:t>
            </w:r>
          </w:p>
        </w:tc>
        <w:tc>
          <w:tcPr>
            <w:tcW w:w="2640" w:type="dxa"/>
            <w:noWrap/>
            <w:hideMark/>
          </w:tcPr>
          <w:p w14:paraId="7DE5D0B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485158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098EC6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75B158E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FAD301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2EF5C5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E134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Mount Coolum</w:t>
            </w:r>
          </w:p>
        </w:tc>
        <w:tc>
          <w:tcPr>
            <w:tcW w:w="2640" w:type="dxa"/>
            <w:noWrap/>
            <w:hideMark/>
          </w:tcPr>
          <w:p w14:paraId="1F8606A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3BACEB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0988E2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21</w:t>
            </w:r>
          </w:p>
        </w:tc>
        <w:tc>
          <w:tcPr>
            <w:tcW w:w="1200" w:type="dxa"/>
            <w:noWrap/>
            <w:hideMark/>
          </w:tcPr>
          <w:p w14:paraId="57935CF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B61686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27</w:t>
            </w:r>
          </w:p>
        </w:tc>
      </w:tr>
      <w:tr w:rsidR="00DE7827" w:rsidRPr="00DE7827" w14:paraId="0C3ACAC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6211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Mudgeeraba</w:t>
            </w:r>
          </w:p>
        </w:tc>
        <w:tc>
          <w:tcPr>
            <w:tcW w:w="2640" w:type="dxa"/>
            <w:noWrap/>
            <w:hideMark/>
          </w:tcPr>
          <w:p w14:paraId="5D1F4A23"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46C0D1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03DEB5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279475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1B3727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4FEB9C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1C08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Estia Health Pacific Paradise</w:t>
            </w:r>
          </w:p>
        </w:tc>
        <w:tc>
          <w:tcPr>
            <w:tcW w:w="2640" w:type="dxa"/>
            <w:noWrap/>
            <w:hideMark/>
          </w:tcPr>
          <w:p w14:paraId="7AC3060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26CA38D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6F3804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68CD40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3AFA94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80CE4B4"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8DF3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Francis Of Assisi Home</w:t>
            </w:r>
          </w:p>
        </w:tc>
        <w:tc>
          <w:tcPr>
            <w:tcW w:w="2640" w:type="dxa"/>
            <w:noWrap/>
            <w:hideMark/>
          </w:tcPr>
          <w:p w14:paraId="3A08A42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788EAEE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4D8D75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14</w:t>
            </w:r>
          </w:p>
        </w:tc>
        <w:tc>
          <w:tcPr>
            <w:tcW w:w="1200" w:type="dxa"/>
            <w:noWrap/>
            <w:hideMark/>
          </w:tcPr>
          <w:p w14:paraId="5DCA158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CA8854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82F730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AEC24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Infinite Care Ashmore</w:t>
            </w:r>
          </w:p>
        </w:tc>
        <w:tc>
          <w:tcPr>
            <w:tcW w:w="2640" w:type="dxa"/>
            <w:noWrap/>
            <w:hideMark/>
          </w:tcPr>
          <w:p w14:paraId="2860056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06BCBB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17AC7F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2E55BF5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A9B704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A97687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C39C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Kabara Aged Care</w:t>
            </w:r>
          </w:p>
        </w:tc>
        <w:tc>
          <w:tcPr>
            <w:tcW w:w="2640" w:type="dxa"/>
            <w:noWrap/>
            <w:hideMark/>
          </w:tcPr>
          <w:p w14:paraId="502101D3"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D4FCB8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93FC5A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18</w:t>
            </w:r>
          </w:p>
        </w:tc>
        <w:tc>
          <w:tcPr>
            <w:tcW w:w="1200" w:type="dxa"/>
            <w:noWrap/>
            <w:hideMark/>
          </w:tcPr>
          <w:p w14:paraId="3E8E2F5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6FBB2C1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33</w:t>
            </w:r>
          </w:p>
        </w:tc>
      </w:tr>
      <w:tr w:rsidR="00DE7827" w:rsidRPr="00DE7827" w14:paraId="5094781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06040"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Kaloma</w:t>
            </w:r>
            <w:proofErr w:type="spellEnd"/>
            <w:r w:rsidRPr="00DE7827">
              <w:rPr>
                <w:rFonts w:ascii="Calibri" w:eastAsia="Times New Roman" w:hAnsi="Calibri" w:cs="Calibri"/>
                <w:color w:val="000000"/>
                <w:lang w:eastAsia="en-AU"/>
              </w:rPr>
              <w:t xml:space="preserve"> Home for the Aged</w:t>
            </w:r>
          </w:p>
        </w:tc>
        <w:tc>
          <w:tcPr>
            <w:tcW w:w="2640" w:type="dxa"/>
            <w:noWrap/>
            <w:hideMark/>
          </w:tcPr>
          <w:p w14:paraId="46C92CD3"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2EC96F9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0CBFFD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D2326E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89894E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494CE4ED"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F94D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Kerrisdale Gardens</w:t>
            </w:r>
          </w:p>
        </w:tc>
        <w:tc>
          <w:tcPr>
            <w:tcW w:w="2640" w:type="dxa"/>
            <w:noWrap/>
            <w:hideMark/>
          </w:tcPr>
          <w:p w14:paraId="388E0CC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3C8D97F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F0CD9B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B0937A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BA8799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85B477F"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740D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Lutheran Services - Zion</w:t>
            </w:r>
          </w:p>
        </w:tc>
        <w:tc>
          <w:tcPr>
            <w:tcW w:w="2640" w:type="dxa"/>
            <w:noWrap/>
            <w:hideMark/>
          </w:tcPr>
          <w:p w14:paraId="197F9C2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4F95428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C270DA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1430E1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47F729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AFB0168"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2A1A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Oxley Grove Care Community</w:t>
            </w:r>
          </w:p>
        </w:tc>
        <w:tc>
          <w:tcPr>
            <w:tcW w:w="2640" w:type="dxa"/>
            <w:noWrap/>
            <w:hideMark/>
          </w:tcPr>
          <w:p w14:paraId="2B90B80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69F079A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978A95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3506504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4E4227B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r>
      <w:tr w:rsidR="00DE7827" w:rsidRPr="00DE7827" w14:paraId="3B369A22"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1CFC4"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Ozcare</w:t>
            </w:r>
            <w:proofErr w:type="spellEnd"/>
            <w:r w:rsidRPr="00DE7827">
              <w:rPr>
                <w:rFonts w:ascii="Calibri" w:eastAsia="Times New Roman" w:hAnsi="Calibri" w:cs="Calibri"/>
                <w:color w:val="000000"/>
                <w:lang w:eastAsia="en-AU"/>
              </w:rPr>
              <w:t xml:space="preserve"> Villa Vincent</w:t>
            </w:r>
          </w:p>
        </w:tc>
        <w:tc>
          <w:tcPr>
            <w:tcW w:w="2640" w:type="dxa"/>
            <w:noWrap/>
            <w:hideMark/>
          </w:tcPr>
          <w:p w14:paraId="2B3C7C01"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4A6DF81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7D49B3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253AB0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ED4225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017F7A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3D01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Palm Lake Care Mt Warren Park</w:t>
            </w:r>
          </w:p>
        </w:tc>
        <w:tc>
          <w:tcPr>
            <w:tcW w:w="2640" w:type="dxa"/>
            <w:noWrap/>
            <w:hideMark/>
          </w:tcPr>
          <w:p w14:paraId="4B13A022"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4AF309A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8C6023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F4FDAD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58A277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F3A515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3FD0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Aspley</w:t>
            </w:r>
          </w:p>
        </w:tc>
        <w:tc>
          <w:tcPr>
            <w:tcW w:w="2640" w:type="dxa"/>
            <w:noWrap/>
            <w:hideMark/>
          </w:tcPr>
          <w:p w14:paraId="2C8F0D6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0702C93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0ED384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7795406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3D4A13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713105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F4893"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Chelmer</w:t>
            </w:r>
          </w:p>
        </w:tc>
        <w:tc>
          <w:tcPr>
            <w:tcW w:w="2640" w:type="dxa"/>
            <w:noWrap/>
            <w:hideMark/>
          </w:tcPr>
          <w:p w14:paraId="2BA024D1"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39B131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DCBAC3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9998E5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2F5B44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3B0091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6CB0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Greenbank</w:t>
            </w:r>
          </w:p>
        </w:tc>
        <w:tc>
          <w:tcPr>
            <w:tcW w:w="2640" w:type="dxa"/>
            <w:noWrap/>
            <w:hideMark/>
          </w:tcPr>
          <w:p w14:paraId="3F88655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6EA4E6F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73C7CB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688AE1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48B00F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83F7E9E"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8EA8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Home Hill</w:t>
            </w:r>
          </w:p>
        </w:tc>
        <w:tc>
          <w:tcPr>
            <w:tcW w:w="2640" w:type="dxa"/>
            <w:noWrap/>
            <w:hideMark/>
          </w:tcPr>
          <w:p w14:paraId="652B1C74"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41EF8A4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D995EA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c>
          <w:tcPr>
            <w:tcW w:w="1200" w:type="dxa"/>
            <w:noWrap/>
            <w:hideMark/>
          </w:tcPr>
          <w:p w14:paraId="1FCFF1E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77ED86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838C6F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93F8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Magnolia</w:t>
            </w:r>
          </w:p>
        </w:tc>
        <w:tc>
          <w:tcPr>
            <w:tcW w:w="2640" w:type="dxa"/>
            <w:noWrap/>
            <w:hideMark/>
          </w:tcPr>
          <w:p w14:paraId="5D36E67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1E3588C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6CD10B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0405F3F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36D6E9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DFC54CE"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4B9A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Whitfield</w:t>
            </w:r>
          </w:p>
        </w:tc>
        <w:tc>
          <w:tcPr>
            <w:tcW w:w="2640" w:type="dxa"/>
            <w:noWrap/>
            <w:hideMark/>
          </w:tcPr>
          <w:p w14:paraId="12C24A8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42B1EC3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EC0E02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86381D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C79213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ED0900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4E5F9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The Good Shepherd Nursing Home</w:t>
            </w:r>
          </w:p>
        </w:tc>
        <w:tc>
          <w:tcPr>
            <w:tcW w:w="2640" w:type="dxa"/>
            <w:noWrap/>
            <w:hideMark/>
          </w:tcPr>
          <w:p w14:paraId="5DB60E5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Queensland</w:t>
            </w:r>
          </w:p>
        </w:tc>
        <w:tc>
          <w:tcPr>
            <w:tcW w:w="1200" w:type="dxa"/>
            <w:noWrap/>
            <w:hideMark/>
          </w:tcPr>
          <w:p w14:paraId="2C508AA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8E2FB5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26D1CD1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59B5CEE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19</w:t>
            </w:r>
          </w:p>
        </w:tc>
      </w:tr>
      <w:tr w:rsidR="00DE7827" w:rsidRPr="00DE7827" w14:paraId="334CAA9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210E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ACH Group Residential Care - </w:t>
            </w:r>
            <w:proofErr w:type="spellStart"/>
            <w:r w:rsidRPr="00DE7827">
              <w:rPr>
                <w:rFonts w:ascii="Calibri" w:eastAsia="Times New Roman" w:hAnsi="Calibri" w:cs="Calibri"/>
                <w:color w:val="000000"/>
                <w:lang w:eastAsia="en-AU"/>
              </w:rPr>
              <w:t>Highercombe</w:t>
            </w:r>
            <w:proofErr w:type="spellEnd"/>
          </w:p>
        </w:tc>
        <w:tc>
          <w:tcPr>
            <w:tcW w:w="2640" w:type="dxa"/>
            <w:noWrap/>
            <w:hideMark/>
          </w:tcPr>
          <w:p w14:paraId="25BFDFF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CFEC87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55E362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11</w:t>
            </w:r>
          </w:p>
        </w:tc>
        <w:tc>
          <w:tcPr>
            <w:tcW w:w="1200" w:type="dxa"/>
            <w:noWrap/>
            <w:hideMark/>
          </w:tcPr>
          <w:p w14:paraId="6A4F7E3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6A9988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CF8C2E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923E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ACH Group Residential Care - Perry Park (high care)</w:t>
            </w:r>
          </w:p>
        </w:tc>
        <w:tc>
          <w:tcPr>
            <w:tcW w:w="2640" w:type="dxa"/>
            <w:noWrap/>
            <w:hideMark/>
          </w:tcPr>
          <w:p w14:paraId="6E22D52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957B4D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4C0C81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2C9C29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13C2F8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3D8FC9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A2F32"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AnglicareSA</w:t>
            </w:r>
            <w:proofErr w:type="spellEnd"/>
            <w:r w:rsidRPr="00DE7827">
              <w:rPr>
                <w:rFonts w:ascii="Calibri" w:eastAsia="Times New Roman" w:hAnsi="Calibri" w:cs="Calibri"/>
                <w:color w:val="000000"/>
                <w:lang w:eastAsia="en-AU"/>
              </w:rPr>
              <w:t xml:space="preserve"> Elizabeth East</w:t>
            </w:r>
          </w:p>
        </w:tc>
        <w:tc>
          <w:tcPr>
            <w:tcW w:w="2640" w:type="dxa"/>
            <w:noWrap/>
            <w:hideMark/>
          </w:tcPr>
          <w:p w14:paraId="14D192B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6F6529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2CA679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59F48FF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644435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35D528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ECA0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Calvary Oaklands</w:t>
            </w:r>
          </w:p>
        </w:tc>
        <w:tc>
          <w:tcPr>
            <w:tcW w:w="2640" w:type="dxa"/>
            <w:noWrap/>
            <w:hideMark/>
          </w:tcPr>
          <w:p w14:paraId="3D785517"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C652D3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083A8D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35F0F32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7AC2D9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D7AB1B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3845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Eldercare The Lodge</w:t>
            </w:r>
          </w:p>
        </w:tc>
        <w:tc>
          <w:tcPr>
            <w:tcW w:w="2640" w:type="dxa"/>
            <w:noWrap/>
            <w:hideMark/>
          </w:tcPr>
          <w:p w14:paraId="2969F20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6075BA6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F7CB11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DA1ED7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81F8D4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23C2072"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0138D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Aberfoyle Park</w:t>
            </w:r>
          </w:p>
        </w:tc>
        <w:tc>
          <w:tcPr>
            <w:tcW w:w="2640" w:type="dxa"/>
            <w:noWrap/>
            <w:hideMark/>
          </w:tcPr>
          <w:p w14:paraId="44EE44C8"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03D17A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65E3C1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3834F8C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337E43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428E4C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5B44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Golden Grove</w:t>
            </w:r>
          </w:p>
        </w:tc>
        <w:tc>
          <w:tcPr>
            <w:tcW w:w="2640" w:type="dxa"/>
            <w:noWrap/>
            <w:hideMark/>
          </w:tcPr>
          <w:p w14:paraId="60D18279"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608739C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EBFFDE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67D524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0C9435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15CF6F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E6CE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Estia Health Myrtle Bank</w:t>
            </w:r>
          </w:p>
        </w:tc>
        <w:tc>
          <w:tcPr>
            <w:tcW w:w="2640" w:type="dxa"/>
            <w:noWrap/>
            <w:hideMark/>
          </w:tcPr>
          <w:p w14:paraId="7304D16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1AE337F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9E5B70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CAC1E6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21817F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19024DB"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B221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Glen Osmond Grove Care Community</w:t>
            </w:r>
          </w:p>
        </w:tc>
        <w:tc>
          <w:tcPr>
            <w:tcW w:w="2640" w:type="dxa"/>
            <w:noWrap/>
            <w:hideMark/>
          </w:tcPr>
          <w:p w14:paraId="5CD7CDA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5DFA79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D1AF08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3D89A56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49C770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A075927"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2DE6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Helping Hand Aged Care - Parafield Gardens</w:t>
            </w:r>
          </w:p>
        </w:tc>
        <w:tc>
          <w:tcPr>
            <w:tcW w:w="2640" w:type="dxa"/>
            <w:noWrap/>
            <w:hideMark/>
          </w:tcPr>
          <w:p w14:paraId="277B883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92460B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39E5C8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3D50E5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638A41B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r>
      <w:tr w:rsidR="00DE7827" w:rsidRPr="00DE7827" w14:paraId="79D28AED"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400F1"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Kalyra</w:t>
            </w:r>
            <w:proofErr w:type="spellEnd"/>
            <w:r w:rsidRPr="00DE7827">
              <w:rPr>
                <w:rFonts w:ascii="Calibri" w:eastAsia="Times New Roman" w:hAnsi="Calibri" w:cs="Calibri"/>
                <w:color w:val="000000"/>
                <w:lang w:eastAsia="en-AU"/>
              </w:rPr>
              <w:t xml:space="preserve"> Woodcroft Aged Care</w:t>
            </w:r>
          </w:p>
        </w:tc>
        <w:tc>
          <w:tcPr>
            <w:tcW w:w="2640" w:type="dxa"/>
            <w:noWrap/>
            <w:hideMark/>
          </w:tcPr>
          <w:p w14:paraId="29D4D3E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64D1064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1EB8E3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04BBB07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F6CBE7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23685A7"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8A7C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Para Hills Residential Care</w:t>
            </w:r>
          </w:p>
        </w:tc>
        <w:tc>
          <w:tcPr>
            <w:tcW w:w="2640" w:type="dxa"/>
            <w:noWrap/>
            <w:hideMark/>
          </w:tcPr>
          <w:p w14:paraId="3BBA2722"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6F7C1E0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798510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16</w:t>
            </w:r>
          </w:p>
        </w:tc>
        <w:tc>
          <w:tcPr>
            <w:tcW w:w="1200" w:type="dxa"/>
            <w:noWrap/>
            <w:hideMark/>
          </w:tcPr>
          <w:p w14:paraId="796A323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A1567A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296B9C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2279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Parkview Aged Care</w:t>
            </w:r>
          </w:p>
        </w:tc>
        <w:tc>
          <w:tcPr>
            <w:tcW w:w="2640" w:type="dxa"/>
            <w:noWrap/>
            <w:hideMark/>
          </w:tcPr>
          <w:p w14:paraId="6DA6AAF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2DF9CC6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322687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A0DDAF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0972C9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3F3983D6"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61089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Resthaven Leabrook</w:t>
            </w:r>
          </w:p>
        </w:tc>
        <w:tc>
          <w:tcPr>
            <w:tcW w:w="2640" w:type="dxa"/>
            <w:noWrap/>
            <w:hideMark/>
          </w:tcPr>
          <w:p w14:paraId="04935CC8"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245B19A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5F31F7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28</w:t>
            </w:r>
          </w:p>
        </w:tc>
        <w:tc>
          <w:tcPr>
            <w:tcW w:w="1200" w:type="dxa"/>
            <w:noWrap/>
            <w:hideMark/>
          </w:tcPr>
          <w:p w14:paraId="6B09DF6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4CB885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54220F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837EB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Resthaven Malvern</w:t>
            </w:r>
          </w:p>
        </w:tc>
        <w:tc>
          <w:tcPr>
            <w:tcW w:w="2640" w:type="dxa"/>
            <w:noWrap/>
            <w:hideMark/>
          </w:tcPr>
          <w:p w14:paraId="7B9FE68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405B928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411E60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DB2FE0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6C817B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3F4B9DD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795F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Resthaven Paradise</w:t>
            </w:r>
          </w:p>
        </w:tc>
        <w:tc>
          <w:tcPr>
            <w:tcW w:w="2640" w:type="dxa"/>
            <w:noWrap/>
            <w:hideMark/>
          </w:tcPr>
          <w:p w14:paraId="1942318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1B73C6D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3A0E18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DF9D33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427A0A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FD5D895"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3BD5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Resthaven Port Elliot</w:t>
            </w:r>
          </w:p>
        </w:tc>
        <w:tc>
          <w:tcPr>
            <w:tcW w:w="2640" w:type="dxa"/>
            <w:noWrap/>
            <w:hideMark/>
          </w:tcPr>
          <w:p w14:paraId="6BB28F5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3C31B7F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6AB9B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B63BCE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C51F94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39A629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2D59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St Anna's Residential Care Facility</w:t>
            </w:r>
          </w:p>
        </w:tc>
        <w:tc>
          <w:tcPr>
            <w:tcW w:w="2640" w:type="dxa"/>
            <w:noWrap/>
            <w:hideMark/>
          </w:tcPr>
          <w:p w14:paraId="1E2A1A97"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504AE6E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489E44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907F50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150CB7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549AACA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5AE0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The Philip Kennedy Centre Residential Care</w:t>
            </w:r>
          </w:p>
        </w:tc>
        <w:tc>
          <w:tcPr>
            <w:tcW w:w="2640" w:type="dxa"/>
            <w:noWrap/>
            <w:hideMark/>
          </w:tcPr>
          <w:p w14:paraId="2EB0F9D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566C62C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7171BD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52</w:t>
            </w:r>
          </w:p>
        </w:tc>
        <w:tc>
          <w:tcPr>
            <w:tcW w:w="1200" w:type="dxa"/>
            <w:noWrap/>
            <w:hideMark/>
          </w:tcPr>
          <w:p w14:paraId="6C93672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6DEA67B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59</w:t>
            </w:r>
          </w:p>
        </w:tc>
      </w:tr>
      <w:tr w:rsidR="00DE7827" w:rsidRPr="00DE7827" w14:paraId="69B8576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D76C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The Pines Lodge Residential Care</w:t>
            </w:r>
          </w:p>
        </w:tc>
        <w:tc>
          <w:tcPr>
            <w:tcW w:w="2640" w:type="dxa"/>
            <w:noWrap/>
            <w:hideMark/>
          </w:tcPr>
          <w:p w14:paraId="6722856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3264F42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5F80C7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802C17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CC5C23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10C20E0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CDBD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War Veterans Home Myrtle Bank</w:t>
            </w:r>
          </w:p>
        </w:tc>
        <w:tc>
          <w:tcPr>
            <w:tcW w:w="2640" w:type="dxa"/>
            <w:noWrap/>
            <w:hideMark/>
          </w:tcPr>
          <w:p w14:paraId="028A720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South Australia</w:t>
            </w:r>
          </w:p>
        </w:tc>
        <w:tc>
          <w:tcPr>
            <w:tcW w:w="1200" w:type="dxa"/>
            <w:noWrap/>
            <w:hideMark/>
          </w:tcPr>
          <w:p w14:paraId="1445C68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3DEA55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F79686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FA6E59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AB55E8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1AD6F"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Coroneagh</w:t>
            </w:r>
            <w:proofErr w:type="spellEnd"/>
            <w:r w:rsidRPr="00DE7827">
              <w:rPr>
                <w:rFonts w:ascii="Calibri" w:eastAsia="Times New Roman" w:hAnsi="Calibri" w:cs="Calibri"/>
                <w:color w:val="000000"/>
                <w:lang w:eastAsia="en-AU"/>
              </w:rPr>
              <w:t xml:space="preserve"> Park</w:t>
            </w:r>
          </w:p>
        </w:tc>
        <w:tc>
          <w:tcPr>
            <w:tcW w:w="2640" w:type="dxa"/>
            <w:noWrap/>
            <w:hideMark/>
          </w:tcPr>
          <w:p w14:paraId="78877BA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Tasmania</w:t>
            </w:r>
          </w:p>
        </w:tc>
        <w:tc>
          <w:tcPr>
            <w:tcW w:w="1200" w:type="dxa"/>
            <w:noWrap/>
            <w:hideMark/>
          </w:tcPr>
          <w:p w14:paraId="00A07B8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7AFE89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227B076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64D7ED3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20</w:t>
            </w:r>
          </w:p>
        </w:tc>
      </w:tr>
      <w:tr w:rsidR="00DE7827" w:rsidRPr="00DE7827" w14:paraId="7BBCEBD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7E13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Hawthorn Village</w:t>
            </w:r>
          </w:p>
        </w:tc>
        <w:tc>
          <w:tcPr>
            <w:tcW w:w="2640" w:type="dxa"/>
            <w:noWrap/>
            <w:hideMark/>
          </w:tcPr>
          <w:p w14:paraId="0286FC9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Tasmania</w:t>
            </w:r>
          </w:p>
        </w:tc>
        <w:tc>
          <w:tcPr>
            <w:tcW w:w="1200" w:type="dxa"/>
            <w:noWrap/>
            <w:hideMark/>
          </w:tcPr>
          <w:p w14:paraId="0F94833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F79EF4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3DE618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550118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14C651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1613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Kanangra Hostel</w:t>
            </w:r>
          </w:p>
        </w:tc>
        <w:tc>
          <w:tcPr>
            <w:tcW w:w="2640" w:type="dxa"/>
            <w:noWrap/>
            <w:hideMark/>
          </w:tcPr>
          <w:p w14:paraId="44EC46F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Tasmania</w:t>
            </w:r>
          </w:p>
        </w:tc>
        <w:tc>
          <w:tcPr>
            <w:tcW w:w="1200" w:type="dxa"/>
            <w:noWrap/>
            <w:hideMark/>
          </w:tcPr>
          <w:p w14:paraId="376C2BF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BE00E6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D94830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57414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32748A9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FC3E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Mary Ogilvy Home (B)</w:t>
            </w:r>
          </w:p>
        </w:tc>
        <w:tc>
          <w:tcPr>
            <w:tcW w:w="2640" w:type="dxa"/>
            <w:noWrap/>
            <w:hideMark/>
          </w:tcPr>
          <w:p w14:paraId="3F9B61DD"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Tasmania</w:t>
            </w:r>
          </w:p>
        </w:tc>
        <w:tc>
          <w:tcPr>
            <w:tcW w:w="1200" w:type="dxa"/>
            <w:noWrap/>
            <w:hideMark/>
          </w:tcPr>
          <w:p w14:paraId="470644B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686C36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0B02EC4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0A2E6F6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16</w:t>
            </w:r>
          </w:p>
        </w:tc>
      </w:tr>
      <w:tr w:rsidR="00DE7827" w:rsidRPr="00DE7827" w14:paraId="7A4BB2C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F5002B"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Allanvale</w:t>
            </w:r>
            <w:proofErr w:type="spellEnd"/>
            <w:r w:rsidRPr="00DE7827">
              <w:rPr>
                <w:rFonts w:ascii="Calibri" w:eastAsia="Times New Roman" w:hAnsi="Calibri" w:cs="Calibri"/>
                <w:color w:val="000000"/>
                <w:lang w:eastAsia="en-AU"/>
              </w:rPr>
              <w:t xml:space="preserve"> Private Nursing Home</w:t>
            </w:r>
          </w:p>
        </w:tc>
        <w:tc>
          <w:tcPr>
            <w:tcW w:w="2640" w:type="dxa"/>
            <w:noWrap/>
            <w:hideMark/>
          </w:tcPr>
          <w:p w14:paraId="4114587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493E90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95FE37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6EA7682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754C66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46C8599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6954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Arcare Caulfield</w:t>
            </w:r>
          </w:p>
        </w:tc>
        <w:tc>
          <w:tcPr>
            <w:tcW w:w="2640" w:type="dxa"/>
            <w:noWrap/>
            <w:hideMark/>
          </w:tcPr>
          <w:p w14:paraId="0E6A5B2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137B92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1C668F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19</w:t>
            </w:r>
          </w:p>
        </w:tc>
        <w:tc>
          <w:tcPr>
            <w:tcW w:w="1200" w:type="dxa"/>
            <w:noWrap/>
            <w:hideMark/>
          </w:tcPr>
          <w:p w14:paraId="63B622E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D66AB5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19</w:t>
            </w:r>
          </w:p>
        </w:tc>
      </w:tr>
      <w:tr w:rsidR="00DE7827" w:rsidRPr="00DE7827" w14:paraId="5C50245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1AAA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Arcare Cheltenham</w:t>
            </w:r>
          </w:p>
        </w:tc>
        <w:tc>
          <w:tcPr>
            <w:tcW w:w="2640" w:type="dxa"/>
            <w:noWrap/>
            <w:hideMark/>
          </w:tcPr>
          <w:p w14:paraId="199DB13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1A4B3A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68C95E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A5FE4B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BD6D90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DF1057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E74FF"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Baptcare</w:t>
            </w:r>
            <w:proofErr w:type="spellEnd"/>
            <w:r w:rsidRPr="00DE7827">
              <w:rPr>
                <w:rFonts w:ascii="Calibri" w:eastAsia="Times New Roman" w:hAnsi="Calibri" w:cs="Calibri"/>
                <w:color w:val="000000"/>
                <w:lang w:eastAsia="en-AU"/>
              </w:rPr>
              <w:t xml:space="preserve"> - Northaven Community</w:t>
            </w:r>
          </w:p>
        </w:tc>
        <w:tc>
          <w:tcPr>
            <w:tcW w:w="2640" w:type="dxa"/>
            <w:noWrap/>
            <w:hideMark/>
          </w:tcPr>
          <w:p w14:paraId="392B233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6F3DBB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441AFD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702835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675BD6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149758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BA4A2"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Baptcare</w:t>
            </w:r>
            <w:proofErr w:type="spellEnd"/>
            <w:r w:rsidRPr="00DE7827">
              <w:rPr>
                <w:rFonts w:ascii="Calibri" w:eastAsia="Times New Roman" w:hAnsi="Calibri" w:cs="Calibri"/>
                <w:color w:val="000000"/>
                <w:lang w:eastAsia="en-AU"/>
              </w:rPr>
              <w:t xml:space="preserve"> Abbey Gardens Community</w:t>
            </w:r>
          </w:p>
        </w:tc>
        <w:tc>
          <w:tcPr>
            <w:tcW w:w="2640" w:type="dxa"/>
            <w:noWrap/>
            <w:hideMark/>
          </w:tcPr>
          <w:p w14:paraId="3697C51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7713FA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A3AEE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29</w:t>
            </w:r>
          </w:p>
        </w:tc>
        <w:tc>
          <w:tcPr>
            <w:tcW w:w="1200" w:type="dxa"/>
            <w:noWrap/>
            <w:hideMark/>
          </w:tcPr>
          <w:p w14:paraId="7879A77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6E1A480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35</w:t>
            </w:r>
          </w:p>
        </w:tc>
      </w:tr>
      <w:tr w:rsidR="00DE7827" w:rsidRPr="00DE7827" w14:paraId="055FED4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2E9F2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BlueCross Chelsea Manor</w:t>
            </w:r>
          </w:p>
        </w:tc>
        <w:tc>
          <w:tcPr>
            <w:tcW w:w="2640" w:type="dxa"/>
            <w:noWrap/>
            <w:hideMark/>
          </w:tcPr>
          <w:p w14:paraId="699D40BC"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0C96B4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263E3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082E9F2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F9B56D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2718ACE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F3913"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BlueCross Glengowrie</w:t>
            </w:r>
          </w:p>
        </w:tc>
        <w:tc>
          <w:tcPr>
            <w:tcW w:w="2640" w:type="dxa"/>
            <w:noWrap/>
            <w:hideMark/>
          </w:tcPr>
          <w:p w14:paraId="64DD7E25"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03D2F0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641F45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0B485EF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726EFE2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r>
      <w:tr w:rsidR="00DE7827" w:rsidRPr="00DE7827" w14:paraId="498B5EF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EF80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BlueCross </w:t>
            </w:r>
            <w:proofErr w:type="spellStart"/>
            <w:r w:rsidRPr="00DE7827">
              <w:rPr>
                <w:rFonts w:ascii="Calibri" w:eastAsia="Times New Roman" w:hAnsi="Calibri" w:cs="Calibri"/>
                <w:color w:val="000000"/>
                <w:lang w:eastAsia="en-AU"/>
              </w:rPr>
              <w:t>Grossard</w:t>
            </w:r>
            <w:proofErr w:type="spellEnd"/>
            <w:r w:rsidRPr="00DE7827">
              <w:rPr>
                <w:rFonts w:ascii="Calibri" w:eastAsia="Times New Roman" w:hAnsi="Calibri" w:cs="Calibri"/>
                <w:color w:val="000000"/>
                <w:lang w:eastAsia="en-AU"/>
              </w:rPr>
              <w:t xml:space="preserve"> Court</w:t>
            </w:r>
          </w:p>
        </w:tc>
        <w:tc>
          <w:tcPr>
            <w:tcW w:w="2640" w:type="dxa"/>
            <w:noWrap/>
            <w:hideMark/>
          </w:tcPr>
          <w:p w14:paraId="6B6F29D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2A6225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80EEE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1F58DDD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F43727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r>
      <w:tr w:rsidR="00DE7827" w:rsidRPr="00DE7827" w14:paraId="2D019B47"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C7808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BlueCross </w:t>
            </w:r>
            <w:proofErr w:type="spellStart"/>
            <w:r w:rsidRPr="00DE7827">
              <w:rPr>
                <w:rFonts w:ascii="Calibri" w:eastAsia="Times New Roman" w:hAnsi="Calibri" w:cs="Calibri"/>
                <w:color w:val="000000"/>
                <w:lang w:eastAsia="en-AU"/>
              </w:rPr>
              <w:t>Scotchmans</w:t>
            </w:r>
            <w:proofErr w:type="spellEnd"/>
            <w:r w:rsidRPr="00DE7827">
              <w:rPr>
                <w:rFonts w:ascii="Calibri" w:eastAsia="Times New Roman" w:hAnsi="Calibri" w:cs="Calibri"/>
                <w:color w:val="000000"/>
                <w:lang w:eastAsia="en-AU"/>
              </w:rPr>
              <w:t xml:space="preserve"> Creek</w:t>
            </w:r>
          </w:p>
        </w:tc>
        <w:tc>
          <w:tcPr>
            <w:tcW w:w="2640" w:type="dxa"/>
            <w:noWrap/>
            <w:hideMark/>
          </w:tcPr>
          <w:p w14:paraId="3A9B71F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871162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56B06A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5EBB2C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E35476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F9E6C5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ED09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BlueCross </w:t>
            </w:r>
            <w:proofErr w:type="spellStart"/>
            <w:r w:rsidRPr="00DE7827">
              <w:rPr>
                <w:rFonts w:ascii="Calibri" w:eastAsia="Times New Roman" w:hAnsi="Calibri" w:cs="Calibri"/>
                <w:color w:val="000000"/>
                <w:lang w:eastAsia="en-AU"/>
              </w:rPr>
              <w:t>Tarralla</w:t>
            </w:r>
            <w:proofErr w:type="spellEnd"/>
          </w:p>
        </w:tc>
        <w:tc>
          <w:tcPr>
            <w:tcW w:w="2640" w:type="dxa"/>
            <w:noWrap/>
            <w:hideMark/>
          </w:tcPr>
          <w:p w14:paraId="1A858DAC"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098BE4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EC8658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14</w:t>
            </w:r>
          </w:p>
        </w:tc>
        <w:tc>
          <w:tcPr>
            <w:tcW w:w="1200" w:type="dxa"/>
            <w:noWrap/>
            <w:hideMark/>
          </w:tcPr>
          <w:p w14:paraId="78EB238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FBE390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63363B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EA19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Bolton Clarke Lilydale</w:t>
            </w:r>
          </w:p>
        </w:tc>
        <w:tc>
          <w:tcPr>
            <w:tcW w:w="2640" w:type="dxa"/>
            <w:noWrap/>
            <w:hideMark/>
          </w:tcPr>
          <w:p w14:paraId="6579036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E855EF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D97FE1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AFACD2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29C6DF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6551BCC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4314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Boort District Health Low Care</w:t>
            </w:r>
          </w:p>
        </w:tc>
        <w:tc>
          <w:tcPr>
            <w:tcW w:w="2640" w:type="dxa"/>
            <w:noWrap/>
            <w:hideMark/>
          </w:tcPr>
          <w:p w14:paraId="5664330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D07A95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9F8D8E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2AA615B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09D159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r>
      <w:tr w:rsidR="00DE7827" w:rsidRPr="00DE7827" w14:paraId="5CA38B6F"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C3513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Bellarine Lakes</w:t>
            </w:r>
          </w:p>
        </w:tc>
        <w:tc>
          <w:tcPr>
            <w:tcW w:w="2640" w:type="dxa"/>
            <w:noWrap/>
            <w:hideMark/>
          </w:tcPr>
          <w:p w14:paraId="5F0EA22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F6FE52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2B7A08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9952E5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B1F58E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1C93953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90D8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Bendigo</w:t>
            </w:r>
          </w:p>
        </w:tc>
        <w:tc>
          <w:tcPr>
            <w:tcW w:w="2640" w:type="dxa"/>
            <w:noWrap/>
            <w:hideMark/>
          </w:tcPr>
          <w:p w14:paraId="06F88C4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08291A1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BD9B51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25</w:t>
            </w:r>
          </w:p>
        </w:tc>
        <w:tc>
          <w:tcPr>
            <w:tcW w:w="1200" w:type="dxa"/>
            <w:noWrap/>
            <w:hideMark/>
          </w:tcPr>
          <w:p w14:paraId="5A055F6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c>
          <w:tcPr>
            <w:tcW w:w="1200" w:type="dxa"/>
            <w:noWrap/>
            <w:hideMark/>
          </w:tcPr>
          <w:p w14:paraId="1B295AF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42</w:t>
            </w:r>
          </w:p>
        </w:tc>
      </w:tr>
      <w:tr w:rsidR="00DE7827" w:rsidRPr="00DE7827" w14:paraId="673CFBD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F3C0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Echuca</w:t>
            </w:r>
          </w:p>
        </w:tc>
        <w:tc>
          <w:tcPr>
            <w:tcW w:w="2640" w:type="dxa"/>
            <w:noWrap/>
            <w:hideMark/>
          </w:tcPr>
          <w:p w14:paraId="7D3E164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1EA98A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FEF5BA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0C9B910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71762F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r>
      <w:tr w:rsidR="00DE7827" w:rsidRPr="00DE7827" w14:paraId="28DF43A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956974"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Portland</w:t>
            </w:r>
          </w:p>
        </w:tc>
        <w:tc>
          <w:tcPr>
            <w:tcW w:w="2640" w:type="dxa"/>
            <w:noWrap/>
            <w:hideMark/>
          </w:tcPr>
          <w:p w14:paraId="63FB498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A40975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AFA892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86D290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ECC261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D6A2A6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3807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Templestowe</w:t>
            </w:r>
          </w:p>
        </w:tc>
        <w:tc>
          <w:tcPr>
            <w:tcW w:w="2640" w:type="dxa"/>
            <w:noWrap/>
            <w:hideMark/>
          </w:tcPr>
          <w:p w14:paraId="0AD509F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9EAFD7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70A06A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16AD573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12F85F3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14</w:t>
            </w:r>
          </w:p>
        </w:tc>
      </w:tr>
      <w:tr w:rsidR="00DE7827" w:rsidRPr="00DE7827" w14:paraId="6EB8A70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8C42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Bupa Wodonga</w:t>
            </w:r>
          </w:p>
        </w:tc>
        <w:tc>
          <w:tcPr>
            <w:tcW w:w="2640" w:type="dxa"/>
            <w:noWrap/>
            <w:hideMark/>
          </w:tcPr>
          <w:p w14:paraId="18BAAC4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C6F963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FE2192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4FEB422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0F55EED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r>
      <w:tr w:rsidR="00DE7827" w:rsidRPr="00DE7827" w14:paraId="12D69841"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D0AE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Calvary </w:t>
            </w:r>
            <w:proofErr w:type="spellStart"/>
            <w:r w:rsidRPr="00DE7827">
              <w:rPr>
                <w:rFonts w:ascii="Calibri" w:eastAsia="Times New Roman" w:hAnsi="Calibri" w:cs="Calibri"/>
                <w:color w:val="000000"/>
                <w:lang w:eastAsia="en-AU"/>
              </w:rPr>
              <w:t>Kelaston</w:t>
            </w:r>
            <w:proofErr w:type="spellEnd"/>
          </w:p>
        </w:tc>
        <w:tc>
          <w:tcPr>
            <w:tcW w:w="2640" w:type="dxa"/>
            <w:noWrap/>
            <w:hideMark/>
          </w:tcPr>
          <w:p w14:paraId="6CC89C9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72BD75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7F1354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B964E6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04B465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18845E18"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BB9D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Calvary </w:t>
            </w:r>
            <w:proofErr w:type="spellStart"/>
            <w:r w:rsidRPr="00DE7827">
              <w:rPr>
                <w:rFonts w:ascii="Calibri" w:eastAsia="Times New Roman" w:hAnsi="Calibri" w:cs="Calibri"/>
                <w:color w:val="000000"/>
                <w:lang w:eastAsia="en-AU"/>
              </w:rPr>
              <w:t>Mirridong</w:t>
            </w:r>
            <w:proofErr w:type="spellEnd"/>
          </w:p>
        </w:tc>
        <w:tc>
          <w:tcPr>
            <w:tcW w:w="2640" w:type="dxa"/>
            <w:noWrap/>
            <w:hideMark/>
          </w:tcPr>
          <w:p w14:paraId="6A368C0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9A7F27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B0CAE7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08E0E2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4C0EE5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63CA336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A741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Campbell Place</w:t>
            </w:r>
          </w:p>
        </w:tc>
        <w:tc>
          <w:tcPr>
            <w:tcW w:w="2640" w:type="dxa"/>
            <w:noWrap/>
            <w:hideMark/>
          </w:tcPr>
          <w:p w14:paraId="76E3969A"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415776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6925BC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7D86F7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539C1B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3726709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28B5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Chaffey Aged Care</w:t>
            </w:r>
          </w:p>
        </w:tc>
        <w:tc>
          <w:tcPr>
            <w:tcW w:w="2640" w:type="dxa"/>
            <w:noWrap/>
            <w:hideMark/>
          </w:tcPr>
          <w:p w14:paraId="4B47BCA1"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A1C3F4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8B4A25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54C4E71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20E2C82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19</w:t>
            </w:r>
          </w:p>
        </w:tc>
      </w:tr>
      <w:tr w:rsidR="00DE7827" w:rsidRPr="00DE7827" w14:paraId="66093E12"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BA2F9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Cooinda Village Inc</w:t>
            </w:r>
          </w:p>
        </w:tc>
        <w:tc>
          <w:tcPr>
            <w:tcW w:w="2640" w:type="dxa"/>
            <w:noWrap/>
            <w:hideMark/>
          </w:tcPr>
          <w:p w14:paraId="79BF97E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6345F8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2417E6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59B36C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E90047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C0036A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F32C0"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Darlingford</w:t>
            </w:r>
            <w:proofErr w:type="spellEnd"/>
            <w:r w:rsidRPr="00DE7827">
              <w:rPr>
                <w:rFonts w:ascii="Calibri" w:eastAsia="Times New Roman" w:hAnsi="Calibri" w:cs="Calibri"/>
                <w:color w:val="000000"/>
                <w:lang w:eastAsia="en-AU"/>
              </w:rPr>
              <w:t xml:space="preserve"> Upper Goulburn Nursing Home</w:t>
            </w:r>
          </w:p>
        </w:tc>
        <w:tc>
          <w:tcPr>
            <w:tcW w:w="2640" w:type="dxa"/>
            <w:noWrap/>
            <w:hideMark/>
          </w:tcPr>
          <w:p w14:paraId="756AAD0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87D48C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95EB72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1A5A62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AE4864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01FDC57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D4483"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Elizabeth Gardens Burwood</w:t>
            </w:r>
          </w:p>
        </w:tc>
        <w:tc>
          <w:tcPr>
            <w:tcW w:w="2640" w:type="dxa"/>
            <w:noWrap/>
            <w:hideMark/>
          </w:tcPr>
          <w:p w14:paraId="7C7A36F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79CB39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1A1C74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c>
          <w:tcPr>
            <w:tcW w:w="1200" w:type="dxa"/>
            <w:noWrap/>
            <w:hideMark/>
          </w:tcPr>
          <w:p w14:paraId="46669D2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9A88B8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4CB7E5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8E012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Ferndale Gardens Aged Care Services</w:t>
            </w:r>
          </w:p>
        </w:tc>
        <w:tc>
          <w:tcPr>
            <w:tcW w:w="2640" w:type="dxa"/>
            <w:noWrap/>
            <w:hideMark/>
          </w:tcPr>
          <w:p w14:paraId="05CF56F2"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E472C3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B795EC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A35D5B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E552DD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4B567619"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B9EFF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Forest Lodge Residential Aged Care</w:t>
            </w:r>
          </w:p>
        </w:tc>
        <w:tc>
          <w:tcPr>
            <w:tcW w:w="2640" w:type="dxa"/>
            <w:noWrap/>
            <w:hideMark/>
          </w:tcPr>
          <w:p w14:paraId="2138EC2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FC901F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D5E34F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23</w:t>
            </w:r>
          </w:p>
        </w:tc>
        <w:tc>
          <w:tcPr>
            <w:tcW w:w="1200" w:type="dxa"/>
            <w:noWrap/>
            <w:hideMark/>
          </w:tcPr>
          <w:p w14:paraId="2223548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06DB21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23</w:t>
            </w:r>
          </w:p>
        </w:tc>
      </w:tr>
      <w:tr w:rsidR="00DE7827" w:rsidRPr="00DE7827" w14:paraId="2ECEE93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D7113"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Glanville Village</w:t>
            </w:r>
          </w:p>
        </w:tc>
        <w:tc>
          <w:tcPr>
            <w:tcW w:w="2640" w:type="dxa"/>
            <w:noWrap/>
            <w:hideMark/>
          </w:tcPr>
          <w:p w14:paraId="6BE7D77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842E4B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94C7E7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69C9A7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0DE64D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r>
      <w:tr w:rsidR="00DE7827" w:rsidRPr="00DE7827" w14:paraId="3B758B4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4BDE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Grandview Lodge</w:t>
            </w:r>
          </w:p>
        </w:tc>
        <w:tc>
          <w:tcPr>
            <w:tcW w:w="2640" w:type="dxa"/>
            <w:noWrap/>
            <w:hideMark/>
          </w:tcPr>
          <w:p w14:paraId="46868DE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2FFA7B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4D229E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D9DE6D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DACDBB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20361C0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D7C3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Holloway Aged Care Services</w:t>
            </w:r>
          </w:p>
        </w:tc>
        <w:tc>
          <w:tcPr>
            <w:tcW w:w="2640" w:type="dxa"/>
            <w:noWrap/>
            <w:hideMark/>
          </w:tcPr>
          <w:p w14:paraId="2E43E848"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E32EDD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2DC441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72C726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F2EC48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380993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D053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Ian Brand Residential Care</w:t>
            </w:r>
          </w:p>
        </w:tc>
        <w:tc>
          <w:tcPr>
            <w:tcW w:w="2640" w:type="dxa"/>
            <w:noWrap/>
            <w:hideMark/>
          </w:tcPr>
          <w:p w14:paraId="781EDBC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2E38E8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EE0CF4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17</w:t>
            </w:r>
          </w:p>
        </w:tc>
        <w:tc>
          <w:tcPr>
            <w:tcW w:w="1200" w:type="dxa"/>
            <w:noWrap/>
            <w:hideMark/>
          </w:tcPr>
          <w:p w14:paraId="117BB92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527A93B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24</w:t>
            </w:r>
          </w:p>
        </w:tc>
      </w:tr>
      <w:tr w:rsidR="00DE7827" w:rsidRPr="00DE7827" w14:paraId="3A6B8D7F"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82710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Jewish Care (Vic) Inc. Residential Homes, Windsor</w:t>
            </w:r>
          </w:p>
        </w:tc>
        <w:tc>
          <w:tcPr>
            <w:tcW w:w="2640" w:type="dxa"/>
            <w:noWrap/>
            <w:hideMark/>
          </w:tcPr>
          <w:p w14:paraId="2236ED2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035330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3F2A9E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F6C8BB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2379C1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r>
      <w:tr w:rsidR="00DE7827" w:rsidRPr="00DE7827" w14:paraId="0A31150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01FF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John Curtin Aged Care</w:t>
            </w:r>
          </w:p>
        </w:tc>
        <w:tc>
          <w:tcPr>
            <w:tcW w:w="2640" w:type="dxa"/>
            <w:noWrap/>
            <w:hideMark/>
          </w:tcPr>
          <w:p w14:paraId="2A7851D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4E803D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3E8101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11</w:t>
            </w:r>
          </w:p>
        </w:tc>
        <w:tc>
          <w:tcPr>
            <w:tcW w:w="1200" w:type="dxa"/>
            <w:noWrap/>
            <w:hideMark/>
          </w:tcPr>
          <w:p w14:paraId="68BD488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094092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CD25E0D"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FFCBC4"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Karingal Seymour</w:t>
            </w:r>
          </w:p>
        </w:tc>
        <w:tc>
          <w:tcPr>
            <w:tcW w:w="2640" w:type="dxa"/>
            <w:noWrap/>
            <w:hideMark/>
          </w:tcPr>
          <w:p w14:paraId="4B38D01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D94749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349F4C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6740AFB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7A2D50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09ED3E7"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F1EF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Killara Hostel</w:t>
            </w:r>
          </w:p>
        </w:tc>
        <w:tc>
          <w:tcPr>
            <w:tcW w:w="2640" w:type="dxa"/>
            <w:noWrap/>
            <w:hideMark/>
          </w:tcPr>
          <w:p w14:paraId="1B04E34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590991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74E40A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013281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9F53FD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190102D"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4129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Macpherson Smith Residential Care</w:t>
            </w:r>
          </w:p>
        </w:tc>
        <w:tc>
          <w:tcPr>
            <w:tcW w:w="2640" w:type="dxa"/>
            <w:noWrap/>
            <w:hideMark/>
          </w:tcPr>
          <w:p w14:paraId="50BB1F19"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5A4EAE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2D4A48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2B92F4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15588FC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30DA29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93AC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Maculata Place</w:t>
            </w:r>
          </w:p>
        </w:tc>
        <w:tc>
          <w:tcPr>
            <w:tcW w:w="2640" w:type="dxa"/>
            <w:noWrap/>
            <w:hideMark/>
          </w:tcPr>
          <w:p w14:paraId="58E0D97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5042C5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C2525D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829CA6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647943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r>
      <w:tr w:rsidR="00DE7827" w:rsidRPr="00DE7827" w14:paraId="5F4F9454"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2BBC4"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Merv Irvine Nursing Home</w:t>
            </w:r>
          </w:p>
        </w:tc>
        <w:tc>
          <w:tcPr>
            <w:tcW w:w="2640" w:type="dxa"/>
            <w:noWrap/>
            <w:hideMark/>
          </w:tcPr>
          <w:p w14:paraId="788A2A4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78552C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0C5FD9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69EDE3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7BF41E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45F5F91F"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A45D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Mt Eliza Gardens Aged Care</w:t>
            </w:r>
          </w:p>
        </w:tc>
        <w:tc>
          <w:tcPr>
            <w:tcW w:w="2640" w:type="dxa"/>
            <w:noWrap/>
            <w:hideMark/>
          </w:tcPr>
          <w:p w14:paraId="3E551A9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1EA37D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16D589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0AEDAEF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B5E267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3BEC784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2F0F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Noble Manor Residential Aged Care</w:t>
            </w:r>
          </w:p>
        </w:tc>
        <w:tc>
          <w:tcPr>
            <w:tcW w:w="2640" w:type="dxa"/>
            <w:noWrap/>
            <w:hideMark/>
          </w:tcPr>
          <w:p w14:paraId="56C2A08C"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039607E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DB9279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c>
          <w:tcPr>
            <w:tcW w:w="1200" w:type="dxa"/>
            <w:noWrap/>
            <w:hideMark/>
          </w:tcPr>
          <w:p w14:paraId="3330B86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F200F0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r>
      <w:tr w:rsidR="00DE7827" w:rsidRPr="00DE7827" w14:paraId="7EEFDE1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FDAD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Oasis Aged Care</w:t>
            </w:r>
          </w:p>
        </w:tc>
        <w:tc>
          <w:tcPr>
            <w:tcW w:w="2640" w:type="dxa"/>
            <w:noWrap/>
            <w:hideMark/>
          </w:tcPr>
          <w:p w14:paraId="360B6523"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E33D37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5438D3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21</w:t>
            </w:r>
          </w:p>
        </w:tc>
        <w:tc>
          <w:tcPr>
            <w:tcW w:w="1200" w:type="dxa"/>
            <w:noWrap/>
            <w:hideMark/>
          </w:tcPr>
          <w:p w14:paraId="1B8C3D1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6E1035E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29</w:t>
            </w:r>
          </w:p>
        </w:tc>
      </w:tr>
      <w:tr w:rsidR="00DE7827" w:rsidRPr="00DE7827" w14:paraId="2E8128C4"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8F59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Outlook Gardens Aged Care</w:t>
            </w:r>
          </w:p>
        </w:tc>
        <w:tc>
          <w:tcPr>
            <w:tcW w:w="2640" w:type="dxa"/>
            <w:noWrap/>
            <w:hideMark/>
          </w:tcPr>
          <w:p w14:paraId="6562BA2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78D817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AAD0E7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4C0FFF2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CBD8AC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35B1B1C"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5BD7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Cranbourne</w:t>
            </w:r>
          </w:p>
        </w:tc>
        <w:tc>
          <w:tcPr>
            <w:tcW w:w="2640" w:type="dxa"/>
            <w:noWrap/>
            <w:hideMark/>
          </w:tcPr>
          <w:p w14:paraId="73419ADF"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6DF62C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2DC8F2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526CD3D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4079E9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r>
      <w:tr w:rsidR="00DE7827" w:rsidRPr="00DE7827" w14:paraId="45584BC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BD35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Royal Freemasons Footscray</w:t>
            </w:r>
          </w:p>
        </w:tc>
        <w:tc>
          <w:tcPr>
            <w:tcW w:w="2640" w:type="dxa"/>
            <w:noWrap/>
            <w:hideMark/>
          </w:tcPr>
          <w:p w14:paraId="2158A0F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023886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33E5F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10</w:t>
            </w:r>
          </w:p>
        </w:tc>
        <w:tc>
          <w:tcPr>
            <w:tcW w:w="1200" w:type="dxa"/>
            <w:noWrap/>
            <w:hideMark/>
          </w:tcPr>
          <w:p w14:paraId="380A818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617425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0CDCD23"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02B7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St Vincent's Care Services Hawthorn</w:t>
            </w:r>
          </w:p>
        </w:tc>
        <w:tc>
          <w:tcPr>
            <w:tcW w:w="2640" w:type="dxa"/>
            <w:noWrap/>
            <w:hideMark/>
          </w:tcPr>
          <w:p w14:paraId="6F7179E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F5F94A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0D6817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0309D8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416FBF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r>
      <w:tr w:rsidR="00DE7827" w:rsidRPr="00DE7827" w14:paraId="05D7C74F"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390B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Tabulam &amp; Templer Home for the Aged</w:t>
            </w:r>
          </w:p>
        </w:tc>
        <w:tc>
          <w:tcPr>
            <w:tcW w:w="2640" w:type="dxa"/>
            <w:noWrap/>
            <w:hideMark/>
          </w:tcPr>
          <w:p w14:paraId="051427A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71431E9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6F8912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8E504A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4EFFD5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1AD630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5D21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Templestowe Grove Care Community</w:t>
            </w:r>
          </w:p>
        </w:tc>
        <w:tc>
          <w:tcPr>
            <w:tcW w:w="2640" w:type="dxa"/>
            <w:noWrap/>
            <w:hideMark/>
          </w:tcPr>
          <w:p w14:paraId="745A1652"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3F1730B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7B3B52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439F54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E84A4A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C03F74B"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DAF2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Trinity Manor Greensborough</w:t>
            </w:r>
          </w:p>
        </w:tc>
        <w:tc>
          <w:tcPr>
            <w:tcW w:w="2640" w:type="dxa"/>
            <w:noWrap/>
            <w:hideMark/>
          </w:tcPr>
          <w:p w14:paraId="0EF6602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CD3E6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845564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70B12E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EE0AAC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02C6427"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2ED22"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Uniting </w:t>
            </w:r>
            <w:proofErr w:type="spellStart"/>
            <w:r w:rsidRPr="00DE7827">
              <w:rPr>
                <w:rFonts w:ascii="Calibri" w:eastAsia="Times New Roman" w:hAnsi="Calibri" w:cs="Calibri"/>
                <w:color w:val="000000"/>
                <w:lang w:eastAsia="en-AU"/>
              </w:rPr>
              <w:t>AgeWell</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Kalkee</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Nangatta</w:t>
            </w:r>
            <w:proofErr w:type="spellEnd"/>
          </w:p>
        </w:tc>
        <w:tc>
          <w:tcPr>
            <w:tcW w:w="2640" w:type="dxa"/>
            <w:noWrap/>
            <w:hideMark/>
          </w:tcPr>
          <w:p w14:paraId="1FC018F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78B10A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1D0B9F3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1E860D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AD8F49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3CACBB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0B0C74"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Uniting </w:t>
            </w:r>
            <w:proofErr w:type="spellStart"/>
            <w:r w:rsidRPr="00DE7827">
              <w:rPr>
                <w:rFonts w:ascii="Calibri" w:eastAsia="Times New Roman" w:hAnsi="Calibri" w:cs="Calibri"/>
                <w:color w:val="000000"/>
                <w:lang w:eastAsia="en-AU"/>
              </w:rPr>
              <w:t>AgeWell</w:t>
            </w:r>
            <w:proofErr w:type="spellEnd"/>
            <w:r w:rsidRPr="00DE7827">
              <w:rPr>
                <w:rFonts w:ascii="Calibri" w:eastAsia="Times New Roman" w:hAnsi="Calibri" w:cs="Calibri"/>
                <w:color w:val="000000"/>
                <w:lang w:eastAsia="en-AU"/>
              </w:rPr>
              <w:t xml:space="preserve"> Noble Park</w:t>
            </w:r>
          </w:p>
        </w:tc>
        <w:tc>
          <w:tcPr>
            <w:tcW w:w="2640" w:type="dxa"/>
            <w:noWrap/>
            <w:hideMark/>
          </w:tcPr>
          <w:p w14:paraId="1CE98147"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4511510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45EDB1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c>
          <w:tcPr>
            <w:tcW w:w="1200" w:type="dxa"/>
            <w:noWrap/>
            <w:hideMark/>
          </w:tcPr>
          <w:p w14:paraId="06075E1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3B076C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50EDE9E5"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660F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Vasey RSL Care Frankston South</w:t>
            </w:r>
          </w:p>
        </w:tc>
        <w:tc>
          <w:tcPr>
            <w:tcW w:w="2640" w:type="dxa"/>
            <w:noWrap/>
            <w:hideMark/>
          </w:tcPr>
          <w:p w14:paraId="27F26E4C"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A7E248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44C8E2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7F788E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E4CBCA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6C6716E"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2DBD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Victorian Croatian Aged Care Services Inc</w:t>
            </w:r>
          </w:p>
        </w:tc>
        <w:tc>
          <w:tcPr>
            <w:tcW w:w="2640" w:type="dxa"/>
            <w:noWrap/>
            <w:hideMark/>
          </w:tcPr>
          <w:p w14:paraId="0429C02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0BD25E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3630BC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28</w:t>
            </w:r>
          </w:p>
        </w:tc>
        <w:tc>
          <w:tcPr>
            <w:tcW w:w="1200" w:type="dxa"/>
            <w:noWrap/>
            <w:hideMark/>
          </w:tcPr>
          <w:p w14:paraId="09C8498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23</w:t>
            </w:r>
          </w:p>
        </w:tc>
        <w:tc>
          <w:tcPr>
            <w:tcW w:w="1200" w:type="dxa"/>
            <w:noWrap/>
            <w:hideMark/>
          </w:tcPr>
          <w:p w14:paraId="63B9B7A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51</w:t>
            </w:r>
          </w:p>
        </w:tc>
      </w:tr>
      <w:tr w:rsidR="00DE7827" w:rsidRPr="00DE7827" w14:paraId="653D994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A6FE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Villa Maria Catholic Homes Berwick Aged Care Residence</w:t>
            </w:r>
          </w:p>
        </w:tc>
        <w:tc>
          <w:tcPr>
            <w:tcW w:w="2640" w:type="dxa"/>
            <w:noWrap/>
            <w:hideMark/>
          </w:tcPr>
          <w:p w14:paraId="53A42D83"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5C72DBB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D63251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F92ACA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8F5B56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6D00E10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EC0C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Village Glen Aged Care Residences - Capel Sound</w:t>
            </w:r>
          </w:p>
        </w:tc>
        <w:tc>
          <w:tcPr>
            <w:tcW w:w="2640" w:type="dxa"/>
            <w:noWrap/>
            <w:hideMark/>
          </w:tcPr>
          <w:p w14:paraId="27A5F5F9"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24DA11F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CF03FF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07D3D88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5258F8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7D31C1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583FC"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Warramunda</w:t>
            </w:r>
            <w:proofErr w:type="spellEnd"/>
            <w:r w:rsidRPr="00DE7827">
              <w:rPr>
                <w:rFonts w:ascii="Calibri" w:eastAsia="Times New Roman" w:hAnsi="Calibri" w:cs="Calibri"/>
                <w:color w:val="000000"/>
                <w:lang w:eastAsia="en-AU"/>
              </w:rPr>
              <w:t xml:space="preserve"> Village Hostel</w:t>
            </w:r>
          </w:p>
        </w:tc>
        <w:tc>
          <w:tcPr>
            <w:tcW w:w="2640" w:type="dxa"/>
            <w:noWrap/>
            <w:hideMark/>
          </w:tcPr>
          <w:p w14:paraId="15654E77"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6A7FDEA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68CB78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F6AA01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88CACE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1DAE167"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9CBA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Waverley Valley Care Community</w:t>
            </w:r>
          </w:p>
        </w:tc>
        <w:tc>
          <w:tcPr>
            <w:tcW w:w="2640" w:type="dxa"/>
            <w:noWrap/>
            <w:hideMark/>
          </w:tcPr>
          <w:p w14:paraId="6C3717C4"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Victoria</w:t>
            </w:r>
          </w:p>
        </w:tc>
        <w:tc>
          <w:tcPr>
            <w:tcW w:w="1200" w:type="dxa"/>
            <w:noWrap/>
            <w:hideMark/>
          </w:tcPr>
          <w:p w14:paraId="1897A05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BEEA68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5D779E7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10682F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C12869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05CB3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Balmoral</w:t>
            </w:r>
          </w:p>
        </w:tc>
        <w:tc>
          <w:tcPr>
            <w:tcW w:w="2640" w:type="dxa"/>
            <w:noWrap/>
            <w:hideMark/>
          </w:tcPr>
          <w:p w14:paraId="0A51C990"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7EAE55D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120836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575E065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D2553F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26C97F2"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3201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Banksia Park</w:t>
            </w:r>
          </w:p>
        </w:tc>
        <w:tc>
          <w:tcPr>
            <w:tcW w:w="2640" w:type="dxa"/>
            <w:noWrap/>
            <w:hideMark/>
          </w:tcPr>
          <w:p w14:paraId="21B39B4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0259BD9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7CB949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11</w:t>
            </w:r>
          </w:p>
        </w:tc>
        <w:tc>
          <w:tcPr>
            <w:tcW w:w="1200" w:type="dxa"/>
            <w:noWrap/>
            <w:hideMark/>
          </w:tcPr>
          <w:p w14:paraId="6811127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1FD6DD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025FCD38"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DDEAE"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Hilton Park</w:t>
            </w:r>
          </w:p>
        </w:tc>
        <w:tc>
          <w:tcPr>
            <w:tcW w:w="2640" w:type="dxa"/>
            <w:noWrap/>
            <w:hideMark/>
          </w:tcPr>
          <w:p w14:paraId="1E2482C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79BA677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F1FD8C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3CD46D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11</w:t>
            </w:r>
          </w:p>
        </w:tc>
        <w:tc>
          <w:tcPr>
            <w:tcW w:w="1200" w:type="dxa"/>
            <w:noWrap/>
            <w:hideMark/>
          </w:tcPr>
          <w:p w14:paraId="7524085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73F1EA4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507D0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Karalee</w:t>
            </w:r>
          </w:p>
        </w:tc>
        <w:tc>
          <w:tcPr>
            <w:tcW w:w="2640" w:type="dxa"/>
            <w:noWrap/>
            <w:hideMark/>
          </w:tcPr>
          <w:p w14:paraId="1AD9BC1C"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2E122FA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AB9E27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831EB2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176E5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0524E1B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4C536"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Shoreline</w:t>
            </w:r>
          </w:p>
        </w:tc>
        <w:tc>
          <w:tcPr>
            <w:tcW w:w="2640" w:type="dxa"/>
            <w:noWrap/>
            <w:hideMark/>
          </w:tcPr>
          <w:p w14:paraId="0BFE7D5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D1C1CF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A903B2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A3AE21A"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000AE2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644F7C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2CB2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Aegis Stirling</w:t>
            </w:r>
          </w:p>
        </w:tc>
        <w:tc>
          <w:tcPr>
            <w:tcW w:w="2640" w:type="dxa"/>
            <w:noWrap/>
            <w:hideMark/>
          </w:tcPr>
          <w:p w14:paraId="67690D3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442D7DC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03E2F7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CB0376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F4A73A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BFD97F4"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2B37B"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lastRenderedPageBreak/>
              <w:t>Aegis Woodlake</w:t>
            </w:r>
          </w:p>
        </w:tc>
        <w:tc>
          <w:tcPr>
            <w:tcW w:w="2640" w:type="dxa"/>
            <w:noWrap/>
            <w:hideMark/>
          </w:tcPr>
          <w:p w14:paraId="3A0C713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0A611F2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AF50DE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3622747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2DAB92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5DA5F9B"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B71D6"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Baptistcare</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Graceford</w:t>
            </w:r>
            <w:proofErr w:type="spellEnd"/>
          </w:p>
        </w:tc>
        <w:tc>
          <w:tcPr>
            <w:tcW w:w="2640" w:type="dxa"/>
            <w:noWrap/>
            <w:hideMark/>
          </w:tcPr>
          <w:p w14:paraId="140B04DF"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05C6A898"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13E90E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484ADFC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B772BD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B4B6B52"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27847"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Baptistcare</w:t>
            </w:r>
            <w:proofErr w:type="spellEnd"/>
            <w:r w:rsidRPr="00DE7827">
              <w:rPr>
                <w:rFonts w:ascii="Calibri" w:eastAsia="Times New Roman" w:hAnsi="Calibri" w:cs="Calibri"/>
                <w:color w:val="000000"/>
                <w:lang w:eastAsia="en-AU"/>
              </w:rPr>
              <w:t xml:space="preserve"> William Carey Court</w:t>
            </w:r>
          </w:p>
        </w:tc>
        <w:tc>
          <w:tcPr>
            <w:tcW w:w="2640" w:type="dxa"/>
            <w:noWrap/>
            <w:hideMark/>
          </w:tcPr>
          <w:p w14:paraId="1F1D13C3"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98BDCC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5A0CBC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12</w:t>
            </w:r>
          </w:p>
        </w:tc>
        <w:tc>
          <w:tcPr>
            <w:tcW w:w="1200" w:type="dxa"/>
            <w:noWrap/>
            <w:hideMark/>
          </w:tcPr>
          <w:p w14:paraId="44B762B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A521DB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18</w:t>
            </w:r>
          </w:p>
        </w:tc>
      </w:tr>
      <w:tr w:rsidR="00DE7827" w:rsidRPr="00DE7827" w14:paraId="5D89D708"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10135"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Bunbury Gardens Care Community</w:t>
            </w:r>
          </w:p>
        </w:tc>
        <w:tc>
          <w:tcPr>
            <w:tcW w:w="2640" w:type="dxa"/>
            <w:noWrap/>
            <w:hideMark/>
          </w:tcPr>
          <w:p w14:paraId="4F780E9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4BD59E5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D291CE4"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16</w:t>
            </w:r>
          </w:p>
        </w:tc>
        <w:tc>
          <w:tcPr>
            <w:tcW w:w="1200" w:type="dxa"/>
            <w:noWrap/>
            <w:hideMark/>
          </w:tcPr>
          <w:p w14:paraId="0D463F2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5AF0A8D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r>
      <w:tr w:rsidR="00DE7827" w:rsidRPr="00DE7827" w14:paraId="0997C7E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0B3E14"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Capecare</w:t>
            </w:r>
            <w:proofErr w:type="spellEnd"/>
            <w:r w:rsidRPr="00DE7827">
              <w:rPr>
                <w:rFonts w:ascii="Calibri" w:eastAsia="Times New Roman" w:hAnsi="Calibri" w:cs="Calibri"/>
                <w:color w:val="000000"/>
                <w:lang w:eastAsia="en-AU"/>
              </w:rPr>
              <w:t xml:space="preserve"> Dunsborough</w:t>
            </w:r>
          </w:p>
        </w:tc>
        <w:tc>
          <w:tcPr>
            <w:tcW w:w="2640" w:type="dxa"/>
            <w:noWrap/>
            <w:hideMark/>
          </w:tcPr>
          <w:p w14:paraId="26593585"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4767084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6B496C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9084E9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EBBE6F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74FC8E7A"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DAC3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Guildford Village</w:t>
            </w:r>
          </w:p>
        </w:tc>
        <w:tc>
          <w:tcPr>
            <w:tcW w:w="2640" w:type="dxa"/>
            <w:noWrap/>
            <w:hideMark/>
          </w:tcPr>
          <w:p w14:paraId="39254B2B"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66C1948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B6AD13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c>
          <w:tcPr>
            <w:tcW w:w="1200" w:type="dxa"/>
            <w:noWrap/>
            <w:hideMark/>
          </w:tcPr>
          <w:p w14:paraId="3BE8CED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D551B1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79A0BB9"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F2D1C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Juniper Chrystal Halliday</w:t>
            </w:r>
          </w:p>
        </w:tc>
        <w:tc>
          <w:tcPr>
            <w:tcW w:w="2640" w:type="dxa"/>
            <w:noWrap/>
            <w:hideMark/>
          </w:tcPr>
          <w:p w14:paraId="5966E26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5B08C08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9CF6BA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30</w:t>
            </w:r>
          </w:p>
        </w:tc>
        <w:tc>
          <w:tcPr>
            <w:tcW w:w="1200" w:type="dxa"/>
            <w:noWrap/>
            <w:hideMark/>
          </w:tcPr>
          <w:p w14:paraId="25612F9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1C6AC87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304757C"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08767"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Juniper </w:t>
            </w:r>
            <w:proofErr w:type="spellStart"/>
            <w:r w:rsidRPr="00DE7827">
              <w:rPr>
                <w:rFonts w:ascii="Calibri" w:eastAsia="Times New Roman" w:hAnsi="Calibri" w:cs="Calibri"/>
                <w:color w:val="000000"/>
                <w:lang w:eastAsia="en-AU"/>
              </w:rPr>
              <w:t>Elimatta</w:t>
            </w:r>
            <w:proofErr w:type="spellEnd"/>
          </w:p>
        </w:tc>
        <w:tc>
          <w:tcPr>
            <w:tcW w:w="2640" w:type="dxa"/>
            <w:noWrap/>
            <w:hideMark/>
          </w:tcPr>
          <w:p w14:paraId="24177A66"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3BF57D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98F90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9</w:t>
            </w:r>
          </w:p>
        </w:tc>
        <w:tc>
          <w:tcPr>
            <w:tcW w:w="1200" w:type="dxa"/>
            <w:noWrap/>
            <w:hideMark/>
          </w:tcPr>
          <w:p w14:paraId="5D96E81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152DD67"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46597550"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BF150"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Juniper Hillcrest</w:t>
            </w:r>
          </w:p>
        </w:tc>
        <w:tc>
          <w:tcPr>
            <w:tcW w:w="2640" w:type="dxa"/>
            <w:noWrap/>
            <w:hideMark/>
          </w:tcPr>
          <w:p w14:paraId="7405522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0B2D253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DFA803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E1646E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7ABD6B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r>
      <w:tr w:rsidR="00DE7827" w:rsidRPr="00DE7827" w14:paraId="118A4D8B"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64C6F"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Mercy Place Mandurah</w:t>
            </w:r>
          </w:p>
        </w:tc>
        <w:tc>
          <w:tcPr>
            <w:tcW w:w="2640" w:type="dxa"/>
            <w:noWrap/>
            <w:hideMark/>
          </w:tcPr>
          <w:p w14:paraId="33DF3E61"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1668D30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E755BF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755B5BA"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E294D6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86BCA5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D961B"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MercyCare</w:t>
            </w:r>
            <w:proofErr w:type="spellEnd"/>
            <w:r w:rsidRPr="00DE7827">
              <w:rPr>
                <w:rFonts w:ascii="Calibri" w:eastAsia="Times New Roman" w:hAnsi="Calibri" w:cs="Calibri"/>
                <w:color w:val="000000"/>
                <w:lang w:eastAsia="en-AU"/>
              </w:rPr>
              <w:t xml:space="preserve"> Wembley Catherine McAuley</w:t>
            </w:r>
          </w:p>
        </w:tc>
        <w:tc>
          <w:tcPr>
            <w:tcW w:w="2640" w:type="dxa"/>
            <w:noWrap/>
            <w:hideMark/>
          </w:tcPr>
          <w:p w14:paraId="47043DA9"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08BE4A8D"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73EB8A6"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0C3E7F57"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4A7E79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74A0D49"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F5B6D"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Mosman Park Care Centre</w:t>
            </w:r>
          </w:p>
        </w:tc>
        <w:tc>
          <w:tcPr>
            <w:tcW w:w="2640" w:type="dxa"/>
            <w:noWrap/>
            <w:hideMark/>
          </w:tcPr>
          <w:p w14:paraId="1BA3584A"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647ED3BD"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08DF71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22</w:t>
            </w:r>
          </w:p>
        </w:tc>
        <w:tc>
          <w:tcPr>
            <w:tcW w:w="1200" w:type="dxa"/>
            <w:noWrap/>
            <w:hideMark/>
          </w:tcPr>
          <w:p w14:paraId="114D09B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37B968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1C7644CB"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C805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MYVISTA Balcatta</w:t>
            </w:r>
          </w:p>
        </w:tc>
        <w:tc>
          <w:tcPr>
            <w:tcW w:w="2640" w:type="dxa"/>
            <w:noWrap/>
            <w:hideMark/>
          </w:tcPr>
          <w:p w14:paraId="52053744"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2D2610A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858E40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530BDD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69EF4D5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5E046B53"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39D8D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Pemberton MPS</w:t>
            </w:r>
          </w:p>
        </w:tc>
        <w:tc>
          <w:tcPr>
            <w:tcW w:w="2640" w:type="dxa"/>
            <w:noWrap/>
            <w:hideMark/>
          </w:tcPr>
          <w:p w14:paraId="464099AE"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7547F6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FA9714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26CAF1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7E8561C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4B79A94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964829"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Como</w:t>
            </w:r>
          </w:p>
        </w:tc>
        <w:tc>
          <w:tcPr>
            <w:tcW w:w="2640" w:type="dxa"/>
            <w:noWrap/>
            <w:hideMark/>
          </w:tcPr>
          <w:p w14:paraId="225B3426"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1FEC54D2"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87ECCE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16</w:t>
            </w:r>
          </w:p>
        </w:tc>
        <w:tc>
          <w:tcPr>
            <w:tcW w:w="1200" w:type="dxa"/>
            <w:noWrap/>
            <w:hideMark/>
          </w:tcPr>
          <w:p w14:paraId="4387F191"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514B293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62D6AD9D"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60EC41"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North Fremantle</w:t>
            </w:r>
          </w:p>
        </w:tc>
        <w:tc>
          <w:tcPr>
            <w:tcW w:w="2640" w:type="dxa"/>
            <w:noWrap/>
            <w:hideMark/>
          </w:tcPr>
          <w:p w14:paraId="42544810"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65D6E79"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3963D792"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651DE0C"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4DC03C50"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12126B5D"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F5718"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Regis Port Coogee</w:t>
            </w:r>
          </w:p>
        </w:tc>
        <w:tc>
          <w:tcPr>
            <w:tcW w:w="2640" w:type="dxa"/>
            <w:noWrap/>
            <w:hideMark/>
          </w:tcPr>
          <w:p w14:paraId="0D4D259D"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63A8AF1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59528C0E"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4ED3C87B"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2DBEF6E5"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r>
      <w:tr w:rsidR="00DE7827" w:rsidRPr="00DE7827" w14:paraId="3D852541"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AD7CCA"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 xml:space="preserve">Sister Mary </w:t>
            </w:r>
            <w:proofErr w:type="spellStart"/>
            <w:r w:rsidRPr="00DE7827">
              <w:rPr>
                <w:rFonts w:ascii="Calibri" w:eastAsia="Times New Roman" w:hAnsi="Calibri" w:cs="Calibri"/>
                <w:color w:val="000000"/>
                <w:lang w:eastAsia="en-AU"/>
              </w:rPr>
              <w:t>Glowrey</w:t>
            </w:r>
            <w:proofErr w:type="spellEnd"/>
            <w:r w:rsidRPr="00DE7827">
              <w:rPr>
                <w:rFonts w:ascii="Calibri" w:eastAsia="Times New Roman" w:hAnsi="Calibri" w:cs="Calibri"/>
                <w:color w:val="000000"/>
                <w:lang w:eastAsia="en-AU"/>
              </w:rPr>
              <w:t xml:space="preserve"> Residential Care</w:t>
            </w:r>
          </w:p>
        </w:tc>
        <w:tc>
          <w:tcPr>
            <w:tcW w:w="2640" w:type="dxa"/>
            <w:noWrap/>
            <w:hideMark/>
          </w:tcPr>
          <w:p w14:paraId="05993F7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63241876"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ACB401B"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13</w:t>
            </w:r>
          </w:p>
        </w:tc>
        <w:tc>
          <w:tcPr>
            <w:tcW w:w="1200" w:type="dxa"/>
            <w:noWrap/>
            <w:hideMark/>
          </w:tcPr>
          <w:p w14:paraId="62673275"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2C07AD03"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2C74A40E"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30E4C" w14:textId="77777777" w:rsidR="00DE7827" w:rsidRPr="00DE7827" w:rsidRDefault="00DE7827" w:rsidP="00DE7827">
            <w:pPr>
              <w:widowControl/>
              <w:spacing w:before="0" w:after="0"/>
              <w:rPr>
                <w:rFonts w:ascii="Calibri" w:eastAsia="Times New Roman" w:hAnsi="Calibri" w:cs="Calibri"/>
                <w:color w:val="000000"/>
                <w:lang w:eastAsia="en-AU"/>
              </w:rPr>
            </w:pPr>
            <w:r w:rsidRPr="00DE7827">
              <w:rPr>
                <w:rFonts w:ascii="Calibri" w:eastAsia="Times New Roman" w:hAnsi="Calibri" w:cs="Calibri"/>
                <w:color w:val="000000"/>
                <w:lang w:eastAsia="en-AU"/>
              </w:rPr>
              <w:t>St Vincent's Aged Care</w:t>
            </w:r>
          </w:p>
        </w:tc>
        <w:tc>
          <w:tcPr>
            <w:tcW w:w="2640" w:type="dxa"/>
            <w:noWrap/>
            <w:hideMark/>
          </w:tcPr>
          <w:p w14:paraId="027851BB"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5CE4176C"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356375AF"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6</w:t>
            </w:r>
          </w:p>
        </w:tc>
        <w:tc>
          <w:tcPr>
            <w:tcW w:w="1200" w:type="dxa"/>
            <w:noWrap/>
            <w:hideMark/>
          </w:tcPr>
          <w:p w14:paraId="43A69730"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&lt;6</w:t>
            </w:r>
          </w:p>
        </w:tc>
        <w:tc>
          <w:tcPr>
            <w:tcW w:w="1200" w:type="dxa"/>
            <w:noWrap/>
            <w:hideMark/>
          </w:tcPr>
          <w:p w14:paraId="6902D364"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n/p</w:t>
            </w:r>
          </w:p>
        </w:tc>
      </w:tr>
      <w:tr w:rsidR="00DE7827" w:rsidRPr="00DE7827" w14:paraId="176929E6" w14:textId="77777777" w:rsidTr="00DE782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6892D"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SwanCare</w:t>
            </w:r>
            <w:proofErr w:type="spellEnd"/>
            <w:r w:rsidRPr="00DE7827">
              <w:rPr>
                <w:rFonts w:ascii="Calibri" w:eastAsia="Times New Roman" w:hAnsi="Calibri" w:cs="Calibri"/>
                <w:color w:val="000000"/>
                <w:lang w:eastAsia="en-AU"/>
              </w:rPr>
              <w:t xml:space="preserve"> </w:t>
            </w:r>
            <w:proofErr w:type="spellStart"/>
            <w:r w:rsidRPr="00DE7827">
              <w:rPr>
                <w:rFonts w:ascii="Calibri" w:eastAsia="Times New Roman" w:hAnsi="Calibri" w:cs="Calibri"/>
                <w:color w:val="000000"/>
                <w:lang w:eastAsia="en-AU"/>
              </w:rPr>
              <w:t>Kingia</w:t>
            </w:r>
            <w:proofErr w:type="spellEnd"/>
            <w:r w:rsidRPr="00DE7827">
              <w:rPr>
                <w:rFonts w:ascii="Calibri" w:eastAsia="Times New Roman" w:hAnsi="Calibri" w:cs="Calibri"/>
                <w:color w:val="000000"/>
                <w:lang w:eastAsia="en-AU"/>
              </w:rPr>
              <w:t>/Tandara</w:t>
            </w:r>
          </w:p>
        </w:tc>
        <w:tc>
          <w:tcPr>
            <w:tcW w:w="2640" w:type="dxa"/>
            <w:noWrap/>
            <w:hideMark/>
          </w:tcPr>
          <w:p w14:paraId="08893FE5" w14:textId="77777777" w:rsidR="00DE7827" w:rsidRPr="00DE7827" w:rsidRDefault="00DE7827" w:rsidP="00DE782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1464DE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7CBF6C4F"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21</w:t>
            </w:r>
          </w:p>
        </w:tc>
        <w:tc>
          <w:tcPr>
            <w:tcW w:w="1200" w:type="dxa"/>
            <w:noWrap/>
            <w:hideMark/>
          </w:tcPr>
          <w:p w14:paraId="56AB0E41"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7B4EC1AE" w14:textId="77777777" w:rsidR="00DE7827" w:rsidRPr="00DE7827" w:rsidRDefault="00DE7827" w:rsidP="00F11A5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28</w:t>
            </w:r>
          </w:p>
        </w:tc>
      </w:tr>
      <w:tr w:rsidR="00DE7827" w:rsidRPr="00DE7827" w14:paraId="682E234A" w14:textId="77777777" w:rsidTr="00DE782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790F6F" w14:textId="77777777" w:rsidR="00DE7827" w:rsidRPr="00DE7827" w:rsidRDefault="00DE7827" w:rsidP="00DE7827">
            <w:pPr>
              <w:widowControl/>
              <w:spacing w:before="0" w:after="0"/>
              <w:rPr>
                <w:rFonts w:ascii="Calibri" w:eastAsia="Times New Roman" w:hAnsi="Calibri" w:cs="Calibri"/>
                <w:color w:val="000000"/>
                <w:lang w:eastAsia="en-AU"/>
              </w:rPr>
            </w:pPr>
            <w:proofErr w:type="spellStart"/>
            <w:r w:rsidRPr="00DE7827">
              <w:rPr>
                <w:rFonts w:ascii="Calibri" w:eastAsia="Times New Roman" w:hAnsi="Calibri" w:cs="Calibri"/>
                <w:color w:val="000000"/>
                <w:lang w:eastAsia="en-AU"/>
              </w:rPr>
              <w:t>ValleyView</w:t>
            </w:r>
            <w:proofErr w:type="spellEnd"/>
            <w:r w:rsidRPr="00DE7827">
              <w:rPr>
                <w:rFonts w:ascii="Calibri" w:eastAsia="Times New Roman" w:hAnsi="Calibri" w:cs="Calibri"/>
                <w:color w:val="000000"/>
                <w:lang w:eastAsia="en-AU"/>
              </w:rPr>
              <w:t xml:space="preserve"> Residence</w:t>
            </w:r>
          </w:p>
        </w:tc>
        <w:tc>
          <w:tcPr>
            <w:tcW w:w="2640" w:type="dxa"/>
            <w:noWrap/>
            <w:hideMark/>
          </w:tcPr>
          <w:p w14:paraId="1751D59E" w14:textId="77777777" w:rsidR="00DE7827" w:rsidRPr="00DE7827" w:rsidRDefault="00DE7827" w:rsidP="00DE782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Western Australia</w:t>
            </w:r>
          </w:p>
        </w:tc>
        <w:tc>
          <w:tcPr>
            <w:tcW w:w="1200" w:type="dxa"/>
            <w:noWrap/>
            <w:hideMark/>
          </w:tcPr>
          <w:p w14:paraId="397CBC0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0</w:t>
            </w:r>
          </w:p>
        </w:tc>
        <w:tc>
          <w:tcPr>
            <w:tcW w:w="1200" w:type="dxa"/>
            <w:noWrap/>
            <w:hideMark/>
          </w:tcPr>
          <w:p w14:paraId="01464A23"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8</w:t>
            </w:r>
          </w:p>
        </w:tc>
        <w:tc>
          <w:tcPr>
            <w:tcW w:w="1200" w:type="dxa"/>
            <w:noWrap/>
            <w:hideMark/>
          </w:tcPr>
          <w:p w14:paraId="0096E248"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7</w:t>
            </w:r>
          </w:p>
        </w:tc>
        <w:tc>
          <w:tcPr>
            <w:tcW w:w="1200" w:type="dxa"/>
            <w:noWrap/>
            <w:hideMark/>
          </w:tcPr>
          <w:p w14:paraId="37739529" w14:textId="77777777" w:rsidR="00DE7827" w:rsidRPr="00DE7827" w:rsidRDefault="00DE7827" w:rsidP="00F11A5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E7827">
              <w:rPr>
                <w:rFonts w:ascii="Calibri" w:eastAsia="Times New Roman" w:hAnsi="Calibri" w:cs="Calibri"/>
                <w:color w:val="000000"/>
                <w:lang w:eastAsia="en-AU"/>
              </w:rPr>
              <w:t>15</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7BE22" w14:textId="77777777" w:rsidR="00A754F3" w:rsidRDefault="00A754F3" w:rsidP="006E6275">
      <w:r>
        <w:separator/>
      </w:r>
    </w:p>
  </w:endnote>
  <w:endnote w:type="continuationSeparator" w:id="0">
    <w:p w14:paraId="1F3A9FDA" w14:textId="77777777" w:rsidR="00A754F3" w:rsidRDefault="00A754F3" w:rsidP="006E6275">
      <w:r>
        <w:continuationSeparator/>
      </w:r>
    </w:p>
  </w:endnote>
  <w:endnote w:type="continuationNotice" w:id="1">
    <w:p w14:paraId="2455D147" w14:textId="77777777" w:rsidR="00A754F3" w:rsidRDefault="00A754F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34835" w14:textId="77777777" w:rsidR="00A754F3" w:rsidRDefault="00A754F3" w:rsidP="006E6275">
      <w:r>
        <w:separator/>
      </w:r>
    </w:p>
  </w:footnote>
  <w:footnote w:type="continuationSeparator" w:id="0">
    <w:p w14:paraId="00B949A7" w14:textId="77777777" w:rsidR="00A754F3" w:rsidRDefault="00A754F3" w:rsidP="006E6275">
      <w:r>
        <w:continuationSeparator/>
      </w:r>
    </w:p>
  </w:footnote>
  <w:footnote w:type="continuationNotice" w:id="1">
    <w:p w14:paraId="632172DD" w14:textId="77777777" w:rsidR="00A754F3" w:rsidRDefault="00A754F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0BC"/>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1D6"/>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945"/>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4A9"/>
    <w:rsid w:val="007D3570"/>
    <w:rsid w:val="007D35E7"/>
    <w:rsid w:val="007D37E1"/>
    <w:rsid w:val="007D3857"/>
    <w:rsid w:val="007D40AE"/>
    <w:rsid w:val="007D4142"/>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6EC"/>
    <w:rsid w:val="0085599C"/>
    <w:rsid w:val="00856132"/>
    <w:rsid w:val="008565C0"/>
    <w:rsid w:val="00856B71"/>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41D"/>
    <w:rsid w:val="00866D21"/>
    <w:rsid w:val="00866FE7"/>
    <w:rsid w:val="0086770B"/>
    <w:rsid w:val="0086773E"/>
    <w:rsid w:val="00867DD5"/>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4F3"/>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4E19"/>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738"/>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3371</Words>
  <Characters>15878</Characters>
  <Application>Microsoft Office Word</Application>
  <DocSecurity>4</DocSecurity>
  <Lines>1587</Lines>
  <Paragraphs>1604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December 2024</vt:lpstr>
    </vt:vector>
  </TitlesOfParts>
  <Manager/>
  <Company/>
  <LinksUpToDate>false</LinksUpToDate>
  <CharactersWithSpaces>17645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13 December 2024</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2024-12-13T05:04:00Z</dcterms:created>
  <dcterms:modified xsi:type="dcterms:W3CDTF">2024-12-13T05:04:00Z</dcterms:modified>
  <cp:category/>
</cp:coreProperties>
</file>