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7493" w14:textId="77777777" w:rsidR="00820E11" w:rsidRDefault="00820E11" w:rsidP="00820E11">
      <w:pPr>
        <w:widowControl w:val="0"/>
        <w:spacing w:line="360" w:lineRule="auto"/>
        <w:ind w:firstLine="709"/>
        <w:contextualSpacing/>
        <w:mirrorIndents/>
        <w:jc w:val="both"/>
        <w:rPr>
          <w:bCs/>
          <w:sz w:val="28"/>
          <w:szCs w:val="28"/>
        </w:rPr>
      </w:pPr>
      <w:r w:rsidRPr="00E627FA">
        <w:rPr>
          <w:bCs/>
          <w:sz w:val="28"/>
          <w:szCs w:val="28"/>
        </w:rPr>
        <w:t>В таблице 1 представлены все переменные</w:t>
      </w:r>
      <w:r>
        <w:rPr>
          <w:bCs/>
          <w:sz w:val="28"/>
          <w:szCs w:val="28"/>
        </w:rPr>
        <w:t>,</w:t>
      </w:r>
      <w:r w:rsidRPr="00E627FA">
        <w:rPr>
          <w:bCs/>
          <w:sz w:val="28"/>
          <w:szCs w:val="28"/>
        </w:rPr>
        <w:t xml:space="preserve"> инициализированные в программе.</w:t>
      </w:r>
    </w:p>
    <w:p w14:paraId="2A9A040B" w14:textId="77777777" w:rsidR="00820E11" w:rsidRPr="0010625E" w:rsidRDefault="00820E11" w:rsidP="00820E11">
      <w:pPr>
        <w:widowControl w:val="0"/>
        <w:spacing w:line="360" w:lineRule="auto"/>
        <w:contextualSpacing/>
        <w:mirrorIndents/>
        <w:jc w:val="both"/>
        <w:rPr>
          <w:bCs/>
          <w:sz w:val="28"/>
          <w:szCs w:val="28"/>
        </w:rPr>
      </w:pPr>
      <w:r w:rsidRPr="0010625E">
        <w:rPr>
          <w:sz w:val="28"/>
          <w:szCs w:val="29"/>
        </w:rPr>
        <w:t>Таблица 1</w:t>
      </w:r>
      <w:r w:rsidRPr="0010625E">
        <w:rPr>
          <w:sz w:val="28"/>
          <w:szCs w:val="29"/>
          <w:lang w:val="en-US"/>
        </w:rPr>
        <w:t xml:space="preserve"> -</w:t>
      </w:r>
      <w:r w:rsidRPr="0010625E">
        <w:rPr>
          <w:sz w:val="28"/>
          <w:szCs w:val="29"/>
        </w:rPr>
        <w:t xml:space="preserve"> Переменные в программе</w:t>
      </w:r>
    </w:p>
    <w:tbl>
      <w:tblPr>
        <w:tblStyle w:val="a3"/>
        <w:tblW w:w="9577" w:type="dxa"/>
        <w:tblInd w:w="-431" w:type="dxa"/>
        <w:tblLook w:val="04A0" w:firstRow="1" w:lastRow="0" w:firstColumn="1" w:lastColumn="0" w:noHBand="0" w:noVBand="1"/>
      </w:tblPr>
      <w:tblGrid>
        <w:gridCol w:w="2541"/>
        <w:gridCol w:w="1713"/>
        <w:gridCol w:w="5323"/>
      </w:tblGrid>
      <w:tr w:rsidR="00820E11" w:rsidRPr="005F028D" w14:paraId="0CE3F249" w14:textId="77777777" w:rsidTr="00AF29CC">
        <w:trPr>
          <w:trHeight w:val="20"/>
        </w:trPr>
        <w:tc>
          <w:tcPr>
            <w:tcW w:w="2541" w:type="dxa"/>
          </w:tcPr>
          <w:p w14:paraId="7199EF43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 w:rsidRPr="00CD3F1B">
              <w:rPr>
                <w:sz w:val="28"/>
                <w:szCs w:val="40"/>
              </w:rPr>
              <w:t>Переменная</w:t>
            </w:r>
          </w:p>
        </w:tc>
        <w:tc>
          <w:tcPr>
            <w:tcW w:w="1713" w:type="dxa"/>
          </w:tcPr>
          <w:p w14:paraId="397CD24E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 w:rsidRPr="00CD3F1B">
              <w:rPr>
                <w:sz w:val="28"/>
                <w:szCs w:val="40"/>
              </w:rPr>
              <w:t xml:space="preserve">Тип </w:t>
            </w:r>
          </w:p>
        </w:tc>
        <w:tc>
          <w:tcPr>
            <w:tcW w:w="5323" w:type="dxa"/>
          </w:tcPr>
          <w:p w14:paraId="049CC2A5" w14:textId="77777777" w:rsidR="00820E11" w:rsidRPr="004853A6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CD3F1B">
              <w:rPr>
                <w:sz w:val="28"/>
                <w:szCs w:val="40"/>
              </w:rPr>
              <w:t>Назначение</w:t>
            </w:r>
          </w:p>
        </w:tc>
      </w:tr>
      <w:tr w:rsidR="00820E11" w:rsidRPr="005F028D" w14:paraId="447A46A2" w14:textId="77777777" w:rsidTr="00AF29CC">
        <w:trPr>
          <w:trHeight w:val="20"/>
        </w:trPr>
        <w:tc>
          <w:tcPr>
            <w:tcW w:w="2541" w:type="dxa"/>
          </w:tcPr>
          <w:p w14:paraId="1FD292CB" w14:textId="77777777" w:rsidR="00820E11" w:rsidRPr="00D87309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40"/>
                <w:lang w:val="en-US"/>
              </w:rPr>
              <w:t>reflectorValues</w:t>
            </w:r>
            <w:proofErr w:type="spellEnd"/>
            <w:r w:rsidRPr="00B512E7">
              <w:rPr>
                <w:sz w:val="28"/>
                <w:szCs w:val="40"/>
                <w:lang w:val="en-US"/>
              </w:rPr>
              <w:t>[</w:t>
            </w:r>
            <w:proofErr w:type="gramEnd"/>
            <w:r w:rsidRPr="00B512E7">
              <w:rPr>
                <w:sz w:val="28"/>
                <w:szCs w:val="40"/>
                <w:lang w:val="en-US"/>
              </w:rPr>
              <w:t>26]</w:t>
            </w:r>
          </w:p>
        </w:tc>
        <w:tc>
          <w:tcPr>
            <w:tcW w:w="1713" w:type="dxa"/>
          </w:tcPr>
          <w:p w14:paraId="6C563908" w14:textId="77777777" w:rsidR="00820E11" w:rsidRPr="00AC214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0E0A90">
              <w:rPr>
                <w:sz w:val="28"/>
                <w:szCs w:val="40"/>
                <w:lang w:val="en-US"/>
              </w:rPr>
              <w:t>uint8_t</w:t>
            </w:r>
            <w:r>
              <w:rPr>
                <w:sz w:val="28"/>
                <w:szCs w:val="40"/>
                <w:lang w:val="en-US"/>
              </w:rPr>
              <w:t xml:space="preserve"> array</w:t>
            </w:r>
          </w:p>
        </w:tc>
        <w:tc>
          <w:tcPr>
            <w:tcW w:w="5323" w:type="dxa"/>
          </w:tcPr>
          <w:p w14:paraId="42D6C617" w14:textId="77777777" w:rsidR="00820E11" w:rsidRPr="00B332F4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Содержит коды замены букв рефлектором. Буква с номером элемента массива</w:t>
            </w:r>
            <w:r w:rsidRPr="00AC2141">
              <w:rPr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 xml:space="preserve">меняется </w:t>
            </w:r>
            <w:proofErr w:type="gramStart"/>
            <w:r>
              <w:rPr>
                <w:sz w:val="28"/>
                <w:szCs w:val="40"/>
              </w:rPr>
              <w:t>буквой с номером</w:t>
            </w:r>
            <w:proofErr w:type="gramEnd"/>
            <w:r>
              <w:rPr>
                <w:sz w:val="28"/>
                <w:szCs w:val="40"/>
              </w:rPr>
              <w:t xml:space="preserve"> стоящим в ячейке массива и наоборот.</w:t>
            </w:r>
          </w:p>
        </w:tc>
      </w:tr>
      <w:tr w:rsidR="00820E11" w:rsidRPr="005F028D" w14:paraId="771682BD" w14:textId="77777777" w:rsidTr="00AF29CC">
        <w:trPr>
          <w:trHeight w:val="20"/>
        </w:trPr>
        <w:tc>
          <w:tcPr>
            <w:tcW w:w="2541" w:type="dxa"/>
          </w:tcPr>
          <w:p w14:paraId="21F48C5F" w14:textId="77777777" w:rsidR="00820E1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rotor1</w:t>
            </w:r>
            <w:proofErr w:type="gramStart"/>
            <w:r>
              <w:rPr>
                <w:sz w:val="28"/>
                <w:szCs w:val="40"/>
                <w:lang w:val="en-US"/>
              </w:rPr>
              <w:t>Values[</w:t>
            </w:r>
            <w:proofErr w:type="gramEnd"/>
            <w:r>
              <w:rPr>
                <w:sz w:val="28"/>
                <w:szCs w:val="40"/>
                <w:lang w:val="en-US"/>
              </w:rPr>
              <w:t>2][26],</w:t>
            </w:r>
          </w:p>
          <w:p w14:paraId="3DB9D1FB" w14:textId="77777777" w:rsidR="00820E1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rotor2</w:t>
            </w:r>
            <w:proofErr w:type="gramStart"/>
            <w:r>
              <w:rPr>
                <w:sz w:val="28"/>
                <w:szCs w:val="40"/>
                <w:lang w:val="en-US"/>
              </w:rPr>
              <w:t>Values[</w:t>
            </w:r>
            <w:proofErr w:type="gramEnd"/>
            <w:r>
              <w:rPr>
                <w:sz w:val="28"/>
                <w:szCs w:val="40"/>
                <w:lang w:val="en-US"/>
              </w:rPr>
              <w:t>2][26],</w:t>
            </w:r>
          </w:p>
          <w:p w14:paraId="1CB9703D" w14:textId="77777777" w:rsidR="00820E11" w:rsidRPr="00AC214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rotor3</w:t>
            </w:r>
            <w:proofErr w:type="gramStart"/>
            <w:r>
              <w:rPr>
                <w:sz w:val="28"/>
                <w:szCs w:val="40"/>
                <w:lang w:val="en-US"/>
              </w:rPr>
              <w:t>Values[</w:t>
            </w:r>
            <w:proofErr w:type="gramEnd"/>
            <w:r>
              <w:rPr>
                <w:sz w:val="28"/>
                <w:szCs w:val="40"/>
                <w:lang w:val="en-US"/>
              </w:rPr>
              <w:t>2][26]</w:t>
            </w:r>
          </w:p>
        </w:tc>
        <w:tc>
          <w:tcPr>
            <w:tcW w:w="1713" w:type="dxa"/>
          </w:tcPr>
          <w:p w14:paraId="111396C6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0E0A90">
              <w:rPr>
                <w:sz w:val="28"/>
                <w:szCs w:val="40"/>
                <w:lang w:val="en-US"/>
              </w:rPr>
              <w:t>uint8_t</w:t>
            </w:r>
            <w:r>
              <w:rPr>
                <w:sz w:val="28"/>
                <w:szCs w:val="40"/>
                <w:lang w:val="en-US"/>
              </w:rPr>
              <w:t xml:space="preserve"> array</w:t>
            </w:r>
          </w:p>
        </w:tc>
        <w:tc>
          <w:tcPr>
            <w:tcW w:w="5323" w:type="dxa"/>
          </w:tcPr>
          <w:p w14:paraId="378BEFC4" w14:textId="77777777" w:rsidR="00820E1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Содержит коды замены букв роторами. </w:t>
            </w:r>
          </w:p>
          <w:p w14:paraId="0E79F0C6" w14:textId="77777777" w:rsidR="00820E11" w:rsidRPr="00AC214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Буква с номером элемента массива</w:t>
            </w:r>
            <w:r w:rsidRPr="00AC2141">
              <w:rPr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 xml:space="preserve">меняется </w:t>
            </w:r>
            <w:proofErr w:type="gramStart"/>
            <w:r>
              <w:rPr>
                <w:sz w:val="28"/>
                <w:szCs w:val="40"/>
              </w:rPr>
              <w:t>буквой с номером</w:t>
            </w:r>
            <w:proofErr w:type="gramEnd"/>
            <w:r>
              <w:rPr>
                <w:sz w:val="28"/>
                <w:szCs w:val="40"/>
              </w:rPr>
              <w:t xml:space="preserve"> стоящим в ячейке массива и наоборот. Первая строка массива для прохода в одном направлении, вторая строка – для прохода в другом.</w:t>
            </w:r>
          </w:p>
        </w:tc>
      </w:tr>
      <w:tr w:rsidR="00820E11" w:rsidRPr="005F028D" w14:paraId="5C8A7722" w14:textId="77777777" w:rsidTr="00AF29CC">
        <w:trPr>
          <w:trHeight w:val="20"/>
        </w:trPr>
        <w:tc>
          <w:tcPr>
            <w:tcW w:w="2541" w:type="dxa"/>
          </w:tcPr>
          <w:p w14:paraId="35A2904F" w14:textId="77777777" w:rsidR="00820E11" w:rsidRPr="00AC214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40"/>
                <w:lang w:val="en-US"/>
              </w:rPr>
              <w:t>rotorPos</w:t>
            </w:r>
            <w:proofErr w:type="spellEnd"/>
            <w:r>
              <w:rPr>
                <w:sz w:val="28"/>
                <w:szCs w:val="40"/>
                <w:lang w:val="en-US"/>
              </w:rPr>
              <w:t>[</w:t>
            </w:r>
            <w:proofErr w:type="gramEnd"/>
            <w:r>
              <w:rPr>
                <w:sz w:val="28"/>
                <w:szCs w:val="40"/>
                <w:lang w:val="en-US"/>
              </w:rPr>
              <w:t>3]</w:t>
            </w:r>
          </w:p>
        </w:tc>
        <w:tc>
          <w:tcPr>
            <w:tcW w:w="1713" w:type="dxa"/>
          </w:tcPr>
          <w:p w14:paraId="38870615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int array</w:t>
            </w:r>
          </w:p>
        </w:tc>
        <w:tc>
          <w:tcPr>
            <w:tcW w:w="5323" w:type="dxa"/>
          </w:tcPr>
          <w:p w14:paraId="2F01363C" w14:textId="77777777" w:rsidR="00820E11" w:rsidRPr="00C918E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Содержит текущие положения роторов. Использовал </w:t>
            </w:r>
            <w:r>
              <w:rPr>
                <w:sz w:val="28"/>
                <w:szCs w:val="40"/>
                <w:lang w:val="en-US"/>
              </w:rPr>
              <w:t>int</w:t>
            </w:r>
            <w:r w:rsidRPr="00AC2141">
              <w:rPr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 xml:space="preserve">вместо </w:t>
            </w:r>
            <w:proofErr w:type="spellStart"/>
            <w:r>
              <w:rPr>
                <w:sz w:val="28"/>
                <w:szCs w:val="40"/>
                <w:lang w:val="en-US"/>
              </w:rPr>
              <w:t>uint</w:t>
            </w:r>
            <w:proofErr w:type="spellEnd"/>
            <w:r w:rsidRPr="00AC2141">
              <w:rPr>
                <w:sz w:val="28"/>
                <w:szCs w:val="40"/>
              </w:rPr>
              <w:t>8_</w:t>
            </w:r>
            <w:r>
              <w:rPr>
                <w:sz w:val="28"/>
                <w:szCs w:val="40"/>
                <w:lang w:val="en-US"/>
              </w:rPr>
              <w:t>t</w:t>
            </w:r>
            <w:r w:rsidRPr="00AC2141">
              <w:rPr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 xml:space="preserve">т.к. у </w:t>
            </w:r>
            <w:proofErr w:type="spellStart"/>
            <w:r>
              <w:rPr>
                <w:sz w:val="28"/>
                <w:szCs w:val="40"/>
                <w:lang w:val="en-US"/>
              </w:rPr>
              <w:t>uint</w:t>
            </w:r>
            <w:proofErr w:type="spellEnd"/>
            <w:r w:rsidRPr="00AC2141">
              <w:rPr>
                <w:sz w:val="28"/>
                <w:szCs w:val="40"/>
              </w:rPr>
              <w:t>8_</w:t>
            </w:r>
            <w:r>
              <w:rPr>
                <w:sz w:val="28"/>
                <w:szCs w:val="40"/>
                <w:lang w:val="en-US"/>
              </w:rPr>
              <w:t>t</w:t>
            </w:r>
            <w:r w:rsidRPr="00AC2141">
              <w:rPr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были проблемы с вводом, которые я не хотел решать.</w:t>
            </w:r>
          </w:p>
        </w:tc>
      </w:tr>
      <w:tr w:rsidR="00820E11" w:rsidRPr="005F028D" w14:paraId="3523C127" w14:textId="77777777" w:rsidTr="00AF29CC">
        <w:trPr>
          <w:trHeight w:val="20"/>
        </w:trPr>
        <w:tc>
          <w:tcPr>
            <w:tcW w:w="2541" w:type="dxa"/>
          </w:tcPr>
          <w:p w14:paraId="47093D4D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B02466">
              <w:rPr>
                <w:sz w:val="28"/>
                <w:szCs w:val="40"/>
                <w:lang w:val="en-US"/>
              </w:rPr>
              <w:t>input</w:t>
            </w:r>
          </w:p>
        </w:tc>
        <w:tc>
          <w:tcPr>
            <w:tcW w:w="1713" w:type="dxa"/>
          </w:tcPr>
          <w:p w14:paraId="488186AB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B02466">
              <w:rPr>
                <w:sz w:val="28"/>
                <w:szCs w:val="40"/>
                <w:lang w:val="en-US"/>
              </w:rPr>
              <w:t>uint8_t</w:t>
            </w:r>
          </w:p>
        </w:tc>
        <w:tc>
          <w:tcPr>
            <w:tcW w:w="5323" w:type="dxa"/>
          </w:tcPr>
          <w:p w14:paraId="2C1823D7" w14:textId="77777777" w:rsidR="00820E11" w:rsidRPr="00B02466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Используется в функциях. Означает переданный функции номер буквы. </w:t>
            </w:r>
          </w:p>
        </w:tc>
      </w:tr>
      <w:tr w:rsidR="00820E11" w:rsidRPr="005F028D" w14:paraId="7E4D3BE4" w14:textId="77777777" w:rsidTr="00AF29CC">
        <w:trPr>
          <w:trHeight w:val="20"/>
        </w:trPr>
        <w:tc>
          <w:tcPr>
            <w:tcW w:w="2541" w:type="dxa"/>
          </w:tcPr>
          <w:p w14:paraId="37B5CB09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E60FE0">
              <w:rPr>
                <w:sz w:val="28"/>
                <w:szCs w:val="40"/>
                <w:lang w:val="en-US"/>
              </w:rPr>
              <w:t>direction</w:t>
            </w:r>
          </w:p>
        </w:tc>
        <w:tc>
          <w:tcPr>
            <w:tcW w:w="1713" w:type="dxa"/>
          </w:tcPr>
          <w:p w14:paraId="543AF840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B02466">
              <w:rPr>
                <w:sz w:val="28"/>
                <w:szCs w:val="40"/>
                <w:lang w:val="en-US"/>
              </w:rPr>
              <w:t>uint8_t</w:t>
            </w:r>
          </w:p>
        </w:tc>
        <w:tc>
          <w:tcPr>
            <w:tcW w:w="5323" w:type="dxa"/>
          </w:tcPr>
          <w:p w14:paraId="7552A33C" w14:textId="77777777" w:rsidR="00820E11" w:rsidRPr="00E60FE0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</w:rPr>
              <w:t>Используется в функциях.</w:t>
            </w:r>
            <w:r w:rsidRPr="00E60FE0">
              <w:rPr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Означает направление. 0 – Вперед, 1 – обратно.</w:t>
            </w:r>
          </w:p>
        </w:tc>
      </w:tr>
      <w:tr w:rsidR="00820E11" w:rsidRPr="005F028D" w14:paraId="4112939C" w14:textId="77777777" w:rsidTr="00AF29CC">
        <w:trPr>
          <w:trHeight w:val="20"/>
        </w:trPr>
        <w:tc>
          <w:tcPr>
            <w:tcW w:w="2541" w:type="dxa"/>
          </w:tcPr>
          <w:p w14:paraId="73FF86D9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proofErr w:type="spellStart"/>
            <w:r>
              <w:rPr>
                <w:sz w:val="28"/>
                <w:szCs w:val="40"/>
              </w:rPr>
              <w:t>result</w:t>
            </w:r>
            <w:proofErr w:type="spellEnd"/>
          </w:p>
        </w:tc>
        <w:tc>
          <w:tcPr>
            <w:tcW w:w="1713" w:type="dxa"/>
          </w:tcPr>
          <w:p w14:paraId="2CE517C3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 w:rsidRPr="009D4186">
              <w:rPr>
                <w:sz w:val="28"/>
                <w:szCs w:val="40"/>
                <w:lang w:val="en-US"/>
              </w:rPr>
              <w:t>uint8_t</w:t>
            </w:r>
          </w:p>
        </w:tc>
        <w:tc>
          <w:tcPr>
            <w:tcW w:w="5323" w:type="dxa"/>
          </w:tcPr>
          <w:p w14:paraId="6BCD6117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Используется в функциях для хранения промежуточного результата.</w:t>
            </w:r>
          </w:p>
        </w:tc>
      </w:tr>
      <w:tr w:rsidR="00820E11" w:rsidRPr="005F028D" w14:paraId="44D70AAE" w14:textId="77777777" w:rsidTr="00AF29CC">
        <w:trPr>
          <w:trHeight w:val="20"/>
        </w:trPr>
        <w:tc>
          <w:tcPr>
            <w:tcW w:w="2541" w:type="dxa"/>
          </w:tcPr>
          <w:p w14:paraId="00B5A303" w14:textId="77777777" w:rsidR="00820E11" w:rsidRPr="009D4186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  <w:lang w:val="en-US"/>
              </w:rPr>
              <w:t>symbol</w:t>
            </w:r>
          </w:p>
        </w:tc>
        <w:tc>
          <w:tcPr>
            <w:tcW w:w="1713" w:type="dxa"/>
          </w:tcPr>
          <w:p w14:paraId="533B6DAD" w14:textId="77777777" w:rsidR="00820E11" w:rsidRPr="009D4186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char</w:t>
            </w:r>
          </w:p>
        </w:tc>
        <w:tc>
          <w:tcPr>
            <w:tcW w:w="5323" w:type="dxa"/>
          </w:tcPr>
          <w:p w14:paraId="29EB598C" w14:textId="77777777" w:rsidR="00820E11" w:rsidRPr="009D4186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Содержит введенный символ, </w:t>
            </w:r>
            <w:proofErr w:type="gramStart"/>
            <w:r>
              <w:rPr>
                <w:sz w:val="28"/>
                <w:szCs w:val="40"/>
              </w:rPr>
              <w:t>по сути</w:t>
            </w:r>
            <w:proofErr w:type="gramEnd"/>
            <w:r>
              <w:rPr>
                <w:sz w:val="28"/>
                <w:szCs w:val="40"/>
              </w:rPr>
              <w:t xml:space="preserve"> нужна только для использования функции </w:t>
            </w:r>
            <w:r w:rsidRPr="009D4186">
              <w:rPr>
                <w:sz w:val="28"/>
                <w:szCs w:val="40"/>
              </w:rPr>
              <w:t>“</w:t>
            </w:r>
            <w:proofErr w:type="spellStart"/>
            <w:r>
              <w:rPr>
                <w:sz w:val="28"/>
                <w:szCs w:val="40"/>
                <w:lang w:val="en-US"/>
              </w:rPr>
              <w:t>toupper</w:t>
            </w:r>
            <w:proofErr w:type="spellEnd"/>
            <w:r w:rsidRPr="009D4186">
              <w:rPr>
                <w:sz w:val="28"/>
                <w:szCs w:val="40"/>
              </w:rPr>
              <w:t>”.</w:t>
            </w:r>
          </w:p>
        </w:tc>
      </w:tr>
      <w:tr w:rsidR="00820E11" w:rsidRPr="005F028D" w14:paraId="05881414" w14:textId="77777777" w:rsidTr="00AF29CC">
        <w:trPr>
          <w:trHeight w:val="20"/>
        </w:trPr>
        <w:tc>
          <w:tcPr>
            <w:tcW w:w="2541" w:type="dxa"/>
          </w:tcPr>
          <w:p w14:paraId="08C17F3E" w14:textId="77777777" w:rsidR="00820E11" w:rsidRPr="00CD3F1B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  <w:lang w:val="en-US"/>
              </w:rPr>
            </w:pPr>
            <w:proofErr w:type="spellStart"/>
            <w:r>
              <w:rPr>
                <w:sz w:val="28"/>
                <w:szCs w:val="40"/>
                <w:lang w:val="en-US"/>
              </w:rPr>
              <w:t>asciiVal</w:t>
            </w:r>
            <w:proofErr w:type="spellEnd"/>
          </w:p>
        </w:tc>
        <w:tc>
          <w:tcPr>
            <w:tcW w:w="1713" w:type="dxa"/>
          </w:tcPr>
          <w:p w14:paraId="023B32B0" w14:textId="77777777" w:rsidR="00820E11" w:rsidRPr="00E779A1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  <w:lang w:val="en-US"/>
              </w:rPr>
              <w:t>uint8_t</w:t>
            </w:r>
          </w:p>
        </w:tc>
        <w:tc>
          <w:tcPr>
            <w:tcW w:w="5323" w:type="dxa"/>
          </w:tcPr>
          <w:p w14:paraId="34143027" w14:textId="77777777" w:rsidR="00820E11" w:rsidRPr="009C79D6" w:rsidRDefault="00820E11" w:rsidP="00AF29CC">
            <w:pPr>
              <w:widowControl w:val="0"/>
              <w:spacing w:line="360" w:lineRule="auto"/>
              <w:contextualSpacing/>
              <w:mirrorIndents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Используется для хранения </w:t>
            </w:r>
            <w:r>
              <w:rPr>
                <w:sz w:val="28"/>
                <w:szCs w:val="40"/>
                <w:lang w:val="en-US"/>
              </w:rPr>
              <w:t>ASCII</w:t>
            </w:r>
            <w:r w:rsidRPr="0096287A">
              <w:rPr>
                <w:sz w:val="28"/>
                <w:szCs w:val="40"/>
              </w:rPr>
              <w:t>-</w:t>
            </w:r>
            <w:r>
              <w:rPr>
                <w:sz w:val="28"/>
                <w:szCs w:val="40"/>
              </w:rPr>
              <w:t>кода</w:t>
            </w:r>
            <w:r w:rsidRPr="009C79D6">
              <w:rPr>
                <w:sz w:val="28"/>
                <w:szCs w:val="40"/>
              </w:rPr>
              <w:t>.</w:t>
            </w:r>
          </w:p>
        </w:tc>
      </w:tr>
    </w:tbl>
    <w:p w14:paraId="0D31DCF8" w14:textId="77777777" w:rsidR="00D56338" w:rsidRDefault="00820E11">
      <w:bookmarkStart w:id="0" w:name="_GoBack"/>
      <w:bookmarkEnd w:id="0"/>
    </w:p>
    <w:sectPr w:rsidR="00D5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B0"/>
    <w:rsid w:val="001F3474"/>
    <w:rsid w:val="007878B4"/>
    <w:rsid w:val="00820E11"/>
    <w:rsid w:val="00F6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F6250-EA4F-4C78-8D6F-4BD0DBCA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2022-06-19T08:41:00Z</dcterms:created>
  <dcterms:modified xsi:type="dcterms:W3CDTF">2022-06-19T08:41:00Z</dcterms:modified>
</cp:coreProperties>
</file>