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3E39" w:rsidRDefault="009D604D">
      <w:pPr>
        <w:pStyle w:val="Title"/>
      </w:pPr>
      <w:r>
        <w:t>Medicaid Insurance Rates for Diagnosed Diseases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913E39">
        <w:tc>
          <w:tcPr>
            <w:tcW w:w="2880" w:type="dxa"/>
          </w:tcPr>
          <w:p w:rsidR="00913E39" w:rsidRDefault="009D604D">
            <w:r>
              <w:t>Disease Name</w:t>
            </w:r>
          </w:p>
        </w:tc>
        <w:tc>
          <w:tcPr>
            <w:tcW w:w="2880" w:type="dxa"/>
          </w:tcPr>
          <w:p w:rsidR="00913E39" w:rsidRDefault="009D604D">
            <w:r>
              <w:t>ICD Code</w:t>
            </w:r>
          </w:p>
        </w:tc>
        <w:tc>
          <w:tcPr>
            <w:tcW w:w="2880" w:type="dxa"/>
          </w:tcPr>
          <w:p w:rsidR="00913E39" w:rsidRDefault="00693D60">
            <w:r>
              <w:t>Insurance</w:t>
            </w:r>
            <w:bookmarkStart w:id="0" w:name="_GoBack"/>
            <w:bookmarkEnd w:id="0"/>
            <w:r>
              <w:t xml:space="preserve"> Rate</w:t>
            </w:r>
          </w:p>
        </w:tc>
      </w:tr>
      <w:tr w:rsidR="00913E39">
        <w:tc>
          <w:tcPr>
            <w:tcW w:w="2880" w:type="dxa"/>
          </w:tcPr>
          <w:p w:rsidR="00913E39" w:rsidRDefault="009D604D">
            <w:r>
              <w:t>CONJUNCTIVITIS</w:t>
            </w:r>
          </w:p>
        </w:tc>
        <w:tc>
          <w:tcPr>
            <w:tcW w:w="2880" w:type="dxa"/>
          </w:tcPr>
          <w:p w:rsidR="00913E39" w:rsidRDefault="009D604D">
            <w:r>
              <w:t>H10.9</w:t>
            </w:r>
          </w:p>
        </w:tc>
        <w:tc>
          <w:tcPr>
            <w:tcW w:w="2880" w:type="dxa"/>
          </w:tcPr>
          <w:p w:rsidR="00913E39" w:rsidRDefault="009D604D">
            <w:r>
              <w:t>130</w:t>
            </w:r>
          </w:p>
        </w:tc>
      </w:tr>
      <w:tr w:rsidR="00913E39">
        <w:tc>
          <w:tcPr>
            <w:tcW w:w="2880" w:type="dxa"/>
          </w:tcPr>
          <w:p w:rsidR="00913E39" w:rsidRDefault="009D604D">
            <w:r>
              <w:t>C.L.A.RE</w:t>
            </w:r>
          </w:p>
        </w:tc>
        <w:tc>
          <w:tcPr>
            <w:tcW w:w="2880" w:type="dxa"/>
          </w:tcPr>
          <w:p w:rsidR="00913E39" w:rsidRDefault="009D604D">
            <w:r>
              <w:t>H53.143</w:t>
            </w:r>
          </w:p>
        </w:tc>
        <w:tc>
          <w:tcPr>
            <w:tcW w:w="2880" w:type="dxa"/>
          </w:tcPr>
          <w:p w:rsidR="00913E39" w:rsidRDefault="009D604D">
            <w:r>
              <w:t>160</w:t>
            </w:r>
          </w:p>
        </w:tc>
      </w:tr>
      <w:tr w:rsidR="00913E39">
        <w:tc>
          <w:tcPr>
            <w:tcW w:w="2880" w:type="dxa"/>
          </w:tcPr>
          <w:p w:rsidR="00913E39" w:rsidRDefault="009D604D">
            <w:r>
              <w:t>DRY EYE</w:t>
            </w:r>
          </w:p>
        </w:tc>
        <w:tc>
          <w:tcPr>
            <w:tcW w:w="2880" w:type="dxa"/>
          </w:tcPr>
          <w:p w:rsidR="00913E39" w:rsidRDefault="009D604D">
            <w:r>
              <w:t>H04.123</w:t>
            </w:r>
          </w:p>
        </w:tc>
        <w:tc>
          <w:tcPr>
            <w:tcW w:w="2880" w:type="dxa"/>
          </w:tcPr>
          <w:p w:rsidR="00913E39" w:rsidRDefault="009D604D">
            <w:r>
              <w:t>180</w:t>
            </w:r>
          </w:p>
        </w:tc>
      </w:tr>
      <w:tr w:rsidR="00913E39">
        <w:tc>
          <w:tcPr>
            <w:tcW w:w="2880" w:type="dxa"/>
          </w:tcPr>
          <w:p w:rsidR="00913E39" w:rsidRDefault="009D604D">
            <w:r>
              <w:t>CHALAZION</w:t>
            </w:r>
          </w:p>
        </w:tc>
        <w:tc>
          <w:tcPr>
            <w:tcW w:w="2880" w:type="dxa"/>
          </w:tcPr>
          <w:p w:rsidR="00913E39" w:rsidRDefault="009D604D">
            <w:r>
              <w:t>H00.14</w:t>
            </w:r>
          </w:p>
        </w:tc>
        <w:tc>
          <w:tcPr>
            <w:tcW w:w="2880" w:type="dxa"/>
          </w:tcPr>
          <w:p w:rsidR="00913E39" w:rsidRDefault="009D604D">
            <w:r>
              <w:t>200</w:t>
            </w:r>
          </w:p>
        </w:tc>
      </w:tr>
      <w:tr w:rsidR="00913E39">
        <w:tc>
          <w:tcPr>
            <w:tcW w:w="2880" w:type="dxa"/>
          </w:tcPr>
          <w:p w:rsidR="00913E39" w:rsidRDefault="009D604D">
            <w:r>
              <w:t>BLEPHARITIS</w:t>
            </w:r>
          </w:p>
        </w:tc>
        <w:tc>
          <w:tcPr>
            <w:tcW w:w="2880" w:type="dxa"/>
          </w:tcPr>
          <w:p w:rsidR="00913E39" w:rsidRDefault="009D604D">
            <w:r>
              <w:t>H01.009</w:t>
            </w:r>
          </w:p>
        </w:tc>
        <w:tc>
          <w:tcPr>
            <w:tcW w:w="2880" w:type="dxa"/>
          </w:tcPr>
          <w:p w:rsidR="00913E39" w:rsidRDefault="009D604D">
            <w:r>
              <w:t>140</w:t>
            </w:r>
          </w:p>
        </w:tc>
      </w:tr>
    </w:tbl>
    <w:p w:rsidR="009D604D" w:rsidRDefault="009D604D"/>
    <w:sectPr w:rsidR="009D604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93D60"/>
    <w:rsid w:val="00913E39"/>
    <w:rsid w:val="009D604D"/>
    <w:rsid w:val="00AA1D8D"/>
    <w:rsid w:val="00B47730"/>
    <w:rsid w:val="00B94E9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C1DA35"/>
  <w14:defaultImageDpi w14:val="300"/>
  <w15:docId w15:val="{A9E6ABE0-F5BB-41DE-9465-A7590C15B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2673867-D23B-46C8-9BEE-8331B17F62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</Words>
  <Characters>174</Characters>
  <Application>Microsoft Office Word</Application>
  <DocSecurity>0</DocSecurity>
  <Lines>21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HP</cp:lastModifiedBy>
  <cp:revision>3</cp:revision>
  <dcterms:created xsi:type="dcterms:W3CDTF">2013-12-23T23:15:00Z</dcterms:created>
  <dcterms:modified xsi:type="dcterms:W3CDTF">2025-04-27T20:31:00Z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c64aefcf3549b7f6104007c9ab63d35a88453929179e044bce1c343b07ae6e88</vt:lpwstr>
  </property>
</Properties>
</file>