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F2B9E" w14:textId="71D3F68B" w:rsidR="004B5DEB" w:rsidRPr="00EF5ACE" w:rsidRDefault="004B5DEB" w:rsidP="004B5DEB">
      <w:pPr>
        <w:tabs>
          <w:tab w:val="left" w:pos="2505"/>
        </w:tabs>
        <w:jc w:val="center"/>
        <w:rPr>
          <w:rFonts w:asciiTheme="minorEastAsia" w:hAnsiTheme="minorEastAsia"/>
          <w:b/>
          <w:bCs/>
          <w:sz w:val="40"/>
          <w:szCs w:val="40"/>
        </w:rPr>
      </w:pPr>
      <w:r w:rsidRPr="00EF5ACE">
        <w:rPr>
          <w:rFonts w:asciiTheme="minorEastAsia" w:hAnsiTheme="minorEastAsia"/>
          <w:b/>
          <w:bCs/>
          <w:sz w:val="40"/>
          <w:szCs w:val="40"/>
        </w:rPr>
        <w:t>COMP9336 Mobile Data Networking</w:t>
      </w:r>
    </w:p>
    <w:p w14:paraId="23255B18" w14:textId="6990605D" w:rsidR="001C0C45" w:rsidRPr="00EF5ACE" w:rsidRDefault="001C0C45" w:rsidP="001C0C45">
      <w:pPr>
        <w:ind w:left="220" w:hangingChars="100" w:hanging="220"/>
        <w:jc w:val="center"/>
        <w:rPr>
          <w:rFonts w:asciiTheme="minorEastAsia" w:hAnsiTheme="minorEastAsia" w:hint="eastAsia"/>
          <w:b/>
          <w:bCs/>
        </w:rPr>
      </w:pPr>
      <w:r w:rsidRPr="00EF5ACE">
        <w:rPr>
          <w:rFonts w:asciiTheme="minorEastAsia" w:hAnsiTheme="minorEastAsia"/>
          <w:b/>
          <w:bCs/>
        </w:rPr>
        <w:t>W</w:t>
      </w:r>
      <w:r w:rsidRPr="00EF5ACE">
        <w:rPr>
          <w:rFonts w:asciiTheme="minorEastAsia" w:hAnsiTheme="minorEastAsia" w:hint="eastAsia"/>
          <w:b/>
          <w:bCs/>
        </w:rPr>
        <w:t>ritten by Jiayang Jiang</w:t>
      </w:r>
    </w:p>
    <w:p w14:paraId="2A71401B" w14:textId="77777777" w:rsidR="004E2110" w:rsidRPr="00EF5ACE" w:rsidRDefault="004E2110" w:rsidP="0004158B">
      <w:pPr>
        <w:ind w:left="220" w:hangingChars="100" w:hanging="220"/>
        <w:rPr>
          <w:rFonts w:asciiTheme="minorEastAsia" w:hAnsiTheme="minorEastAsia"/>
          <w:b/>
          <w:bCs/>
        </w:rPr>
      </w:pPr>
    </w:p>
    <w:p w14:paraId="3981238E" w14:textId="1E89E05E" w:rsidR="00827B6A" w:rsidRPr="00EF5ACE" w:rsidRDefault="00E35106" w:rsidP="0004158B">
      <w:pPr>
        <w:ind w:left="220" w:hangingChars="100" w:hanging="220"/>
        <w:rPr>
          <w:rFonts w:asciiTheme="minorEastAsia" w:hAnsiTheme="minorEastAsia"/>
          <w:b/>
          <w:bCs/>
        </w:rPr>
      </w:pPr>
      <w:r w:rsidRPr="00EF5ACE">
        <w:rPr>
          <w:rFonts w:asciiTheme="minorEastAsia" w:hAnsiTheme="minorEastAsia"/>
          <w:b/>
          <w:bCs/>
        </w:rPr>
        <w:t>a.</w:t>
      </w:r>
      <w:r w:rsidRPr="00EF5ACE">
        <w:rPr>
          <w:rFonts w:asciiTheme="minorEastAsia" w:hAnsiTheme="minorEastAsia" w:hint="eastAsia"/>
          <w:b/>
          <w:bCs/>
        </w:rPr>
        <w:t xml:space="preserve"> </w:t>
      </w:r>
      <w:r w:rsidRPr="00EF5ACE">
        <w:rPr>
          <w:rFonts w:asciiTheme="minorEastAsia" w:hAnsiTheme="minorEastAsia"/>
          <w:b/>
          <w:bCs/>
        </w:rPr>
        <w:t>Task 1: Wireshark screen</w:t>
      </w:r>
      <w:r w:rsidRPr="00EF5ACE">
        <w:rPr>
          <w:rFonts w:asciiTheme="minorEastAsia" w:hAnsiTheme="minorEastAsia" w:hint="eastAsia"/>
          <w:b/>
          <w:bCs/>
        </w:rPr>
        <w:t xml:space="preserve"> </w:t>
      </w:r>
      <w:r w:rsidRPr="00EF5ACE">
        <w:rPr>
          <w:rFonts w:asciiTheme="minorEastAsia" w:hAnsiTheme="minorEastAsia"/>
          <w:b/>
          <w:bCs/>
        </w:rPr>
        <w:t>shot showing the filter expression, display of all beacon frames from SSID=COMP4336 (“COMP4336” should be visible) including columns for S, N, and SNR</w:t>
      </w:r>
      <w:r w:rsidR="0004158B" w:rsidRPr="00EF5ACE">
        <w:rPr>
          <w:rFonts w:asciiTheme="minorEastAsia" w:hAnsiTheme="minorEastAsia" w:hint="eastAsia"/>
          <w:b/>
          <w:bCs/>
        </w:rPr>
        <w:t>.</w:t>
      </w:r>
    </w:p>
    <w:p w14:paraId="3C0BB3A8" w14:textId="77777777" w:rsidR="00880B76" w:rsidRPr="00EF5ACE" w:rsidRDefault="00880B76" w:rsidP="0004158B">
      <w:pPr>
        <w:ind w:left="220" w:hangingChars="100" w:hanging="220"/>
        <w:rPr>
          <w:rFonts w:asciiTheme="minorEastAsia" w:hAnsiTheme="minorEastAsia"/>
        </w:rPr>
      </w:pPr>
    </w:p>
    <w:p w14:paraId="1F6F10C9" w14:textId="55E9D6E2" w:rsidR="00EE2635" w:rsidRPr="00EF5ACE" w:rsidRDefault="00FC5F4D">
      <w:pPr>
        <w:rPr>
          <w:rFonts w:asciiTheme="minorEastAsia" w:hAnsiTheme="minorEastAsia" w:hint="eastAsia"/>
        </w:rPr>
      </w:pPr>
      <w:r w:rsidRPr="00EF5ACE">
        <w:rPr>
          <w:rFonts w:asciiTheme="minorEastAsia" w:hAnsiTheme="minorEastAsia"/>
        </w:rPr>
        <w:drawing>
          <wp:inline distT="0" distB="0" distL="0" distR="0" wp14:anchorId="66F01286" wp14:editId="0CD2351F">
            <wp:extent cx="6254750" cy="3893820"/>
            <wp:effectExtent l="0" t="0" r="0" b="0"/>
            <wp:docPr id="937551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51054" name="Picture 1" descr="A screenshot of a computer&#10;&#10;Description automatically generated"/>
                    <pic:cNvPicPr/>
                  </pic:nvPicPr>
                  <pic:blipFill>
                    <a:blip r:embed="rId4"/>
                    <a:stretch>
                      <a:fillRect/>
                    </a:stretch>
                  </pic:blipFill>
                  <pic:spPr>
                    <a:xfrm>
                      <a:off x="0" y="0"/>
                      <a:ext cx="6254750" cy="3893820"/>
                    </a:xfrm>
                    <a:prstGeom prst="rect">
                      <a:avLst/>
                    </a:prstGeom>
                  </pic:spPr>
                </pic:pic>
              </a:graphicData>
            </a:graphic>
          </wp:inline>
        </w:drawing>
      </w:r>
    </w:p>
    <w:p w14:paraId="73330A6E" w14:textId="77777777" w:rsidR="00880B76" w:rsidRPr="00EF5ACE" w:rsidRDefault="00880B76" w:rsidP="001C29D2">
      <w:pPr>
        <w:rPr>
          <w:rFonts w:asciiTheme="minorEastAsia" w:hAnsiTheme="minorEastAsia"/>
        </w:rPr>
      </w:pPr>
    </w:p>
    <w:p w14:paraId="6407708B" w14:textId="27F81464" w:rsidR="001C29D2" w:rsidRPr="00EF5ACE" w:rsidRDefault="001C29D2" w:rsidP="001C29D2">
      <w:pPr>
        <w:rPr>
          <w:rFonts w:asciiTheme="minorEastAsia" w:hAnsiTheme="minorEastAsia"/>
        </w:rPr>
      </w:pPr>
      <w:r w:rsidRPr="00EF5ACE">
        <w:rPr>
          <w:rFonts w:asciiTheme="minorEastAsia" w:hAnsiTheme="minorEastAsia" w:hint="eastAsia"/>
        </w:rPr>
        <w:t>Imported</w:t>
      </w:r>
      <w:r w:rsidRPr="00EF5ACE">
        <w:rPr>
          <w:rFonts w:asciiTheme="minorEastAsia" w:hAnsiTheme="minorEastAsia"/>
        </w:rPr>
        <w:t xml:space="preserve"> the </w:t>
      </w:r>
      <w:r w:rsidRPr="00EF5ACE">
        <w:rPr>
          <w:rFonts w:asciiTheme="minorEastAsia" w:hAnsiTheme="minorEastAsia" w:hint="eastAsia"/>
        </w:rPr>
        <w:t>trace</w:t>
      </w:r>
      <w:r w:rsidRPr="00EF5ACE">
        <w:rPr>
          <w:rFonts w:asciiTheme="minorEastAsia" w:hAnsiTheme="minorEastAsia"/>
        </w:rPr>
        <w:t xml:space="preserve"> file </w:t>
      </w:r>
      <w:r w:rsidRPr="00EF5ACE">
        <w:rPr>
          <w:rFonts w:asciiTheme="minorEastAsia" w:hAnsiTheme="minorEastAsia" w:hint="eastAsia"/>
        </w:rPr>
        <w:t xml:space="preserve">into </w:t>
      </w:r>
      <w:r w:rsidRPr="00EF5ACE">
        <w:rPr>
          <w:rFonts w:asciiTheme="minorEastAsia" w:hAnsiTheme="minorEastAsia"/>
        </w:rPr>
        <w:t xml:space="preserve">Wireshark and </w:t>
      </w:r>
      <w:r w:rsidRPr="00EF5ACE">
        <w:rPr>
          <w:rFonts w:asciiTheme="minorEastAsia" w:hAnsiTheme="minorEastAsia" w:hint="eastAsia"/>
        </w:rPr>
        <w:t>used</w:t>
      </w:r>
      <w:r w:rsidRPr="00EF5ACE">
        <w:rPr>
          <w:rFonts w:asciiTheme="minorEastAsia" w:hAnsiTheme="minorEastAsia"/>
        </w:rPr>
        <w:t xml:space="preserve"> a filter </w:t>
      </w:r>
      <w:r w:rsidRPr="00EF5ACE">
        <w:rPr>
          <w:rFonts w:asciiTheme="minorEastAsia" w:hAnsiTheme="minorEastAsia"/>
        </w:rPr>
        <w:t>“</w:t>
      </w:r>
      <w:proofErr w:type="gramStart"/>
      <w:r w:rsidRPr="00EF5ACE">
        <w:rPr>
          <w:rFonts w:asciiTheme="minorEastAsia" w:hAnsiTheme="minorEastAsia"/>
          <w:b/>
          <w:bCs/>
        </w:rPr>
        <w:t>wlan.ssid</w:t>
      </w:r>
      <w:proofErr w:type="gramEnd"/>
      <w:r w:rsidRPr="00EF5ACE">
        <w:rPr>
          <w:rFonts w:asciiTheme="minorEastAsia" w:hAnsiTheme="minorEastAsia"/>
          <w:b/>
          <w:bCs/>
        </w:rPr>
        <w:t>=="COMP4336"&amp;&amp; wlan.fc.type_subtype == 0x08</w:t>
      </w:r>
      <w:r w:rsidRPr="00EF5ACE">
        <w:rPr>
          <w:rFonts w:asciiTheme="minorEastAsia" w:hAnsiTheme="minorEastAsia"/>
        </w:rPr>
        <w:t xml:space="preserve">” </w:t>
      </w:r>
      <w:r w:rsidRPr="00EF5ACE">
        <w:rPr>
          <w:rFonts w:asciiTheme="minorEastAsia" w:hAnsiTheme="minorEastAsia"/>
        </w:rPr>
        <w:t>to remove all other packets except the beacons from SSID=COMP4336.</w:t>
      </w:r>
      <w:r w:rsidRPr="00EF5ACE">
        <w:rPr>
          <w:rFonts w:asciiTheme="minorEastAsia" w:hAnsiTheme="minorEastAsia" w:hint="eastAsia"/>
        </w:rPr>
        <w:t xml:space="preserve"> </w:t>
      </w:r>
      <w:r w:rsidRPr="00EF5ACE">
        <w:rPr>
          <w:rFonts w:asciiTheme="minorEastAsia" w:hAnsiTheme="minorEastAsia"/>
        </w:rPr>
        <w:t>Add signal strength, noise level, and SNR columns</w:t>
      </w:r>
      <w:r w:rsidRPr="00EF5ACE">
        <w:rPr>
          <w:rFonts w:asciiTheme="minorEastAsia" w:hAnsiTheme="minorEastAsia" w:hint="eastAsia"/>
        </w:rPr>
        <w:t xml:space="preserve"> to the display and the above screenshot shows part of </w:t>
      </w:r>
      <w:r w:rsidRPr="00EF5ACE">
        <w:rPr>
          <w:rFonts w:asciiTheme="minorEastAsia" w:hAnsiTheme="minorEastAsia"/>
        </w:rPr>
        <w:t>the SSID beacon frames</w:t>
      </w:r>
      <w:r w:rsidRPr="00EF5ACE">
        <w:rPr>
          <w:rFonts w:asciiTheme="minorEastAsia" w:hAnsiTheme="minorEastAsia" w:hint="eastAsia"/>
        </w:rPr>
        <w:t xml:space="preserve"> information.</w:t>
      </w:r>
    </w:p>
    <w:p w14:paraId="49B6D64E" w14:textId="77777777" w:rsidR="00880B76" w:rsidRPr="00EF5ACE" w:rsidRDefault="00880B76" w:rsidP="001C29D2">
      <w:pPr>
        <w:rPr>
          <w:rFonts w:asciiTheme="minorEastAsia" w:hAnsiTheme="minorEastAsia" w:hint="eastAsia"/>
        </w:rPr>
      </w:pPr>
    </w:p>
    <w:p w14:paraId="6A97FA98" w14:textId="77777777" w:rsidR="00880B76" w:rsidRPr="00EF5ACE" w:rsidRDefault="00880B76">
      <w:pPr>
        <w:rPr>
          <w:rFonts w:asciiTheme="minorEastAsia" w:hAnsiTheme="minorEastAsia"/>
          <w:b/>
          <w:bCs/>
        </w:rPr>
      </w:pPr>
    </w:p>
    <w:p w14:paraId="2F834D51" w14:textId="77777777" w:rsidR="00880B76" w:rsidRPr="00EF5ACE" w:rsidRDefault="00880B76">
      <w:pPr>
        <w:rPr>
          <w:rFonts w:asciiTheme="minorEastAsia" w:hAnsiTheme="minorEastAsia"/>
          <w:b/>
          <w:bCs/>
        </w:rPr>
      </w:pPr>
    </w:p>
    <w:p w14:paraId="2DAB21D2" w14:textId="573625A4" w:rsidR="00EE2635" w:rsidRPr="00EF5ACE" w:rsidRDefault="0023276F">
      <w:pPr>
        <w:rPr>
          <w:rFonts w:asciiTheme="minorEastAsia" w:hAnsiTheme="minorEastAsia" w:hint="eastAsia"/>
        </w:rPr>
      </w:pPr>
      <w:r w:rsidRPr="00EF5ACE">
        <w:rPr>
          <w:rFonts w:asciiTheme="minorEastAsia" w:hAnsiTheme="minorEastAsia" w:hint="eastAsia"/>
          <w:b/>
          <w:bCs/>
        </w:rPr>
        <w:lastRenderedPageBreak/>
        <w:t>b&amp;c</w:t>
      </w:r>
      <w:r w:rsidR="00E97E5C" w:rsidRPr="00EF5ACE">
        <w:rPr>
          <w:rFonts w:asciiTheme="minorEastAsia" w:hAnsiTheme="minorEastAsia"/>
          <w:b/>
          <w:bCs/>
        </w:rPr>
        <w:t>.</w:t>
      </w:r>
      <w:r w:rsidR="00E97E5C" w:rsidRPr="00EF5ACE">
        <w:rPr>
          <w:rFonts w:asciiTheme="minorEastAsia" w:hAnsiTheme="minorEastAsia" w:hint="eastAsia"/>
          <w:b/>
          <w:bCs/>
        </w:rPr>
        <w:t xml:space="preserve"> </w:t>
      </w:r>
      <w:r w:rsidR="00E97E5C" w:rsidRPr="00EF5ACE">
        <w:rPr>
          <w:rFonts w:asciiTheme="minorEastAsia" w:hAnsiTheme="minorEastAsia"/>
          <w:b/>
          <w:bCs/>
        </w:rPr>
        <w:t>Task 1: 3 graphs (S, N, and SNR)</w:t>
      </w:r>
      <w:r w:rsidRPr="00EF5ACE">
        <w:rPr>
          <w:rFonts w:asciiTheme="minorEastAsia" w:hAnsiTheme="minorEastAsia" w:hint="eastAsia"/>
          <w:b/>
          <w:bCs/>
        </w:rPr>
        <w:t xml:space="preserve"> and c</w:t>
      </w:r>
      <w:r w:rsidRPr="00EF5ACE">
        <w:rPr>
          <w:rFonts w:asciiTheme="minorEastAsia" w:hAnsiTheme="minorEastAsia"/>
          <w:b/>
          <w:bCs/>
        </w:rPr>
        <w:t>ommentary on the graphs following the guidelines given under Task 1</w:t>
      </w:r>
    </w:p>
    <w:p w14:paraId="6BC2D44D" w14:textId="03B283CA" w:rsidR="007954CC" w:rsidRPr="00EF5ACE" w:rsidRDefault="007954CC">
      <w:pPr>
        <w:rPr>
          <w:rFonts w:asciiTheme="minorEastAsia" w:hAnsiTheme="minorEastAsia" w:hint="eastAsia"/>
        </w:rPr>
      </w:pPr>
      <w:r w:rsidRPr="00EF5ACE">
        <w:rPr>
          <w:rFonts w:asciiTheme="minorEastAsia" w:hAnsiTheme="minorEastAsia"/>
        </w:rPr>
        <w:drawing>
          <wp:inline distT="0" distB="0" distL="0" distR="0" wp14:anchorId="72768AC3" wp14:editId="65407B08">
            <wp:extent cx="5454650" cy="2698750"/>
            <wp:effectExtent l="0" t="0" r="0" b="6350"/>
            <wp:docPr id="183822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23621" name=""/>
                    <pic:cNvPicPr/>
                  </pic:nvPicPr>
                  <pic:blipFill>
                    <a:blip r:embed="rId5"/>
                    <a:stretch>
                      <a:fillRect/>
                    </a:stretch>
                  </pic:blipFill>
                  <pic:spPr>
                    <a:xfrm>
                      <a:off x="0" y="0"/>
                      <a:ext cx="5454650" cy="2698750"/>
                    </a:xfrm>
                    <a:prstGeom prst="rect">
                      <a:avLst/>
                    </a:prstGeom>
                  </pic:spPr>
                </pic:pic>
              </a:graphicData>
            </a:graphic>
          </wp:inline>
        </w:drawing>
      </w:r>
    </w:p>
    <w:p w14:paraId="3CA79752" w14:textId="59F7C422" w:rsidR="007954CC" w:rsidRPr="00EF5ACE" w:rsidRDefault="008A696F" w:rsidP="00F75A22">
      <w:pPr>
        <w:rPr>
          <w:rFonts w:asciiTheme="minorEastAsia" w:hAnsiTheme="minorEastAsia" w:hint="eastAsia"/>
        </w:rPr>
      </w:pPr>
      <w:r w:rsidRPr="00EF5ACE">
        <w:rPr>
          <w:rFonts w:asciiTheme="minorEastAsia" w:hAnsiTheme="minorEastAsia"/>
          <w:b/>
          <w:bCs/>
        </w:rPr>
        <w:t>C</w:t>
      </w:r>
      <w:r w:rsidRPr="00EF5ACE">
        <w:rPr>
          <w:rFonts w:asciiTheme="minorEastAsia" w:hAnsiTheme="minorEastAsia"/>
          <w:b/>
          <w:bCs/>
        </w:rPr>
        <w:t>ommentary</w:t>
      </w:r>
      <w:r w:rsidRPr="00EF5ACE">
        <w:rPr>
          <w:rFonts w:asciiTheme="minorEastAsia" w:hAnsiTheme="minorEastAsia" w:hint="eastAsia"/>
          <w:b/>
          <w:bCs/>
        </w:rPr>
        <w:t>:</w:t>
      </w:r>
    </w:p>
    <w:p w14:paraId="0B838A5E" w14:textId="07EB224B" w:rsidR="00807FDE" w:rsidRPr="00EF5ACE" w:rsidRDefault="007954CC" w:rsidP="008A696F">
      <w:pPr>
        <w:ind w:firstLineChars="100" w:firstLine="220"/>
        <w:rPr>
          <w:rFonts w:asciiTheme="minorEastAsia" w:hAnsiTheme="minorEastAsia" w:hint="eastAsia"/>
        </w:rPr>
      </w:pPr>
      <w:r w:rsidRPr="00EF5ACE">
        <w:rPr>
          <w:rFonts w:asciiTheme="minorEastAsia" w:hAnsiTheme="minorEastAsia"/>
        </w:rPr>
        <w:t xml:space="preserve">From the Signal Strength Diagram shown above, we can see that the signal strength starts from around </w:t>
      </w:r>
      <w:r w:rsidRPr="00EF5ACE">
        <w:rPr>
          <w:rFonts w:asciiTheme="minorEastAsia" w:hAnsiTheme="minorEastAsia"/>
          <w:b/>
          <w:bCs/>
        </w:rPr>
        <w:t>-25 dBm</w:t>
      </w:r>
      <w:r w:rsidRPr="00EF5ACE">
        <w:rPr>
          <w:rFonts w:asciiTheme="minorEastAsia" w:hAnsiTheme="minorEastAsia"/>
        </w:rPr>
        <w:t xml:space="preserve">, then gradually decreases. Around the 50-second mark, the signal strength begins to rise again, and by the end of the observation period, it returns to approximately </w:t>
      </w:r>
      <w:r w:rsidRPr="00EF5ACE">
        <w:rPr>
          <w:rFonts w:asciiTheme="minorEastAsia" w:hAnsiTheme="minorEastAsia"/>
          <w:b/>
          <w:bCs/>
        </w:rPr>
        <w:t>-25 dBm</w:t>
      </w:r>
      <w:r w:rsidRPr="00EF5ACE">
        <w:rPr>
          <w:rFonts w:asciiTheme="minorEastAsia" w:hAnsiTheme="minorEastAsia" w:hint="eastAsia"/>
          <w:b/>
          <w:bCs/>
        </w:rPr>
        <w:t>.</w:t>
      </w:r>
      <w:r w:rsidRPr="00EF5ACE">
        <w:rPr>
          <w:rFonts w:asciiTheme="minorEastAsia" w:hAnsiTheme="minorEastAsia" w:hint="eastAsia"/>
        </w:rPr>
        <w:t xml:space="preserve"> </w:t>
      </w:r>
      <w:r w:rsidR="008A696F" w:rsidRPr="00EF5ACE">
        <w:rPr>
          <w:rFonts w:asciiTheme="minorEastAsia" w:hAnsiTheme="minorEastAsia" w:hint="eastAsia"/>
        </w:rPr>
        <w:t>This is because that b</w:t>
      </w:r>
      <w:r w:rsidR="008A696F" w:rsidRPr="00EF5ACE">
        <w:rPr>
          <w:rFonts w:asciiTheme="minorEastAsia" w:hAnsiTheme="minorEastAsia"/>
        </w:rPr>
        <w:t>efore the 50-second mark, the phone was moving away from the computer, causing the signal strength to drop due to the increased distance. After 50 seconds, as the phone moved closer again, the signal strength recovered. This is typical in wireless communication</w:t>
      </w:r>
      <w:r w:rsidR="008A696F" w:rsidRPr="00EF5ACE">
        <w:rPr>
          <w:rFonts w:asciiTheme="minorEastAsia" w:hAnsiTheme="minorEastAsia" w:hint="eastAsia"/>
        </w:rPr>
        <w:t xml:space="preserve"> </w:t>
      </w:r>
      <w:r w:rsidR="008A696F" w:rsidRPr="00EF5ACE">
        <w:rPr>
          <w:rFonts w:asciiTheme="minorEastAsia" w:hAnsiTheme="minorEastAsia"/>
        </w:rPr>
        <w:t>where signal strength changes with distance between devices</w:t>
      </w:r>
      <w:r w:rsidR="008A696F" w:rsidRPr="00EF5ACE">
        <w:rPr>
          <w:rFonts w:asciiTheme="minorEastAsia" w:hAnsiTheme="minorEastAsia" w:hint="eastAsia"/>
        </w:rPr>
        <w:t xml:space="preserve"> and it</w:t>
      </w:r>
      <w:r w:rsidR="008A696F" w:rsidRPr="00EF5ACE">
        <w:rPr>
          <w:rFonts w:asciiTheme="minorEastAsia" w:hAnsiTheme="minorEastAsia"/>
        </w:rPr>
        <w:t xml:space="preserve"> could</w:t>
      </w:r>
      <w:r w:rsidR="008A696F" w:rsidRPr="00EF5ACE">
        <w:rPr>
          <w:rFonts w:asciiTheme="minorEastAsia" w:hAnsiTheme="minorEastAsia" w:hint="eastAsia"/>
        </w:rPr>
        <w:t xml:space="preserve"> also</w:t>
      </w:r>
      <w:r w:rsidR="008A696F" w:rsidRPr="00EF5ACE">
        <w:rPr>
          <w:rFonts w:asciiTheme="minorEastAsia" w:hAnsiTheme="minorEastAsia"/>
        </w:rPr>
        <w:t xml:space="preserve"> be affected by obstacle such as Wall, glass and doors</w:t>
      </w:r>
      <w:r w:rsidR="008A696F" w:rsidRPr="00EF5ACE">
        <w:rPr>
          <w:rFonts w:asciiTheme="minorEastAsia" w:hAnsiTheme="minorEastAsia" w:hint="eastAsia"/>
        </w:rPr>
        <w:t>.</w:t>
      </w:r>
    </w:p>
    <w:p w14:paraId="2870448A" w14:textId="77777777" w:rsidR="00807FDE" w:rsidRPr="00EF5ACE" w:rsidRDefault="00807FDE">
      <w:pPr>
        <w:rPr>
          <w:rFonts w:asciiTheme="minorEastAsia" w:hAnsiTheme="minorEastAsia"/>
        </w:rPr>
      </w:pPr>
    </w:p>
    <w:p w14:paraId="4CEC2656" w14:textId="7FB112EC" w:rsidR="00807FDE" w:rsidRPr="00EF5ACE" w:rsidRDefault="00560187">
      <w:pPr>
        <w:rPr>
          <w:rFonts w:asciiTheme="minorEastAsia" w:hAnsiTheme="minorEastAsia"/>
        </w:rPr>
      </w:pPr>
      <w:r w:rsidRPr="00EF5ACE">
        <w:rPr>
          <w:rFonts w:asciiTheme="minorEastAsia" w:hAnsiTheme="minorEastAsia"/>
          <w:noProof/>
        </w:rPr>
        <w:drawing>
          <wp:inline distT="0" distB="0" distL="0" distR="0" wp14:anchorId="472FE2FE" wp14:editId="24559668">
            <wp:extent cx="5274310" cy="2753360"/>
            <wp:effectExtent l="0" t="0" r="2540" b="8890"/>
            <wp:docPr id="101435983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59831" name="Picture 1" descr="A graph with blue lines&#10;&#10;Description automatically generated"/>
                    <pic:cNvPicPr/>
                  </pic:nvPicPr>
                  <pic:blipFill>
                    <a:blip r:embed="rId6"/>
                    <a:stretch>
                      <a:fillRect/>
                    </a:stretch>
                  </pic:blipFill>
                  <pic:spPr>
                    <a:xfrm>
                      <a:off x="0" y="0"/>
                      <a:ext cx="5274310" cy="2753360"/>
                    </a:xfrm>
                    <a:prstGeom prst="rect">
                      <a:avLst/>
                    </a:prstGeom>
                  </pic:spPr>
                </pic:pic>
              </a:graphicData>
            </a:graphic>
          </wp:inline>
        </w:drawing>
      </w:r>
    </w:p>
    <w:p w14:paraId="6E6FAB8F" w14:textId="77777777" w:rsidR="00C60D91" w:rsidRPr="00EF5ACE" w:rsidRDefault="008A696F" w:rsidP="00C60D91">
      <w:pPr>
        <w:rPr>
          <w:rFonts w:asciiTheme="minorEastAsia" w:hAnsiTheme="minorEastAsia"/>
        </w:rPr>
      </w:pPr>
      <w:r w:rsidRPr="00EF5ACE">
        <w:rPr>
          <w:rFonts w:asciiTheme="minorEastAsia" w:hAnsiTheme="minorEastAsia"/>
          <w:b/>
          <w:bCs/>
        </w:rPr>
        <w:lastRenderedPageBreak/>
        <w:t>Commentary</w:t>
      </w:r>
      <w:r w:rsidRPr="00EF5ACE">
        <w:rPr>
          <w:rFonts w:asciiTheme="minorEastAsia" w:hAnsiTheme="minorEastAsia" w:hint="eastAsia"/>
          <w:b/>
          <w:bCs/>
        </w:rPr>
        <w:t>:</w:t>
      </w:r>
    </w:p>
    <w:p w14:paraId="1CEAD2B2" w14:textId="5045215C" w:rsidR="005201A3" w:rsidRPr="00EF5ACE" w:rsidRDefault="00C21844" w:rsidP="00C60D91">
      <w:pPr>
        <w:ind w:firstLineChars="100" w:firstLine="220"/>
        <w:rPr>
          <w:rFonts w:asciiTheme="minorEastAsia" w:hAnsiTheme="minorEastAsia" w:hint="eastAsia"/>
        </w:rPr>
      </w:pPr>
      <w:r w:rsidRPr="00EF5ACE">
        <w:rPr>
          <w:rFonts w:asciiTheme="minorEastAsia" w:hAnsiTheme="minorEastAsia"/>
        </w:rPr>
        <w:t>The noise level is influenced by the environment and can be affected by other devices operating on the same frequency bands, such as 2.4 GHz or 5 GHz, depending on which Wi-Fi frequency is in use. While these external signals can introduce interference, in this case,</w:t>
      </w:r>
      <w:r w:rsidR="00C60D91" w:rsidRPr="00EF5ACE">
        <w:rPr>
          <w:rFonts w:asciiTheme="minorEastAsia" w:hAnsiTheme="minorEastAsia"/>
        </w:rPr>
        <w:t xml:space="preserve"> </w:t>
      </w:r>
      <w:r w:rsidR="00C60D91" w:rsidRPr="00EF5ACE">
        <w:rPr>
          <w:rFonts w:asciiTheme="minorEastAsia" w:hAnsiTheme="minorEastAsia" w:hint="eastAsia"/>
        </w:rPr>
        <w:t>t</w:t>
      </w:r>
      <w:r w:rsidR="00C60D91" w:rsidRPr="00EF5ACE">
        <w:rPr>
          <w:rFonts w:asciiTheme="minorEastAsia" w:hAnsiTheme="minorEastAsia"/>
        </w:rPr>
        <w:t>he noise level shows some fluctuations</w:t>
      </w:r>
      <w:r w:rsidR="00C60D91" w:rsidRPr="00EF5ACE">
        <w:rPr>
          <w:rFonts w:asciiTheme="minorEastAsia" w:hAnsiTheme="minorEastAsia" w:hint="eastAsia"/>
        </w:rPr>
        <w:t>,</w:t>
      </w:r>
      <w:r w:rsidR="00C60D91" w:rsidRPr="00EF5ACE">
        <w:rPr>
          <w:rFonts w:asciiTheme="minorEastAsia" w:hAnsiTheme="minorEastAsia"/>
        </w:rPr>
        <w:t xml:space="preserve"> </w:t>
      </w:r>
      <w:r w:rsidR="00C60D91" w:rsidRPr="00EF5ACE">
        <w:rPr>
          <w:rFonts w:asciiTheme="minorEastAsia" w:hAnsiTheme="minorEastAsia"/>
        </w:rPr>
        <w:t>which could be due to external factors</w:t>
      </w:r>
      <w:r w:rsidR="00C60D91" w:rsidRPr="00EF5ACE">
        <w:rPr>
          <w:rFonts w:asciiTheme="minorEastAsia" w:hAnsiTheme="minorEastAsia" w:hint="eastAsia"/>
        </w:rPr>
        <w:t xml:space="preserve">. (devices like </w:t>
      </w:r>
      <w:r w:rsidR="00C60D91" w:rsidRPr="00EF5ACE">
        <w:rPr>
          <w:rFonts w:asciiTheme="minorEastAsia" w:hAnsiTheme="minorEastAsia"/>
        </w:rPr>
        <w:t>microwaves</w:t>
      </w:r>
      <w:r w:rsidR="00C60D91" w:rsidRPr="00EF5ACE">
        <w:rPr>
          <w:rFonts w:asciiTheme="minorEastAsia" w:hAnsiTheme="minorEastAsia" w:hint="eastAsia"/>
        </w:rPr>
        <w:t>, fridge)</w:t>
      </w:r>
    </w:p>
    <w:p w14:paraId="4C98E2EA" w14:textId="77777777" w:rsidR="00907784" w:rsidRPr="00EF5ACE" w:rsidRDefault="00907784">
      <w:pPr>
        <w:rPr>
          <w:rFonts w:asciiTheme="minorEastAsia" w:hAnsiTheme="minorEastAsia"/>
        </w:rPr>
      </w:pPr>
    </w:p>
    <w:p w14:paraId="33E841D8" w14:textId="77E08DFC" w:rsidR="00907784" w:rsidRPr="00EF5ACE" w:rsidRDefault="00C60D91">
      <w:pPr>
        <w:rPr>
          <w:rFonts w:asciiTheme="minorEastAsia" w:hAnsiTheme="minorEastAsia"/>
        </w:rPr>
      </w:pPr>
      <w:r w:rsidRPr="00EF5ACE">
        <w:rPr>
          <w:rFonts w:asciiTheme="minorEastAsia" w:hAnsiTheme="minorEastAsia"/>
        </w:rPr>
        <w:drawing>
          <wp:inline distT="0" distB="0" distL="0" distR="0" wp14:anchorId="7CB3E418" wp14:editId="7EDD1AE0">
            <wp:extent cx="5337810" cy="3105150"/>
            <wp:effectExtent l="0" t="0" r="0" b="0"/>
            <wp:docPr id="25937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77001" name=""/>
                    <pic:cNvPicPr/>
                  </pic:nvPicPr>
                  <pic:blipFill>
                    <a:blip r:embed="rId7"/>
                    <a:stretch>
                      <a:fillRect/>
                    </a:stretch>
                  </pic:blipFill>
                  <pic:spPr>
                    <a:xfrm>
                      <a:off x="0" y="0"/>
                      <a:ext cx="5337810" cy="3105150"/>
                    </a:xfrm>
                    <a:prstGeom prst="rect">
                      <a:avLst/>
                    </a:prstGeom>
                  </pic:spPr>
                </pic:pic>
              </a:graphicData>
            </a:graphic>
          </wp:inline>
        </w:drawing>
      </w:r>
    </w:p>
    <w:p w14:paraId="7A6C243C" w14:textId="77777777" w:rsidR="00EF4293" w:rsidRPr="00EF5ACE" w:rsidRDefault="00EF4293" w:rsidP="00C60D91">
      <w:pPr>
        <w:rPr>
          <w:rFonts w:asciiTheme="minorEastAsia" w:hAnsiTheme="minorEastAsia"/>
          <w:b/>
          <w:bCs/>
        </w:rPr>
      </w:pPr>
    </w:p>
    <w:p w14:paraId="6443411C" w14:textId="3A195F5C" w:rsidR="00C60D91" w:rsidRPr="00EF5ACE" w:rsidRDefault="00C60D91" w:rsidP="00C60D91">
      <w:pPr>
        <w:rPr>
          <w:rFonts w:asciiTheme="minorEastAsia" w:hAnsiTheme="minorEastAsia"/>
        </w:rPr>
      </w:pPr>
      <w:r w:rsidRPr="00EF5ACE">
        <w:rPr>
          <w:rFonts w:asciiTheme="minorEastAsia" w:hAnsiTheme="minorEastAsia"/>
          <w:b/>
          <w:bCs/>
        </w:rPr>
        <w:t>Commentary</w:t>
      </w:r>
      <w:r w:rsidRPr="00EF5ACE">
        <w:rPr>
          <w:rFonts w:asciiTheme="minorEastAsia" w:hAnsiTheme="minorEastAsia" w:hint="eastAsia"/>
          <w:b/>
          <w:bCs/>
        </w:rPr>
        <w:t>:</w:t>
      </w:r>
    </w:p>
    <w:p w14:paraId="4244CB97" w14:textId="75D4CFAA" w:rsidR="00C60D91" w:rsidRPr="00EF5ACE" w:rsidRDefault="001C33FD" w:rsidP="001C33FD">
      <w:pPr>
        <w:ind w:firstLineChars="100" w:firstLine="220"/>
        <w:rPr>
          <w:rFonts w:asciiTheme="minorEastAsia" w:hAnsiTheme="minorEastAsia"/>
        </w:rPr>
      </w:pPr>
      <w:r w:rsidRPr="00EF5ACE">
        <w:rPr>
          <w:rFonts w:asciiTheme="minorEastAsia" w:hAnsiTheme="minorEastAsia"/>
        </w:rPr>
        <w:t>The Signal-to-Noise Ratio is determined by the relationship between signal strength and noise level. In this case, since the noise level remains relatively stable, the SNR diagram closely mirrors the signal strength diagram, resulting in minimal differences between the two. However, some minor variations may still be observed, reflecting subtle fluctuations in signal strength that occur over time.</w:t>
      </w:r>
    </w:p>
    <w:p w14:paraId="214E02BA" w14:textId="77777777" w:rsidR="00EF4293" w:rsidRPr="00EF5ACE" w:rsidRDefault="00EF4293" w:rsidP="001C33FD">
      <w:pPr>
        <w:ind w:firstLineChars="100" w:firstLine="220"/>
        <w:rPr>
          <w:rFonts w:asciiTheme="minorEastAsia" w:hAnsiTheme="minorEastAsia"/>
        </w:rPr>
      </w:pPr>
    </w:p>
    <w:p w14:paraId="3B742A3B" w14:textId="77777777" w:rsidR="00EF4293" w:rsidRPr="00EF5ACE" w:rsidRDefault="00EF4293" w:rsidP="001C33FD">
      <w:pPr>
        <w:ind w:firstLineChars="100" w:firstLine="220"/>
        <w:rPr>
          <w:rFonts w:asciiTheme="minorEastAsia" w:hAnsiTheme="minorEastAsia"/>
        </w:rPr>
      </w:pPr>
    </w:p>
    <w:p w14:paraId="6DBE20E8" w14:textId="77777777" w:rsidR="00EF4293" w:rsidRPr="00EF5ACE" w:rsidRDefault="00EF4293" w:rsidP="001C33FD">
      <w:pPr>
        <w:ind w:firstLineChars="100" w:firstLine="220"/>
        <w:rPr>
          <w:rFonts w:asciiTheme="minorEastAsia" w:hAnsiTheme="minorEastAsia"/>
        </w:rPr>
      </w:pPr>
    </w:p>
    <w:p w14:paraId="77DDD8CB" w14:textId="77777777" w:rsidR="00EF4293" w:rsidRPr="00EF5ACE" w:rsidRDefault="00EF4293" w:rsidP="001C33FD">
      <w:pPr>
        <w:ind w:firstLineChars="100" w:firstLine="220"/>
        <w:rPr>
          <w:rFonts w:asciiTheme="minorEastAsia" w:hAnsiTheme="minorEastAsia"/>
        </w:rPr>
      </w:pPr>
    </w:p>
    <w:p w14:paraId="7A06CD04" w14:textId="77777777" w:rsidR="00EF4293" w:rsidRPr="00EF5ACE" w:rsidRDefault="00EF4293" w:rsidP="001C33FD">
      <w:pPr>
        <w:ind w:firstLineChars="100" w:firstLine="220"/>
        <w:rPr>
          <w:rFonts w:asciiTheme="minorEastAsia" w:hAnsiTheme="minorEastAsia"/>
        </w:rPr>
      </w:pPr>
    </w:p>
    <w:p w14:paraId="3D3A14CF" w14:textId="77777777" w:rsidR="00EF4293" w:rsidRPr="00EF5ACE" w:rsidRDefault="00EF4293" w:rsidP="001C33FD">
      <w:pPr>
        <w:ind w:firstLineChars="100" w:firstLine="220"/>
        <w:rPr>
          <w:rFonts w:asciiTheme="minorEastAsia" w:hAnsiTheme="minorEastAsia"/>
        </w:rPr>
      </w:pPr>
    </w:p>
    <w:p w14:paraId="56B2DBB7" w14:textId="66F851AE" w:rsidR="00EF4293" w:rsidRPr="00EF5ACE" w:rsidRDefault="00EF4293" w:rsidP="001C33FD">
      <w:pPr>
        <w:ind w:firstLineChars="100" w:firstLine="220"/>
        <w:rPr>
          <w:rFonts w:asciiTheme="minorEastAsia" w:hAnsiTheme="minorEastAsia"/>
          <w:b/>
          <w:bCs/>
        </w:rPr>
      </w:pPr>
      <w:r w:rsidRPr="00EF5ACE">
        <w:rPr>
          <w:rFonts w:asciiTheme="minorEastAsia" w:hAnsiTheme="minorEastAsia"/>
          <w:b/>
          <w:bCs/>
        </w:rPr>
        <w:lastRenderedPageBreak/>
        <w:t>d. Task 2: Wireshark screen shot showing the filter expression, display of all beacon frames from SSID</w:t>
      </w:r>
      <w:r w:rsidRPr="00EF5ACE">
        <w:rPr>
          <w:rFonts w:asciiTheme="minorEastAsia" w:hAnsiTheme="minorEastAsia"/>
          <w:b/>
          <w:bCs/>
        </w:rPr>
        <w:t>=” your</w:t>
      </w:r>
      <w:r w:rsidRPr="00EF5ACE">
        <w:rPr>
          <w:rFonts w:asciiTheme="minorEastAsia" w:hAnsiTheme="minorEastAsia"/>
          <w:b/>
          <w:bCs/>
        </w:rPr>
        <w:t xml:space="preserve"> ZID” (“your ZID” should be visible) including columns for S, N, and SNR</w:t>
      </w:r>
    </w:p>
    <w:p w14:paraId="4F035D94" w14:textId="4F393811" w:rsidR="00EF4293" w:rsidRPr="00EF5ACE" w:rsidRDefault="00EF4293" w:rsidP="001C33FD">
      <w:pPr>
        <w:ind w:firstLineChars="100" w:firstLine="220"/>
        <w:rPr>
          <w:rFonts w:asciiTheme="minorEastAsia" w:hAnsiTheme="minorEastAsia"/>
          <w:b/>
          <w:bCs/>
        </w:rPr>
      </w:pPr>
      <w:r w:rsidRPr="00EF5ACE">
        <w:rPr>
          <w:rFonts w:asciiTheme="minorEastAsia" w:hAnsiTheme="minorEastAsia"/>
          <w:b/>
          <w:bCs/>
          <w:noProof/>
        </w:rPr>
        <w:drawing>
          <wp:inline distT="0" distB="0" distL="0" distR="0" wp14:anchorId="34DDCAB9" wp14:editId="3CC3DFC8">
            <wp:extent cx="5274310" cy="2109787"/>
            <wp:effectExtent l="0" t="0" r="2540" b="5080"/>
            <wp:docPr id="20192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5269" name=""/>
                    <pic:cNvPicPr/>
                  </pic:nvPicPr>
                  <pic:blipFill>
                    <a:blip r:embed="rId8"/>
                    <a:stretch>
                      <a:fillRect/>
                    </a:stretch>
                  </pic:blipFill>
                  <pic:spPr>
                    <a:xfrm>
                      <a:off x="0" y="0"/>
                      <a:ext cx="5277530" cy="2111075"/>
                    </a:xfrm>
                    <a:prstGeom prst="rect">
                      <a:avLst/>
                    </a:prstGeom>
                  </pic:spPr>
                </pic:pic>
              </a:graphicData>
            </a:graphic>
          </wp:inline>
        </w:drawing>
      </w:r>
    </w:p>
    <w:p w14:paraId="61A72A49" w14:textId="6A8ADB6C" w:rsidR="00E84C26" w:rsidRPr="00EF5ACE" w:rsidRDefault="00E84C26" w:rsidP="001C33FD">
      <w:pPr>
        <w:ind w:firstLineChars="100" w:firstLine="220"/>
        <w:rPr>
          <w:rFonts w:asciiTheme="minorEastAsia" w:hAnsiTheme="minorEastAsia"/>
        </w:rPr>
      </w:pPr>
      <w:r w:rsidRPr="00EF5ACE">
        <w:rPr>
          <w:rFonts w:asciiTheme="minorEastAsia" w:hAnsiTheme="minorEastAsia" w:hint="eastAsia"/>
        </w:rPr>
        <w:t>Use mac and smartphone to capture the packet.</w:t>
      </w:r>
    </w:p>
    <w:p w14:paraId="6088836D" w14:textId="77777777" w:rsidR="009C47D3" w:rsidRPr="00EF5ACE" w:rsidRDefault="009C47D3" w:rsidP="001C33FD">
      <w:pPr>
        <w:ind w:firstLineChars="100" w:firstLine="220"/>
        <w:rPr>
          <w:rFonts w:asciiTheme="minorEastAsia" w:hAnsiTheme="minorEastAsia"/>
        </w:rPr>
      </w:pPr>
    </w:p>
    <w:p w14:paraId="11343FDC" w14:textId="3CE6E726" w:rsidR="009C47D3" w:rsidRPr="00EF5ACE" w:rsidRDefault="009C47D3" w:rsidP="001C33FD">
      <w:pPr>
        <w:ind w:firstLineChars="100" w:firstLine="220"/>
        <w:rPr>
          <w:rFonts w:asciiTheme="minorEastAsia" w:hAnsiTheme="minorEastAsia"/>
          <w:b/>
          <w:bCs/>
        </w:rPr>
      </w:pPr>
      <w:r w:rsidRPr="00EF5ACE">
        <w:rPr>
          <w:rFonts w:asciiTheme="minorEastAsia" w:hAnsiTheme="minorEastAsia" w:hint="eastAsia"/>
          <w:b/>
          <w:bCs/>
        </w:rPr>
        <w:t>e&amp;f</w:t>
      </w:r>
      <w:r w:rsidRPr="00EF5ACE">
        <w:rPr>
          <w:rFonts w:asciiTheme="minorEastAsia" w:hAnsiTheme="minorEastAsia"/>
          <w:b/>
          <w:bCs/>
        </w:rPr>
        <w:t>. Task 2: 3 graphs (S, N, and SNR)</w:t>
      </w:r>
      <w:r w:rsidRPr="00EF5ACE">
        <w:rPr>
          <w:rFonts w:asciiTheme="minorEastAsia" w:hAnsiTheme="minorEastAsia" w:hint="eastAsia"/>
          <w:b/>
          <w:bCs/>
        </w:rPr>
        <w:t xml:space="preserve"> and t</w:t>
      </w:r>
      <w:r w:rsidRPr="00EF5ACE">
        <w:rPr>
          <w:rFonts w:asciiTheme="minorEastAsia" w:hAnsiTheme="minorEastAsia"/>
          <w:b/>
          <w:bCs/>
        </w:rPr>
        <w:t>ask 2: Commentary on the graphs following the guidelines given under Task 1</w:t>
      </w:r>
    </w:p>
    <w:p w14:paraId="528E7E4E" w14:textId="6B1F4BC3" w:rsidR="009C47D3" w:rsidRPr="00EF5ACE" w:rsidRDefault="009C47D3" w:rsidP="001C33FD">
      <w:pPr>
        <w:ind w:firstLineChars="100" w:firstLine="220"/>
        <w:rPr>
          <w:rFonts w:asciiTheme="minorEastAsia" w:hAnsiTheme="minorEastAsia"/>
          <w:b/>
          <w:bCs/>
        </w:rPr>
      </w:pPr>
      <w:r w:rsidRPr="00EF5ACE">
        <w:rPr>
          <w:rFonts w:asciiTheme="minorEastAsia" w:hAnsiTheme="minorEastAsia"/>
          <w:b/>
          <w:bCs/>
        </w:rPr>
        <w:drawing>
          <wp:inline distT="0" distB="0" distL="0" distR="0" wp14:anchorId="2AAA6C81" wp14:editId="1A20648A">
            <wp:extent cx="5431972" cy="2840990"/>
            <wp:effectExtent l="0" t="0" r="0" b="0"/>
            <wp:docPr id="199445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50373" name=""/>
                    <pic:cNvPicPr/>
                  </pic:nvPicPr>
                  <pic:blipFill>
                    <a:blip r:embed="rId9"/>
                    <a:stretch>
                      <a:fillRect/>
                    </a:stretch>
                  </pic:blipFill>
                  <pic:spPr>
                    <a:xfrm>
                      <a:off x="0" y="0"/>
                      <a:ext cx="5439344" cy="2844846"/>
                    </a:xfrm>
                    <a:prstGeom prst="rect">
                      <a:avLst/>
                    </a:prstGeom>
                  </pic:spPr>
                </pic:pic>
              </a:graphicData>
            </a:graphic>
          </wp:inline>
        </w:drawing>
      </w:r>
    </w:p>
    <w:p w14:paraId="304BEC2A" w14:textId="77777777" w:rsidR="003E70FE" w:rsidRPr="00EF5ACE" w:rsidRDefault="003E70FE" w:rsidP="003E70FE">
      <w:pPr>
        <w:rPr>
          <w:rFonts w:asciiTheme="minorEastAsia" w:hAnsiTheme="minorEastAsia" w:hint="eastAsia"/>
        </w:rPr>
      </w:pPr>
      <w:r w:rsidRPr="00EF5ACE">
        <w:rPr>
          <w:rFonts w:asciiTheme="minorEastAsia" w:hAnsiTheme="minorEastAsia"/>
          <w:b/>
          <w:bCs/>
        </w:rPr>
        <w:t>Commentary</w:t>
      </w:r>
      <w:r w:rsidRPr="00EF5ACE">
        <w:rPr>
          <w:rFonts w:asciiTheme="minorEastAsia" w:hAnsiTheme="minorEastAsia" w:hint="eastAsia"/>
          <w:b/>
          <w:bCs/>
        </w:rPr>
        <w:t>:</w:t>
      </w:r>
    </w:p>
    <w:p w14:paraId="781D231A" w14:textId="47EF4DF9" w:rsidR="009C47D3" w:rsidRDefault="00EF5ACE" w:rsidP="00EF5ACE">
      <w:pPr>
        <w:ind w:firstLineChars="100" w:firstLine="220"/>
        <w:rPr>
          <w:rFonts w:asciiTheme="minorEastAsia" w:hAnsiTheme="minorEastAsia"/>
        </w:rPr>
      </w:pPr>
      <w:r w:rsidRPr="00EF5ACE">
        <w:rPr>
          <w:rFonts w:asciiTheme="minorEastAsia" w:hAnsiTheme="minorEastAsia"/>
        </w:rPr>
        <w:t xml:space="preserve">As in the first scenario from task 1, I gradually moved my phone away from the computer and then brought it closer again. I noticed that the signal strength initially decreased and then improved as the phone got closer. Additionally, in some cases, the signal strength </w:t>
      </w:r>
      <w:r>
        <w:rPr>
          <w:rFonts w:asciiTheme="minorEastAsia" w:hAnsiTheme="minorEastAsia" w:hint="eastAsia"/>
        </w:rPr>
        <w:t>became</w:t>
      </w:r>
      <w:r w:rsidRPr="00EF5ACE">
        <w:rPr>
          <w:rFonts w:asciiTheme="minorEastAsia" w:hAnsiTheme="minorEastAsia"/>
        </w:rPr>
        <w:t xml:space="preserve"> zero. This could be due to device or network issues, as well as physical obstacles, like a wall between the phone and the computer.</w:t>
      </w:r>
    </w:p>
    <w:p w14:paraId="6DDC1AF3" w14:textId="2BEA44E7" w:rsidR="00394221" w:rsidRDefault="00394221" w:rsidP="00EF5ACE">
      <w:pPr>
        <w:ind w:firstLineChars="100" w:firstLine="220"/>
        <w:rPr>
          <w:rFonts w:asciiTheme="minorEastAsia" w:hAnsiTheme="minorEastAsia"/>
        </w:rPr>
      </w:pPr>
      <w:r w:rsidRPr="00394221">
        <w:rPr>
          <w:rFonts w:asciiTheme="minorEastAsia" w:hAnsiTheme="minorEastAsia"/>
        </w:rPr>
        <w:lastRenderedPageBreak/>
        <w:drawing>
          <wp:inline distT="0" distB="0" distL="0" distR="0" wp14:anchorId="55621640" wp14:editId="3C7176F8">
            <wp:extent cx="5377180" cy="3069771"/>
            <wp:effectExtent l="0" t="0" r="0" b="0"/>
            <wp:docPr id="21307379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3799" name="Picture 1" descr="A graph with a line&#10;&#10;Description automatically generated"/>
                    <pic:cNvPicPr/>
                  </pic:nvPicPr>
                  <pic:blipFill>
                    <a:blip r:embed="rId10"/>
                    <a:stretch>
                      <a:fillRect/>
                    </a:stretch>
                  </pic:blipFill>
                  <pic:spPr>
                    <a:xfrm>
                      <a:off x="0" y="0"/>
                      <a:ext cx="5381190" cy="3072060"/>
                    </a:xfrm>
                    <a:prstGeom prst="rect">
                      <a:avLst/>
                    </a:prstGeom>
                  </pic:spPr>
                </pic:pic>
              </a:graphicData>
            </a:graphic>
          </wp:inline>
        </w:drawing>
      </w:r>
    </w:p>
    <w:p w14:paraId="58C23DA2" w14:textId="77777777" w:rsidR="00394221" w:rsidRPr="00EF5ACE" w:rsidRDefault="00394221" w:rsidP="00394221">
      <w:pPr>
        <w:rPr>
          <w:rFonts w:asciiTheme="minorEastAsia" w:hAnsiTheme="minorEastAsia" w:hint="eastAsia"/>
        </w:rPr>
      </w:pPr>
      <w:r w:rsidRPr="00EF5ACE">
        <w:rPr>
          <w:rFonts w:asciiTheme="minorEastAsia" w:hAnsiTheme="minorEastAsia"/>
          <w:b/>
          <w:bCs/>
        </w:rPr>
        <w:t>Commentary</w:t>
      </w:r>
      <w:r w:rsidRPr="00EF5ACE">
        <w:rPr>
          <w:rFonts w:asciiTheme="minorEastAsia" w:hAnsiTheme="minorEastAsia" w:hint="eastAsia"/>
          <w:b/>
          <w:bCs/>
        </w:rPr>
        <w:t>:</w:t>
      </w:r>
    </w:p>
    <w:p w14:paraId="2BDC012E" w14:textId="1BB26402" w:rsidR="00394221" w:rsidRDefault="00394221" w:rsidP="00EF5ACE">
      <w:pPr>
        <w:ind w:firstLineChars="100" w:firstLine="220"/>
        <w:rPr>
          <w:rFonts w:asciiTheme="minorEastAsia" w:hAnsiTheme="minorEastAsia"/>
        </w:rPr>
      </w:pPr>
      <w:r w:rsidRPr="00394221">
        <w:rPr>
          <w:rFonts w:asciiTheme="minorEastAsia" w:hAnsiTheme="minorEastAsia"/>
        </w:rPr>
        <w:t xml:space="preserve">For task 2, the noise level remains the same regardless of the phone's distance from the signal source. I was simply walking around, and there were no other high-power devices nearby, which could explain why the noise level stayed consistent. The absence of significant interference from surrounding equipment </w:t>
      </w:r>
      <w:r>
        <w:rPr>
          <w:rFonts w:asciiTheme="minorEastAsia" w:hAnsiTheme="minorEastAsia" w:hint="eastAsia"/>
        </w:rPr>
        <w:t>show</w:t>
      </w:r>
      <w:r w:rsidRPr="00394221">
        <w:rPr>
          <w:rFonts w:asciiTheme="minorEastAsia" w:hAnsiTheme="minorEastAsia"/>
        </w:rPr>
        <w:t>s that the environment was relatively stable, allowing the noise level to remain unchanged during the movement.</w:t>
      </w:r>
    </w:p>
    <w:p w14:paraId="6D4A4E32" w14:textId="77777777" w:rsidR="00394221" w:rsidRDefault="00394221" w:rsidP="00EF5ACE">
      <w:pPr>
        <w:ind w:firstLineChars="100" w:firstLine="220"/>
        <w:rPr>
          <w:rFonts w:asciiTheme="minorEastAsia" w:hAnsiTheme="minorEastAsia"/>
        </w:rPr>
      </w:pPr>
    </w:p>
    <w:p w14:paraId="57A6FD7B" w14:textId="5D0A2308" w:rsidR="00394221" w:rsidRPr="00394221" w:rsidRDefault="00394221" w:rsidP="00EF5ACE">
      <w:pPr>
        <w:ind w:firstLineChars="100" w:firstLine="220"/>
        <w:rPr>
          <w:rFonts w:asciiTheme="minorEastAsia" w:hAnsiTheme="minorEastAsia" w:hint="eastAsia"/>
          <w:lang w:val="en-US"/>
        </w:rPr>
      </w:pPr>
      <w:r w:rsidRPr="00394221">
        <w:rPr>
          <w:rFonts w:asciiTheme="minorEastAsia" w:hAnsiTheme="minorEastAsia"/>
          <w:lang w:val="en-US"/>
        </w:rPr>
        <w:drawing>
          <wp:inline distT="0" distB="0" distL="0" distR="0" wp14:anchorId="68EEC4F1" wp14:editId="2C2354F0">
            <wp:extent cx="5415643" cy="2933065"/>
            <wp:effectExtent l="0" t="0" r="0" b="635"/>
            <wp:docPr id="55810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09594" name=""/>
                    <pic:cNvPicPr/>
                  </pic:nvPicPr>
                  <pic:blipFill>
                    <a:blip r:embed="rId11"/>
                    <a:stretch>
                      <a:fillRect/>
                    </a:stretch>
                  </pic:blipFill>
                  <pic:spPr>
                    <a:xfrm>
                      <a:off x="0" y="0"/>
                      <a:ext cx="5431522" cy="2941665"/>
                    </a:xfrm>
                    <a:prstGeom prst="rect">
                      <a:avLst/>
                    </a:prstGeom>
                  </pic:spPr>
                </pic:pic>
              </a:graphicData>
            </a:graphic>
          </wp:inline>
        </w:drawing>
      </w:r>
    </w:p>
    <w:p w14:paraId="2A80ABF3" w14:textId="77777777" w:rsidR="00394221" w:rsidRPr="00EF5ACE" w:rsidRDefault="00394221" w:rsidP="00394221">
      <w:pPr>
        <w:rPr>
          <w:rFonts w:asciiTheme="minorEastAsia" w:hAnsiTheme="minorEastAsia"/>
        </w:rPr>
      </w:pPr>
      <w:r w:rsidRPr="00EF5ACE">
        <w:rPr>
          <w:rFonts w:asciiTheme="minorEastAsia" w:hAnsiTheme="minorEastAsia"/>
          <w:b/>
          <w:bCs/>
        </w:rPr>
        <w:t>Commentary</w:t>
      </w:r>
      <w:r w:rsidRPr="00EF5ACE">
        <w:rPr>
          <w:rFonts w:asciiTheme="minorEastAsia" w:hAnsiTheme="minorEastAsia" w:hint="eastAsia"/>
          <w:b/>
          <w:bCs/>
        </w:rPr>
        <w:t>:</w:t>
      </w:r>
    </w:p>
    <w:p w14:paraId="798C03F2" w14:textId="6B8134D8" w:rsidR="00394221" w:rsidRPr="00EF1A7C" w:rsidRDefault="00EF1A7C" w:rsidP="00EF5ACE">
      <w:pPr>
        <w:ind w:firstLineChars="100" w:firstLine="220"/>
        <w:rPr>
          <w:rFonts w:asciiTheme="minorEastAsia" w:hAnsiTheme="minorEastAsia" w:hint="eastAsia"/>
          <w:lang w:val="en-US"/>
        </w:rPr>
      </w:pPr>
      <w:r w:rsidRPr="00EF1A7C">
        <w:rPr>
          <w:rFonts w:asciiTheme="minorEastAsia" w:hAnsiTheme="minorEastAsia"/>
        </w:rPr>
        <w:lastRenderedPageBreak/>
        <w:t>The Signal-to-Noise Ratio (SNR) diagram is almost the same as the signal strength diagram. In this case, since the noise level remains constant, any increase in signal strength directly contributes to a higher SNR. This relationship highlights the importance of a strong signal in maintaining good communication quality, even when the noise remains unchanged. However, it’s essential to consider that while the SNR follows a similar trend to signal strength, the absolute levels of signal and noise can still vary independently in different scenarios</w:t>
      </w:r>
      <w:r>
        <w:rPr>
          <w:rFonts w:asciiTheme="minorEastAsia" w:hAnsiTheme="minorEastAsia" w:hint="eastAsia"/>
        </w:rPr>
        <w:t>.</w:t>
      </w:r>
    </w:p>
    <w:sectPr w:rsidR="00394221" w:rsidRPr="00EF1A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8D"/>
    <w:rsid w:val="0004158B"/>
    <w:rsid w:val="001C0C45"/>
    <w:rsid w:val="001C29D2"/>
    <w:rsid w:val="001C33FD"/>
    <w:rsid w:val="0023276F"/>
    <w:rsid w:val="00394221"/>
    <w:rsid w:val="003D218D"/>
    <w:rsid w:val="003E70FE"/>
    <w:rsid w:val="00484E7D"/>
    <w:rsid w:val="004B5DEB"/>
    <w:rsid w:val="004B73C2"/>
    <w:rsid w:val="004E2110"/>
    <w:rsid w:val="005201A3"/>
    <w:rsid w:val="005454EC"/>
    <w:rsid w:val="00560187"/>
    <w:rsid w:val="007954CC"/>
    <w:rsid w:val="00807FDE"/>
    <w:rsid w:val="00827B6A"/>
    <w:rsid w:val="00880B76"/>
    <w:rsid w:val="008A61F9"/>
    <w:rsid w:val="008A696F"/>
    <w:rsid w:val="00907784"/>
    <w:rsid w:val="00917C4E"/>
    <w:rsid w:val="009C47D3"/>
    <w:rsid w:val="009D17D6"/>
    <w:rsid w:val="00C21844"/>
    <w:rsid w:val="00C60D91"/>
    <w:rsid w:val="00E35106"/>
    <w:rsid w:val="00E84C26"/>
    <w:rsid w:val="00E97E5C"/>
    <w:rsid w:val="00EE2635"/>
    <w:rsid w:val="00EE6979"/>
    <w:rsid w:val="00EF1A7C"/>
    <w:rsid w:val="00EF4293"/>
    <w:rsid w:val="00EF5ACE"/>
    <w:rsid w:val="00EF69B0"/>
    <w:rsid w:val="00F75A22"/>
    <w:rsid w:val="00FC5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2197"/>
  <w15:chartTrackingRefBased/>
  <w15:docId w15:val="{CADC713D-6C02-446E-B6B5-6A40754C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221"/>
    <w:pPr>
      <w:spacing w:after="160" w:line="259" w:lineRule="auto"/>
    </w:pPr>
    <w:rPr>
      <w:kern w:val="0"/>
      <w:sz w:val="22"/>
      <w:lang w:val="en-AU"/>
    </w:rPr>
  </w:style>
  <w:style w:type="paragraph" w:styleId="Heading1">
    <w:name w:val="heading 1"/>
    <w:basedOn w:val="Normal"/>
    <w:next w:val="Normal"/>
    <w:link w:val="Heading1Char"/>
    <w:uiPriority w:val="9"/>
    <w:qFormat/>
    <w:rsid w:val="003D218D"/>
    <w:pPr>
      <w:keepNext/>
      <w:keepLines/>
      <w:widowControl w:val="0"/>
      <w:spacing w:before="480" w:after="80" w:line="240" w:lineRule="auto"/>
      <w:jc w:val="both"/>
      <w:outlineLvl w:val="0"/>
    </w:pPr>
    <w:rPr>
      <w:rFonts w:asciiTheme="majorHAnsi" w:eastAsiaTheme="majorEastAsia" w:hAnsiTheme="majorHAnsi" w:cstheme="majorBidi"/>
      <w:color w:val="2F5496" w:themeColor="accent1" w:themeShade="BF"/>
      <w:kern w:val="2"/>
      <w:sz w:val="48"/>
      <w:szCs w:val="48"/>
      <w:lang w:val="en-US"/>
    </w:rPr>
  </w:style>
  <w:style w:type="paragraph" w:styleId="Heading2">
    <w:name w:val="heading 2"/>
    <w:basedOn w:val="Normal"/>
    <w:next w:val="Normal"/>
    <w:link w:val="Heading2Char"/>
    <w:uiPriority w:val="9"/>
    <w:semiHidden/>
    <w:unhideWhenUsed/>
    <w:qFormat/>
    <w:rsid w:val="003D218D"/>
    <w:pPr>
      <w:keepNext/>
      <w:keepLines/>
      <w:widowControl w:val="0"/>
      <w:spacing w:before="160" w:after="80" w:line="240" w:lineRule="auto"/>
      <w:jc w:val="both"/>
      <w:outlineLvl w:val="1"/>
    </w:pPr>
    <w:rPr>
      <w:rFonts w:asciiTheme="majorHAnsi" w:eastAsiaTheme="majorEastAsia" w:hAnsiTheme="majorHAnsi" w:cstheme="majorBidi"/>
      <w:color w:val="2F5496" w:themeColor="accent1" w:themeShade="BF"/>
      <w:kern w:val="2"/>
      <w:sz w:val="40"/>
      <w:szCs w:val="40"/>
      <w:lang w:val="en-US"/>
    </w:rPr>
  </w:style>
  <w:style w:type="paragraph" w:styleId="Heading3">
    <w:name w:val="heading 3"/>
    <w:basedOn w:val="Normal"/>
    <w:next w:val="Normal"/>
    <w:link w:val="Heading3Char"/>
    <w:uiPriority w:val="9"/>
    <w:semiHidden/>
    <w:unhideWhenUsed/>
    <w:qFormat/>
    <w:rsid w:val="003D218D"/>
    <w:pPr>
      <w:keepNext/>
      <w:keepLines/>
      <w:widowControl w:val="0"/>
      <w:spacing w:before="160" w:after="80" w:line="240" w:lineRule="auto"/>
      <w:jc w:val="both"/>
      <w:outlineLvl w:val="2"/>
    </w:pPr>
    <w:rPr>
      <w:rFonts w:asciiTheme="majorHAnsi" w:eastAsiaTheme="majorEastAsia" w:hAnsiTheme="majorHAnsi" w:cstheme="majorBidi"/>
      <w:color w:val="2F5496" w:themeColor="accent1" w:themeShade="BF"/>
      <w:kern w:val="2"/>
      <w:sz w:val="32"/>
      <w:szCs w:val="32"/>
      <w:lang w:val="en-US"/>
    </w:rPr>
  </w:style>
  <w:style w:type="paragraph" w:styleId="Heading4">
    <w:name w:val="heading 4"/>
    <w:basedOn w:val="Normal"/>
    <w:next w:val="Normal"/>
    <w:link w:val="Heading4Char"/>
    <w:uiPriority w:val="9"/>
    <w:semiHidden/>
    <w:unhideWhenUsed/>
    <w:qFormat/>
    <w:rsid w:val="003D218D"/>
    <w:pPr>
      <w:keepNext/>
      <w:keepLines/>
      <w:widowControl w:val="0"/>
      <w:spacing w:before="80" w:after="40" w:line="240" w:lineRule="auto"/>
      <w:jc w:val="both"/>
      <w:outlineLvl w:val="3"/>
    </w:pPr>
    <w:rPr>
      <w:rFonts w:cstheme="majorBidi"/>
      <w:color w:val="2F5496" w:themeColor="accent1" w:themeShade="BF"/>
      <w:kern w:val="2"/>
      <w:sz w:val="28"/>
      <w:szCs w:val="28"/>
      <w:lang w:val="en-US"/>
    </w:rPr>
  </w:style>
  <w:style w:type="paragraph" w:styleId="Heading5">
    <w:name w:val="heading 5"/>
    <w:basedOn w:val="Normal"/>
    <w:next w:val="Normal"/>
    <w:link w:val="Heading5Char"/>
    <w:uiPriority w:val="9"/>
    <w:semiHidden/>
    <w:unhideWhenUsed/>
    <w:qFormat/>
    <w:rsid w:val="003D218D"/>
    <w:pPr>
      <w:keepNext/>
      <w:keepLines/>
      <w:widowControl w:val="0"/>
      <w:spacing w:before="80" w:after="40" w:line="240" w:lineRule="auto"/>
      <w:jc w:val="both"/>
      <w:outlineLvl w:val="4"/>
    </w:pPr>
    <w:rPr>
      <w:rFonts w:cstheme="majorBidi"/>
      <w:color w:val="2F5496" w:themeColor="accent1" w:themeShade="BF"/>
      <w:kern w:val="2"/>
      <w:sz w:val="24"/>
      <w:szCs w:val="24"/>
      <w:lang w:val="en-US"/>
    </w:rPr>
  </w:style>
  <w:style w:type="paragraph" w:styleId="Heading6">
    <w:name w:val="heading 6"/>
    <w:basedOn w:val="Normal"/>
    <w:next w:val="Normal"/>
    <w:link w:val="Heading6Char"/>
    <w:uiPriority w:val="9"/>
    <w:semiHidden/>
    <w:unhideWhenUsed/>
    <w:qFormat/>
    <w:rsid w:val="003D218D"/>
    <w:pPr>
      <w:keepNext/>
      <w:keepLines/>
      <w:widowControl w:val="0"/>
      <w:spacing w:before="40" w:after="0" w:line="240" w:lineRule="auto"/>
      <w:jc w:val="both"/>
      <w:outlineLvl w:val="5"/>
    </w:pPr>
    <w:rPr>
      <w:rFonts w:cstheme="majorBidi"/>
      <w:b/>
      <w:bCs/>
      <w:color w:val="2F5496" w:themeColor="accent1" w:themeShade="BF"/>
      <w:kern w:val="2"/>
      <w:sz w:val="21"/>
      <w:lang w:val="en-US"/>
    </w:rPr>
  </w:style>
  <w:style w:type="paragraph" w:styleId="Heading7">
    <w:name w:val="heading 7"/>
    <w:basedOn w:val="Normal"/>
    <w:next w:val="Normal"/>
    <w:link w:val="Heading7Char"/>
    <w:uiPriority w:val="9"/>
    <w:semiHidden/>
    <w:unhideWhenUsed/>
    <w:qFormat/>
    <w:rsid w:val="003D218D"/>
    <w:pPr>
      <w:keepNext/>
      <w:keepLines/>
      <w:widowControl w:val="0"/>
      <w:spacing w:before="40" w:after="0" w:line="240" w:lineRule="auto"/>
      <w:jc w:val="both"/>
      <w:outlineLvl w:val="6"/>
    </w:pPr>
    <w:rPr>
      <w:rFonts w:cstheme="majorBidi"/>
      <w:b/>
      <w:bCs/>
      <w:color w:val="595959" w:themeColor="text1" w:themeTint="A6"/>
      <w:kern w:val="2"/>
      <w:sz w:val="21"/>
      <w:lang w:val="en-US"/>
    </w:rPr>
  </w:style>
  <w:style w:type="paragraph" w:styleId="Heading8">
    <w:name w:val="heading 8"/>
    <w:basedOn w:val="Normal"/>
    <w:next w:val="Normal"/>
    <w:link w:val="Heading8Char"/>
    <w:uiPriority w:val="9"/>
    <w:semiHidden/>
    <w:unhideWhenUsed/>
    <w:qFormat/>
    <w:rsid w:val="003D218D"/>
    <w:pPr>
      <w:keepNext/>
      <w:keepLines/>
      <w:widowControl w:val="0"/>
      <w:spacing w:after="0" w:line="240" w:lineRule="auto"/>
      <w:jc w:val="both"/>
      <w:outlineLvl w:val="7"/>
    </w:pPr>
    <w:rPr>
      <w:rFonts w:cstheme="majorBidi"/>
      <w:color w:val="595959" w:themeColor="text1" w:themeTint="A6"/>
      <w:kern w:val="2"/>
      <w:sz w:val="21"/>
      <w:lang w:val="en-US"/>
    </w:rPr>
  </w:style>
  <w:style w:type="paragraph" w:styleId="Heading9">
    <w:name w:val="heading 9"/>
    <w:basedOn w:val="Normal"/>
    <w:next w:val="Normal"/>
    <w:link w:val="Heading9Char"/>
    <w:uiPriority w:val="9"/>
    <w:semiHidden/>
    <w:unhideWhenUsed/>
    <w:qFormat/>
    <w:rsid w:val="003D218D"/>
    <w:pPr>
      <w:keepNext/>
      <w:keepLines/>
      <w:widowControl w:val="0"/>
      <w:spacing w:after="0" w:line="240" w:lineRule="auto"/>
      <w:jc w:val="both"/>
      <w:outlineLvl w:val="8"/>
    </w:pPr>
    <w:rPr>
      <w:rFonts w:eastAsiaTheme="majorEastAsia" w:cstheme="majorBidi"/>
      <w:color w:val="595959" w:themeColor="text1" w:themeTint="A6"/>
      <w:kern w:val="2"/>
      <w:sz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18D"/>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3D218D"/>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3D218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D218D"/>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3D218D"/>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3D218D"/>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3D218D"/>
    <w:rPr>
      <w:rFonts w:cstheme="majorBidi"/>
      <w:b/>
      <w:bCs/>
      <w:color w:val="595959" w:themeColor="text1" w:themeTint="A6"/>
    </w:rPr>
  </w:style>
  <w:style w:type="character" w:customStyle="1" w:styleId="Heading8Char">
    <w:name w:val="Heading 8 Char"/>
    <w:basedOn w:val="DefaultParagraphFont"/>
    <w:link w:val="Heading8"/>
    <w:uiPriority w:val="9"/>
    <w:semiHidden/>
    <w:rsid w:val="003D218D"/>
    <w:rPr>
      <w:rFonts w:cstheme="majorBidi"/>
      <w:color w:val="595959" w:themeColor="text1" w:themeTint="A6"/>
    </w:rPr>
  </w:style>
  <w:style w:type="character" w:customStyle="1" w:styleId="Heading9Char">
    <w:name w:val="Heading 9 Char"/>
    <w:basedOn w:val="DefaultParagraphFont"/>
    <w:link w:val="Heading9"/>
    <w:uiPriority w:val="9"/>
    <w:semiHidden/>
    <w:rsid w:val="003D218D"/>
    <w:rPr>
      <w:rFonts w:eastAsiaTheme="majorEastAsia" w:cstheme="majorBidi"/>
      <w:color w:val="595959" w:themeColor="text1" w:themeTint="A6"/>
    </w:rPr>
  </w:style>
  <w:style w:type="paragraph" w:styleId="Title">
    <w:name w:val="Title"/>
    <w:basedOn w:val="Normal"/>
    <w:next w:val="Normal"/>
    <w:link w:val="TitleChar"/>
    <w:uiPriority w:val="10"/>
    <w:qFormat/>
    <w:rsid w:val="003D218D"/>
    <w:pPr>
      <w:widowControl w:val="0"/>
      <w:spacing w:after="80" w:line="240" w:lineRule="auto"/>
      <w:contextualSpacing/>
      <w:jc w:val="center"/>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3D2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18D"/>
    <w:pPr>
      <w:widowControl w:val="0"/>
      <w:numPr>
        <w:ilvl w:val="1"/>
      </w:numPr>
      <w:spacing w:line="240" w:lineRule="auto"/>
      <w:jc w:val="center"/>
    </w:pPr>
    <w:rPr>
      <w:rFonts w:asciiTheme="majorHAnsi" w:eastAsiaTheme="majorEastAsia" w:hAnsiTheme="majorHAnsi" w:cstheme="majorBidi"/>
      <w:color w:val="595959" w:themeColor="text1" w:themeTint="A6"/>
      <w:spacing w:val="15"/>
      <w:kern w:val="2"/>
      <w:sz w:val="28"/>
      <w:szCs w:val="28"/>
      <w:lang w:val="en-US"/>
    </w:rPr>
  </w:style>
  <w:style w:type="character" w:customStyle="1" w:styleId="SubtitleChar">
    <w:name w:val="Subtitle Char"/>
    <w:basedOn w:val="DefaultParagraphFont"/>
    <w:link w:val="Subtitle"/>
    <w:uiPriority w:val="11"/>
    <w:rsid w:val="003D218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D218D"/>
    <w:pPr>
      <w:widowControl w:val="0"/>
      <w:spacing w:before="160" w:line="240" w:lineRule="auto"/>
      <w:jc w:val="center"/>
    </w:pPr>
    <w:rPr>
      <w:i/>
      <w:iCs/>
      <w:color w:val="404040" w:themeColor="text1" w:themeTint="BF"/>
      <w:kern w:val="2"/>
      <w:sz w:val="21"/>
      <w:lang w:val="en-US"/>
    </w:rPr>
  </w:style>
  <w:style w:type="character" w:customStyle="1" w:styleId="QuoteChar">
    <w:name w:val="Quote Char"/>
    <w:basedOn w:val="DefaultParagraphFont"/>
    <w:link w:val="Quote"/>
    <w:uiPriority w:val="29"/>
    <w:rsid w:val="003D218D"/>
    <w:rPr>
      <w:i/>
      <w:iCs/>
      <w:color w:val="404040" w:themeColor="text1" w:themeTint="BF"/>
    </w:rPr>
  </w:style>
  <w:style w:type="paragraph" w:styleId="ListParagraph">
    <w:name w:val="List Paragraph"/>
    <w:basedOn w:val="Normal"/>
    <w:uiPriority w:val="34"/>
    <w:qFormat/>
    <w:rsid w:val="003D218D"/>
    <w:pPr>
      <w:widowControl w:val="0"/>
      <w:spacing w:after="0" w:line="240" w:lineRule="auto"/>
      <w:ind w:left="720"/>
      <w:contextualSpacing/>
      <w:jc w:val="both"/>
    </w:pPr>
    <w:rPr>
      <w:kern w:val="2"/>
      <w:sz w:val="21"/>
      <w:lang w:val="en-US"/>
    </w:rPr>
  </w:style>
  <w:style w:type="character" w:styleId="IntenseEmphasis">
    <w:name w:val="Intense Emphasis"/>
    <w:basedOn w:val="DefaultParagraphFont"/>
    <w:uiPriority w:val="21"/>
    <w:qFormat/>
    <w:rsid w:val="003D218D"/>
    <w:rPr>
      <w:i/>
      <w:iCs/>
      <w:color w:val="2F5496" w:themeColor="accent1" w:themeShade="BF"/>
    </w:rPr>
  </w:style>
  <w:style w:type="paragraph" w:styleId="IntenseQuote">
    <w:name w:val="Intense Quote"/>
    <w:basedOn w:val="Normal"/>
    <w:next w:val="Normal"/>
    <w:link w:val="IntenseQuoteChar"/>
    <w:uiPriority w:val="30"/>
    <w:qFormat/>
    <w:rsid w:val="003D218D"/>
    <w:pPr>
      <w:widowControl w:val="0"/>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kern w:val="2"/>
      <w:sz w:val="21"/>
      <w:lang w:val="en-US"/>
    </w:rPr>
  </w:style>
  <w:style w:type="character" w:customStyle="1" w:styleId="IntenseQuoteChar">
    <w:name w:val="Intense Quote Char"/>
    <w:basedOn w:val="DefaultParagraphFont"/>
    <w:link w:val="IntenseQuote"/>
    <w:uiPriority w:val="30"/>
    <w:rsid w:val="003D218D"/>
    <w:rPr>
      <w:i/>
      <w:iCs/>
      <w:color w:val="2F5496" w:themeColor="accent1" w:themeShade="BF"/>
    </w:rPr>
  </w:style>
  <w:style w:type="character" w:styleId="IntenseReference">
    <w:name w:val="Intense Reference"/>
    <w:basedOn w:val="DefaultParagraphFont"/>
    <w:uiPriority w:val="32"/>
    <w:qFormat/>
    <w:rsid w:val="003D21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96201">
      <w:bodyDiv w:val="1"/>
      <w:marLeft w:val="0"/>
      <w:marRight w:val="0"/>
      <w:marTop w:val="0"/>
      <w:marBottom w:val="0"/>
      <w:divBdr>
        <w:top w:val="none" w:sz="0" w:space="0" w:color="auto"/>
        <w:left w:val="none" w:sz="0" w:space="0" w:color="auto"/>
        <w:bottom w:val="none" w:sz="0" w:space="0" w:color="auto"/>
        <w:right w:val="none" w:sz="0" w:space="0" w:color="auto"/>
      </w:divBdr>
    </w:div>
    <w:div w:id="271978196">
      <w:bodyDiv w:val="1"/>
      <w:marLeft w:val="0"/>
      <w:marRight w:val="0"/>
      <w:marTop w:val="0"/>
      <w:marBottom w:val="0"/>
      <w:divBdr>
        <w:top w:val="none" w:sz="0" w:space="0" w:color="auto"/>
        <w:left w:val="none" w:sz="0" w:space="0" w:color="auto"/>
        <w:bottom w:val="none" w:sz="0" w:space="0" w:color="auto"/>
        <w:right w:val="none" w:sz="0" w:space="0" w:color="auto"/>
      </w:divBdr>
    </w:div>
    <w:div w:id="1003509299">
      <w:bodyDiv w:val="1"/>
      <w:marLeft w:val="0"/>
      <w:marRight w:val="0"/>
      <w:marTop w:val="0"/>
      <w:marBottom w:val="0"/>
      <w:divBdr>
        <w:top w:val="none" w:sz="0" w:space="0" w:color="auto"/>
        <w:left w:val="none" w:sz="0" w:space="0" w:color="auto"/>
        <w:bottom w:val="none" w:sz="0" w:space="0" w:color="auto"/>
        <w:right w:val="none" w:sz="0" w:space="0" w:color="auto"/>
      </w:divBdr>
    </w:div>
    <w:div w:id="109585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Jiayang Jiang</dc:creator>
  <cp:keywords/>
  <dc:description/>
  <cp:lastModifiedBy>Jiayang Jiang</cp:lastModifiedBy>
  <cp:revision>30</cp:revision>
  <dcterms:created xsi:type="dcterms:W3CDTF">2024-09-19T17:34:00Z</dcterms:created>
  <dcterms:modified xsi:type="dcterms:W3CDTF">2024-09-23T16:56:00Z</dcterms:modified>
</cp:coreProperties>
</file>