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AFD" w:rsidRDefault="0070598D" w:rsidP="00972A81">
      <w:pPr>
        <w:spacing w:afterLines="50" w:after="156" w:line="360" w:lineRule="auto"/>
        <w:jc w:val="center"/>
        <w:rPr>
          <w:rFonts w:ascii="Times New Roman" w:hAnsi="Times New Roman" w:cs="Times New Roman"/>
          <w:sz w:val="32"/>
          <w:szCs w:val="32"/>
        </w:rPr>
      </w:pPr>
      <w:r>
        <w:rPr>
          <w:rFonts w:ascii="Times New Roman" w:hAnsi="Times New Roman" w:cs="Times New Roman" w:hint="cs"/>
          <w:sz w:val="32"/>
          <w:szCs w:val="32"/>
        </w:rPr>
        <w:t>Analysis on</w:t>
      </w:r>
      <w:r w:rsidR="00001840">
        <w:rPr>
          <w:rFonts w:ascii="Times New Roman" w:hAnsi="Times New Roman" w:cs="Times New Roman"/>
          <w:sz w:val="32"/>
          <w:szCs w:val="32"/>
        </w:rPr>
        <w:t xml:space="preserve"> </w:t>
      </w:r>
      <w:r w:rsidR="00313065">
        <w:rPr>
          <w:rFonts w:ascii="Times New Roman" w:hAnsi="Times New Roman" w:cs="Times New Roman"/>
          <w:sz w:val="32"/>
          <w:szCs w:val="32"/>
        </w:rPr>
        <w:t>Appointment No Show</w:t>
      </w:r>
    </w:p>
    <w:p w:rsidR="0070598D" w:rsidRDefault="00001840" w:rsidP="00972A81">
      <w:pPr>
        <w:spacing w:afterLines="50" w:after="156" w:line="360" w:lineRule="auto"/>
        <w:jc w:val="left"/>
        <w:rPr>
          <w:rFonts w:ascii="Times New Roman" w:hAnsi="Times New Roman" w:cs="Times New Roman"/>
          <w:b/>
          <w:sz w:val="28"/>
          <w:szCs w:val="28"/>
        </w:rPr>
      </w:pPr>
      <w:r>
        <w:rPr>
          <w:rFonts w:ascii="Times New Roman" w:hAnsi="Times New Roman" w:cs="Times New Roman"/>
          <w:b/>
          <w:sz w:val="28"/>
          <w:szCs w:val="28"/>
        </w:rPr>
        <w:t>What’s the Problem?</w:t>
      </w:r>
    </w:p>
    <w:p w:rsidR="00001840" w:rsidRDefault="00313065"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There are many people who would make an appointment with the doctor’s office but never showed up at the appointed time. These individuals believe that if they miss this appointment, they can always reschedule a new one.</w:t>
      </w:r>
      <w:r w:rsidR="00C72A77">
        <w:rPr>
          <w:rFonts w:ascii="Times New Roman" w:hAnsi="Times New Roman" w:cs="Times New Roman"/>
          <w:sz w:val="24"/>
          <w:szCs w:val="24"/>
        </w:rPr>
        <w:t xml:space="preserve"> </w:t>
      </w:r>
      <w:r w:rsidR="00EC0C0E">
        <w:rPr>
          <w:rFonts w:ascii="Times New Roman" w:hAnsi="Times New Roman" w:cs="Times New Roman"/>
          <w:sz w:val="24"/>
          <w:szCs w:val="24"/>
        </w:rPr>
        <w:t>They don’t realize that when they make an appointment with the doctors, they are making a commitment. If they do not show up to the appointment, it would be a waste of time for themselves, the doctors, and the other patients. When someone makes an appointment, it takes up a block of time which will prevent others from making an appointment at this time.</w:t>
      </w:r>
    </w:p>
    <w:p w:rsidR="00EC0C0E" w:rsidRDefault="00EC0C0E"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A </w:t>
      </w:r>
      <w:r w:rsidRPr="00EC0C0E">
        <w:rPr>
          <w:rFonts w:ascii="Times New Roman" w:hAnsi="Times New Roman" w:cs="Times New Roman"/>
          <w:b/>
          <w:sz w:val="24"/>
          <w:szCs w:val="24"/>
        </w:rPr>
        <w:t>possible solution</w:t>
      </w:r>
      <w:r>
        <w:rPr>
          <w:rFonts w:ascii="Times New Roman" w:hAnsi="Times New Roman" w:cs="Times New Roman"/>
          <w:sz w:val="24"/>
          <w:szCs w:val="24"/>
        </w:rPr>
        <w:t xml:space="preserve"> to resolving this issue is to send out SMS messages to individuals who has made an appointment with the doctor’s office. </w:t>
      </w:r>
    </w:p>
    <w:p w:rsidR="00EC0C0E" w:rsidRDefault="006258BF"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My</w:t>
      </w:r>
      <w:r w:rsidR="00EC0C0E">
        <w:rPr>
          <w:rFonts w:ascii="Times New Roman" w:hAnsi="Times New Roman" w:cs="Times New Roman"/>
          <w:sz w:val="24"/>
          <w:szCs w:val="24"/>
        </w:rPr>
        <w:t xml:space="preserve"> </w:t>
      </w:r>
      <w:r w:rsidR="00EC0C0E" w:rsidRPr="00122E85">
        <w:rPr>
          <w:rFonts w:ascii="Times New Roman" w:hAnsi="Times New Roman" w:cs="Times New Roman"/>
          <w:b/>
          <w:sz w:val="24"/>
          <w:szCs w:val="24"/>
        </w:rPr>
        <w:t>hypothesis</w:t>
      </w:r>
      <w:r w:rsidR="00EC0C0E">
        <w:rPr>
          <w:rFonts w:ascii="Times New Roman" w:hAnsi="Times New Roman" w:cs="Times New Roman"/>
          <w:sz w:val="24"/>
          <w:szCs w:val="24"/>
        </w:rPr>
        <w:t xml:space="preserve"> is that SMS messages will increase the show up rate of patients</w:t>
      </w:r>
      <w:r w:rsidR="00122E85">
        <w:rPr>
          <w:rFonts w:ascii="Times New Roman" w:hAnsi="Times New Roman" w:cs="Times New Roman"/>
          <w:sz w:val="24"/>
          <w:szCs w:val="24"/>
        </w:rPr>
        <w:t xml:space="preserve">. A remainder for them to show up on appointed day will cause them to fulfill </w:t>
      </w:r>
      <w:r w:rsidR="00895A53">
        <w:rPr>
          <w:rFonts w:ascii="Times New Roman" w:hAnsi="Times New Roman" w:cs="Times New Roman"/>
          <w:sz w:val="24"/>
          <w:szCs w:val="24"/>
        </w:rPr>
        <w:t>their</w:t>
      </w:r>
      <w:r w:rsidR="00122E85">
        <w:rPr>
          <w:rFonts w:ascii="Times New Roman" w:hAnsi="Times New Roman" w:cs="Times New Roman"/>
          <w:sz w:val="24"/>
          <w:szCs w:val="24"/>
        </w:rPr>
        <w:t xml:space="preserve"> commitment</w:t>
      </w:r>
      <w:r w:rsidR="00895A53">
        <w:rPr>
          <w:rFonts w:ascii="Times New Roman" w:hAnsi="Times New Roman" w:cs="Times New Roman"/>
          <w:sz w:val="24"/>
          <w:szCs w:val="24"/>
        </w:rPr>
        <w:t>s</w:t>
      </w:r>
      <w:bookmarkStart w:id="0" w:name="_GoBack"/>
      <w:bookmarkEnd w:id="0"/>
      <w:r w:rsidR="00122E85">
        <w:rPr>
          <w:rFonts w:ascii="Times New Roman" w:hAnsi="Times New Roman" w:cs="Times New Roman"/>
          <w:sz w:val="24"/>
          <w:szCs w:val="24"/>
        </w:rPr>
        <w:t>.</w:t>
      </w:r>
    </w:p>
    <w:p w:rsidR="00122E85" w:rsidRPr="0038206C" w:rsidRDefault="00122E85" w:rsidP="00972A81">
      <w:pPr>
        <w:spacing w:afterLines="50" w:after="156" w:line="360" w:lineRule="auto"/>
        <w:jc w:val="left"/>
        <w:rPr>
          <w:rFonts w:ascii="Times New Roman" w:hAnsi="Times New Roman" w:cs="Times New Roman"/>
          <w:b/>
          <w:sz w:val="24"/>
          <w:szCs w:val="24"/>
        </w:rPr>
      </w:pPr>
      <w:r>
        <w:rPr>
          <w:rFonts w:ascii="Times New Roman" w:hAnsi="Times New Roman" w:cs="Times New Roman"/>
          <w:sz w:val="24"/>
          <w:szCs w:val="24"/>
        </w:rPr>
        <w:t xml:space="preserve">This </w:t>
      </w:r>
      <w:r w:rsidRPr="00122E85">
        <w:rPr>
          <w:rFonts w:ascii="Times New Roman" w:hAnsi="Times New Roman" w:cs="Times New Roman"/>
          <w:b/>
          <w:sz w:val="24"/>
          <w:szCs w:val="24"/>
        </w:rPr>
        <w:t>key metric</w:t>
      </w:r>
      <w:r>
        <w:rPr>
          <w:rFonts w:ascii="Times New Roman" w:hAnsi="Times New Roman" w:cs="Times New Roman"/>
          <w:sz w:val="24"/>
          <w:szCs w:val="24"/>
        </w:rPr>
        <w:t xml:space="preserve"> of analysis will focus on SMS messages. I want to calculate the proportion of show up after the doctor’s office send out SMS messages to remind patients of their appointment date. The five other variables that we will also be covering: age, scholarship, day difference, patients with conditions, and day of the week.</w:t>
      </w:r>
      <w:r w:rsidRPr="0038206C">
        <w:rPr>
          <w:rFonts w:ascii="Times New Roman" w:hAnsi="Times New Roman" w:cs="Times New Roman"/>
          <w:b/>
          <w:sz w:val="24"/>
          <w:szCs w:val="24"/>
        </w:rPr>
        <w:t xml:space="preserve"> (</w:t>
      </w:r>
      <w:r w:rsidR="008F36CE" w:rsidRPr="0038206C">
        <w:rPr>
          <w:rFonts w:ascii="Times New Roman" w:hAnsi="Times New Roman" w:cs="Times New Roman"/>
          <w:b/>
          <w:sz w:val="24"/>
          <w:szCs w:val="24"/>
        </w:rPr>
        <w:t>Alpha value – 0.05)</w:t>
      </w:r>
    </w:p>
    <w:p w:rsidR="000D2DEF" w:rsidRDefault="000D2DEF" w:rsidP="000D2DEF">
      <w:pPr>
        <w:spacing w:afterLines="50" w:after="156" w:line="360" w:lineRule="auto"/>
        <w:jc w:val="left"/>
        <w:rPr>
          <w:rFonts w:ascii="Times New Roman" w:hAnsi="Times New Roman" w:cs="Times New Roman"/>
          <w:b/>
          <w:sz w:val="28"/>
          <w:szCs w:val="24"/>
        </w:rPr>
      </w:pPr>
      <w:r>
        <w:rPr>
          <w:rFonts w:ascii="Times New Roman" w:hAnsi="Times New Roman" w:cs="Times New Roman"/>
          <w:b/>
          <w:sz w:val="28"/>
          <w:szCs w:val="24"/>
        </w:rPr>
        <w:t>Conclusion</w:t>
      </w:r>
    </w:p>
    <w:p w:rsidR="000D2DEF" w:rsidRDefault="000D2DEF" w:rsidP="000D2DEF">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The outcomes were unexpected from my hypothesis. Patients </w:t>
      </w:r>
      <w:r w:rsidRPr="000D2DEF">
        <w:rPr>
          <w:rFonts w:ascii="Times New Roman" w:hAnsi="Times New Roman" w:cs="Times New Roman"/>
          <w:sz w:val="24"/>
          <w:szCs w:val="24"/>
        </w:rPr>
        <w:t>tend to not show up</w:t>
      </w:r>
      <w:r>
        <w:rPr>
          <w:rFonts w:ascii="Times New Roman" w:hAnsi="Times New Roman" w:cs="Times New Roman"/>
          <w:sz w:val="24"/>
          <w:szCs w:val="24"/>
        </w:rPr>
        <w:t xml:space="preserve"> to appointments when they receive a SMS message to remind them about the appointment. I have covered the following variables: scholarships, conditions, day of week, age, and day differences. Although on average there are little to no difference on Show-Up Rate on SMS messages when it comes to day differences. The other four variables demonstrated that SMS messages and Show-Up Rates are dependent, </w:t>
      </w:r>
      <w:r>
        <w:rPr>
          <w:rFonts w:ascii="Times New Roman" w:hAnsi="Times New Roman" w:cs="Times New Roman"/>
          <w:sz w:val="24"/>
          <w:szCs w:val="24"/>
        </w:rPr>
        <w:lastRenderedPageBreak/>
        <w:t xml:space="preserve">meaning people do not show up because they received a SMS message. From this dataset, </w:t>
      </w:r>
      <w:r w:rsidRPr="0038206C">
        <w:rPr>
          <w:rFonts w:ascii="Times New Roman" w:hAnsi="Times New Roman" w:cs="Times New Roman"/>
          <w:sz w:val="24"/>
          <w:szCs w:val="24"/>
          <w:u w:val="single"/>
        </w:rPr>
        <w:t>I can draw the conclusion SMS message is not the solution to resolving the issue of people not showing up to their appointments</w:t>
      </w:r>
      <w:r>
        <w:rPr>
          <w:rFonts w:ascii="Times New Roman" w:hAnsi="Times New Roman" w:cs="Times New Roman"/>
          <w:sz w:val="24"/>
          <w:szCs w:val="24"/>
          <w:u w:val="single"/>
        </w:rPr>
        <w:t xml:space="preserve"> (for this specific location)</w:t>
      </w:r>
      <w:r w:rsidRPr="0038206C">
        <w:rPr>
          <w:rFonts w:ascii="Times New Roman" w:hAnsi="Times New Roman" w:cs="Times New Roman"/>
          <w:sz w:val="24"/>
          <w:szCs w:val="24"/>
          <w:u w:val="single"/>
        </w:rPr>
        <w:t>.</w:t>
      </w:r>
    </w:p>
    <w:p w:rsidR="000D2DEF" w:rsidRDefault="000D2DEF" w:rsidP="000D2DEF">
      <w:pPr>
        <w:spacing w:afterLines="50" w:after="156" w:line="360" w:lineRule="auto"/>
        <w:jc w:val="left"/>
        <w:rPr>
          <w:rFonts w:ascii="Times New Roman" w:hAnsi="Times New Roman" w:cs="Times New Roman"/>
          <w:i/>
          <w:sz w:val="28"/>
          <w:szCs w:val="24"/>
        </w:rPr>
      </w:pPr>
      <w:r>
        <w:rPr>
          <w:rFonts w:ascii="Times New Roman" w:hAnsi="Times New Roman" w:cs="Times New Roman"/>
          <w:i/>
          <w:sz w:val="28"/>
          <w:szCs w:val="24"/>
        </w:rPr>
        <w:t>Potential Bias:</w:t>
      </w:r>
    </w:p>
    <w:p w:rsidR="000D2DEF" w:rsidRDefault="000D2DEF" w:rsidP="000D2DEF">
      <w:pPr>
        <w:spacing w:afterLines="50" w:after="156" w:line="360" w:lineRule="auto"/>
        <w:jc w:val="left"/>
        <w:rPr>
          <w:rFonts w:ascii="Times New Roman" w:hAnsi="Times New Roman" w:cs="Times New Roman"/>
          <w:i/>
          <w:sz w:val="24"/>
          <w:szCs w:val="24"/>
        </w:rPr>
      </w:pPr>
      <w:r>
        <w:rPr>
          <w:rFonts w:ascii="Times New Roman" w:hAnsi="Times New Roman" w:cs="Times New Roman"/>
          <w:i/>
          <w:sz w:val="24"/>
          <w:szCs w:val="24"/>
        </w:rPr>
        <w:t xml:space="preserve">This is dataset is taken from </w:t>
      </w:r>
      <w:r>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i/>
          <w:sz w:val="24"/>
          <w:szCs w:val="24"/>
        </w:rPr>
        <w:t>location</w:t>
      </w:r>
      <w:r>
        <w:rPr>
          <w:rFonts w:ascii="Times New Roman" w:hAnsi="Times New Roman" w:cs="Times New Roman"/>
          <w:i/>
          <w:sz w:val="24"/>
          <w:szCs w:val="24"/>
        </w:rPr>
        <w:t xml:space="preserve"> in Brazil, there might be some other reasons to why patients do not show up to appointments after being sent a SMS message. Maybe some patients never received the message, o</w:t>
      </w:r>
      <w:r>
        <w:rPr>
          <w:rFonts w:ascii="Times New Roman" w:hAnsi="Times New Roman" w:cs="Times New Roman"/>
          <w:i/>
          <w:sz w:val="24"/>
          <w:szCs w:val="24"/>
        </w:rPr>
        <w:t>r it was sent to a wrong number. This location could be poor and most people do not have cellphones.</w:t>
      </w:r>
      <w:r>
        <w:rPr>
          <w:rFonts w:ascii="Times New Roman" w:hAnsi="Times New Roman" w:cs="Times New Roman"/>
          <w:i/>
          <w:sz w:val="24"/>
          <w:szCs w:val="24"/>
        </w:rPr>
        <w:t xml:space="preserve"> </w:t>
      </w:r>
    </w:p>
    <w:p w:rsidR="00122E85" w:rsidRDefault="00C2595B" w:rsidP="00972A81">
      <w:pPr>
        <w:spacing w:afterLines="50" w:after="156" w:line="360" w:lineRule="auto"/>
        <w:jc w:val="left"/>
        <w:rPr>
          <w:rFonts w:ascii="Times New Roman" w:hAnsi="Times New Roman" w:cs="Times New Roman"/>
          <w:b/>
          <w:sz w:val="28"/>
          <w:szCs w:val="24"/>
        </w:rPr>
      </w:pPr>
      <w:r>
        <w:rPr>
          <w:noProof/>
        </w:rPr>
        <w:drawing>
          <wp:anchor distT="0" distB="0" distL="114300" distR="114300" simplePos="0" relativeHeight="251660288" behindDoc="0" locked="0" layoutInCell="1" allowOverlap="1">
            <wp:simplePos x="0" y="0"/>
            <wp:positionH relativeFrom="column">
              <wp:posOffset>2903855</wp:posOffset>
            </wp:positionH>
            <wp:positionV relativeFrom="paragraph">
              <wp:posOffset>375285</wp:posOffset>
            </wp:positionV>
            <wp:extent cx="3322955" cy="20427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955" cy="2042795"/>
                    </a:xfrm>
                    <a:prstGeom prst="rect">
                      <a:avLst/>
                    </a:prstGeom>
                    <a:noFill/>
                    <a:ln>
                      <a:noFill/>
                    </a:ln>
                  </pic:spPr>
                </pic:pic>
              </a:graphicData>
            </a:graphic>
            <wp14:sizeRelH relativeFrom="margin">
              <wp14:pctWidth>0</wp14:pctWidth>
            </wp14:sizeRelH>
          </wp:anchor>
        </w:drawing>
      </w:r>
      <w:r w:rsidR="00E42A07">
        <w:rPr>
          <w:rFonts w:ascii="Times New Roman" w:hAnsi="Times New Roman" w:cs="Times New Roman" w:hint="eastAsia"/>
          <w:b/>
          <w:sz w:val="28"/>
          <w:szCs w:val="24"/>
        </w:rPr>
        <w:t>SMS vs No SMS</w:t>
      </w:r>
    </w:p>
    <w:p w:rsidR="00E42A07" w:rsidRPr="00E42A07" w:rsidRDefault="00E42A07" w:rsidP="000D2DEF">
      <w:pPr>
        <w:spacing w:afterLines="50" w:after="156"/>
        <w:jc w:val="left"/>
        <w:rPr>
          <w:rFonts w:ascii="Times New Roman" w:hAnsi="Times New Roman" w:cs="Times New Roman"/>
          <w:sz w:val="24"/>
          <w:szCs w:val="24"/>
        </w:rPr>
      </w:pPr>
      <w:r>
        <w:rPr>
          <w:rFonts w:ascii="Times New Roman" w:hAnsi="Times New Roman" w:cs="Times New Roman"/>
          <w:sz w:val="24"/>
          <w:szCs w:val="24"/>
        </w:rPr>
        <w:t>This is the results from the dataset:</w:t>
      </w:r>
    </w:p>
    <w:p w:rsidR="00E42A07" w:rsidRPr="00430778" w:rsidRDefault="00E42A07" w:rsidP="008A03B1">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宋体" w:hAnsi="Times New Roman" w:cs="Times New Roman"/>
          <w:color w:val="000000"/>
          <w:kern w:val="0"/>
          <w:sz w:val="24"/>
          <w:szCs w:val="24"/>
        </w:rPr>
      </w:pPr>
      <w:r w:rsidRPr="00430778">
        <w:rPr>
          <w:rFonts w:ascii="Times New Roman" w:eastAsia="宋体" w:hAnsi="Times New Roman" w:cs="Times New Roman"/>
          <w:color w:val="000000"/>
          <w:kern w:val="0"/>
          <w:sz w:val="24"/>
          <w:szCs w:val="24"/>
        </w:rPr>
        <w:t>SMS Received sample size: 28248</w:t>
      </w:r>
    </w:p>
    <w:p w:rsidR="00E42A07" w:rsidRPr="00430778" w:rsidRDefault="00E42A07" w:rsidP="008A03B1">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宋体" w:hAnsi="Times New Roman" w:cs="Times New Roman"/>
          <w:color w:val="000000"/>
          <w:kern w:val="0"/>
          <w:sz w:val="24"/>
          <w:szCs w:val="24"/>
        </w:rPr>
      </w:pPr>
      <w:r w:rsidRPr="00430778">
        <w:rPr>
          <w:rFonts w:ascii="Times New Roman" w:eastAsia="宋体" w:hAnsi="Times New Roman" w:cs="Times New Roman"/>
          <w:color w:val="000000"/>
          <w:kern w:val="0"/>
          <w:sz w:val="24"/>
          <w:szCs w:val="24"/>
        </w:rPr>
        <w:t>No SMS Received sample size: 57744</w:t>
      </w:r>
    </w:p>
    <w:p w:rsidR="00E42A07" w:rsidRPr="00430778" w:rsidRDefault="00E42A07" w:rsidP="008A03B1">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宋体" w:hAnsi="Times New Roman" w:cs="Times New Roman"/>
          <w:color w:val="000000"/>
          <w:kern w:val="0"/>
          <w:sz w:val="24"/>
          <w:szCs w:val="24"/>
        </w:rPr>
      </w:pPr>
      <w:r w:rsidRPr="00430778">
        <w:rPr>
          <w:rFonts w:ascii="Times New Roman" w:eastAsia="宋体" w:hAnsi="Times New Roman" w:cs="Times New Roman"/>
          <w:color w:val="000000"/>
          <w:kern w:val="0"/>
          <w:sz w:val="24"/>
          <w:szCs w:val="24"/>
        </w:rPr>
        <w:t>Proportion of No S</w:t>
      </w:r>
      <w:r w:rsidR="00BB2E09" w:rsidRPr="00430778">
        <w:rPr>
          <w:rFonts w:ascii="Times New Roman" w:eastAsia="宋体" w:hAnsi="Times New Roman" w:cs="Times New Roman"/>
          <w:color w:val="000000"/>
          <w:kern w:val="0"/>
          <w:sz w:val="24"/>
          <w:szCs w:val="24"/>
        </w:rPr>
        <w:t>how (SMS): 0.270</w:t>
      </w:r>
      <w:r w:rsidR="000D2DEF">
        <w:rPr>
          <w:rFonts w:ascii="Times New Roman" w:eastAsia="宋体" w:hAnsi="Times New Roman" w:cs="Times New Roman"/>
          <w:color w:val="000000"/>
          <w:kern w:val="0"/>
          <w:sz w:val="24"/>
          <w:szCs w:val="24"/>
        </w:rPr>
        <w:t>1</w:t>
      </w:r>
      <w:r w:rsidR="00BB2E09" w:rsidRPr="00430778">
        <w:rPr>
          <w:rFonts w:ascii="Times New Roman" w:eastAsia="宋体" w:hAnsi="Times New Roman" w:cs="Times New Roman"/>
          <w:color w:val="000000"/>
          <w:kern w:val="0"/>
          <w:sz w:val="24"/>
          <w:szCs w:val="24"/>
        </w:rPr>
        <w:t>~ 27.00%</w:t>
      </w:r>
    </w:p>
    <w:p w:rsidR="00E42A07" w:rsidRPr="00C2595B" w:rsidRDefault="00E42A07" w:rsidP="00C2595B">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宋体" w:hAnsi="Times New Roman" w:cs="Times New Roman"/>
          <w:color w:val="000000"/>
          <w:kern w:val="0"/>
          <w:sz w:val="24"/>
          <w:szCs w:val="24"/>
        </w:rPr>
      </w:pPr>
      <w:r w:rsidRPr="00430778">
        <w:rPr>
          <w:rFonts w:ascii="Times New Roman" w:eastAsia="宋体" w:hAnsi="Times New Roman" w:cs="Times New Roman"/>
          <w:color w:val="000000"/>
          <w:kern w:val="0"/>
          <w:sz w:val="24"/>
          <w:szCs w:val="24"/>
        </w:rPr>
        <w:t>Proportion of No Show (No SMS): 0.1631</w:t>
      </w:r>
      <w:r w:rsidR="00BB2E09" w:rsidRPr="00430778">
        <w:rPr>
          <w:rFonts w:ascii="Times New Roman" w:eastAsia="宋体" w:hAnsi="Times New Roman" w:cs="Times New Roman"/>
          <w:color w:val="000000"/>
          <w:kern w:val="0"/>
          <w:sz w:val="24"/>
          <w:szCs w:val="24"/>
        </w:rPr>
        <w:t xml:space="preserve"> ~ 16.31%</w:t>
      </w:r>
    </w:p>
    <w:tbl>
      <w:tblPr>
        <w:tblStyle w:val="PlainTable5"/>
        <w:tblpPr w:leftFromText="180" w:rightFromText="180" w:vertAnchor="text" w:horzAnchor="margin" w:tblpY="2487"/>
        <w:tblW w:w="0" w:type="auto"/>
        <w:tblLook w:val="04A0" w:firstRow="1" w:lastRow="0" w:firstColumn="1" w:lastColumn="0" w:noHBand="0" w:noVBand="1"/>
      </w:tblPr>
      <w:tblGrid>
        <w:gridCol w:w="1015"/>
        <w:gridCol w:w="1015"/>
        <w:gridCol w:w="1015"/>
      </w:tblGrid>
      <w:tr w:rsidR="008A03B1" w:rsidTr="008C754F">
        <w:trPr>
          <w:cnfStyle w:val="100000000000" w:firstRow="1" w:lastRow="0" w:firstColumn="0" w:lastColumn="0" w:oddVBand="0" w:evenVBand="0" w:oddHBand="0" w:evenHBand="0" w:firstRowFirstColumn="0" w:firstRowLastColumn="0" w:lastRowFirstColumn="0" w:lastRowLastColumn="0"/>
          <w:trHeight w:val="479"/>
        </w:trPr>
        <w:tc>
          <w:tcPr>
            <w:cnfStyle w:val="001000000100" w:firstRow="0" w:lastRow="0" w:firstColumn="1" w:lastColumn="0" w:oddVBand="0" w:evenVBand="0" w:oddHBand="0" w:evenHBand="0" w:firstRowFirstColumn="1" w:firstRowLastColumn="0" w:lastRowFirstColumn="0" w:lastRowLastColumn="0"/>
            <w:tcW w:w="1015" w:type="dxa"/>
          </w:tcPr>
          <w:p w:rsidR="008A03B1" w:rsidRPr="00BB2E09"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rPr>
                <w:rFonts w:ascii="Times New Roman" w:eastAsia="宋体" w:hAnsi="Times New Roman" w:cs="Times New Roman"/>
                <w:color w:val="000000"/>
                <w:kern w:val="0"/>
                <w:sz w:val="24"/>
                <w:szCs w:val="24"/>
              </w:rPr>
            </w:pP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No Show</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Show</w:t>
            </w:r>
          </w:p>
        </w:tc>
      </w:tr>
      <w:tr w:rsidR="008A03B1" w:rsidTr="008C754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SMS</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7629</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20619</w:t>
            </w:r>
          </w:p>
        </w:tc>
      </w:tr>
      <w:tr w:rsidR="008A03B1" w:rsidTr="008C754F">
        <w:trPr>
          <w:trHeight w:val="479"/>
        </w:trPr>
        <w:tc>
          <w:tcPr>
            <w:cnfStyle w:val="001000000000" w:firstRow="0" w:lastRow="0" w:firstColumn="1" w:lastColumn="0" w:oddVBand="0" w:evenVBand="0" w:oddHBand="0" w:evenHBand="0" w:firstRowFirstColumn="0" w:firstRowLastColumn="0" w:lastRowFirstColumn="0" w:lastRowLastColumn="0"/>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No SMS</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9419</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48325</w:t>
            </w:r>
          </w:p>
        </w:tc>
      </w:tr>
    </w:tbl>
    <w:p w:rsidR="00BB2E09" w:rsidRDefault="00E42A07"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This bar </w:t>
      </w:r>
      <w:r w:rsidR="00BB2E09">
        <w:rPr>
          <w:rFonts w:ascii="Times New Roman" w:hAnsi="Times New Roman" w:cs="Times New Roman"/>
          <w:sz w:val="24"/>
          <w:szCs w:val="24"/>
        </w:rPr>
        <w:t>graph above represents the Show Up Rate of patients who have received SMS messages and patients who did not receive SMS messages. The result is unexpected. It appears that patients who did not receive SMS messages are more likely to show up.</w:t>
      </w:r>
    </w:p>
    <w:p w:rsidR="008C754F" w:rsidRPr="008C754F" w:rsidRDefault="008C754F" w:rsidP="00972A81">
      <w:pPr>
        <w:spacing w:afterLines="50" w:after="156" w:line="360" w:lineRule="auto"/>
        <w:jc w:val="left"/>
        <w:rPr>
          <w:rFonts w:ascii="Times New Roman" w:hAnsi="Times New Roman" w:cs="Times New Roman"/>
          <w:i/>
          <w:sz w:val="24"/>
          <w:szCs w:val="24"/>
        </w:rPr>
      </w:pPr>
      <w:r w:rsidRPr="008C754F">
        <w:rPr>
          <w:rFonts w:ascii="Times New Roman" w:hAnsi="Times New Roman" w:cs="Times New Roman"/>
          <w:i/>
          <w:sz w:val="24"/>
          <w:szCs w:val="24"/>
        </w:rPr>
        <w:t xml:space="preserve">T-test: </w:t>
      </w:r>
      <w:r w:rsidR="000D2DEF">
        <w:rPr>
          <w:rFonts w:ascii="Times New Roman" w:hAnsi="Times New Roman" w:cs="Times New Roman"/>
          <w:i/>
          <w:sz w:val="24"/>
          <w:szCs w:val="24"/>
        </w:rPr>
        <w:t>statistic=37.2447</w:t>
      </w:r>
      <w:r w:rsidRPr="008C754F">
        <w:rPr>
          <w:rFonts w:ascii="Times New Roman" w:hAnsi="Times New Roman" w:cs="Times New Roman"/>
          <w:i/>
          <w:sz w:val="24"/>
          <w:szCs w:val="24"/>
        </w:rPr>
        <w:t xml:space="preserve">, </w:t>
      </w:r>
      <w:proofErr w:type="spellStart"/>
      <w:r w:rsidRPr="008C754F">
        <w:rPr>
          <w:rFonts w:ascii="Times New Roman" w:hAnsi="Times New Roman" w:cs="Times New Roman"/>
          <w:i/>
          <w:sz w:val="24"/>
          <w:szCs w:val="24"/>
        </w:rPr>
        <w:t>pvalue</w:t>
      </w:r>
      <w:proofErr w:type="spellEnd"/>
      <w:r w:rsidRPr="008C754F">
        <w:rPr>
          <w:rFonts w:ascii="Times New Roman" w:hAnsi="Times New Roman" w:cs="Times New Roman"/>
          <w:i/>
          <w:sz w:val="24"/>
          <w:szCs w:val="24"/>
        </w:rPr>
        <w:t>=3.2893</w:t>
      </w:r>
      <w:r w:rsidR="000D2DEF">
        <w:rPr>
          <w:rFonts w:ascii="Times New Roman" w:hAnsi="Times New Roman" w:cs="Times New Roman"/>
          <w:i/>
          <w:sz w:val="24"/>
          <w:szCs w:val="24"/>
        </w:rPr>
        <w:t>e-301</w:t>
      </w:r>
    </w:p>
    <w:p w:rsidR="00D0083F" w:rsidRPr="00D0083F" w:rsidRDefault="000D2DEF" w:rsidP="00EB054F">
      <w:pPr>
        <w:spacing w:afterLines="50" w:after="156"/>
        <w:ind w:leftChars="200" w:left="420"/>
        <w:jc w:val="left"/>
        <w:rPr>
          <w:rFonts w:ascii="Times New Roman" w:hAnsi="Times New Roman" w:cs="Times New Roman"/>
          <w:i/>
          <w:sz w:val="24"/>
          <w:szCs w:val="24"/>
        </w:rPr>
      </w:pPr>
      <w:r>
        <w:rPr>
          <w:rFonts w:ascii="Times New Roman" w:hAnsi="Times New Roman" w:cs="Times New Roman"/>
          <w:i/>
          <w:sz w:val="24"/>
          <w:szCs w:val="24"/>
        </w:rPr>
        <w:t>Chi Value: 1364.5093</w:t>
      </w:r>
    </w:p>
    <w:p w:rsidR="008C754F" w:rsidRDefault="00D0083F" w:rsidP="00EB054F">
      <w:pPr>
        <w:spacing w:afterLines="50" w:after="156"/>
        <w:jc w:val="left"/>
        <w:rPr>
          <w:rFonts w:ascii="Times New Roman" w:hAnsi="Times New Roman" w:cs="Times New Roman"/>
          <w:sz w:val="24"/>
          <w:szCs w:val="24"/>
        </w:rPr>
      </w:pPr>
      <w:r w:rsidRPr="00D0083F">
        <w:rPr>
          <w:rFonts w:ascii="Times New Roman" w:hAnsi="Times New Roman" w:cs="Times New Roman"/>
          <w:i/>
          <w:sz w:val="24"/>
          <w:szCs w:val="24"/>
        </w:rPr>
        <w:t>P-Value: 1.0831e-298</w:t>
      </w:r>
      <w:r w:rsidR="008C754F" w:rsidRPr="008C754F">
        <w:rPr>
          <w:rFonts w:ascii="Times New Roman" w:hAnsi="Times New Roman" w:cs="Times New Roman"/>
          <w:sz w:val="24"/>
          <w:szCs w:val="24"/>
        </w:rPr>
        <w:t xml:space="preserve"> </w:t>
      </w:r>
    </w:p>
    <w:p w:rsidR="00D0083F" w:rsidRDefault="008C754F"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Using the table above, I performed a chi-square contingency test to test for the independence of the data. </w:t>
      </w:r>
      <w:r w:rsidRPr="001E6299">
        <w:rPr>
          <w:rFonts w:ascii="Times New Roman" w:hAnsi="Times New Roman" w:cs="Times New Roman"/>
          <w:sz w:val="24"/>
          <w:szCs w:val="24"/>
        </w:rPr>
        <w:t>The t-test shows that SMS and No SMS are two vastly different samples of data.</w:t>
      </w:r>
      <w:r w:rsidRPr="008C754F">
        <w:rPr>
          <w:rFonts w:ascii="Times New Roman" w:hAnsi="Times New Roman" w:cs="Times New Roman"/>
          <w:sz w:val="24"/>
          <w:szCs w:val="24"/>
        </w:rPr>
        <w:t xml:space="preserve"> </w:t>
      </w:r>
      <w:r w:rsidR="00D0083F">
        <w:rPr>
          <w:rFonts w:ascii="Times New Roman" w:hAnsi="Times New Roman" w:cs="Times New Roman"/>
          <w:sz w:val="24"/>
          <w:szCs w:val="24"/>
        </w:rPr>
        <w:t>These values s</w:t>
      </w:r>
      <w:r w:rsidR="00972A81">
        <w:rPr>
          <w:rFonts w:ascii="Times New Roman" w:hAnsi="Times New Roman" w:cs="Times New Roman"/>
          <w:sz w:val="24"/>
          <w:szCs w:val="24"/>
        </w:rPr>
        <w:t>how that the data are dependent, meaning that SMS do affect the show up rate of appointments at the doctor’s office, but not a positive effect.</w:t>
      </w:r>
    </w:p>
    <w:p w:rsidR="008A03B1" w:rsidRDefault="00D0083F" w:rsidP="00972A81">
      <w:pPr>
        <w:spacing w:afterLines="50" w:after="156" w:line="360" w:lineRule="auto"/>
        <w:jc w:val="left"/>
        <w:rPr>
          <w:rFonts w:ascii="Times New Roman" w:hAnsi="Times New Roman" w:cs="Times New Roman"/>
          <w:b/>
          <w:sz w:val="28"/>
          <w:szCs w:val="24"/>
        </w:rPr>
      </w:pPr>
      <w:r>
        <w:rPr>
          <w:rFonts w:ascii="Times New Roman" w:hAnsi="Times New Roman" w:cs="Times New Roman"/>
          <w:b/>
          <w:sz w:val="28"/>
          <w:szCs w:val="24"/>
        </w:rPr>
        <w:lastRenderedPageBreak/>
        <w:t>Scholarship’s effect on Show Up Rate</w:t>
      </w:r>
    </w:p>
    <w:p w:rsidR="00EB054F" w:rsidRDefault="00EB054F" w:rsidP="00EB054F">
      <w:pPr>
        <w:spacing w:afterLines="50" w:after="156" w:line="360" w:lineRule="auto"/>
        <w:jc w:val="left"/>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2617442</wp:posOffset>
            </wp:positionH>
            <wp:positionV relativeFrom="paragraph">
              <wp:posOffset>750018</wp:posOffset>
            </wp:positionV>
            <wp:extent cx="3593465" cy="187579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465" cy="1875790"/>
                    </a:xfrm>
                    <a:prstGeom prst="rect">
                      <a:avLst/>
                    </a:prstGeom>
                    <a:noFill/>
                    <a:ln>
                      <a:noFill/>
                    </a:ln>
                  </pic:spPr>
                </pic:pic>
              </a:graphicData>
            </a:graphic>
            <wp14:sizeRelH relativeFrom="margin">
              <wp14:pctWidth>0</wp14:pctWidth>
            </wp14:sizeRelH>
          </wp:anchor>
        </w:drawing>
      </w:r>
      <w:r w:rsidR="00D0083F">
        <w:rPr>
          <w:rFonts w:ascii="Times New Roman" w:hAnsi="Times New Roman" w:cs="Times New Roman"/>
          <w:sz w:val="24"/>
          <w:szCs w:val="24"/>
        </w:rPr>
        <w:t>This variable is mainly to determine if people with scholarships are more likely to show up to appointments, considering these patients are model students who are more expected to fulfill their commitment.</w:t>
      </w:r>
    </w:p>
    <w:p w:rsidR="008C754F" w:rsidRPr="008C754F" w:rsidRDefault="008C754F" w:rsidP="00972A81">
      <w:pPr>
        <w:spacing w:afterLines="50" w:after="156" w:line="360" w:lineRule="auto"/>
        <w:jc w:val="left"/>
        <w:rPr>
          <w:rFonts w:ascii="Times New Roman" w:hAnsi="Times New Roman" w:cs="Times New Roman"/>
          <w:i/>
          <w:sz w:val="24"/>
          <w:szCs w:val="24"/>
        </w:rPr>
      </w:pPr>
      <w:r w:rsidRPr="008C754F">
        <w:rPr>
          <w:rFonts w:ascii="Times New Roman" w:hAnsi="Times New Roman" w:cs="Times New Roman"/>
          <w:i/>
          <w:sz w:val="24"/>
          <w:szCs w:val="24"/>
        </w:rPr>
        <w:t xml:space="preserve">T-test: </w:t>
      </w:r>
      <w:r w:rsidR="000D2DEF">
        <w:rPr>
          <w:rFonts w:ascii="Times New Roman" w:hAnsi="Times New Roman" w:cs="Times New Roman"/>
          <w:i/>
          <w:sz w:val="24"/>
          <w:szCs w:val="24"/>
        </w:rPr>
        <w:t>statistic=15.8306</w:t>
      </w:r>
      <w:r w:rsidRPr="008C754F">
        <w:rPr>
          <w:rFonts w:ascii="Times New Roman" w:hAnsi="Times New Roman" w:cs="Times New Roman"/>
          <w:i/>
          <w:sz w:val="24"/>
          <w:szCs w:val="24"/>
        </w:rPr>
        <w:t xml:space="preserve">, </w:t>
      </w:r>
      <w:proofErr w:type="spellStart"/>
      <w:r w:rsidRPr="008C754F">
        <w:rPr>
          <w:rFonts w:ascii="Times New Roman" w:hAnsi="Times New Roman" w:cs="Times New Roman"/>
          <w:i/>
          <w:sz w:val="24"/>
          <w:szCs w:val="24"/>
        </w:rPr>
        <w:t>pvalue</w:t>
      </w:r>
      <w:proofErr w:type="spellEnd"/>
      <w:r w:rsidRPr="008C754F">
        <w:rPr>
          <w:rFonts w:ascii="Times New Roman" w:hAnsi="Times New Roman" w:cs="Times New Roman"/>
          <w:i/>
          <w:sz w:val="24"/>
          <w:szCs w:val="24"/>
        </w:rPr>
        <w:t>=1.2553</w:t>
      </w:r>
      <w:r w:rsidR="000D2DEF">
        <w:rPr>
          <w:rFonts w:ascii="Times New Roman" w:hAnsi="Times New Roman" w:cs="Times New Roman"/>
          <w:i/>
          <w:sz w:val="24"/>
          <w:szCs w:val="24"/>
        </w:rPr>
        <w:t>e-55</w:t>
      </w:r>
    </w:p>
    <w:tbl>
      <w:tblPr>
        <w:tblStyle w:val="PlainTable5"/>
        <w:tblpPr w:leftFromText="180" w:rightFromText="180" w:vertAnchor="text" w:horzAnchor="margin" w:tblpY="132"/>
        <w:tblW w:w="0" w:type="auto"/>
        <w:tblLook w:val="04A0" w:firstRow="1" w:lastRow="0" w:firstColumn="1" w:lastColumn="0" w:noHBand="0" w:noVBand="1"/>
      </w:tblPr>
      <w:tblGrid>
        <w:gridCol w:w="1386"/>
        <w:gridCol w:w="1386"/>
        <w:gridCol w:w="1387"/>
      </w:tblGrid>
      <w:tr w:rsidR="008A03B1" w:rsidTr="008A03B1">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1386" w:type="dxa"/>
          </w:tcPr>
          <w:p w:rsidR="008C754F" w:rsidRDefault="008C754F" w:rsidP="00EB054F">
            <w:pPr>
              <w:spacing w:afterLines="50" w:after="156"/>
              <w:jc w:val="left"/>
              <w:rPr>
                <w:rFonts w:ascii="Times New Roman" w:hAnsi="Times New Roman" w:cs="Times New Roman"/>
                <w:sz w:val="24"/>
                <w:szCs w:val="24"/>
              </w:rPr>
            </w:pPr>
          </w:p>
        </w:tc>
        <w:tc>
          <w:tcPr>
            <w:tcW w:w="1386" w:type="dxa"/>
          </w:tcPr>
          <w:p w:rsidR="008A03B1" w:rsidRDefault="008A03B1"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No Show</w:t>
            </w:r>
          </w:p>
        </w:tc>
        <w:tc>
          <w:tcPr>
            <w:tcW w:w="1387" w:type="dxa"/>
          </w:tcPr>
          <w:p w:rsidR="008A03B1" w:rsidRDefault="008A03B1"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Show</w:t>
            </w:r>
          </w:p>
        </w:tc>
      </w:tr>
      <w:tr w:rsidR="008C754F" w:rsidTr="008A03B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86" w:type="dxa"/>
          </w:tcPr>
          <w:p w:rsidR="008A03B1" w:rsidRDefault="008A03B1"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386" w:type="dxa"/>
          </w:tcPr>
          <w:p w:rsidR="008A03B1" w:rsidRDefault="008A03B1"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935</w:t>
            </w:r>
          </w:p>
        </w:tc>
        <w:tc>
          <w:tcPr>
            <w:tcW w:w="1387" w:type="dxa"/>
          </w:tcPr>
          <w:p w:rsidR="008A03B1" w:rsidRDefault="008A03B1"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1800</w:t>
            </w:r>
          </w:p>
        </w:tc>
      </w:tr>
      <w:tr w:rsidR="008A03B1" w:rsidTr="008A03B1">
        <w:trPr>
          <w:trHeight w:val="554"/>
        </w:trPr>
        <w:tc>
          <w:tcPr>
            <w:cnfStyle w:val="001000000000" w:firstRow="0" w:lastRow="0" w:firstColumn="1" w:lastColumn="0" w:oddVBand="0" w:evenVBand="0" w:oddHBand="0" w:evenHBand="0" w:firstRowFirstColumn="0" w:firstRowLastColumn="0" w:lastRowFirstColumn="0" w:lastRowLastColumn="0"/>
            <w:tcW w:w="1386" w:type="dxa"/>
          </w:tcPr>
          <w:p w:rsidR="008A03B1" w:rsidRDefault="008A03B1"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386" w:type="dxa"/>
          </w:tcPr>
          <w:p w:rsidR="008A03B1" w:rsidRDefault="008A03B1"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1028</w:t>
            </w:r>
          </w:p>
        </w:tc>
        <w:tc>
          <w:tcPr>
            <w:tcW w:w="1387" w:type="dxa"/>
          </w:tcPr>
          <w:p w:rsidR="008A03B1" w:rsidRDefault="008A03B1"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4484</w:t>
            </w:r>
          </w:p>
        </w:tc>
      </w:tr>
    </w:tbl>
    <w:p w:rsidR="00430778" w:rsidRPr="00430778" w:rsidRDefault="00430778" w:rsidP="00EB054F">
      <w:pPr>
        <w:spacing w:afterLines="50" w:after="156"/>
        <w:jc w:val="left"/>
        <w:rPr>
          <w:rFonts w:ascii="Times New Roman" w:hAnsi="Times New Roman" w:cs="Times New Roman"/>
          <w:i/>
          <w:sz w:val="24"/>
          <w:szCs w:val="24"/>
        </w:rPr>
      </w:pPr>
      <w:r w:rsidRPr="00430778">
        <w:rPr>
          <w:rFonts w:ascii="Times New Roman" w:hAnsi="Times New Roman" w:cs="Times New Roman"/>
          <w:i/>
          <w:sz w:val="24"/>
          <w:szCs w:val="24"/>
        </w:rPr>
        <w:t>Chi Value: 242.4198</w:t>
      </w:r>
    </w:p>
    <w:p w:rsidR="00430778" w:rsidRDefault="00430778" w:rsidP="00EB054F">
      <w:pPr>
        <w:spacing w:afterLines="50" w:after="156"/>
        <w:jc w:val="left"/>
        <w:rPr>
          <w:rFonts w:ascii="Times New Roman" w:hAnsi="Times New Roman" w:cs="Times New Roman"/>
          <w:i/>
          <w:sz w:val="24"/>
          <w:szCs w:val="24"/>
        </w:rPr>
      </w:pPr>
      <w:r w:rsidRPr="00430778">
        <w:rPr>
          <w:rFonts w:ascii="Times New Roman" w:hAnsi="Times New Roman" w:cs="Times New Roman"/>
          <w:i/>
          <w:sz w:val="24"/>
          <w:szCs w:val="24"/>
        </w:rPr>
        <w:t>P-Value: 1.16704e-54</w:t>
      </w:r>
    </w:p>
    <w:p w:rsidR="00972A81" w:rsidRDefault="00430778"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 results are almost identical to SMS vs No SMS.</w:t>
      </w:r>
      <w:r w:rsidR="00972A81">
        <w:rPr>
          <w:rFonts w:ascii="Times New Roman" w:hAnsi="Times New Roman" w:cs="Times New Roman"/>
          <w:sz w:val="24"/>
          <w:szCs w:val="24"/>
        </w:rPr>
        <w:t xml:space="preserve"> The data are also dependent on each other</w:t>
      </w:r>
      <w:r w:rsidR="008A03B1">
        <w:rPr>
          <w:rFonts w:ascii="Times New Roman" w:hAnsi="Times New Roman" w:cs="Times New Roman"/>
          <w:sz w:val="24"/>
          <w:szCs w:val="24"/>
        </w:rPr>
        <w:t>. The graph also shows that patients are more likely to show up when they did not receive any SMS message.</w:t>
      </w:r>
    </w:p>
    <w:p w:rsidR="00BA4A88" w:rsidRPr="00BA4A88" w:rsidRDefault="00BA4A88" w:rsidP="00972A81">
      <w:pPr>
        <w:spacing w:afterLines="50" w:after="156" w:line="360" w:lineRule="auto"/>
        <w:jc w:val="left"/>
        <w:rPr>
          <w:rFonts w:ascii="Times New Roman" w:hAnsi="Times New Roman" w:cs="Times New Roman"/>
          <w:b/>
          <w:sz w:val="28"/>
          <w:szCs w:val="24"/>
        </w:rPr>
      </w:pPr>
      <w:r w:rsidRPr="00BA4A88">
        <w:rPr>
          <w:rFonts w:ascii="Times New Roman" w:hAnsi="Times New Roman" w:cs="Times New Roman"/>
          <w:b/>
          <w:sz w:val="28"/>
          <w:szCs w:val="24"/>
        </w:rPr>
        <w:t xml:space="preserve">Patients’ </w:t>
      </w:r>
      <w:r w:rsidR="008C754F" w:rsidRPr="00BA4A88">
        <w:rPr>
          <w:rFonts w:ascii="Times New Roman" w:hAnsi="Times New Roman" w:cs="Times New Roman"/>
          <w:b/>
          <w:sz w:val="28"/>
          <w:szCs w:val="24"/>
        </w:rPr>
        <w:t>with</w:t>
      </w:r>
      <w:r w:rsidRPr="00BA4A88">
        <w:rPr>
          <w:rFonts w:ascii="Times New Roman" w:hAnsi="Times New Roman" w:cs="Times New Roman"/>
          <w:b/>
          <w:sz w:val="28"/>
          <w:szCs w:val="24"/>
        </w:rPr>
        <w:t xml:space="preserve"> Conditions</w:t>
      </w:r>
    </w:p>
    <w:p w:rsidR="00BA4A88" w:rsidRDefault="00C2595B" w:rsidP="00972A81">
      <w:pPr>
        <w:spacing w:afterLines="50" w:after="156" w:line="360" w:lineRule="auto"/>
        <w:jc w:val="left"/>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2689225</wp:posOffset>
            </wp:positionH>
            <wp:positionV relativeFrom="paragraph">
              <wp:posOffset>657225</wp:posOffset>
            </wp:positionV>
            <wp:extent cx="3672840" cy="18923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54F">
        <w:rPr>
          <w:rFonts w:ascii="Times New Roman" w:hAnsi="Times New Roman" w:cs="Times New Roman"/>
          <w:sz w:val="24"/>
          <w:szCs w:val="24"/>
        </w:rPr>
        <w:t>This category is concerning people who has some sort of illness or disabilities. I want to see if people who are ill will show up to their appointment after receiving a SMS message.</w:t>
      </w:r>
    </w:p>
    <w:p w:rsidR="008C754F" w:rsidRPr="00C2595B" w:rsidRDefault="00C2595B" w:rsidP="008C7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T-test: statistic=16.7284</w:t>
      </w:r>
      <w:r w:rsidR="000D2DEF">
        <w:rPr>
          <w:rFonts w:ascii="Times New Roman" w:hAnsi="Times New Roman" w:cs="Times New Roman"/>
          <w:i/>
          <w:sz w:val="24"/>
          <w:szCs w:val="24"/>
        </w:rPr>
        <w:t xml:space="preserve"> </w:t>
      </w:r>
      <w:proofErr w:type="spellStart"/>
      <w:r w:rsidR="000D2DEF">
        <w:rPr>
          <w:rFonts w:ascii="Times New Roman" w:hAnsi="Times New Roman" w:cs="Times New Roman"/>
          <w:i/>
          <w:sz w:val="24"/>
          <w:szCs w:val="24"/>
        </w:rPr>
        <w:t>pvalue</w:t>
      </w:r>
      <w:proofErr w:type="spellEnd"/>
      <w:r w:rsidR="000D2DEF">
        <w:rPr>
          <w:rFonts w:ascii="Times New Roman" w:hAnsi="Times New Roman" w:cs="Times New Roman"/>
          <w:i/>
          <w:sz w:val="24"/>
          <w:szCs w:val="24"/>
        </w:rPr>
        <w:t>=1.7204e-62</w:t>
      </w:r>
    </w:p>
    <w:tbl>
      <w:tblPr>
        <w:tblStyle w:val="PlainTable5"/>
        <w:tblpPr w:leftFromText="180" w:rightFromText="180" w:vertAnchor="text" w:tblpY="1"/>
        <w:tblOverlap w:val="never"/>
        <w:tblW w:w="0" w:type="auto"/>
        <w:tblLook w:val="04A0" w:firstRow="1" w:lastRow="0" w:firstColumn="1" w:lastColumn="0" w:noHBand="0" w:noVBand="1"/>
      </w:tblPr>
      <w:tblGrid>
        <w:gridCol w:w="1163"/>
        <w:gridCol w:w="1163"/>
        <w:gridCol w:w="1163"/>
      </w:tblGrid>
      <w:tr w:rsidR="00C2595B" w:rsidTr="00502805">
        <w:trPr>
          <w:cnfStyle w:val="100000000000" w:firstRow="1" w:lastRow="0" w:firstColumn="0" w:lastColumn="0" w:oddVBand="0" w:evenVBand="0" w:oddHBand="0" w:evenHBand="0" w:firstRowFirstColumn="0" w:firstRowLastColumn="0" w:lastRowFirstColumn="0" w:lastRowLastColumn="0"/>
          <w:trHeight w:val="742"/>
        </w:trPr>
        <w:tc>
          <w:tcPr>
            <w:cnfStyle w:val="001000000100" w:firstRow="0" w:lastRow="0" w:firstColumn="1" w:lastColumn="0" w:oddVBand="0" w:evenVBand="0" w:oddHBand="0" w:evenHBand="0" w:firstRowFirstColumn="1" w:firstRowLastColumn="0" w:lastRowFirstColumn="0" w:lastRowLastColumn="0"/>
            <w:tcW w:w="1163" w:type="dxa"/>
          </w:tcPr>
          <w:p w:rsidR="00C2595B" w:rsidRDefault="00C2595B" w:rsidP="00EB054F">
            <w:pPr>
              <w:spacing w:afterLines="50" w:after="156"/>
              <w:jc w:val="left"/>
              <w:rPr>
                <w:rFonts w:ascii="Times New Roman" w:hAnsi="Times New Roman" w:cs="Times New Roman"/>
                <w:sz w:val="24"/>
                <w:szCs w:val="24"/>
              </w:rPr>
            </w:pPr>
          </w:p>
        </w:tc>
        <w:tc>
          <w:tcPr>
            <w:tcW w:w="1163" w:type="dxa"/>
          </w:tcPr>
          <w:p w:rsidR="00C2595B" w:rsidRDefault="00C2595B"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No Show</w:t>
            </w:r>
          </w:p>
        </w:tc>
        <w:tc>
          <w:tcPr>
            <w:tcW w:w="1163" w:type="dxa"/>
          </w:tcPr>
          <w:p w:rsidR="00C2595B" w:rsidRDefault="00C2595B"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Sh</w:t>
            </w:r>
            <w:r>
              <w:rPr>
                <w:rFonts w:ascii="Times New Roman" w:hAnsi="Times New Roman" w:cs="Times New Roman"/>
                <w:sz w:val="24"/>
                <w:szCs w:val="24"/>
              </w:rPr>
              <w:t>ow</w:t>
            </w:r>
          </w:p>
        </w:tc>
      </w:tr>
      <w:tr w:rsidR="00C2595B" w:rsidTr="00502805">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163" w:type="dxa"/>
          </w:tcPr>
          <w:p w:rsidR="00C2595B" w:rsidRDefault="00C2595B"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163" w:type="dxa"/>
          </w:tcPr>
          <w:p w:rsidR="00C2595B" w:rsidRDefault="00C2595B"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1876</w:t>
            </w:r>
          </w:p>
        </w:tc>
        <w:tc>
          <w:tcPr>
            <w:tcW w:w="1163" w:type="dxa"/>
          </w:tcPr>
          <w:p w:rsidR="00C2595B" w:rsidRDefault="00C2595B"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6080</w:t>
            </w:r>
          </w:p>
        </w:tc>
      </w:tr>
      <w:tr w:rsidR="00C2595B" w:rsidTr="00502805">
        <w:trPr>
          <w:trHeight w:val="742"/>
        </w:trPr>
        <w:tc>
          <w:tcPr>
            <w:cnfStyle w:val="001000000000" w:firstRow="0" w:lastRow="0" w:firstColumn="1" w:lastColumn="0" w:oddVBand="0" w:evenVBand="0" w:oddHBand="0" w:evenHBand="0" w:firstRowFirstColumn="0" w:firstRowLastColumn="0" w:lastRowFirstColumn="0" w:lastRowLastColumn="0"/>
            <w:tcW w:w="1163" w:type="dxa"/>
          </w:tcPr>
          <w:p w:rsidR="00C2595B" w:rsidRDefault="00C2595B"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163" w:type="dxa"/>
          </w:tcPr>
          <w:p w:rsidR="00C2595B" w:rsidRDefault="00C2595B"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2736</w:t>
            </w:r>
          </w:p>
        </w:tc>
        <w:tc>
          <w:tcPr>
            <w:tcW w:w="1163" w:type="dxa"/>
          </w:tcPr>
          <w:p w:rsidR="00C2595B" w:rsidRDefault="00C2595B"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15441</w:t>
            </w:r>
          </w:p>
        </w:tc>
      </w:tr>
    </w:tbl>
    <w:p w:rsidR="00502805" w:rsidRDefault="00502805" w:rsidP="00EB054F">
      <w:pPr>
        <w:spacing w:afterLines="50" w:after="156"/>
        <w:jc w:val="left"/>
        <w:rPr>
          <w:rFonts w:ascii="Times New Roman" w:hAnsi="Times New Roman" w:cs="Times New Roman"/>
          <w:i/>
          <w:sz w:val="24"/>
          <w:szCs w:val="24"/>
        </w:rPr>
      </w:pPr>
    </w:p>
    <w:p w:rsidR="00502805" w:rsidRDefault="00502805" w:rsidP="00EB054F">
      <w:pPr>
        <w:spacing w:afterLines="50" w:after="156"/>
        <w:jc w:val="left"/>
        <w:rPr>
          <w:rFonts w:ascii="Times New Roman" w:hAnsi="Times New Roman" w:cs="Times New Roman"/>
          <w:i/>
          <w:sz w:val="24"/>
          <w:szCs w:val="24"/>
        </w:rPr>
      </w:pPr>
    </w:p>
    <w:p w:rsidR="00502805" w:rsidRDefault="00502805" w:rsidP="00EB054F">
      <w:pPr>
        <w:spacing w:afterLines="50" w:after="156"/>
        <w:jc w:val="left"/>
        <w:rPr>
          <w:rFonts w:ascii="Times New Roman" w:hAnsi="Times New Roman" w:cs="Times New Roman"/>
          <w:i/>
          <w:sz w:val="24"/>
          <w:szCs w:val="24"/>
        </w:rPr>
      </w:pPr>
    </w:p>
    <w:p w:rsidR="00C2595B" w:rsidRPr="00C2595B"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Chi test stat: 276.3105</w:t>
      </w:r>
    </w:p>
    <w:p w:rsidR="00C2595B" w:rsidRDefault="000D2DEF" w:rsidP="00EB054F">
      <w:pPr>
        <w:spacing w:afterLines="50" w:after="156"/>
        <w:jc w:val="left"/>
        <w:rPr>
          <w:rFonts w:ascii="Times New Roman" w:hAnsi="Times New Roman" w:cs="Times New Roman"/>
          <w:i/>
          <w:sz w:val="24"/>
          <w:szCs w:val="24"/>
        </w:rPr>
      </w:pPr>
      <w:r>
        <w:rPr>
          <w:rFonts w:ascii="Times New Roman" w:hAnsi="Times New Roman" w:cs="Times New Roman"/>
          <w:i/>
          <w:sz w:val="24"/>
          <w:szCs w:val="24"/>
        </w:rPr>
        <w:t>P-Value: 4.7819</w:t>
      </w:r>
      <w:r w:rsidR="00C2595B" w:rsidRPr="00C2595B">
        <w:rPr>
          <w:rFonts w:ascii="Times New Roman" w:hAnsi="Times New Roman" w:cs="Times New Roman"/>
          <w:i/>
          <w:sz w:val="24"/>
          <w:szCs w:val="24"/>
        </w:rPr>
        <w:t>e-62</w:t>
      </w:r>
    </w:p>
    <w:p w:rsidR="00EB054F" w:rsidRDefault="00C2595B" w:rsidP="00EB054F">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The result from running the t-test and chi-square test are also almost identical to the </w:t>
      </w:r>
      <w:r>
        <w:rPr>
          <w:rFonts w:ascii="Times New Roman" w:hAnsi="Times New Roman" w:cs="Times New Roman"/>
          <w:sz w:val="24"/>
          <w:szCs w:val="24"/>
        </w:rPr>
        <w:lastRenderedPageBreak/>
        <w:t>previous two variables. Patients who did not receive SMS message ar</w:t>
      </w:r>
      <w:r w:rsidR="00502805">
        <w:rPr>
          <w:rFonts w:ascii="Times New Roman" w:hAnsi="Times New Roman" w:cs="Times New Roman"/>
          <w:sz w:val="24"/>
          <w:szCs w:val="24"/>
        </w:rPr>
        <w:t>e still more likely to show up.</w:t>
      </w:r>
    </w:p>
    <w:p w:rsidR="00502805" w:rsidRPr="00502805" w:rsidRDefault="00502805" w:rsidP="00EB054F">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This contingency table will test for the independence of ‘no show’ rate to these three variables. From the looks of it, the three variables are still dependent of each other. Meaning that these variable in some ways do affect the ‘no show’ rate to the appointments for various reasons.</w:t>
      </w:r>
    </w:p>
    <w:tbl>
      <w:tblPr>
        <w:tblStyle w:val="PlainTable5"/>
        <w:tblpPr w:leftFromText="180" w:rightFromText="180" w:vertAnchor="text" w:horzAnchor="margin" w:tblpY="73"/>
        <w:tblW w:w="0" w:type="auto"/>
        <w:tblLook w:val="04A0" w:firstRow="1" w:lastRow="0" w:firstColumn="1" w:lastColumn="0" w:noHBand="0" w:noVBand="1"/>
      </w:tblPr>
      <w:tblGrid>
        <w:gridCol w:w="1029"/>
        <w:gridCol w:w="1458"/>
        <w:gridCol w:w="1029"/>
        <w:gridCol w:w="1688"/>
      </w:tblGrid>
      <w:tr w:rsidR="00EB054F" w:rsidTr="00EB054F">
        <w:trPr>
          <w:cnfStyle w:val="100000000000" w:firstRow="1" w:lastRow="0" w:firstColumn="0" w:lastColumn="0" w:oddVBand="0" w:evenVBand="0" w:oddHBand="0" w:evenHBand="0" w:firstRowFirstColumn="0" w:firstRowLastColumn="0" w:lastRowFirstColumn="0" w:lastRowLastColumn="0"/>
          <w:trHeight w:val="349"/>
        </w:trPr>
        <w:tc>
          <w:tcPr>
            <w:cnfStyle w:val="001000000100" w:firstRow="0" w:lastRow="0" w:firstColumn="1" w:lastColumn="0" w:oddVBand="0" w:evenVBand="0" w:oddHBand="0" w:evenHBand="0" w:firstRowFirstColumn="1" w:firstRowLastColumn="0" w:lastRowFirstColumn="0" w:lastRowLastColumn="0"/>
            <w:tcW w:w="1029" w:type="dxa"/>
          </w:tcPr>
          <w:p w:rsidR="00EB054F" w:rsidRDefault="00EB054F" w:rsidP="00EB054F">
            <w:pPr>
              <w:spacing w:afterLines="50" w:after="156"/>
              <w:jc w:val="left"/>
              <w:rPr>
                <w:rFonts w:ascii="Times New Roman" w:hAnsi="Times New Roman" w:cs="Times New Roman"/>
                <w:sz w:val="24"/>
                <w:szCs w:val="24"/>
              </w:rPr>
            </w:pPr>
          </w:p>
        </w:tc>
        <w:tc>
          <w:tcPr>
            <w:tcW w:w="1458" w:type="dxa"/>
          </w:tcPr>
          <w:p w:rsidR="00EB054F" w:rsidRDefault="00EB054F"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With Condition</w:t>
            </w:r>
          </w:p>
        </w:tc>
        <w:tc>
          <w:tcPr>
            <w:tcW w:w="1029" w:type="dxa"/>
          </w:tcPr>
          <w:p w:rsidR="00EB054F" w:rsidRDefault="00EB054F"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SMS</w:t>
            </w:r>
          </w:p>
        </w:tc>
        <w:tc>
          <w:tcPr>
            <w:tcW w:w="1688" w:type="dxa"/>
          </w:tcPr>
          <w:p w:rsidR="00EB054F" w:rsidRDefault="00EB054F"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Scholarship</w:t>
            </w:r>
          </w:p>
        </w:tc>
      </w:tr>
      <w:tr w:rsidR="00EB054F" w:rsidTr="00EB054F">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29" w:type="dxa"/>
          </w:tcPr>
          <w:p w:rsidR="00EB054F" w:rsidRDefault="00EB054F"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458" w:type="dxa"/>
          </w:tcPr>
          <w:p w:rsidR="00EB054F" w:rsidRDefault="00EB054F"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1876</w:t>
            </w:r>
          </w:p>
        </w:tc>
        <w:tc>
          <w:tcPr>
            <w:tcW w:w="1029" w:type="dxa"/>
          </w:tcPr>
          <w:p w:rsidR="00EB054F" w:rsidRDefault="00EB054F"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7629</w:t>
            </w:r>
          </w:p>
        </w:tc>
        <w:tc>
          <w:tcPr>
            <w:tcW w:w="1688" w:type="dxa"/>
          </w:tcPr>
          <w:p w:rsidR="00EB054F" w:rsidRDefault="00EB054F"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935</w:t>
            </w:r>
          </w:p>
        </w:tc>
      </w:tr>
      <w:tr w:rsidR="00EB054F" w:rsidTr="00EB054F">
        <w:trPr>
          <w:trHeight w:val="349"/>
        </w:trPr>
        <w:tc>
          <w:tcPr>
            <w:cnfStyle w:val="001000000000" w:firstRow="0" w:lastRow="0" w:firstColumn="1" w:lastColumn="0" w:oddVBand="0" w:evenVBand="0" w:oddHBand="0" w:evenHBand="0" w:firstRowFirstColumn="0" w:firstRowLastColumn="0" w:lastRowFirstColumn="0" w:lastRowLastColumn="0"/>
            <w:tcW w:w="1029" w:type="dxa"/>
          </w:tcPr>
          <w:p w:rsidR="00EB054F" w:rsidRDefault="00EB054F"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458" w:type="dxa"/>
          </w:tcPr>
          <w:p w:rsidR="00EB054F" w:rsidRDefault="00EB054F"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2736</w:t>
            </w:r>
          </w:p>
        </w:tc>
        <w:tc>
          <w:tcPr>
            <w:tcW w:w="1029" w:type="dxa"/>
          </w:tcPr>
          <w:p w:rsidR="00EB054F" w:rsidRDefault="00EB054F"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9419</w:t>
            </w:r>
          </w:p>
        </w:tc>
        <w:tc>
          <w:tcPr>
            <w:tcW w:w="1688" w:type="dxa"/>
          </w:tcPr>
          <w:p w:rsidR="00EB054F" w:rsidRDefault="00EB054F"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1028</w:t>
            </w:r>
          </w:p>
        </w:tc>
      </w:tr>
    </w:tbl>
    <w:p w:rsidR="00EB054F" w:rsidRDefault="00EB054F" w:rsidP="00EB054F">
      <w:pPr>
        <w:spacing w:afterLines="50" w:after="156"/>
        <w:jc w:val="left"/>
        <w:rPr>
          <w:rFonts w:ascii="Times New Roman" w:hAnsi="Times New Roman" w:cs="Times New Roman"/>
          <w:i/>
          <w:sz w:val="24"/>
          <w:szCs w:val="24"/>
        </w:rPr>
      </w:pPr>
      <w:r>
        <w:rPr>
          <w:rFonts w:ascii="Times New Roman" w:hAnsi="Times New Roman" w:cs="Times New Roman" w:hint="eastAsia"/>
          <w:i/>
          <w:sz w:val="24"/>
          <w:szCs w:val="24"/>
        </w:rPr>
        <w:t>(Focus on No Show)</w:t>
      </w:r>
    </w:p>
    <w:p w:rsidR="00EB054F" w:rsidRDefault="00EB054F" w:rsidP="00EB054F">
      <w:pPr>
        <w:spacing w:afterLines="50" w:after="156"/>
        <w:jc w:val="left"/>
        <w:rPr>
          <w:rFonts w:ascii="Times New Roman" w:hAnsi="Times New Roman" w:cs="Times New Roman"/>
          <w:i/>
          <w:sz w:val="24"/>
          <w:szCs w:val="24"/>
        </w:rPr>
      </w:pPr>
    </w:p>
    <w:p w:rsidR="00C2595B" w:rsidRPr="00C2595B"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Chi test stat: 34.6784141286</w:t>
      </w:r>
    </w:p>
    <w:p w:rsidR="00EB054F" w:rsidRPr="00EB054F"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P-Value: 2.94902226457e-08</w:t>
      </w:r>
    </w:p>
    <w:p w:rsidR="00EB054F" w:rsidRDefault="00EB054F" w:rsidP="00EB054F">
      <w:pPr>
        <w:spacing w:afterLines="50" w:after="156"/>
        <w:jc w:val="left"/>
        <w:rPr>
          <w:rFonts w:ascii="Times New Roman" w:hAnsi="Times New Roman" w:cs="Times New Roman"/>
          <w:b/>
          <w:sz w:val="28"/>
          <w:szCs w:val="24"/>
        </w:rPr>
      </w:pPr>
      <w:r>
        <w:rPr>
          <w:rFonts w:ascii="Times New Roman" w:hAnsi="Times New Roman" w:cs="Times New Roman"/>
          <w:b/>
          <w:sz w:val="28"/>
          <w:szCs w:val="24"/>
        </w:rPr>
        <w:t>Day of Week Effects on No Show</w:t>
      </w:r>
    </w:p>
    <w:p w:rsidR="00EB054F" w:rsidRDefault="00EB054F" w:rsidP="00EB054F">
      <w:pPr>
        <w:spacing w:afterLines="50" w:after="156" w:line="360" w:lineRule="auto"/>
        <w:jc w:val="left"/>
        <w:rPr>
          <w:rFonts w:ascii="Times New Roman" w:hAnsi="Times New Roman" w:cs="Times New Roman"/>
          <w:sz w:val="24"/>
          <w:szCs w:val="24"/>
        </w:rPr>
      </w:pPr>
      <w:r>
        <w:rPr>
          <w:rFonts w:ascii="Times New Roman" w:hAnsi="Times New Roman" w:cs="Times New Roman" w:hint="eastAsia"/>
          <w:sz w:val="24"/>
          <w:szCs w:val="24"/>
        </w:rPr>
        <w:t>Sometimes people might not be able to show up to appointments because of</w:t>
      </w:r>
      <w:r>
        <w:rPr>
          <w:rFonts w:ascii="Times New Roman" w:hAnsi="Times New Roman" w:cs="Times New Roman"/>
          <w:sz w:val="24"/>
          <w:szCs w:val="24"/>
        </w:rPr>
        <w:t xml:space="preserve"> jobs or some other commitment which took priority. Taken that into consideration, I want to test for the independence of week days and </w:t>
      </w:r>
      <w:r w:rsidR="00CC3727">
        <w:rPr>
          <w:rFonts w:ascii="Times New Roman" w:hAnsi="Times New Roman" w:cs="Times New Roman"/>
          <w:sz w:val="24"/>
          <w:szCs w:val="24"/>
        </w:rPr>
        <w:t>no-show</w:t>
      </w:r>
      <w:r>
        <w:rPr>
          <w:rFonts w:ascii="Times New Roman" w:hAnsi="Times New Roman" w:cs="Times New Roman"/>
          <w:sz w:val="24"/>
          <w:szCs w:val="24"/>
        </w:rPr>
        <w:t xml:space="preserve"> rate.</w:t>
      </w:r>
    </w:p>
    <w:tbl>
      <w:tblPr>
        <w:tblStyle w:val="PlainTable5"/>
        <w:tblpPr w:leftFromText="180" w:rightFromText="180" w:vertAnchor="text" w:horzAnchor="margin" w:tblpY="204"/>
        <w:tblW w:w="0" w:type="auto"/>
        <w:tblLook w:val="04A0" w:firstRow="1" w:lastRow="0" w:firstColumn="1" w:lastColumn="0" w:noHBand="0" w:noVBand="1"/>
      </w:tblPr>
      <w:tblGrid>
        <w:gridCol w:w="1185"/>
        <w:gridCol w:w="1185"/>
        <w:gridCol w:w="1185"/>
        <w:gridCol w:w="1185"/>
        <w:gridCol w:w="1185"/>
        <w:gridCol w:w="1185"/>
        <w:gridCol w:w="1186"/>
      </w:tblGrid>
      <w:tr w:rsidR="00CC3727" w:rsidTr="00CC37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rsidR="00CC3727" w:rsidRDefault="00CC3727" w:rsidP="00CC3727">
            <w:pPr>
              <w:spacing w:afterLines="50" w:after="156"/>
              <w:jc w:val="left"/>
              <w:rPr>
                <w:rFonts w:ascii="Times New Roman" w:hAnsi="Times New Roman" w:cs="Times New Roman"/>
                <w:sz w:val="24"/>
                <w:szCs w:val="24"/>
              </w:rPr>
            </w:pP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Mon</w:t>
            </w: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Tue</w:t>
            </w: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Wed</w:t>
            </w: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hint="eastAsia"/>
                <w:sz w:val="24"/>
                <w:szCs w:val="24"/>
              </w:rPr>
              <w:t>Thur</w:t>
            </w:r>
            <w:proofErr w:type="spellEnd"/>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Fri</w:t>
            </w:r>
          </w:p>
        </w:tc>
        <w:tc>
          <w:tcPr>
            <w:tcW w:w="1186"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Sat</w:t>
            </w:r>
          </w:p>
        </w:tc>
      </w:tr>
      <w:tr w:rsidR="00CC3727" w:rsidTr="00CC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CC3727" w:rsidRDefault="00CC3727" w:rsidP="00CC3727">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1506</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23</w:t>
            </w:r>
            <w:r>
              <w:rPr>
                <w:rFonts w:ascii="Times New Roman" w:hAnsi="Times New Roman" w:cs="Times New Roman"/>
                <w:sz w:val="24"/>
                <w:szCs w:val="24"/>
              </w:rPr>
              <w:t>00</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1865</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1081</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874</w:t>
            </w:r>
          </w:p>
        </w:tc>
        <w:tc>
          <w:tcPr>
            <w:tcW w:w="1186"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p>
        </w:tc>
      </w:tr>
      <w:tr w:rsidR="00CC3727" w:rsidTr="00CC3727">
        <w:tc>
          <w:tcPr>
            <w:cnfStyle w:val="001000000000" w:firstRow="0" w:lastRow="0" w:firstColumn="1" w:lastColumn="0" w:oddVBand="0" w:evenVBand="0" w:oddHBand="0" w:evenHBand="0" w:firstRowFirstColumn="0" w:firstRowLastColumn="0" w:lastRowFirstColumn="0" w:lastRowLastColumn="0"/>
            <w:tcW w:w="1185" w:type="dxa"/>
          </w:tcPr>
          <w:p w:rsidR="00CC3727" w:rsidRDefault="00CC3727" w:rsidP="00CC3727">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2065</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1721</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1919</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1490</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22</w:t>
            </w:r>
            <w:r>
              <w:rPr>
                <w:rFonts w:ascii="Times New Roman" w:hAnsi="Times New Roman" w:cs="Times New Roman"/>
                <w:sz w:val="24"/>
                <w:szCs w:val="24"/>
              </w:rPr>
              <w:t>18</w:t>
            </w:r>
          </w:p>
        </w:tc>
        <w:tc>
          <w:tcPr>
            <w:tcW w:w="1186"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w:t>
            </w:r>
          </w:p>
        </w:tc>
      </w:tr>
    </w:tbl>
    <w:p w:rsidR="00CC3727" w:rsidRPr="00CC3727" w:rsidRDefault="00CC3727" w:rsidP="00CC3727">
      <w:pPr>
        <w:spacing w:afterLines="50" w:after="156"/>
        <w:jc w:val="left"/>
        <w:rPr>
          <w:rFonts w:ascii="Times New Roman" w:hAnsi="Times New Roman" w:cs="Times New Roman"/>
          <w:i/>
          <w:sz w:val="24"/>
          <w:szCs w:val="24"/>
        </w:rPr>
      </w:pPr>
      <w:r w:rsidRPr="00CC3727">
        <w:rPr>
          <w:rFonts w:ascii="Times New Roman" w:hAnsi="Times New Roman" w:cs="Times New Roman"/>
          <w:i/>
          <w:sz w:val="24"/>
          <w:szCs w:val="24"/>
        </w:rPr>
        <w:t>Chi test stat: 641.0307</w:t>
      </w:r>
    </w:p>
    <w:p w:rsidR="00CC3727" w:rsidRDefault="00CC3727" w:rsidP="00CC3727">
      <w:pPr>
        <w:spacing w:afterLines="50" w:after="156"/>
        <w:jc w:val="left"/>
        <w:rPr>
          <w:rFonts w:ascii="Times New Roman" w:hAnsi="Times New Roman" w:cs="Times New Roman"/>
          <w:i/>
          <w:sz w:val="24"/>
          <w:szCs w:val="24"/>
        </w:rPr>
      </w:pPr>
      <w:r w:rsidRPr="00CC3727">
        <w:rPr>
          <w:rFonts w:ascii="Times New Roman" w:hAnsi="Times New Roman" w:cs="Times New Roman"/>
          <w:i/>
          <w:sz w:val="24"/>
          <w:szCs w:val="24"/>
        </w:rPr>
        <w:t>P-Value: 2.7485e-136</w:t>
      </w:r>
    </w:p>
    <w:p w:rsidR="00CC3727" w:rsidRDefault="00502805" w:rsidP="002A7569">
      <w:pPr>
        <w:spacing w:afterLines="50" w:after="156" w:line="360" w:lineRule="auto"/>
        <w:jc w:val="left"/>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page">
              <wp:align>right</wp:align>
            </wp:positionH>
            <wp:positionV relativeFrom="paragraph">
              <wp:posOffset>71341</wp:posOffset>
            </wp:positionV>
            <wp:extent cx="5533977" cy="236948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3977" cy="2369488"/>
                    </a:xfrm>
                    <a:prstGeom prst="rect">
                      <a:avLst/>
                    </a:prstGeom>
                    <a:noFill/>
                    <a:ln>
                      <a:noFill/>
                    </a:ln>
                  </pic:spPr>
                </pic:pic>
              </a:graphicData>
            </a:graphic>
          </wp:anchor>
        </w:drawing>
      </w:r>
      <w:r>
        <w:rPr>
          <w:rFonts w:ascii="Times New Roman" w:hAnsi="Times New Roman" w:cs="Times New Roman"/>
          <w:sz w:val="24"/>
          <w:szCs w:val="24"/>
        </w:rPr>
        <w:t xml:space="preserve">The chi-square test shows that there is a relationship between days of the </w:t>
      </w:r>
      <w:r>
        <w:rPr>
          <w:rFonts w:ascii="Times New Roman" w:hAnsi="Times New Roman" w:cs="Times New Roman"/>
          <w:sz w:val="24"/>
          <w:szCs w:val="24"/>
        </w:rPr>
        <w:lastRenderedPageBreak/>
        <w:t xml:space="preserve">week and </w:t>
      </w:r>
      <w:r w:rsidR="002A7569">
        <w:rPr>
          <w:rFonts w:ascii="Times New Roman" w:hAnsi="Times New Roman" w:cs="Times New Roman"/>
          <w:sz w:val="24"/>
          <w:szCs w:val="24"/>
        </w:rPr>
        <w:t xml:space="preserve">SMS messages on </w:t>
      </w:r>
      <w:r>
        <w:rPr>
          <w:rFonts w:ascii="Times New Roman" w:hAnsi="Times New Roman" w:cs="Times New Roman"/>
          <w:sz w:val="24"/>
          <w:szCs w:val="24"/>
        </w:rPr>
        <w:t xml:space="preserve">no-show rate. It appears that some days might cause people to not show up. In comparison to the other days, the appointments on Saturday are practically zero, we can exclude it since the data are insignificant. But from the bar-graph above, it seems that ‘no SMS message’ are more likely to show except for Tuesday and Wednesday. </w:t>
      </w:r>
    </w:p>
    <w:p w:rsidR="00611FD8" w:rsidRDefault="00502805" w:rsidP="00611FD8">
      <w:pPr>
        <w:spacing w:afterLines="50" w:after="156"/>
        <w:jc w:val="left"/>
        <w:rPr>
          <w:rFonts w:ascii="Times New Roman" w:hAnsi="Times New Roman" w:cs="Times New Roman"/>
          <w:b/>
          <w:sz w:val="28"/>
          <w:szCs w:val="24"/>
        </w:rPr>
      </w:pPr>
      <w:r>
        <w:rPr>
          <w:rFonts w:ascii="Times New Roman" w:hAnsi="Times New Roman" w:cs="Times New Roman"/>
          <w:b/>
          <w:sz w:val="28"/>
          <w:szCs w:val="24"/>
        </w:rPr>
        <w:t>How Does Age Affect No-Show?</w:t>
      </w:r>
    </w:p>
    <w:p w:rsidR="00611FD8" w:rsidRPr="00611FD8" w:rsidRDefault="00611FD8" w:rsidP="00611FD8">
      <w:pPr>
        <w:spacing w:afterLines="50" w:after="156" w:line="360" w:lineRule="auto"/>
        <w:jc w:val="left"/>
        <w:rPr>
          <w:rFonts w:ascii="Times New Roman" w:hAnsi="Times New Roman" w:cs="Times New Roman"/>
          <w:sz w:val="24"/>
          <w:szCs w:val="24"/>
        </w:rPr>
      </w:pPr>
      <w:r w:rsidRPr="00611FD8">
        <w:rPr>
          <w:rFonts w:ascii="Times New Roman" w:hAnsi="Times New Roman" w:cs="Times New Roman"/>
          <w:sz w:val="24"/>
          <w:szCs w:val="24"/>
        </w:rPr>
        <w:t>The four histograms show the show up rate according to age of patients. You can still see that no SMS received are still more likely to show up, however there isn’t an obvious relationship between Age and No-Show. Hence, I want to categorize the age into four groups for contingency independence test.  (Focus on No-Show)</w:t>
      </w:r>
    </w:p>
    <w:tbl>
      <w:tblPr>
        <w:tblStyle w:val="PlainTable5"/>
        <w:tblpPr w:leftFromText="180" w:rightFromText="180" w:vertAnchor="text" w:horzAnchor="margin" w:tblpY="-47"/>
        <w:tblW w:w="0" w:type="auto"/>
        <w:tblLook w:val="04A0" w:firstRow="1" w:lastRow="0" w:firstColumn="1" w:lastColumn="0" w:noHBand="0" w:noVBand="1"/>
      </w:tblPr>
      <w:tblGrid>
        <w:gridCol w:w="1659"/>
        <w:gridCol w:w="1659"/>
        <w:gridCol w:w="1659"/>
        <w:gridCol w:w="1659"/>
        <w:gridCol w:w="1660"/>
      </w:tblGrid>
      <w:tr w:rsidR="00611FD8" w:rsidTr="00611F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611FD8" w:rsidRDefault="00611FD8" w:rsidP="00611FD8">
            <w:pPr>
              <w:spacing w:afterLines="50" w:after="156"/>
              <w:jc w:val="left"/>
              <w:rPr>
                <w:rFonts w:ascii="Times New Roman" w:hAnsi="Times New Roman" w:cs="Times New Roman"/>
                <w:sz w:val="24"/>
                <w:szCs w:val="24"/>
              </w:rPr>
            </w:pPr>
          </w:p>
        </w:tc>
        <w:tc>
          <w:tcPr>
            <w:tcW w:w="1659"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Kids</w:t>
            </w:r>
          </w:p>
        </w:tc>
        <w:tc>
          <w:tcPr>
            <w:tcW w:w="1659"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Young Adults</w:t>
            </w:r>
          </w:p>
        </w:tc>
        <w:tc>
          <w:tcPr>
            <w:tcW w:w="1659"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Old Adults</w:t>
            </w:r>
          </w:p>
        </w:tc>
        <w:tc>
          <w:tcPr>
            <w:tcW w:w="1660"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Seniors</w:t>
            </w:r>
          </w:p>
        </w:tc>
      </w:tr>
      <w:tr w:rsidR="00611FD8" w:rsidTr="0061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11FD8" w:rsidRDefault="00611FD8" w:rsidP="00611FD8">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659"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1523</w:t>
            </w:r>
          </w:p>
        </w:tc>
        <w:tc>
          <w:tcPr>
            <w:tcW w:w="1659"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3061</w:t>
            </w:r>
          </w:p>
        </w:tc>
        <w:tc>
          <w:tcPr>
            <w:tcW w:w="1659"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2182</w:t>
            </w:r>
          </w:p>
        </w:tc>
        <w:tc>
          <w:tcPr>
            <w:tcW w:w="1660"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863</w:t>
            </w:r>
          </w:p>
        </w:tc>
      </w:tr>
      <w:tr w:rsidR="00611FD8" w:rsidTr="00611FD8">
        <w:tc>
          <w:tcPr>
            <w:cnfStyle w:val="001000000000" w:firstRow="0" w:lastRow="0" w:firstColumn="1" w:lastColumn="0" w:oddVBand="0" w:evenVBand="0" w:oddHBand="0" w:evenHBand="0" w:firstRowFirstColumn="0" w:firstRowLastColumn="0" w:lastRowFirstColumn="0" w:lastRowLastColumn="0"/>
            <w:tcW w:w="1659" w:type="dxa"/>
          </w:tcPr>
          <w:p w:rsidR="00611FD8" w:rsidRDefault="00611FD8" w:rsidP="00611FD8">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659"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1693</w:t>
            </w:r>
          </w:p>
        </w:tc>
        <w:tc>
          <w:tcPr>
            <w:tcW w:w="1659"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3397</w:t>
            </w:r>
          </w:p>
        </w:tc>
        <w:tc>
          <w:tcPr>
            <w:tcW w:w="1659"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2970</w:t>
            </w:r>
          </w:p>
        </w:tc>
        <w:tc>
          <w:tcPr>
            <w:tcW w:w="1660"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1359</w:t>
            </w:r>
          </w:p>
        </w:tc>
      </w:tr>
    </w:tbl>
    <w:p w:rsidR="00611FD8" w:rsidRPr="0038206C" w:rsidRDefault="0038206C" w:rsidP="00611FD8">
      <w:pPr>
        <w:spacing w:afterLines="50" w:after="156"/>
        <w:jc w:val="left"/>
        <w:rPr>
          <w:rFonts w:ascii="Times New Roman" w:hAnsi="Times New Roman" w:cs="Times New Roman"/>
          <w:sz w:val="20"/>
          <w:szCs w:val="24"/>
        </w:rPr>
      </w:pPr>
      <w:r>
        <w:rPr>
          <w:rFonts w:ascii="Times New Roman" w:hAnsi="Times New Roman" w:cs="Times New Roman"/>
          <w:sz w:val="20"/>
          <w:szCs w:val="24"/>
        </w:rPr>
        <w:t>(kids: &lt;= 24;</w:t>
      </w:r>
      <w:r>
        <w:rPr>
          <w:rFonts w:ascii="Times New Roman" w:hAnsi="Times New Roman" w:cs="Times New Roman"/>
          <w:sz w:val="20"/>
          <w:szCs w:val="24"/>
        </w:rPr>
        <w:tab/>
        <w:t xml:space="preserve">young adults &lt;= 44; </w:t>
      </w:r>
      <w:r>
        <w:rPr>
          <w:rFonts w:ascii="Times New Roman" w:hAnsi="Times New Roman" w:cs="Times New Roman"/>
          <w:sz w:val="20"/>
          <w:szCs w:val="24"/>
        </w:rPr>
        <w:tab/>
        <w:t xml:space="preserve">old adults &lt;=64; </w:t>
      </w:r>
      <w:r>
        <w:rPr>
          <w:rFonts w:ascii="Times New Roman" w:hAnsi="Times New Roman" w:cs="Times New Roman"/>
          <w:sz w:val="20"/>
          <w:szCs w:val="24"/>
        </w:rPr>
        <w:tab/>
        <w:t>seniors 65+)</w:t>
      </w:r>
    </w:p>
    <w:p w:rsidR="00611FD8" w:rsidRDefault="00611FD8" w:rsidP="00611FD8">
      <w:pPr>
        <w:spacing w:afterLines="50" w:after="156"/>
        <w:jc w:val="left"/>
        <w:rPr>
          <w:rFonts w:ascii="Times New Roman" w:hAnsi="Times New Roman" w:cs="Times New Roman"/>
          <w:i/>
          <w:sz w:val="24"/>
          <w:szCs w:val="24"/>
        </w:rPr>
      </w:pPr>
      <w:r>
        <w:rPr>
          <w:rFonts w:ascii="Times New Roman" w:hAnsi="Times New Roman" w:cs="Times New Roman"/>
          <w:i/>
          <w:sz w:val="24"/>
          <w:szCs w:val="24"/>
        </w:rPr>
        <w:t>Chi test stat: 70.5429</w:t>
      </w:r>
      <w:r>
        <w:rPr>
          <w:rFonts w:ascii="Times New Roman" w:hAnsi="Times New Roman" w:cs="Times New Roman"/>
          <w:i/>
          <w:sz w:val="24"/>
          <w:szCs w:val="24"/>
        </w:rPr>
        <w:tab/>
      </w:r>
      <w:r>
        <w:rPr>
          <w:rFonts w:ascii="Times New Roman" w:hAnsi="Times New Roman" w:cs="Times New Roman"/>
          <w:i/>
          <w:sz w:val="24"/>
          <w:szCs w:val="24"/>
        </w:rPr>
        <w:tab/>
      </w:r>
      <w:r w:rsidR="000D2DEF">
        <w:rPr>
          <w:rFonts w:ascii="Times New Roman" w:hAnsi="Times New Roman" w:cs="Times New Roman"/>
          <w:i/>
          <w:sz w:val="24"/>
          <w:szCs w:val="24"/>
        </w:rPr>
        <w:t>P-Value: 3.2658</w:t>
      </w:r>
      <w:r w:rsidRPr="002A7569">
        <w:rPr>
          <w:rFonts w:ascii="Times New Roman" w:hAnsi="Times New Roman" w:cs="Times New Roman"/>
          <w:i/>
          <w:sz w:val="24"/>
          <w:szCs w:val="24"/>
        </w:rPr>
        <w:t>e-15</w:t>
      </w:r>
    </w:p>
    <w:p w:rsidR="00611FD8" w:rsidRDefault="00611FD8" w:rsidP="00611FD8">
      <w:pPr>
        <w:spacing w:afterLines="50" w:after="156" w:line="360" w:lineRule="auto"/>
        <w:jc w:val="left"/>
      </w:pPr>
      <w:r>
        <w:rPr>
          <w:rFonts w:ascii="Times New Roman" w:hAnsi="Times New Roman" w:cs="Times New Roman"/>
          <w:sz w:val="24"/>
          <w:szCs w:val="24"/>
        </w:rPr>
        <w:t>The result displays that Age and SMS are indeed dependent on each other when it comes to No-Show Rates.</w:t>
      </w:r>
    </w:p>
    <w:p w:rsidR="00EB054F" w:rsidRDefault="00502805" w:rsidP="00611FD8">
      <w:pPr>
        <w:spacing w:afterLines="50" w:after="156"/>
        <w:jc w:val="left"/>
        <w:rPr>
          <w:rFonts w:ascii="Times New Roman" w:hAnsi="Times New Roman" w:cs="Times New Roman"/>
          <w:sz w:val="24"/>
          <w:szCs w:val="24"/>
        </w:rPr>
      </w:pPr>
      <w:r w:rsidRPr="00502805">
        <w:rPr>
          <w:noProof/>
        </w:rPr>
        <w:drawing>
          <wp:inline distT="0" distB="0" distL="0" distR="0" wp14:anchorId="228DB14A" wp14:editId="0358F305">
            <wp:extent cx="5019675" cy="27352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0416" cy="2752000"/>
                    </a:xfrm>
                    <a:prstGeom prst="rect">
                      <a:avLst/>
                    </a:prstGeom>
                  </pic:spPr>
                </pic:pic>
              </a:graphicData>
            </a:graphic>
          </wp:inline>
        </w:drawing>
      </w:r>
    </w:p>
    <w:p w:rsidR="002A7569" w:rsidRDefault="00614211" w:rsidP="002A7569">
      <w:pPr>
        <w:spacing w:afterLines="50" w:after="156" w:line="360" w:lineRule="auto"/>
        <w:jc w:val="left"/>
        <w:rPr>
          <w:rFonts w:ascii="Times New Roman" w:hAnsi="Times New Roman" w:cs="Times New Roman"/>
          <w:b/>
          <w:sz w:val="28"/>
          <w:szCs w:val="24"/>
        </w:rPr>
      </w:pPr>
      <w:r>
        <w:rPr>
          <w:rFonts w:ascii="Times New Roman" w:hAnsi="Times New Roman" w:cs="Times New Roman" w:hint="cs"/>
          <w:b/>
          <w:sz w:val="28"/>
          <w:szCs w:val="24"/>
        </w:rPr>
        <w:lastRenderedPageBreak/>
        <w:t xml:space="preserve">Days of Difference between Scheduled and Appointment </w:t>
      </w:r>
    </w:p>
    <w:p w:rsidR="00614211" w:rsidRDefault="008F36CE" w:rsidP="002A7569">
      <w:pPr>
        <w:spacing w:afterLines="50" w:after="156" w:line="360" w:lineRule="auto"/>
        <w:jc w:val="left"/>
        <w:rPr>
          <w:rFonts w:ascii="Times New Roman" w:hAnsi="Times New Roman" w:cs="Times New Roman"/>
          <w:sz w:val="24"/>
          <w:szCs w:val="24"/>
        </w:rPr>
      </w:pPr>
      <w:r w:rsidRPr="00614211">
        <w:rPr>
          <w:noProof/>
        </w:rPr>
        <w:drawing>
          <wp:anchor distT="0" distB="0" distL="114300" distR="114300" simplePos="0" relativeHeight="251663360" behindDoc="0" locked="0" layoutInCell="1" allowOverlap="1" wp14:anchorId="72188792">
            <wp:simplePos x="0" y="0"/>
            <wp:positionH relativeFrom="margin">
              <wp:posOffset>2641600</wp:posOffset>
            </wp:positionH>
            <wp:positionV relativeFrom="paragraph">
              <wp:posOffset>1405890</wp:posOffset>
            </wp:positionV>
            <wp:extent cx="3116580" cy="25990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6580" cy="2599055"/>
                    </a:xfrm>
                    <a:prstGeom prst="rect">
                      <a:avLst/>
                    </a:prstGeom>
                  </pic:spPr>
                </pic:pic>
              </a:graphicData>
            </a:graphic>
            <wp14:sizeRelH relativeFrom="margin">
              <wp14:pctWidth>0</wp14:pctWidth>
            </wp14:sizeRelH>
            <wp14:sizeRelV relativeFrom="margin">
              <wp14:pctHeight>0</wp14:pctHeight>
            </wp14:sizeRelV>
          </wp:anchor>
        </w:drawing>
      </w:r>
      <w:r w:rsidR="00614211">
        <w:rPr>
          <w:noProof/>
        </w:rPr>
        <w:drawing>
          <wp:anchor distT="0" distB="0" distL="114300" distR="114300" simplePos="0" relativeHeight="251662336" behindDoc="0" locked="0" layoutInCell="1" allowOverlap="1" wp14:anchorId="31B7C6B8">
            <wp:simplePos x="0" y="0"/>
            <wp:positionH relativeFrom="margin">
              <wp:posOffset>-586740</wp:posOffset>
            </wp:positionH>
            <wp:positionV relativeFrom="paragraph">
              <wp:posOffset>1342390</wp:posOffset>
            </wp:positionV>
            <wp:extent cx="3338830" cy="2663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883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211">
        <w:rPr>
          <w:rFonts w:ascii="Times New Roman" w:hAnsi="Times New Roman" w:cs="Times New Roman"/>
          <w:sz w:val="24"/>
          <w:szCs w:val="24"/>
        </w:rPr>
        <w:t>In theory, people tend to miss their appointment if they scheduled it months ahead of time because some issues might pop up during these times. People who make their appointment within a time interval of a week have a higher chance of showing up because they have an urgent problem. But is this true?</w:t>
      </w:r>
    </w:p>
    <w:p w:rsidR="002A7569" w:rsidRDefault="002A7569" w:rsidP="00EB054F">
      <w:pPr>
        <w:spacing w:afterLines="50" w:after="156"/>
        <w:jc w:val="left"/>
        <w:rPr>
          <w:rFonts w:ascii="Times New Roman" w:hAnsi="Times New Roman" w:cs="Times New Roman"/>
          <w:sz w:val="24"/>
          <w:szCs w:val="24"/>
        </w:rPr>
      </w:pPr>
    </w:p>
    <w:p w:rsidR="002A7569" w:rsidRPr="002A7569" w:rsidRDefault="002A7569" w:rsidP="00EB054F">
      <w:pPr>
        <w:spacing w:afterLines="50" w:after="156"/>
        <w:jc w:val="left"/>
        <w:rPr>
          <w:rFonts w:ascii="Times New Roman" w:hAnsi="Times New Roman" w:cs="Times New Roman"/>
          <w:sz w:val="24"/>
          <w:szCs w:val="24"/>
        </w:rPr>
      </w:pPr>
    </w:p>
    <w:p w:rsidR="008F36CE" w:rsidRDefault="008F36CE" w:rsidP="00CC3727">
      <w:pPr>
        <w:spacing w:afterLines="50" w:after="156" w:line="360" w:lineRule="auto"/>
        <w:jc w:val="left"/>
        <w:rPr>
          <w:rFonts w:ascii="Times New Roman" w:hAnsi="Times New Roman" w:cs="Times New Roman"/>
          <w:sz w:val="24"/>
          <w:szCs w:val="24"/>
        </w:rPr>
      </w:pPr>
      <w:r>
        <w:rPr>
          <w:rFonts w:ascii="Times New Roman" w:hAnsi="Times New Roman" w:cs="Times New Roman" w:hint="cs"/>
          <w:sz w:val="24"/>
          <w:szCs w:val="24"/>
        </w:rPr>
        <w:t xml:space="preserve">From the boxplot, </w:t>
      </w:r>
      <w:r>
        <w:rPr>
          <w:rFonts w:ascii="Times New Roman" w:hAnsi="Times New Roman" w:cs="Times New Roman"/>
          <w:sz w:val="24"/>
          <w:szCs w:val="24"/>
        </w:rPr>
        <w:t>most</w:t>
      </w:r>
      <w:r>
        <w:rPr>
          <w:rFonts w:ascii="Times New Roman" w:hAnsi="Times New Roman" w:cs="Times New Roman" w:hint="cs"/>
          <w:sz w:val="24"/>
          <w:szCs w:val="24"/>
        </w:rPr>
        <w:t xml:space="preserve"> patients tend to make their</w:t>
      </w:r>
      <w:r>
        <w:rPr>
          <w:rFonts w:ascii="Times New Roman" w:hAnsi="Times New Roman" w:cs="Times New Roman"/>
          <w:sz w:val="24"/>
          <w:szCs w:val="24"/>
        </w:rPr>
        <w:t xml:space="preserve"> appointment with a month of time. People who received SMS messages to remind them about the appointment also tend to make their appointments more in advance. However, the bar-graph shows people who do make appointments close to the appointment dates also do not show up as often as expected. </w:t>
      </w:r>
    </w:p>
    <w:p w:rsidR="008F36CE" w:rsidRPr="008F36CE" w:rsidRDefault="008F36CE" w:rsidP="008F36CE">
      <w:pPr>
        <w:spacing w:afterLines="50" w:after="156"/>
        <w:jc w:val="left"/>
        <w:rPr>
          <w:rFonts w:ascii="Times New Roman" w:hAnsi="Times New Roman" w:cs="Times New Roman"/>
          <w:i/>
          <w:sz w:val="24"/>
          <w:szCs w:val="24"/>
        </w:rPr>
      </w:pPr>
      <w:r>
        <w:rPr>
          <w:rFonts w:ascii="Times New Roman" w:hAnsi="Times New Roman" w:cs="Times New Roman"/>
          <w:i/>
          <w:sz w:val="24"/>
          <w:szCs w:val="24"/>
        </w:rPr>
        <w:t xml:space="preserve">Run t-test on: </w:t>
      </w:r>
      <w:r w:rsidRPr="008F36CE">
        <w:rPr>
          <w:rFonts w:ascii="Times New Roman" w:hAnsi="Times New Roman" w:cs="Times New Roman"/>
          <w:i/>
          <w:sz w:val="24"/>
          <w:szCs w:val="24"/>
        </w:rPr>
        <w:t>Day Difference SMS vs Day Difference No SMS</w:t>
      </w:r>
    </w:p>
    <w:p w:rsidR="008F36CE" w:rsidRDefault="008F36CE" w:rsidP="008F36CE">
      <w:pPr>
        <w:spacing w:afterLines="50" w:after="156"/>
        <w:jc w:val="left"/>
        <w:rPr>
          <w:rFonts w:ascii="Times New Roman" w:hAnsi="Times New Roman" w:cs="Times New Roman"/>
          <w:sz w:val="24"/>
          <w:szCs w:val="24"/>
        </w:rPr>
      </w:pPr>
      <w:r w:rsidRPr="008F36CE">
        <w:rPr>
          <w:rFonts w:ascii="Times New Roman" w:hAnsi="Times New Roman" w:cs="Times New Roman"/>
          <w:sz w:val="24"/>
          <w:szCs w:val="24"/>
        </w:rPr>
        <w:t>T-test: sta</w:t>
      </w:r>
      <w:r>
        <w:rPr>
          <w:rFonts w:ascii="Times New Roman" w:hAnsi="Times New Roman" w:cs="Times New Roman"/>
          <w:sz w:val="24"/>
          <w:szCs w:val="24"/>
        </w:rPr>
        <w:t>tistic=-0.9809</w:t>
      </w:r>
      <w:r w:rsidR="000D2DEF">
        <w:rPr>
          <w:rFonts w:ascii="Times New Roman" w:hAnsi="Times New Roman" w:cs="Times New Roman"/>
          <w:sz w:val="24"/>
          <w:szCs w:val="24"/>
        </w:rPr>
        <w:t xml:space="preserve">, </w:t>
      </w:r>
      <w:proofErr w:type="spellStart"/>
      <w:r w:rsidR="000D2DEF">
        <w:rPr>
          <w:rFonts w:ascii="Times New Roman" w:hAnsi="Times New Roman" w:cs="Times New Roman"/>
          <w:sz w:val="24"/>
          <w:szCs w:val="24"/>
        </w:rPr>
        <w:t>pvalue</w:t>
      </w:r>
      <w:proofErr w:type="spellEnd"/>
      <w:r w:rsidR="000D2DEF">
        <w:rPr>
          <w:rFonts w:ascii="Times New Roman" w:hAnsi="Times New Roman" w:cs="Times New Roman"/>
          <w:sz w:val="24"/>
          <w:szCs w:val="24"/>
        </w:rPr>
        <w:t>=0.3278</w:t>
      </w:r>
    </w:p>
    <w:p w:rsidR="004B7F60" w:rsidRPr="000D2DEF" w:rsidRDefault="008F36CE" w:rsidP="008F36CE">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 outcome deter</w:t>
      </w:r>
      <w:r w:rsidR="004B7F60">
        <w:rPr>
          <w:rFonts w:ascii="Times New Roman" w:hAnsi="Times New Roman" w:cs="Times New Roman"/>
          <w:sz w:val="24"/>
          <w:szCs w:val="24"/>
        </w:rPr>
        <w:t>mines that we do not reject the assumption that the two samples have roughly the same average</w:t>
      </w:r>
      <w:r w:rsidR="0038206C">
        <w:rPr>
          <w:rFonts w:ascii="Times New Roman" w:hAnsi="Times New Roman" w:cs="Times New Roman"/>
          <w:sz w:val="24"/>
          <w:szCs w:val="24"/>
        </w:rPr>
        <w:t>, which means they come from the same population.</w:t>
      </w:r>
      <w:r w:rsidR="004B7F60">
        <w:rPr>
          <w:rFonts w:ascii="Times New Roman" w:hAnsi="Times New Roman" w:cs="Times New Roman"/>
          <w:sz w:val="24"/>
          <w:szCs w:val="24"/>
        </w:rPr>
        <w:t xml:space="preserve"> </w:t>
      </w:r>
      <w:r w:rsidR="00174236">
        <w:rPr>
          <w:rFonts w:ascii="Times New Roman" w:hAnsi="Times New Roman" w:cs="Times New Roman"/>
          <w:i/>
          <w:sz w:val="24"/>
          <w:szCs w:val="24"/>
        </w:rPr>
        <w:t xml:space="preserve"> </w:t>
      </w:r>
    </w:p>
    <w:sectPr w:rsidR="004B7F60" w:rsidRPr="000D2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03BC4"/>
    <w:multiLevelType w:val="hybridMultilevel"/>
    <w:tmpl w:val="30DA77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0715D0"/>
    <w:multiLevelType w:val="hybridMultilevel"/>
    <w:tmpl w:val="0108DB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EBA1D97"/>
    <w:multiLevelType w:val="hybridMultilevel"/>
    <w:tmpl w:val="A8C2BA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6A3288"/>
    <w:multiLevelType w:val="hybridMultilevel"/>
    <w:tmpl w:val="740C55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8D"/>
    <w:rsid w:val="00001840"/>
    <w:rsid w:val="000D2DEF"/>
    <w:rsid w:val="00122E85"/>
    <w:rsid w:val="00174236"/>
    <w:rsid w:val="001E6299"/>
    <w:rsid w:val="002A7569"/>
    <w:rsid w:val="00313065"/>
    <w:rsid w:val="0038206C"/>
    <w:rsid w:val="004141DE"/>
    <w:rsid w:val="00430778"/>
    <w:rsid w:val="004B7F60"/>
    <w:rsid w:val="00502805"/>
    <w:rsid w:val="005E12AD"/>
    <w:rsid w:val="00611FD8"/>
    <w:rsid w:val="00614211"/>
    <w:rsid w:val="006258BF"/>
    <w:rsid w:val="0070598D"/>
    <w:rsid w:val="00895A53"/>
    <w:rsid w:val="008A03B1"/>
    <w:rsid w:val="008C754F"/>
    <w:rsid w:val="008F36CE"/>
    <w:rsid w:val="00972A81"/>
    <w:rsid w:val="00B13CB5"/>
    <w:rsid w:val="00B26A68"/>
    <w:rsid w:val="00BA4A88"/>
    <w:rsid w:val="00BB2E09"/>
    <w:rsid w:val="00BE5BA2"/>
    <w:rsid w:val="00C2595B"/>
    <w:rsid w:val="00C72A77"/>
    <w:rsid w:val="00CC3727"/>
    <w:rsid w:val="00D0083F"/>
    <w:rsid w:val="00DF394C"/>
    <w:rsid w:val="00E42A07"/>
    <w:rsid w:val="00EB054F"/>
    <w:rsid w:val="00EC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2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42A07"/>
    <w:rPr>
      <w:rFonts w:ascii="宋体" w:eastAsia="宋体" w:hAnsi="宋体" w:cs="宋体"/>
      <w:kern w:val="0"/>
      <w:sz w:val="24"/>
      <w:szCs w:val="24"/>
    </w:rPr>
  </w:style>
  <w:style w:type="table" w:styleId="TableGrid">
    <w:name w:val="Table Grid"/>
    <w:basedOn w:val="TableNormal"/>
    <w:uiPriority w:val="39"/>
    <w:rsid w:val="00B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Normal"/>
    <w:uiPriority w:val="45"/>
    <w:rsid w:val="00BB2E0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0083F"/>
    <w:pPr>
      <w:ind w:firstLineChars="200" w:firstLine="420"/>
    </w:pPr>
  </w:style>
  <w:style w:type="table" w:customStyle="1" w:styleId="PlainTable3">
    <w:name w:val="Plain Table 3"/>
    <w:basedOn w:val="TableNormal"/>
    <w:uiPriority w:val="43"/>
    <w:rsid w:val="004307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0D2DEF"/>
    <w:rPr>
      <w:rFonts w:ascii="Tahoma" w:hAnsi="Tahoma" w:cs="Tahoma"/>
      <w:sz w:val="16"/>
      <w:szCs w:val="16"/>
    </w:rPr>
  </w:style>
  <w:style w:type="character" w:customStyle="1" w:styleId="BalloonTextChar">
    <w:name w:val="Balloon Text Char"/>
    <w:basedOn w:val="DefaultParagraphFont"/>
    <w:link w:val="BalloonText"/>
    <w:uiPriority w:val="99"/>
    <w:semiHidden/>
    <w:rsid w:val="000D2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2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42A07"/>
    <w:rPr>
      <w:rFonts w:ascii="宋体" w:eastAsia="宋体" w:hAnsi="宋体" w:cs="宋体"/>
      <w:kern w:val="0"/>
      <w:sz w:val="24"/>
      <w:szCs w:val="24"/>
    </w:rPr>
  </w:style>
  <w:style w:type="table" w:styleId="TableGrid">
    <w:name w:val="Table Grid"/>
    <w:basedOn w:val="TableNormal"/>
    <w:uiPriority w:val="39"/>
    <w:rsid w:val="00B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Normal"/>
    <w:uiPriority w:val="45"/>
    <w:rsid w:val="00BB2E0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0083F"/>
    <w:pPr>
      <w:ind w:firstLineChars="200" w:firstLine="420"/>
    </w:pPr>
  </w:style>
  <w:style w:type="table" w:customStyle="1" w:styleId="PlainTable3">
    <w:name w:val="Plain Table 3"/>
    <w:basedOn w:val="TableNormal"/>
    <w:uiPriority w:val="43"/>
    <w:rsid w:val="004307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0D2DEF"/>
    <w:rPr>
      <w:rFonts w:ascii="Tahoma" w:hAnsi="Tahoma" w:cs="Tahoma"/>
      <w:sz w:val="16"/>
      <w:szCs w:val="16"/>
    </w:rPr>
  </w:style>
  <w:style w:type="character" w:customStyle="1" w:styleId="BalloonTextChar">
    <w:name w:val="Balloon Text Char"/>
    <w:basedOn w:val="DefaultParagraphFont"/>
    <w:link w:val="BalloonText"/>
    <w:uiPriority w:val="99"/>
    <w:semiHidden/>
    <w:rsid w:val="000D2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766611">
      <w:bodyDiv w:val="1"/>
      <w:marLeft w:val="0"/>
      <w:marRight w:val="0"/>
      <w:marTop w:val="0"/>
      <w:marBottom w:val="0"/>
      <w:divBdr>
        <w:top w:val="none" w:sz="0" w:space="0" w:color="auto"/>
        <w:left w:val="none" w:sz="0" w:space="0" w:color="auto"/>
        <w:bottom w:val="none" w:sz="0" w:space="0" w:color="auto"/>
        <w:right w:val="none" w:sz="0" w:space="0" w:color="auto"/>
      </w:divBdr>
    </w:div>
    <w:div w:id="505825533">
      <w:bodyDiv w:val="1"/>
      <w:marLeft w:val="0"/>
      <w:marRight w:val="0"/>
      <w:marTop w:val="0"/>
      <w:marBottom w:val="0"/>
      <w:divBdr>
        <w:top w:val="none" w:sz="0" w:space="0" w:color="auto"/>
        <w:left w:val="none" w:sz="0" w:space="0" w:color="auto"/>
        <w:bottom w:val="none" w:sz="0" w:space="0" w:color="auto"/>
        <w:right w:val="none" w:sz="0" w:space="0" w:color="auto"/>
      </w:divBdr>
    </w:div>
    <w:div w:id="567879532">
      <w:bodyDiv w:val="1"/>
      <w:marLeft w:val="0"/>
      <w:marRight w:val="0"/>
      <w:marTop w:val="0"/>
      <w:marBottom w:val="0"/>
      <w:divBdr>
        <w:top w:val="none" w:sz="0" w:space="0" w:color="auto"/>
        <w:left w:val="none" w:sz="0" w:space="0" w:color="auto"/>
        <w:bottom w:val="none" w:sz="0" w:space="0" w:color="auto"/>
        <w:right w:val="none" w:sz="0" w:space="0" w:color="auto"/>
      </w:divBdr>
      <w:divsChild>
        <w:div w:id="232130159">
          <w:marLeft w:val="0"/>
          <w:marRight w:val="0"/>
          <w:marTop w:val="0"/>
          <w:marBottom w:val="0"/>
          <w:divBdr>
            <w:top w:val="single" w:sz="6" w:space="4" w:color="ABABAB"/>
            <w:left w:val="single" w:sz="6" w:space="4" w:color="ABABAB"/>
            <w:bottom w:val="single" w:sz="6" w:space="4" w:color="ABABAB"/>
            <w:right w:val="single" w:sz="6" w:space="4" w:color="ABABAB"/>
          </w:divBdr>
          <w:divsChild>
            <w:div w:id="998654067">
              <w:marLeft w:val="0"/>
              <w:marRight w:val="0"/>
              <w:marTop w:val="0"/>
              <w:marBottom w:val="0"/>
              <w:divBdr>
                <w:top w:val="none" w:sz="0" w:space="0" w:color="auto"/>
                <w:left w:val="none" w:sz="0" w:space="0" w:color="auto"/>
                <w:bottom w:val="none" w:sz="0" w:space="0" w:color="auto"/>
                <w:right w:val="none" w:sz="0" w:space="0" w:color="auto"/>
              </w:divBdr>
              <w:divsChild>
                <w:div w:id="829444006">
                  <w:marLeft w:val="0"/>
                  <w:marRight w:val="0"/>
                  <w:marTop w:val="0"/>
                  <w:marBottom w:val="0"/>
                  <w:divBdr>
                    <w:top w:val="none" w:sz="0" w:space="0" w:color="auto"/>
                    <w:left w:val="none" w:sz="0" w:space="0" w:color="auto"/>
                    <w:bottom w:val="none" w:sz="0" w:space="0" w:color="auto"/>
                    <w:right w:val="none" w:sz="0" w:space="0" w:color="auto"/>
                  </w:divBdr>
                  <w:divsChild>
                    <w:div w:id="279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1214">
      <w:bodyDiv w:val="1"/>
      <w:marLeft w:val="0"/>
      <w:marRight w:val="0"/>
      <w:marTop w:val="0"/>
      <w:marBottom w:val="0"/>
      <w:divBdr>
        <w:top w:val="none" w:sz="0" w:space="0" w:color="auto"/>
        <w:left w:val="none" w:sz="0" w:space="0" w:color="auto"/>
        <w:bottom w:val="none" w:sz="0" w:space="0" w:color="auto"/>
        <w:right w:val="none" w:sz="0" w:space="0" w:color="auto"/>
      </w:divBdr>
    </w:div>
    <w:div w:id="1171027755">
      <w:bodyDiv w:val="1"/>
      <w:marLeft w:val="0"/>
      <w:marRight w:val="0"/>
      <w:marTop w:val="0"/>
      <w:marBottom w:val="0"/>
      <w:divBdr>
        <w:top w:val="none" w:sz="0" w:space="0" w:color="auto"/>
        <w:left w:val="none" w:sz="0" w:space="0" w:color="auto"/>
        <w:bottom w:val="none" w:sz="0" w:space="0" w:color="auto"/>
        <w:right w:val="none" w:sz="0" w:space="0" w:color="auto"/>
      </w:divBdr>
    </w:div>
    <w:div w:id="1290864976">
      <w:bodyDiv w:val="1"/>
      <w:marLeft w:val="0"/>
      <w:marRight w:val="0"/>
      <w:marTop w:val="0"/>
      <w:marBottom w:val="0"/>
      <w:divBdr>
        <w:top w:val="none" w:sz="0" w:space="0" w:color="auto"/>
        <w:left w:val="none" w:sz="0" w:space="0" w:color="auto"/>
        <w:bottom w:val="none" w:sz="0" w:space="0" w:color="auto"/>
        <w:right w:val="none" w:sz="0" w:space="0" w:color="auto"/>
      </w:divBdr>
    </w:div>
    <w:div w:id="1319530672">
      <w:bodyDiv w:val="1"/>
      <w:marLeft w:val="0"/>
      <w:marRight w:val="0"/>
      <w:marTop w:val="0"/>
      <w:marBottom w:val="0"/>
      <w:divBdr>
        <w:top w:val="none" w:sz="0" w:space="0" w:color="auto"/>
        <w:left w:val="none" w:sz="0" w:space="0" w:color="auto"/>
        <w:bottom w:val="none" w:sz="0" w:space="0" w:color="auto"/>
        <w:right w:val="none" w:sz="0" w:space="0" w:color="auto"/>
      </w:divBdr>
    </w:div>
    <w:div w:id="1467241982">
      <w:bodyDiv w:val="1"/>
      <w:marLeft w:val="0"/>
      <w:marRight w:val="0"/>
      <w:marTop w:val="0"/>
      <w:marBottom w:val="0"/>
      <w:divBdr>
        <w:top w:val="none" w:sz="0" w:space="0" w:color="auto"/>
        <w:left w:val="none" w:sz="0" w:space="0" w:color="auto"/>
        <w:bottom w:val="none" w:sz="0" w:space="0" w:color="auto"/>
        <w:right w:val="none" w:sz="0" w:space="0" w:color="auto"/>
      </w:divBdr>
    </w:div>
    <w:div w:id="203118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Ye</dc:creator>
  <cp:keywords/>
  <dc:description/>
  <cp:lastModifiedBy>Mike</cp:lastModifiedBy>
  <cp:revision>13</cp:revision>
  <dcterms:created xsi:type="dcterms:W3CDTF">2017-11-21T03:41:00Z</dcterms:created>
  <dcterms:modified xsi:type="dcterms:W3CDTF">2017-11-27T04:51:00Z</dcterms:modified>
</cp:coreProperties>
</file>