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708798884"/>
        <w:docPartObj>
          <w:docPartGallery w:val="Cover Pages"/>
          <w:docPartUnique/>
        </w:docPartObj>
      </w:sdtPr>
      <w:sdtEndPr>
        <w:rPr>
          <w:rFonts w:ascii="Calibri" w:eastAsia="Times New Roman" w:hAnsi="Calibri" w:cs="Calibri"/>
          <w:color w:val="000000"/>
          <w:lang w:eastAsia="en-AU"/>
        </w:rPr>
      </w:sdtEndPr>
      <w:sdtContent>
        <w:p w:rsidR="00BB5284" w:rsidRDefault="00BB5284"/>
        <w:p w:rsidR="00BB5284" w:rsidRDefault="00BB5284">
          <w:pPr>
            <w:rPr>
              <w:rFonts w:ascii="Calibri" w:eastAsia="Times New Roman" w:hAnsi="Calibri" w:cs="Calibri"/>
              <w:color w:val="000000"/>
              <w:lang w:eastAsia="en-AU"/>
            </w:rPr>
          </w:pPr>
          <w:r>
            <w:rPr>
              <w:noProof/>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BB5284" w:rsidRDefault="00BB5284" w:rsidP="00BB5284">
                                  <w:pPr>
                                    <w:jc w:val="cente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Caculator1.6 Technical Document</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f9k5QUAALY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Lu5/2TlBQAAthQAAA4AAAAAAAAAAAAAAAAALgIAAGRycy9lMm9Eb2MueG1sUEsBAi0AFAAG&#10;AAgAAAAhAEjB3GvaAAAABwEAAA8AAAAAAAAAAAAAAAAAPwgAAGRycy9kb3ducmV2LnhtbFBLBQYA&#10;AAAABAAEAPMAAABGCQ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BB5284" w:rsidRDefault="00BB5284" w:rsidP="00BB5284">
                            <w:pPr>
                              <w:jc w:val="cente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Caculator1.6 Technical Document</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B5284" w:rsidRDefault="00BB5284">
                                <w:pPr>
                                  <w:pStyle w:val="NoSpacing"/>
                                  <w:rPr>
                                    <w:color w:val="7F7F7F" w:themeColor="text1" w:themeTint="80"/>
                                    <w:sz w:val="18"/>
                                    <w:szCs w:val="18"/>
                                  </w:rPr>
                                </w:pP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rsidR="00BB5284" w:rsidRDefault="00BB5284">
                          <w:pPr>
                            <w:pStyle w:val="NoSpacing"/>
                            <w:rPr>
                              <w:color w:val="7F7F7F" w:themeColor="text1" w:themeTint="80"/>
                              <w:sz w:val="18"/>
                              <w:szCs w:val="18"/>
                            </w:rPr>
                          </w:pPr>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B5284" w:rsidRDefault="00BB5284">
                                <w:pPr>
                                  <w:pStyle w:val="NoSpacing"/>
                                  <w:spacing w:before="40" w:after="40"/>
                                  <w:rPr>
                                    <w:caps/>
                                    <w:color w:val="4472C4" w:themeColor="accent1"/>
                                    <w:sz w:val="28"/>
                                    <w:szCs w:val="28"/>
                                  </w:rPr>
                                </w:pPr>
                                <w:r>
                                  <w:rPr>
                                    <w:caps/>
                                    <w:color w:val="4472C4" w:themeColor="accent1"/>
                                    <w:sz w:val="28"/>
                                    <w:szCs w:val="28"/>
                                  </w:rPr>
                                  <w:t xml:space="preserve">Portfolio </w:t>
                                </w:r>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r>
                                      <w:rPr>
                                        <w:caps/>
                                        <w:color w:val="4472C4" w:themeColor="accent1"/>
                                        <w:sz w:val="28"/>
                                        <w:szCs w:val="28"/>
                                      </w:rPr>
                                      <w:t>Activity 1.7</w:t>
                                    </w:r>
                                  </w:sdtContent>
                                </w:sdt>
                              </w:p>
                              <w:p w:rsidR="00BB5284" w:rsidRDefault="00BB5284">
                                <w:pPr>
                                  <w:pStyle w:val="NoSpacing"/>
                                  <w:spacing w:before="40" w:after="40"/>
                                  <w:rPr>
                                    <w:caps/>
                                    <w:color w:val="5B9BD5" w:themeColor="accent5"/>
                                    <w:sz w:val="24"/>
                                    <w:szCs w:val="24"/>
                                  </w:rPr>
                                </w:pPr>
                                <w:r>
                                  <w:rPr>
                                    <w:caps/>
                                    <w:color w:val="5B9BD5" w:themeColor="accent5"/>
                                    <w:sz w:val="24"/>
                                    <w:szCs w:val="24"/>
                                  </w:rPr>
                                  <w:t>Michael Evans P288106</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p w:rsidR="00BB5284" w:rsidRDefault="00BB5284">
                          <w:pPr>
                            <w:pStyle w:val="NoSpacing"/>
                            <w:spacing w:before="40" w:after="40"/>
                            <w:rPr>
                              <w:caps/>
                              <w:color w:val="4472C4" w:themeColor="accent1"/>
                              <w:sz w:val="28"/>
                              <w:szCs w:val="28"/>
                            </w:rPr>
                          </w:pPr>
                          <w:r>
                            <w:rPr>
                              <w:caps/>
                              <w:color w:val="4472C4" w:themeColor="accent1"/>
                              <w:sz w:val="28"/>
                              <w:szCs w:val="28"/>
                            </w:rPr>
                            <w:t xml:space="preserve">Portfolio </w:t>
                          </w:r>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r>
                                <w:rPr>
                                  <w:caps/>
                                  <w:color w:val="4472C4" w:themeColor="accent1"/>
                                  <w:sz w:val="28"/>
                                  <w:szCs w:val="28"/>
                                </w:rPr>
                                <w:t>Activity 1.7</w:t>
                              </w:r>
                            </w:sdtContent>
                          </w:sdt>
                        </w:p>
                        <w:p w:rsidR="00BB5284" w:rsidRDefault="00BB5284">
                          <w:pPr>
                            <w:pStyle w:val="NoSpacing"/>
                            <w:spacing w:before="40" w:after="40"/>
                            <w:rPr>
                              <w:caps/>
                              <w:color w:val="5B9BD5" w:themeColor="accent5"/>
                              <w:sz w:val="24"/>
                              <w:szCs w:val="24"/>
                            </w:rPr>
                          </w:pPr>
                          <w:r>
                            <w:rPr>
                              <w:caps/>
                              <w:color w:val="5B9BD5" w:themeColor="accent5"/>
                              <w:sz w:val="24"/>
                              <w:szCs w:val="24"/>
                            </w:rPr>
                            <w:t>Michael Evans P288106</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7-01-01T00:00:00Z">
                                    <w:dateFormat w:val="yyyy"/>
                                    <w:lid w:val="en-US"/>
                                    <w:storeMappedDataAs w:val="dateTime"/>
                                    <w:calendar w:val="gregorian"/>
                                  </w:date>
                                </w:sdtPr>
                                <w:sdtContent>
                                  <w:p w:rsidR="00BB5284" w:rsidRDefault="00BB5284">
                                    <w:pPr>
                                      <w:pStyle w:val="NoSpacing"/>
                                      <w:jc w:val="right"/>
                                      <w:rPr>
                                        <w:color w:val="FFFFFF" w:themeColor="background1"/>
                                        <w:sz w:val="24"/>
                                        <w:szCs w:val="24"/>
                                      </w:rPr>
                                    </w:pPr>
                                    <w:r>
                                      <w:rPr>
                                        <w:color w:val="FFFFFF" w:themeColor="background1"/>
                                        <w:sz w:val="24"/>
                                        <w:szCs w:val="24"/>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7-01-01T00:00:00Z">
                              <w:dateFormat w:val="yyyy"/>
                              <w:lid w:val="en-US"/>
                              <w:storeMappedDataAs w:val="dateTime"/>
                              <w:calendar w:val="gregorian"/>
                            </w:date>
                          </w:sdtPr>
                          <w:sdtContent>
                            <w:p w:rsidR="00BB5284" w:rsidRDefault="00BB5284">
                              <w:pPr>
                                <w:pStyle w:val="NoSpacing"/>
                                <w:jc w:val="right"/>
                                <w:rPr>
                                  <w:color w:val="FFFFFF" w:themeColor="background1"/>
                                  <w:sz w:val="24"/>
                                  <w:szCs w:val="24"/>
                                </w:rPr>
                              </w:pPr>
                              <w:r>
                                <w:rPr>
                                  <w:color w:val="FFFFFF" w:themeColor="background1"/>
                                  <w:sz w:val="24"/>
                                  <w:szCs w:val="24"/>
                                </w:rPr>
                                <w:t>2017</w:t>
                              </w:r>
                            </w:p>
                          </w:sdtContent>
                        </w:sdt>
                      </w:txbxContent>
                    </v:textbox>
                    <w10:wrap anchorx="margin" anchory="page"/>
                  </v:rect>
                </w:pict>
              </mc:Fallback>
            </mc:AlternateContent>
          </w:r>
          <w:r>
            <w:rPr>
              <w:rFonts w:ascii="Calibri" w:eastAsia="Times New Roman" w:hAnsi="Calibri" w:cs="Calibri"/>
              <w:color w:val="000000"/>
              <w:lang w:eastAsia="en-AU"/>
            </w:rPr>
            <w:br w:type="page"/>
          </w:r>
        </w:p>
      </w:sdtContent>
    </w:sdt>
    <w:p w:rsidR="00BB5284" w:rsidRDefault="00BB5284" w:rsidP="007E0D12">
      <w:pPr>
        <w:pStyle w:val="Heading1"/>
      </w:pPr>
    </w:p>
    <w:sdt>
      <w:sdtPr>
        <w:id w:val="-1477070268"/>
        <w:docPartObj>
          <w:docPartGallery w:val="Table of Contents"/>
          <w:docPartUnique/>
        </w:docPartObj>
      </w:sdtPr>
      <w:sdtEndPr>
        <w:rPr>
          <w:rFonts w:asciiTheme="minorHAnsi" w:eastAsiaTheme="minorHAnsi" w:hAnsiTheme="minorHAnsi" w:cstheme="minorBidi"/>
          <w:b/>
          <w:bCs/>
          <w:noProof/>
          <w:color w:val="auto"/>
          <w:sz w:val="22"/>
          <w:szCs w:val="22"/>
          <w:lang w:val="en-AU"/>
        </w:rPr>
      </w:sdtEndPr>
      <w:sdtContent>
        <w:p w:rsidR="00BB5284" w:rsidRDefault="00BB5284">
          <w:pPr>
            <w:pStyle w:val="TOCHeading"/>
          </w:pPr>
          <w:r>
            <w:t>Contents</w:t>
          </w:r>
        </w:p>
        <w:p w:rsidR="00BB5284" w:rsidRDefault="00BB5284">
          <w:pPr>
            <w:pStyle w:val="TOC1"/>
            <w:tabs>
              <w:tab w:val="right" w:leader="dot" w:pos="9016"/>
            </w:tabs>
            <w:rPr>
              <w:noProof/>
            </w:rPr>
          </w:pPr>
          <w:r>
            <w:fldChar w:fldCharType="begin"/>
          </w:r>
          <w:r>
            <w:instrText xml:space="preserve"> TOC \o "1-3" \h \z \u </w:instrText>
          </w:r>
          <w:r>
            <w:fldChar w:fldCharType="separate"/>
          </w:r>
          <w:hyperlink w:anchor="_Toc499825475" w:history="1">
            <w:r w:rsidRPr="00592B45">
              <w:rPr>
                <w:rStyle w:val="Hyperlink"/>
                <w:noProof/>
              </w:rPr>
              <w:t>Data Structures</w:t>
            </w:r>
            <w:r>
              <w:rPr>
                <w:noProof/>
                <w:webHidden/>
              </w:rPr>
              <w:tab/>
            </w:r>
            <w:r>
              <w:rPr>
                <w:noProof/>
                <w:webHidden/>
              </w:rPr>
              <w:fldChar w:fldCharType="begin"/>
            </w:r>
            <w:r>
              <w:rPr>
                <w:noProof/>
                <w:webHidden/>
              </w:rPr>
              <w:instrText xml:space="preserve"> PAGEREF _Toc499825475 \h </w:instrText>
            </w:r>
            <w:r>
              <w:rPr>
                <w:noProof/>
                <w:webHidden/>
              </w:rPr>
            </w:r>
            <w:r>
              <w:rPr>
                <w:noProof/>
                <w:webHidden/>
              </w:rPr>
              <w:fldChar w:fldCharType="separate"/>
            </w:r>
            <w:r>
              <w:rPr>
                <w:noProof/>
                <w:webHidden/>
              </w:rPr>
              <w:t>1</w:t>
            </w:r>
            <w:r>
              <w:rPr>
                <w:noProof/>
                <w:webHidden/>
              </w:rPr>
              <w:fldChar w:fldCharType="end"/>
            </w:r>
          </w:hyperlink>
        </w:p>
        <w:p w:rsidR="00BB5284" w:rsidRDefault="00BB5284">
          <w:pPr>
            <w:pStyle w:val="TOC1"/>
            <w:tabs>
              <w:tab w:val="right" w:leader="dot" w:pos="9016"/>
            </w:tabs>
            <w:rPr>
              <w:noProof/>
            </w:rPr>
          </w:pPr>
          <w:hyperlink w:anchor="_Toc499825476" w:history="1">
            <w:r w:rsidRPr="00592B45">
              <w:rPr>
                <w:rStyle w:val="Hyperlink"/>
                <w:noProof/>
              </w:rPr>
              <w:t>Algorithms</w:t>
            </w:r>
            <w:r>
              <w:rPr>
                <w:noProof/>
                <w:webHidden/>
              </w:rPr>
              <w:tab/>
            </w:r>
            <w:r>
              <w:rPr>
                <w:noProof/>
                <w:webHidden/>
              </w:rPr>
              <w:fldChar w:fldCharType="begin"/>
            </w:r>
            <w:r>
              <w:rPr>
                <w:noProof/>
                <w:webHidden/>
              </w:rPr>
              <w:instrText xml:space="preserve"> PAGEREF _Toc499825476 \h </w:instrText>
            </w:r>
            <w:r>
              <w:rPr>
                <w:noProof/>
                <w:webHidden/>
              </w:rPr>
            </w:r>
            <w:r>
              <w:rPr>
                <w:noProof/>
                <w:webHidden/>
              </w:rPr>
              <w:fldChar w:fldCharType="separate"/>
            </w:r>
            <w:r>
              <w:rPr>
                <w:noProof/>
                <w:webHidden/>
              </w:rPr>
              <w:t>1</w:t>
            </w:r>
            <w:r>
              <w:rPr>
                <w:noProof/>
                <w:webHidden/>
              </w:rPr>
              <w:fldChar w:fldCharType="end"/>
            </w:r>
          </w:hyperlink>
        </w:p>
        <w:p w:rsidR="00BB5284" w:rsidRDefault="00BB5284">
          <w:pPr>
            <w:pStyle w:val="TOC2"/>
            <w:tabs>
              <w:tab w:val="right" w:leader="dot" w:pos="9016"/>
            </w:tabs>
            <w:rPr>
              <w:noProof/>
            </w:rPr>
          </w:pPr>
          <w:hyperlink w:anchor="_Toc499825477" w:history="1">
            <w:r w:rsidRPr="00592B45">
              <w:rPr>
                <w:rStyle w:val="Hyperlink"/>
                <w:noProof/>
              </w:rPr>
              <w:t>Algebraic Library</w:t>
            </w:r>
            <w:r>
              <w:rPr>
                <w:noProof/>
                <w:webHidden/>
              </w:rPr>
              <w:tab/>
            </w:r>
            <w:r>
              <w:rPr>
                <w:noProof/>
                <w:webHidden/>
              </w:rPr>
              <w:fldChar w:fldCharType="begin"/>
            </w:r>
            <w:r>
              <w:rPr>
                <w:noProof/>
                <w:webHidden/>
              </w:rPr>
              <w:instrText xml:space="preserve"> PAGEREF _Toc499825477 \h </w:instrText>
            </w:r>
            <w:r>
              <w:rPr>
                <w:noProof/>
                <w:webHidden/>
              </w:rPr>
            </w:r>
            <w:r>
              <w:rPr>
                <w:noProof/>
                <w:webHidden/>
              </w:rPr>
              <w:fldChar w:fldCharType="separate"/>
            </w:r>
            <w:r>
              <w:rPr>
                <w:noProof/>
                <w:webHidden/>
              </w:rPr>
              <w:t>1</w:t>
            </w:r>
            <w:r>
              <w:rPr>
                <w:noProof/>
                <w:webHidden/>
              </w:rPr>
              <w:fldChar w:fldCharType="end"/>
            </w:r>
          </w:hyperlink>
        </w:p>
        <w:p w:rsidR="00BB5284" w:rsidRDefault="00BB5284">
          <w:pPr>
            <w:pStyle w:val="TOC2"/>
            <w:tabs>
              <w:tab w:val="right" w:leader="dot" w:pos="9016"/>
            </w:tabs>
            <w:rPr>
              <w:noProof/>
            </w:rPr>
          </w:pPr>
          <w:hyperlink w:anchor="_Toc499825478" w:history="1">
            <w:r w:rsidRPr="00592B45">
              <w:rPr>
                <w:rStyle w:val="Hyperlink"/>
                <w:noProof/>
              </w:rPr>
              <w:t>Trigonometric Library</w:t>
            </w:r>
            <w:r>
              <w:rPr>
                <w:noProof/>
                <w:webHidden/>
              </w:rPr>
              <w:tab/>
            </w:r>
            <w:r>
              <w:rPr>
                <w:noProof/>
                <w:webHidden/>
              </w:rPr>
              <w:fldChar w:fldCharType="begin"/>
            </w:r>
            <w:r>
              <w:rPr>
                <w:noProof/>
                <w:webHidden/>
              </w:rPr>
              <w:instrText xml:space="preserve"> PAGEREF _Toc499825478 \h </w:instrText>
            </w:r>
            <w:r>
              <w:rPr>
                <w:noProof/>
                <w:webHidden/>
              </w:rPr>
            </w:r>
            <w:r>
              <w:rPr>
                <w:noProof/>
                <w:webHidden/>
              </w:rPr>
              <w:fldChar w:fldCharType="separate"/>
            </w:r>
            <w:r>
              <w:rPr>
                <w:noProof/>
                <w:webHidden/>
              </w:rPr>
              <w:t>2</w:t>
            </w:r>
            <w:r>
              <w:rPr>
                <w:noProof/>
                <w:webHidden/>
              </w:rPr>
              <w:fldChar w:fldCharType="end"/>
            </w:r>
          </w:hyperlink>
        </w:p>
        <w:p w:rsidR="00BB5284" w:rsidRDefault="00BB5284">
          <w:pPr>
            <w:pStyle w:val="TOC2"/>
            <w:tabs>
              <w:tab w:val="right" w:leader="dot" w:pos="9016"/>
            </w:tabs>
            <w:rPr>
              <w:noProof/>
            </w:rPr>
          </w:pPr>
          <w:hyperlink w:anchor="_Toc499825479" w:history="1">
            <w:r w:rsidRPr="00592B45">
              <w:rPr>
                <w:rStyle w:val="Hyperlink"/>
                <w:noProof/>
              </w:rPr>
              <w:t>Arithmetic Library</w:t>
            </w:r>
            <w:r>
              <w:rPr>
                <w:noProof/>
                <w:webHidden/>
              </w:rPr>
              <w:tab/>
            </w:r>
            <w:r>
              <w:rPr>
                <w:noProof/>
                <w:webHidden/>
              </w:rPr>
              <w:fldChar w:fldCharType="begin"/>
            </w:r>
            <w:r>
              <w:rPr>
                <w:noProof/>
                <w:webHidden/>
              </w:rPr>
              <w:instrText xml:space="preserve"> PAGEREF _Toc499825479 \h </w:instrText>
            </w:r>
            <w:r>
              <w:rPr>
                <w:noProof/>
                <w:webHidden/>
              </w:rPr>
            </w:r>
            <w:r>
              <w:rPr>
                <w:noProof/>
                <w:webHidden/>
              </w:rPr>
              <w:fldChar w:fldCharType="separate"/>
            </w:r>
            <w:r>
              <w:rPr>
                <w:noProof/>
                <w:webHidden/>
              </w:rPr>
              <w:t>2</w:t>
            </w:r>
            <w:r>
              <w:rPr>
                <w:noProof/>
                <w:webHidden/>
              </w:rPr>
              <w:fldChar w:fldCharType="end"/>
            </w:r>
          </w:hyperlink>
        </w:p>
        <w:p w:rsidR="00BB5284" w:rsidRDefault="00BB5284">
          <w:pPr>
            <w:pStyle w:val="TOC2"/>
            <w:tabs>
              <w:tab w:val="right" w:leader="dot" w:pos="9016"/>
            </w:tabs>
            <w:rPr>
              <w:noProof/>
            </w:rPr>
          </w:pPr>
          <w:hyperlink w:anchor="_Toc499825480" w:history="1">
            <w:r w:rsidRPr="00592B45">
              <w:rPr>
                <w:rStyle w:val="Hyperlink"/>
                <w:noProof/>
              </w:rPr>
              <w:t>Main Function of Calculator1.6</w:t>
            </w:r>
            <w:r>
              <w:rPr>
                <w:noProof/>
                <w:webHidden/>
              </w:rPr>
              <w:tab/>
            </w:r>
            <w:r>
              <w:rPr>
                <w:noProof/>
                <w:webHidden/>
              </w:rPr>
              <w:fldChar w:fldCharType="begin"/>
            </w:r>
            <w:r>
              <w:rPr>
                <w:noProof/>
                <w:webHidden/>
              </w:rPr>
              <w:instrText xml:space="preserve"> PAGEREF _Toc499825480 \h </w:instrText>
            </w:r>
            <w:r>
              <w:rPr>
                <w:noProof/>
                <w:webHidden/>
              </w:rPr>
            </w:r>
            <w:r>
              <w:rPr>
                <w:noProof/>
                <w:webHidden/>
              </w:rPr>
              <w:fldChar w:fldCharType="separate"/>
            </w:r>
            <w:r>
              <w:rPr>
                <w:noProof/>
                <w:webHidden/>
              </w:rPr>
              <w:t>3</w:t>
            </w:r>
            <w:r>
              <w:rPr>
                <w:noProof/>
                <w:webHidden/>
              </w:rPr>
              <w:fldChar w:fldCharType="end"/>
            </w:r>
          </w:hyperlink>
        </w:p>
        <w:p w:rsidR="00BB5284" w:rsidRDefault="00BB5284">
          <w:pPr>
            <w:pStyle w:val="TOC1"/>
            <w:tabs>
              <w:tab w:val="right" w:leader="dot" w:pos="9016"/>
            </w:tabs>
            <w:rPr>
              <w:noProof/>
            </w:rPr>
          </w:pPr>
          <w:hyperlink w:anchor="_Toc499825481" w:history="1">
            <w:r w:rsidRPr="00592B45">
              <w:rPr>
                <w:rStyle w:val="Hyperlink"/>
                <w:noProof/>
              </w:rPr>
              <w:t>Testing Procedure Recommendation</w:t>
            </w:r>
            <w:r>
              <w:rPr>
                <w:noProof/>
                <w:webHidden/>
              </w:rPr>
              <w:tab/>
            </w:r>
            <w:r>
              <w:rPr>
                <w:noProof/>
                <w:webHidden/>
              </w:rPr>
              <w:fldChar w:fldCharType="begin"/>
            </w:r>
            <w:r>
              <w:rPr>
                <w:noProof/>
                <w:webHidden/>
              </w:rPr>
              <w:instrText xml:space="preserve"> PAGEREF _Toc499825481 \h </w:instrText>
            </w:r>
            <w:r>
              <w:rPr>
                <w:noProof/>
                <w:webHidden/>
              </w:rPr>
            </w:r>
            <w:r>
              <w:rPr>
                <w:noProof/>
                <w:webHidden/>
              </w:rPr>
              <w:fldChar w:fldCharType="separate"/>
            </w:r>
            <w:r>
              <w:rPr>
                <w:noProof/>
                <w:webHidden/>
              </w:rPr>
              <w:t>4</w:t>
            </w:r>
            <w:r>
              <w:rPr>
                <w:noProof/>
                <w:webHidden/>
              </w:rPr>
              <w:fldChar w:fldCharType="end"/>
            </w:r>
          </w:hyperlink>
        </w:p>
        <w:p w:rsidR="00BB5284" w:rsidRDefault="00BB5284">
          <w:pPr>
            <w:pStyle w:val="TOC1"/>
            <w:tabs>
              <w:tab w:val="right" w:leader="dot" w:pos="9016"/>
            </w:tabs>
            <w:rPr>
              <w:noProof/>
            </w:rPr>
          </w:pPr>
          <w:hyperlink w:anchor="_Toc499825482" w:history="1">
            <w:r w:rsidRPr="00592B45">
              <w:rPr>
                <w:rStyle w:val="Hyperlink"/>
                <w:noProof/>
              </w:rPr>
              <w:t>Error Handling techniques</w:t>
            </w:r>
            <w:r>
              <w:rPr>
                <w:noProof/>
                <w:webHidden/>
              </w:rPr>
              <w:tab/>
            </w:r>
            <w:r>
              <w:rPr>
                <w:noProof/>
                <w:webHidden/>
              </w:rPr>
              <w:fldChar w:fldCharType="begin"/>
            </w:r>
            <w:r>
              <w:rPr>
                <w:noProof/>
                <w:webHidden/>
              </w:rPr>
              <w:instrText xml:space="preserve"> PAGEREF _Toc499825482 \h </w:instrText>
            </w:r>
            <w:r>
              <w:rPr>
                <w:noProof/>
                <w:webHidden/>
              </w:rPr>
            </w:r>
            <w:r>
              <w:rPr>
                <w:noProof/>
                <w:webHidden/>
              </w:rPr>
              <w:fldChar w:fldCharType="separate"/>
            </w:r>
            <w:r>
              <w:rPr>
                <w:noProof/>
                <w:webHidden/>
              </w:rPr>
              <w:t>4</w:t>
            </w:r>
            <w:r>
              <w:rPr>
                <w:noProof/>
                <w:webHidden/>
              </w:rPr>
              <w:fldChar w:fldCharType="end"/>
            </w:r>
          </w:hyperlink>
        </w:p>
        <w:p w:rsidR="00BB5284" w:rsidRDefault="00BB5284">
          <w:pPr>
            <w:pStyle w:val="TOC2"/>
            <w:tabs>
              <w:tab w:val="right" w:leader="dot" w:pos="9016"/>
            </w:tabs>
            <w:rPr>
              <w:noProof/>
            </w:rPr>
          </w:pPr>
          <w:hyperlink w:anchor="_Toc499825483" w:history="1">
            <w:r w:rsidRPr="00592B45">
              <w:rPr>
                <w:rStyle w:val="Hyperlink"/>
                <w:noProof/>
              </w:rPr>
              <w:t>Error Handling strategies:</w:t>
            </w:r>
            <w:r>
              <w:rPr>
                <w:noProof/>
                <w:webHidden/>
              </w:rPr>
              <w:tab/>
            </w:r>
            <w:r>
              <w:rPr>
                <w:noProof/>
                <w:webHidden/>
              </w:rPr>
              <w:fldChar w:fldCharType="begin"/>
            </w:r>
            <w:r>
              <w:rPr>
                <w:noProof/>
                <w:webHidden/>
              </w:rPr>
              <w:instrText xml:space="preserve"> PAGEREF _Toc499825483 \h </w:instrText>
            </w:r>
            <w:r>
              <w:rPr>
                <w:noProof/>
                <w:webHidden/>
              </w:rPr>
            </w:r>
            <w:r>
              <w:rPr>
                <w:noProof/>
                <w:webHidden/>
              </w:rPr>
              <w:fldChar w:fldCharType="separate"/>
            </w:r>
            <w:r>
              <w:rPr>
                <w:noProof/>
                <w:webHidden/>
              </w:rPr>
              <w:t>4</w:t>
            </w:r>
            <w:r>
              <w:rPr>
                <w:noProof/>
                <w:webHidden/>
              </w:rPr>
              <w:fldChar w:fldCharType="end"/>
            </w:r>
          </w:hyperlink>
        </w:p>
        <w:p w:rsidR="00BB5284" w:rsidRDefault="00BB5284">
          <w:pPr>
            <w:pStyle w:val="TOC1"/>
            <w:tabs>
              <w:tab w:val="right" w:leader="dot" w:pos="9016"/>
            </w:tabs>
            <w:rPr>
              <w:noProof/>
            </w:rPr>
          </w:pPr>
          <w:hyperlink w:anchor="_Toc499825484" w:history="1">
            <w:r w:rsidRPr="00592B45">
              <w:rPr>
                <w:rStyle w:val="Hyperlink"/>
                <w:noProof/>
              </w:rPr>
              <w:t>Recommendations</w:t>
            </w:r>
            <w:r>
              <w:rPr>
                <w:noProof/>
                <w:webHidden/>
              </w:rPr>
              <w:tab/>
            </w:r>
            <w:r>
              <w:rPr>
                <w:noProof/>
                <w:webHidden/>
              </w:rPr>
              <w:fldChar w:fldCharType="begin"/>
            </w:r>
            <w:r>
              <w:rPr>
                <w:noProof/>
                <w:webHidden/>
              </w:rPr>
              <w:instrText xml:space="preserve"> PAGEREF _Toc499825484 \h </w:instrText>
            </w:r>
            <w:r>
              <w:rPr>
                <w:noProof/>
                <w:webHidden/>
              </w:rPr>
            </w:r>
            <w:r>
              <w:rPr>
                <w:noProof/>
                <w:webHidden/>
              </w:rPr>
              <w:fldChar w:fldCharType="separate"/>
            </w:r>
            <w:r>
              <w:rPr>
                <w:noProof/>
                <w:webHidden/>
              </w:rPr>
              <w:t>4</w:t>
            </w:r>
            <w:r>
              <w:rPr>
                <w:noProof/>
                <w:webHidden/>
              </w:rPr>
              <w:fldChar w:fldCharType="end"/>
            </w:r>
          </w:hyperlink>
        </w:p>
        <w:p w:rsidR="00BB5284" w:rsidRDefault="00BB5284">
          <w:pPr>
            <w:pStyle w:val="TOC1"/>
            <w:tabs>
              <w:tab w:val="right" w:leader="dot" w:pos="9016"/>
            </w:tabs>
            <w:rPr>
              <w:noProof/>
            </w:rPr>
          </w:pPr>
          <w:hyperlink w:anchor="_Toc499825485" w:history="1">
            <w:r w:rsidRPr="00592B45">
              <w:rPr>
                <w:rStyle w:val="Hyperlink"/>
                <w:noProof/>
              </w:rPr>
              <w:t>GitHub account</w:t>
            </w:r>
            <w:r>
              <w:rPr>
                <w:noProof/>
                <w:webHidden/>
              </w:rPr>
              <w:tab/>
            </w:r>
            <w:r>
              <w:rPr>
                <w:noProof/>
                <w:webHidden/>
              </w:rPr>
              <w:fldChar w:fldCharType="begin"/>
            </w:r>
            <w:r>
              <w:rPr>
                <w:noProof/>
                <w:webHidden/>
              </w:rPr>
              <w:instrText xml:space="preserve"> PAGEREF _Toc499825485 \h </w:instrText>
            </w:r>
            <w:r>
              <w:rPr>
                <w:noProof/>
                <w:webHidden/>
              </w:rPr>
            </w:r>
            <w:r>
              <w:rPr>
                <w:noProof/>
                <w:webHidden/>
              </w:rPr>
              <w:fldChar w:fldCharType="separate"/>
            </w:r>
            <w:r>
              <w:rPr>
                <w:noProof/>
                <w:webHidden/>
              </w:rPr>
              <w:t>4</w:t>
            </w:r>
            <w:r>
              <w:rPr>
                <w:noProof/>
                <w:webHidden/>
              </w:rPr>
              <w:fldChar w:fldCharType="end"/>
            </w:r>
          </w:hyperlink>
        </w:p>
        <w:p w:rsidR="00BB5284" w:rsidRDefault="00BB5284">
          <w:r>
            <w:rPr>
              <w:b/>
              <w:bCs/>
              <w:noProof/>
            </w:rPr>
            <w:fldChar w:fldCharType="end"/>
          </w:r>
        </w:p>
      </w:sdtContent>
    </w:sdt>
    <w:p w:rsidR="00BB5284" w:rsidRDefault="00BB5284" w:rsidP="007E0D12">
      <w:pPr>
        <w:pStyle w:val="Heading1"/>
      </w:pPr>
    </w:p>
    <w:p w:rsidR="00BB5284" w:rsidRDefault="00BB5284" w:rsidP="00BB5284"/>
    <w:p w:rsidR="00BB5284" w:rsidRDefault="00BB5284" w:rsidP="00BB5284"/>
    <w:p w:rsidR="00BB5284" w:rsidRDefault="00BB5284" w:rsidP="00BB5284"/>
    <w:p w:rsidR="00BB5284" w:rsidRDefault="00BB5284" w:rsidP="00BB5284"/>
    <w:p w:rsidR="00BB5284" w:rsidRDefault="00BB5284" w:rsidP="00BB5284"/>
    <w:p w:rsidR="00BB5284" w:rsidRDefault="00BB5284" w:rsidP="00BB5284"/>
    <w:p w:rsidR="00BB5284" w:rsidRDefault="00BB5284" w:rsidP="00BB5284"/>
    <w:p w:rsidR="00BB5284" w:rsidRDefault="00BB5284" w:rsidP="00BB5284"/>
    <w:p w:rsidR="00BB5284" w:rsidRDefault="00BB5284" w:rsidP="00BB5284"/>
    <w:p w:rsidR="00BB5284" w:rsidRDefault="00BB5284" w:rsidP="00BB5284"/>
    <w:p w:rsidR="00BB5284" w:rsidRDefault="00BB5284" w:rsidP="00BB5284"/>
    <w:p w:rsidR="00BB5284" w:rsidRDefault="00BB5284" w:rsidP="00BB5284"/>
    <w:p w:rsidR="00BB5284" w:rsidRDefault="00BB5284" w:rsidP="00BB5284"/>
    <w:p w:rsidR="00BB5284" w:rsidRDefault="00BB5284" w:rsidP="00BB5284"/>
    <w:p w:rsidR="00BB5284" w:rsidRDefault="00BB5284" w:rsidP="00BB5284"/>
    <w:p w:rsidR="00BB5284" w:rsidRPr="00BB5284" w:rsidRDefault="00BB5284" w:rsidP="00BB5284">
      <w:bookmarkStart w:id="0" w:name="_GoBack"/>
      <w:bookmarkEnd w:id="0"/>
    </w:p>
    <w:p w:rsidR="00F535D1" w:rsidRDefault="00F535D1" w:rsidP="007E0D12">
      <w:pPr>
        <w:pStyle w:val="Heading1"/>
      </w:pPr>
      <w:bookmarkStart w:id="1" w:name="_Toc499825475"/>
      <w:r>
        <w:lastRenderedPageBreak/>
        <w:t>Data Structures</w:t>
      </w:r>
      <w:bookmarkEnd w:id="1"/>
    </w:p>
    <w:tbl>
      <w:tblPr>
        <w:tblW w:w="6206" w:type="dxa"/>
        <w:tblLook w:val="04A0" w:firstRow="1" w:lastRow="0" w:firstColumn="1" w:lastColumn="0" w:noHBand="0" w:noVBand="1"/>
      </w:tblPr>
      <w:tblGrid>
        <w:gridCol w:w="1188"/>
        <w:gridCol w:w="839"/>
        <w:gridCol w:w="4179"/>
      </w:tblGrid>
      <w:tr w:rsidR="00FE0505" w:rsidRPr="00FE0505" w:rsidTr="002F70E1">
        <w:trPr>
          <w:trHeight w:val="435"/>
        </w:trPr>
        <w:tc>
          <w:tcPr>
            <w:tcW w:w="6206" w:type="dxa"/>
            <w:gridSpan w:val="3"/>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FE0505" w:rsidRPr="00FE0505" w:rsidRDefault="00FE0505" w:rsidP="00FE0505">
            <w:pPr>
              <w:spacing w:after="0" w:line="240" w:lineRule="auto"/>
              <w:jc w:val="center"/>
              <w:rPr>
                <w:rFonts w:ascii="Calibri Light" w:eastAsia="Times New Roman" w:hAnsi="Calibri Light" w:cs="Calibri Light"/>
                <w:color w:val="000000"/>
                <w:sz w:val="32"/>
                <w:szCs w:val="32"/>
                <w:lang w:eastAsia="en-AU"/>
              </w:rPr>
            </w:pPr>
            <w:r w:rsidRPr="00FE0505">
              <w:rPr>
                <w:rFonts w:ascii="Calibri Light" w:eastAsia="Times New Roman" w:hAnsi="Calibri Light" w:cs="Calibri Light"/>
                <w:color w:val="000000"/>
                <w:sz w:val="32"/>
                <w:szCs w:val="32"/>
                <w:lang w:eastAsia="en-AU"/>
              </w:rPr>
              <w:t>Data Structures</w:t>
            </w:r>
          </w:p>
        </w:tc>
      </w:tr>
      <w:tr w:rsidR="00FE0505" w:rsidRPr="00FE0505" w:rsidTr="002F70E1">
        <w:trPr>
          <w:trHeight w:val="300"/>
        </w:trPr>
        <w:tc>
          <w:tcPr>
            <w:tcW w:w="1188" w:type="dxa"/>
            <w:tcBorders>
              <w:top w:val="nil"/>
              <w:left w:val="single" w:sz="8" w:space="0" w:color="auto"/>
              <w:bottom w:val="single" w:sz="4" w:space="0" w:color="auto"/>
              <w:right w:val="single" w:sz="4" w:space="0" w:color="auto"/>
            </w:tcBorders>
            <w:shd w:val="clear" w:color="auto" w:fill="auto"/>
            <w:noWrap/>
            <w:vAlign w:val="bottom"/>
            <w:hideMark/>
          </w:tcPr>
          <w:p w:rsidR="00FE0505" w:rsidRPr="00FE0505" w:rsidRDefault="00FE0505" w:rsidP="00FE0505">
            <w:pPr>
              <w:spacing w:after="0" w:line="240" w:lineRule="auto"/>
              <w:rPr>
                <w:rFonts w:ascii="Calibri" w:eastAsia="Times New Roman" w:hAnsi="Calibri" w:cs="Calibri"/>
                <w:b/>
                <w:bCs/>
                <w:color w:val="000000"/>
                <w:lang w:eastAsia="en-AU"/>
              </w:rPr>
            </w:pPr>
            <w:r w:rsidRPr="00FE0505">
              <w:rPr>
                <w:rFonts w:ascii="Calibri" w:eastAsia="Times New Roman" w:hAnsi="Calibri" w:cs="Calibri"/>
                <w:b/>
                <w:bCs/>
                <w:color w:val="000000"/>
                <w:lang w:eastAsia="en-AU"/>
              </w:rPr>
              <w:t>Name</w:t>
            </w:r>
          </w:p>
        </w:tc>
        <w:tc>
          <w:tcPr>
            <w:tcW w:w="839" w:type="dxa"/>
            <w:tcBorders>
              <w:top w:val="nil"/>
              <w:left w:val="nil"/>
              <w:bottom w:val="single" w:sz="4" w:space="0" w:color="auto"/>
              <w:right w:val="single" w:sz="4" w:space="0" w:color="auto"/>
            </w:tcBorders>
            <w:shd w:val="clear" w:color="auto" w:fill="auto"/>
            <w:noWrap/>
            <w:vAlign w:val="bottom"/>
            <w:hideMark/>
          </w:tcPr>
          <w:p w:rsidR="00FE0505" w:rsidRPr="00FE0505" w:rsidRDefault="00FE0505" w:rsidP="00FE0505">
            <w:pPr>
              <w:spacing w:after="0" w:line="240" w:lineRule="auto"/>
              <w:rPr>
                <w:rFonts w:ascii="Calibri" w:eastAsia="Times New Roman" w:hAnsi="Calibri" w:cs="Calibri"/>
                <w:b/>
                <w:bCs/>
                <w:color w:val="000000"/>
                <w:lang w:eastAsia="en-AU"/>
              </w:rPr>
            </w:pPr>
            <w:r w:rsidRPr="00FE0505">
              <w:rPr>
                <w:rFonts w:ascii="Calibri" w:eastAsia="Times New Roman" w:hAnsi="Calibri" w:cs="Calibri"/>
                <w:b/>
                <w:bCs/>
                <w:color w:val="000000"/>
                <w:lang w:eastAsia="en-AU"/>
              </w:rPr>
              <w:t>Type</w:t>
            </w:r>
          </w:p>
        </w:tc>
        <w:tc>
          <w:tcPr>
            <w:tcW w:w="4179" w:type="dxa"/>
            <w:tcBorders>
              <w:top w:val="nil"/>
              <w:left w:val="nil"/>
              <w:bottom w:val="single" w:sz="4" w:space="0" w:color="auto"/>
              <w:right w:val="single" w:sz="8" w:space="0" w:color="auto"/>
            </w:tcBorders>
            <w:shd w:val="clear" w:color="auto" w:fill="auto"/>
            <w:noWrap/>
            <w:vAlign w:val="bottom"/>
            <w:hideMark/>
          </w:tcPr>
          <w:p w:rsidR="00FE0505" w:rsidRPr="00FE0505" w:rsidRDefault="00FE0505" w:rsidP="00FE0505">
            <w:pPr>
              <w:spacing w:after="0" w:line="240" w:lineRule="auto"/>
              <w:rPr>
                <w:rFonts w:ascii="Calibri" w:eastAsia="Times New Roman" w:hAnsi="Calibri" w:cs="Calibri"/>
                <w:b/>
                <w:bCs/>
                <w:color w:val="000000"/>
                <w:lang w:eastAsia="en-AU"/>
              </w:rPr>
            </w:pPr>
            <w:r w:rsidRPr="00FE0505">
              <w:rPr>
                <w:rFonts w:ascii="Calibri" w:eastAsia="Times New Roman" w:hAnsi="Calibri" w:cs="Calibri"/>
                <w:b/>
                <w:bCs/>
                <w:color w:val="000000"/>
                <w:lang w:eastAsia="en-AU"/>
              </w:rPr>
              <w:t>Purpose</w:t>
            </w:r>
          </w:p>
        </w:tc>
      </w:tr>
      <w:tr w:rsidR="00FE0505" w:rsidRPr="00FE0505" w:rsidTr="002F70E1">
        <w:trPr>
          <w:trHeight w:val="300"/>
        </w:trPr>
        <w:tc>
          <w:tcPr>
            <w:tcW w:w="1188" w:type="dxa"/>
            <w:tcBorders>
              <w:top w:val="nil"/>
              <w:left w:val="single" w:sz="8" w:space="0" w:color="auto"/>
              <w:bottom w:val="single" w:sz="4" w:space="0" w:color="auto"/>
              <w:right w:val="single" w:sz="4" w:space="0" w:color="auto"/>
            </w:tcBorders>
            <w:shd w:val="clear" w:color="auto" w:fill="auto"/>
            <w:noWrap/>
            <w:vAlign w:val="bottom"/>
            <w:hideMark/>
          </w:tcPr>
          <w:p w:rsidR="00FE0505" w:rsidRPr="00FE0505" w:rsidRDefault="00FE0505" w:rsidP="00FE0505">
            <w:pPr>
              <w:spacing w:after="0" w:line="240" w:lineRule="auto"/>
              <w:rPr>
                <w:rFonts w:ascii="Calibri" w:eastAsia="Times New Roman" w:hAnsi="Calibri" w:cs="Calibri"/>
                <w:color w:val="000000"/>
                <w:lang w:eastAsia="en-AU"/>
              </w:rPr>
            </w:pPr>
            <w:r w:rsidRPr="00FE0505">
              <w:rPr>
                <w:rFonts w:ascii="Calibri" w:eastAsia="Times New Roman" w:hAnsi="Calibri" w:cs="Calibri"/>
                <w:color w:val="000000"/>
                <w:lang w:eastAsia="en-AU"/>
              </w:rPr>
              <w:t>total</w:t>
            </w:r>
          </w:p>
        </w:tc>
        <w:tc>
          <w:tcPr>
            <w:tcW w:w="839" w:type="dxa"/>
            <w:tcBorders>
              <w:top w:val="nil"/>
              <w:left w:val="nil"/>
              <w:bottom w:val="single" w:sz="4" w:space="0" w:color="auto"/>
              <w:right w:val="single" w:sz="4" w:space="0" w:color="auto"/>
            </w:tcBorders>
            <w:shd w:val="clear" w:color="auto" w:fill="auto"/>
            <w:noWrap/>
            <w:vAlign w:val="bottom"/>
            <w:hideMark/>
          </w:tcPr>
          <w:p w:rsidR="00FE0505" w:rsidRPr="00FE0505" w:rsidRDefault="00FE0505" w:rsidP="00FE0505">
            <w:pPr>
              <w:spacing w:after="0" w:line="240" w:lineRule="auto"/>
              <w:rPr>
                <w:rFonts w:ascii="Calibri" w:eastAsia="Times New Roman" w:hAnsi="Calibri" w:cs="Calibri"/>
                <w:color w:val="000000"/>
                <w:lang w:eastAsia="en-AU"/>
              </w:rPr>
            </w:pPr>
            <w:r w:rsidRPr="00FE0505">
              <w:rPr>
                <w:rFonts w:ascii="Calibri" w:eastAsia="Times New Roman" w:hAnsi="Calibri" w:cs="Calibri"/>
                <w:color w:val="000000"/>
                <w:lang w:eastAsia="en-AU"/>
              </w:rPr>
              <w:t>double</w:t>
            </w:r>
          </w:p>
        </w:tc>
        <w:tc>
          <w:tcPr>
            <w:tcW w:w="4179" w:type="dxa"/>
            <w:tcBorders>
              <w:top w:val="nil"/>
              <w:left w:val="nil"/>
              <w:bottom w:val="single" w:sz="4" w:space="0" w:color="auto"/>
              <w:right w:val="single" w:sz="8" w:space="0" w:color="auto"/>
            </w:tcBorders>
            <w:shd w:val="clear" w:color="auto" w:fill="auto"/>
            <w:noWrap/>
            <w:vAlign w:val="bottom"/>
            <w:hideMark/>
          </w:tcPr>
          <w:p w:rsidR="00FE0505" w:rsidRPr="00FE0505" w:rsidRDefault="00FE0505" w:rsidP="00FE0505">
            <w:pPr>
              <w:spacing w:after="0" w:line="240" w:lineRule="auto"/>
              <w:rPr>
                <w:rFonts w:ascii="Calibri" w:eastAsia="Times New Roman" w:hAnsi="Calibri" w:cs="Calibri"/>
                <w:color w:val="000000"/>
                <w:lang w:eastAsia="en-AU"/>
              </w:rPr>
            </w:pPr>
            <w:r w:rsidRPr="00FE0505">
              <w:rPr>
                <w:rFonts w:ascii="Calibri" w:eastAsia="Times New Roman" w:hAnsi="Calibri" w:cs="Calibri"/>
                <w:color w:val="000000"/>
                <w:lang w:eastAsia="en-AU"/>
              </w:rPr>
              <w:t>stores previous number entered</w:t>
            </w:r>
          </w:p>
        </w:tc>
      </w:tr>
      <w:tr w:rsidR="00FE0505" w:rsidRPr="00FE0505" w:rsidTr="002F70E1">
        <w:trPr>
          <w:trHeight w:val="300"/>
        </w:trPr>
        <w:tc>
          <w:tcPr>
            <w:tcW w:w="1188" w:type="dxa"/>
            <w:tcBorders>
              <w:top w:val="nil"/>
              <w:left w:val="single" w:sz="8" w:space="0" w:color="auto"/>
              <w:bottom w:val="single" w:sz="4" w:space="0" w:color="auto"/>
              <w:right w:val="single" w:sz="4" w:space="0" w:color="auto"/>
            </w:tcBorders>
            <w:shd w:val="clear" w:color="auto" w:fill="auto"/>
            <w:noWrap/>
            <w:vAlign w:val="bottom"/>
            <w:hideMark/>
          </w:tcPr>
          <w:p w:rsidR="00FE0505" w:rsidRPr="00FE0505" w:rsidRDefault="00FE0505" w:rsidP="00FE0505">
            <w:pPr>
              <w:spacing w:after="0" w:line="240" w:lineRule="auto"/>
              <w:rPr>
                <w:rFonts w:ascii="Calibri" w:eastAsia="Times New Roman" w:hAnsi="Calibri" w:cs="Calibri"/>
                <w:color w:val="000000"/>
                <w:lang w:eastAsia="en-AU"/>
              </w:rPr>
            </w:pPr>
            <w:r w:rsidRPr="00FE0505">
              <w:rPr>
                <w:rFonts w:ascii="Calibri" w:eastAsia="Times New Roman" w:hAnsi="Calibri" w:cs="Calibri"/>
                <w:color w:val="000000"/>
                <w:lang w:eastAsia="en-AU"/>
              </w:rPr>
              <w:t>totalB</w:t>
            </w:r>
          </w:p>
        </w:tc>
        <w:tc>
          <w:tcPr>
            <w:tcW w:w="839" w:type="dxa"/>
            <w:tcBorders>
              <w:top w:val="nil"/>
              <w:left w:val="nil"/>
              <w:bottom w:val="single" w:sz="4" w:space="0" w:color="auto"/>
              <w:right w:val="single" w:sz="4" w:space="0" w:color="auto"/>
            </w:tcBorders>
            <w:shd w:val="clear" w:color="auto" w:fill="auto"/>
            <w:noWrap/>
            <w:vAlign w:val="bottom"/>
            <w:hideMark/>
          </w:tcPr>
          <w:p w:rsidR="00FE0505" w:rsidRPr="00FE0505" w:rsidRDefault="00FE0505" w:rsidP="00FE0505">
            <w:pPr>
              <w:spacing w:after="0" w:line="240" w:lineRule="auto"/>
              <w:rPr>
                <w:rFonts w:ascii="Calibri" w:eastAsia="Times New Roman" w:hAnsi="Calibri" w:cs="Calibri"/>
                <w:color w:val="000000"/>
                <w:lang w:eastAsia="en-AU"/>
              </w:rPr>
            </w:pPr>
            <w:r w:rsidRPr="00FE0505">
              <w:rPr>
                <w:rFonts w:ascii="Calibri" w:eastAsia="Times New Roman" w:hAnsi="Calibri" w:cs="Calibri"/>
                <w:color w:val="000000"/>
                <w:lang w:eastAsia="en-AU"/>
              </w:rPr>
              <w:t>double</w:t>
            </w:r>
          </w:p>
        </w:tc>
        <w:tc>
          <w:tcPr>
            <w:tcW w:w="4179" w:type="dxa"/>
            <w:tcBorders>
              <w:top w:val="nil"/>
              <w:left w:val="nil"/>
              <w:bottom w:val="single" w:sz="4" w:space="0" w:color="auto"/>
              <w:right w:val="single" w:sz="8" w:space="0" w:color="auto"/>
            </w:tcBorders>
            <w:shd w:val="clear" w:color="auto" w:fill="auto"/>
            <w:noWrap/>
            <w:vAlign w:val="bottom"/>
            <w:hideMark/>
          </w:tcPr>
          <w:p w:rsidR="00FE0505" w:rsidRPr="00FE0505" w:rsidRDefault="00FE0505" w:rsidP="00FE0505">
            <w:pPr>
              <w:spacing w:after="0" w:line="240" w:lineRule="auto"/>
              <w:rPr>
                <w:rFonts w:ascii="Calibri" w:eastAsia="Times New Roman" w:hAnsi="Calibri" w:cs="Calibri"/>
                <w:color w:val="000000"/>
                <w:lang w:eastAsia="en-AU"/>
              </w:rPr>
            </w:pPr>
            <w:r w:rsidRPr="00FE0505">
              <w:rPr>
                <w:rFonts w:ascii="Calibri" w:eastAsia="Times New Roman" w:hAnsi="Calibri" w:cs="Calibri"/>
                <w:color w:val="000000"/>
                <w:lang w:eastAsia="en-AU"/>
              </w:rPr>
              <w:t>stores recent number entered.</w:t>
            </w:r>
          </w:p>
        </w:tc>
      </w:tr>
      <w:tr w:rsidR="00FE0505" w:rsidRPr="00FE0505" w:rsidTr="002F70E1">
        <w:trPr>
          <w:trHeight w:val="300"/>
        </w:trPr>
        <w:tc>
          <w:tcPr>
            <w:tcW w:w="1188" w:type="dxa"/>
            <w:tcBorders>
              <w:top w:val="nil"/>
              <w:left w:val="single" w:sz="8" w:space="0" w:color="auto"/>
              <w:bottom w:val="single" w:sz="4" w:space="0" w:color="auto"/>
              <w:right w:val="single" w:sz="4" w:space="0" w:color="auto"/>
            </w:tcBorders>
            <w:shd w:val="clear" w:color="auto" w:fill="auto"/>
            <w:noWrap/>
            <w:vAlign w:val="bottom"/>
            <w:hideMark/>
          </w:tcPr>
          <w:p w:rsidR="00FE0505" w:rsidRPr="00FE0505" w:rsidRDefault="00FE0505" w:rsidP="00FE0505">
            <w:pPr>
              <w:spacing w:after="0" w:line="240" w:lineRule="auto"/>
              <w:rPr>
                <w:rFonts w:ascii="Calibri" w:eastAsia="Times New Roman" w:hAnsi="Calibri" w:cs="Calibri"/>
                <w:color w:val="000000"/>
                <w:lang w:eastAsia="en-AU"/>
              </w:rPr>
            </w:pPr>
            <w:r w:rsidRPr="00FE0505">
              <w:rPr>
                <w:rFonts w:ascii="Calibri" w:eastAsia="Times New Roman" w:hAnsi="Calibri" w:cs="Calibri"/>
                <w:color w:val="000000"/>
                <w:lang w:eastAsia="en-AU"/>
              </w:rPr>
              <w:t>pending</w:t>
            </w:r>
          </w:p>
        </w:tc>
        <w:tc>
          <w:tcPr>
            <w:tcW w:w="839" w:type="dxa"/>
            <w:tcBorders>
              <w:top w:val="nil"/>
              <w:left w:val="nil"/>
              <w:bottom w:val="single" w:sz="4" w:space="0" w:color="auto"/>
              <w:right w:val="single" w:sz="4" w:space="0" w:color="auto"/>
            </w:tcBorders>
            <w:shd w:val="clear" w:color="auto" w:fill="auto"/>
            <w:noWrap/>
            <w:vAlign w:val="bottom"/>
            <w:hideMark/>
          </w:tcPr>
          <w:p w:rsidR="00FE0505" w:rsidRPr="00FE0505" w:rsidRDefault="00FE0505" w:rsidP="00FE0505">
            <w:pPr>
              <w:spacing w:after="0" w:line="240" w:lineRule="auto"/>
              <w:rPr>
                <w:rFonts w:ascii="Calibri" w:eastAsia="Times New Roman" w:hAnsi="Calibri" w:cs="Calibri"/>
                <w:color w:val="000000"/>
                <w:lang w:eastAsia="en-AU"/>
              </w:rPr>
            </w:pPr>
            <w:r w:rsidRPr="00FE0505">
              <w:rPr>
                <w:rFonts w:ascii="Calibri" w:eastAsia="Times New Roman" w:hAnsi="Calibri" w:cs="Calibri"/>
                <w:color w:val="000000"/>
                <w:lang w:eastAsia="en-AU"/>
              </w:rPr>
              <w:t>sting</w:t>
            </w:r>
          </w:p>
        </w:tc>
        <w:tc>
          <w:tcPr>
            <w:tcW w:w="4179" w:type="dxa"/>
            <w:tcBorders>
              <w:top w:val="nil"/>
              <w:left w:val="nil"/>
              <w:bottom w:val="single" w:sz="4" w:space="0" w:color="auto"/>
              <w:right w:val="single" w:sz="8" w:space="0" w:color="auto"/>
            </w:tcBorders>
            <w:shd w:val="clear" w:color="auto" w:fill="auto"/>
            <w:noWrap/>
            <w:vAlign w:val="bottom"/>
            <w:hideMark/>
          </w:tcPr>
          <w:p w:rsidR="00FE0505" w:rsidRPr="00FE0505" w:rsidRDefault="00FE0505" w:rsidP="00FE0505">
            <w:pPr>
              <w:spacing w:after="0" w:line="240" w:lineRule="auto"/>
              <w:rPr>
                <w:rFonts w:ascii="Calibri" w:eastAsia="Times New Roman" w:hAnsi="Calibri" w:cs="Calibri"/>
                <w:color w:val="000000"/>
                <w:lang w:eastAsia="en-AU"/>
              </w:rPr>
            </w:pPr>
            <w:r w:rsidRPr="00FE0505">
              <w:rPr>
                <w:rFonts w:ascii="Calibri" w:eastAsia="Times New Roman" w:hAnsi="Calibri" w:cs="Calibri"/>
                <w:color w:val="000000"/>
                <w:lang w:eastAsia="en-AU"/>
              </w:rPr>
              <w:t xml:space="preserve">stores string of last entered operation </w:t>
            </w:r>
          </w:p>
        </w:tc>
      </w:tr>
    </w:tbl>
    <w:p w:rsidR="00FE0505" w:rsidRDefault="00FE0505"/>
    <w:p w:rsidR="00E52E83" w:rsidRDefault="00E52E83" w:rsidP="00E52E83">
      <w:pPr>
        <w:pStyle w:val="Heading1"/>
      </w:pPr>
      <w:bookmarkStart w:id="2" w:name="_Toc499825476"/>
      <w:r>
        <w:t>Algorithms</w:t>
      </w:r>
      <w:bookmarkEnd w:id="2"/>
    </w:p>
    <w:p w:rsidR="0031500F" w:rsidRDefault="00E52E83" w:rsidP="00E52E83">
      <w:r>
        <w:t>Below are a series of flow diagrams show the libraries and Calculator programme</w:t>
      </w:r>
      <w:r w:rsidR="00C9548E">
        <w:t>.</w:t>
      </w:r>
    </w:p>
    <w:p w:rsidR="00C9548E" w:rsidRDefault="00C9548E" w:rsidP="00C9548E">
      <w:pPr>
        <w:pStyle w:val="Heading2"/>
      </w:pPr>
      <w:bookmarkStart w:id="3" w:name="_Toc499825477"/>
      <w:r>
        <w:t>Algebraic Library</w:t>
      </w:r>
      <w:bookmarkEnd w:id="3"/>
    </w:p>
    <w:p w:rsidR="00C9548E" w:rsidRDefault="00C9548E" w:rsidP="00E52E83">
      <w:r>
        <w:rPr>
          <w:noProof/>
        </w:rPr>
        <w:drawing>
          <wp:inline distT="0" distB="0" distL="0" distR="0" wp14:anchorId="30A4541D" wp14:editId="2B3BA930">
            <wp:extent cx="5730240" cy="502920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0240" cy="5029200"/>
                    </a:xfrm>
                    <a:prstGeom prst="rect">
                      <a:avLst/>
                    </a:prstGeom>
                    <a:noFill/>
                    <a:ln>
                      <a:noFill/>
                    </a:ln>
                  </pic:spPr>
                </pic:pic>
              </a:graphicData>
            </a:graphic>
          </wp:inline>
        </w:drawing>
      </w:r>
    </w:p>
    <w:p w:rsidR="002F70E1" w:rsidRDefault="002F70E1" w:rsidP="002F70E1">
      <w:pPr>
        <w:pStyle w:val="Heading2"/>
      </w:pPr>
      <w:bookmarkStart w:id="4" w:name="_Toc499825478"/>
      <w:r>
        <w:lastRenderedPageBreak/>
        <w:t>Trigonometric Library</w:t>
      </w:r>
      <w:bookmarkEnd w:id="4"/>
    </w:p>
    <w:p w:rsidR="00124F4D" w:rsidRDefault="00226C07" w:rsidP="00E52E83">
      <w:r>
        <w:rPr>
          <w:noProof/>
        </w:rPr>
        <w:drawing>
          <wp:inline distT="0" distB="0" distL="0" distR="0">
            <wp:extent cx="5730240" cy="4795520"/>
            <wp:effectExtent l="0" t="0" r="381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240" cy="4795520"/>
                    </a:xfrm>
                    <a:prstGeom prst="rect">
                      <a:avLst/>
                    </a:prstGeom>
                    <a:noFill/>
                    <a:ln>
                      <a:noFill/>
                    </a:ln>
                  </pic:spPr>
                </pic:pic>
              </a:graphicData>
            </a:graphic>
          </wp:inline>
        </w:drawing>
      </w:r>
    </w:p>
    <w:p w:rsidR="00124F4D" w:rsidRDefault="00124F4D" w:rsidP="00E52E83"/>
    <w:p w:rsidR="002F70E1" w:rsidRDefault="002F70E1" w:rsidP="002F70E1">
      <w:pPr>
        <w:pStyle w:val="Heading2"/>
      </w:pPr>
      <w:bookmarkStart w:id="5" w:name="_Toc499825479"/>
      <w:r>
        <w:t>Arithmetic Library</w:t>
      </w:r>
      <w:bookmarkEnd w:id="5"/>
    </w:p>
    <w:p w:rsidR="00E52E83" w:rsidRDefault="00EA0F7F" w:rsidP="00E52E83">
      <w:r>
        <w:rPr>
          <w:noProof/>
        </w:rPr>
        <w:drawing>
          <wp:inline distT="0" distB="0" distL="0" distR="0">
            <wp:extent cx="5730240" cy="3007360"/>
            <wp:effectExtent l="0" t="0" r="381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240" cy="3007360"/>
                    </a:xfrm>
                    <a:prstGeom prst="rect">
                      <a:avLst/>
                    </a:prstGeom>
                    <a:noFill/>
                    <a:ln>
                      <a:noFill/>
                    </a:ln>
                  </pic:spPr>
                </pic:pic>
              </a:graphicData>
            </a:graphic>
          </wp:inline>
        </w:drawing>
      </w:r>
    </w:p>
    <w:p w:rsidR="00C9548E" w:rsidRDefault="00C9548E" w:rsidP="00C9548E">
      <w:pPr>
        <w:pStyle w:val="Heading2"/>
      </w:pPr>
      <w:bookmarkStart w:id="6" w:name="_Toc499825480"/>
      <w:r>
        <w:lastRenderedPageBreak/>
        <w:t>Main Function of Calculator1.6</w:t>
      </w:r>
      <w:bookmarkEnd w:id="6"/>
    </w:p>
    <w:p w:rsidR="00E52E83" w:rsidRPr="00E52E83" w:rsidRDefault="00C9548E" w:rsidP="00E52E83">
      <w:r>
        <w:rPr>
          <w:noProof/>
        </w:rPr>
        <w:drawing>
          <wp:inline distT="0" distB="0" distL="0" distR="0">
            <wp:extent cx="5059680" cy="8468409"/>
            <wp:effectExtent l="0" t="0" r="762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64426" cy="8476353"/>
                    </a:xfrm>
                    <a:prstGeom prst="rect">
                      <a:avLst/>
                    </a:prstGeom>
                    <a:noFill/>
                    <a:ln>
                      <a:noFill/>
                    </a:ln>
                  </pic:spPr>
                </pic:pic>
              </a:graphicData>
            </a:graphic>
          </wp:inline>
        </w:drawing>
      </w:r>
    </w:p>
    <w:p w:rsidR="00143A51" w:rsidRDefault="00143A51" w:rsidP="00143A51">
      <w:pPr>
        <w:pStyle w:val="Heading1"/>
        <w:rPr>
          <w:rStyle w:val="fontstyle01"/>
          <w:rFonts w:asciiTheme="majorHAnsi" w:hAnsiTheme="majorHAnsi" w:cstheme="majorBidi"/>
          <w:color w:val="2F5496" w:themeColor="accent1" w:themeShade="BF"/>
          <w:sz w:val="32"/>
          <w:szCs w:val="32"/>
        </w:rPr>
      </w:pPr>
      <w:bookmarkStart w:id="7" w:name="_Toc499825481"/>
      <w:r w:rsidRPr="00143A51">
        <w:rPr>
          <w:rStyle w:val="fontstyle01"/>
          <w:rFonts w:asciiTheme="majorHAnsi" w:hAnsiTheme="majorHAnsi" w:cstheme="majorBidi"/>
          <w:color w:val="2F5496" w:themeColor="accent1" w:themeShade="BF"/>
          <w:sz w:val="32"/>
          <w:szCs w:val="32"/>
        </w:rPr>
        <w:lastRenderedPageBreak/>
        <w:t>Testing Procedure</w:t>
      </w:r>
      <w:r>
        <w:rPr>
          <w:rStyle w:val="fontstyle01"/>
          <w:rFonts w:asciiTheme="majorHAnsi" w:hAnsiTheme="majorHAnsi" w:cstheme="majorBidi"/>
          <w:color w:val="2F5496" w:themeColor="accent1" w:themeShade="BF"/>
          <w:sz w:val="32"/>
          <w:szCs w:val="32"/>
        </w:rPr>
        <w:t xml:space="preserve"> Recommendation</w:t>
      </w:r>
      <w:bookmarkEnd w:id="7"/>
    </w:p>
    <w:p w:rsidR="00457B7C" w:rsidRDefault="00457B7C" w:rsidP="00457B7C">
      <w:r>
        <w:t xml:space="preserve">Due to the small nature of this application a complex testing procedure would be unnecessary. In stead a kind of ad-hoc style test would be best were the programmer test the feature adjuring the development of the software. </w:t>
      </w:r>
    </w:p>
    <w:p w:rsidR="00457B7C" w:rsidRPr="00457B7C" w:rsidRDefault="00457B7C" w:rsidP="00457B7C">
      <w:r>
        <w:t>A simple modular Testing approach would the most suitable approach after development with each library being individually tested to ensure that each of the libraries are working as intended then with functioning libraries the programme itself should be tested. This has the advantage of simplifying the testing as any problems that are occurring will be largely due to the programme itself since the libraries have already been tested.</w:t>
      </w:r>
      <w:r w:rsidR="00EE1F34">
        <w:t xml:space="preserve"> The compartmental nature of this type of testing also allow for testing and development to be run in parallel, allowing for quicker delivery of the application.</w:t>
      </w:r>
    </w:p>
    <w:p w:rsidR="00143A51" w:rsidRDefault="00A35177" w:rsidP="00A35177">
      <w:pPr>
        <w:pStyle w:val="Heading1"/>
      </w:pPr>
      <w:bookmarkStart w:id="8" w:name="_Toc499825482"/>
      <w:r>
        <w:t>Error Handling techniques</w:t>
      </w:r>
      <w:bookmarkEnd w:id="8"/>
    </w:p>
    <w:p w:rsidR="00A35177" w:rsidRDefault="00A35177" w:rsidP="00A35177">
      <w:r>
        <w:t>Three main types of errors that can occur, these are as follows:</w:t>
      </w:r>
    </w:p>
    <w:p w:rsidR="002120B2" w:rsidRDefault="002120B2" w:rsidP="001840A2">
      <w:pPr>
        <w:pStyle w:val="ListParagraph"/>
        <w:numPr>
          <w:ilvl w:val="0"/>
          <w:numId w:val="2"/>
        </w:numPr>
      </w:pPr>
      <w:r>
        <w:t xml:space="preserve">Compile time errors such as incorrectly composed code, not really an issue as handled by </w:t>
      </w:r>
      <w:r w:rsidR="001840A2">
        <w:t>complier.</w:t>
      </w:r>
    </w:p>
    <w:p w:rsidR="001840A2" w:rsidRDefault="001840A2" w:rsidP="001840A2">
      <w:pPr>
        <w:pStyle w:val="ListParagraph"/>
        <w:numPr>
          <w:ilvl w:val="0"/>
          <w:numId w:val="2"/>
        </w:numPr>
      </w:pPr>
      <w:r>
        <w:t>Runtime Error occur when machine itself in unable to execute the instruction for example.</w:t>
      </w:r>
    </w:p>
    <w:p w:rsidR="001840A2" w:rsidRDefault="001840A2" w:rsidP="001840A2">
      <w:pPr>
        <w:pStyle w:val="ListParagraph"/>
        <w:numPr>
          <w:ilvl w:val="0"/>
          <w:numId w:val="2"/>
        </w:numPr>
      </w:pPr>
      <w:r>
        <w:t>Logic Error these are the most difficult error to deal with as the complier and the running system will not detect these errors.</w:t>
      </w:r>
      <w:r w:rsidR="00E52E83">
        <w:t xml:space="preserve"> </w:t>
      </w:r>
    </w:p>
    <w:p w:rsidR="00A35177" w:rsidRDefault="00A35177" w:rsidP="001840A2">
      <w:pPr>
        <w:pStyle w:val="Heading2"/>
      </w:pPr>
      <w:bookmarkStart w:id="9" w:name="_Toc499825483"/>
      <w:r>
        <w:t xml:space="preserve">Error Handling </w:t>
      </w:r>
      <w:r w:rsidR="001840A2">
        <w:t>strategies:</w:t>
      </w:r>
      <w:bookmarkEnd w:id="9"/>
    </w:p>
    <w:p w:rsidR="00EA0F7F" w:rsidRPr="00A35177" w:rsidRDefault="00A35177" w:rsidP="00A35177">
      <w:r>
        <w:t xml:space="preserve">One </w:t>
      </w:r>
      <w:r w:rsidR="001840A2">
        <w:t>strategy</w:t>
      </w:r>
      <w:r>
        <w:t xml:space="preserve"> is to use Exception too deal with run time errors </w:t>
      </w:r>
      <w:r w:rsidR="002120B2">
        <w:t xml:space="preserve">that should </w:t>
      </w:r>
      <w:r w:rsidR="001840A2">
        <w:t>generally steam only from</w:t>
      </w:r>
      <w:r w:rsidR="002120B2">
        <w:t xml:space="preserve"> </w:t>
      </w:r>
      <w:r w:rsidR="001840A2">
        <w:t xml:space="preserve">incorrect </w:t>
      </w:r>
      <w:r w:rsidR="002120B2">
        <w:t>use</w:t>
      </w:r>
      <w:r w:rsidR="001840A2">
        <w:t>r use, such as trying to divide a number by zero.</w:t>
      </w:r>
      <w:r w:rsidR="00E52E83">
        <w:t xml:space="preserve"> The error handling occurs within the programme not within the library since it is the programme that deals with the user. Logic error will have to dealt with in the planning stage such developing the Pseudo code and software testing. Compile time errors are not a concern since they are dealt with by the compiler.</w:t>
      </w:r>
    </w:p>
    <w:p w:rsidR="0019007D" w:rsidRDefault="0019007D" w:rsidP="00615B77">
      <w:pPr>
        <w:pStyle w:val="Heading1"/>
      </w:pPr>
      <w:bookmarkStart w:id="10" w:name="_Toc499825484"/>
      <w:r>
        <w:t>Recommendations</w:t>
      </w:r>
      <w:bookmarkEnd w:id="10"/>
    </w:p>
    <w:p w:rsidR="00A867B4" w:rsidRDefault="0019007D" w:rsidP="00FE0505">
      <w:r>
        <w:t xml:space="preserve">The application could be </w:t>
      </w:r>
      <w:r w:rsidR="00615B77">
        <w:t>extended</w:t>
      </w:r>
      <w:r>
        <w:t xml:space="preserve"> with an update feature to help extend its features</w:t>
      </w:r>
      <w:r w:rsidR="00A867B4">
        <w:t>.</w:t>
      </w:r>
      <w:r w:rsidR="00143A51">
        <w:t xml:space="preserve"> </w:t>
      </w:r>
      <w:r w:rsidR="00A867B4">
        <w:t>Th</w:t>
      </w:r>
      <w:r w:rsidR="00143A51">
        <w:t xml:space="preserve">is update </w:t>
      </w:r>
      <w:r w:rsidR="00A867B4">
        <w:t xml:space="preserve">feature </w:t>
      </w:r>
      <w:r w:rsidR="00143A51">
        <w:t>would</w:t>
      </w:r>
      <w:r w:rsidR="00A867B4">
        <w:t xml:space="preserve"> </w:t>
      </w:r>
      <w:r w:rsidR="00143A51">
        <w:t>allow</w:t>
      </w:r>
      <w:r w:rsidR="00A867B4">
        <w:t xml:space="preserve"> use</w:t>
      </w:r>
      <w:r w:rsidR="00143A51">
        <w:t>rs</w:t>
      </w:r>
      <w:r w:rsidR="00A867B4">
        <w:t xml:space="preserve"> to download any necessary updates as they</w:t>
      </w:r>
      <w:r w:rsidR="00615B77">
        <w:t xml:space="preserve"> </w:t>
      </w:r>
      <w:r w:rsidR="00A867B4">
        <w:t>require</w:t>
      </w:r>
      <w:r w:rsidR="00615B77">
        <w:t xml:space="preserve">. </w:t>
      </w:r>
      <w:r w:rsidR="00A867B4">
        <w:t xml:space="preserve">This could also bring the users to </w:t>
      </w:r>
      <w:r w:rsidR="00615B77">
        <w:t>publisher’s</w:t>
      </w:r>
      <w:r w:rsidR="00A867B4">
        <w:t xml:space="preserve"> web </w:t>
      </w:r>
      <w:r w:rsidR="00615B77">
        <w:t>site,</w:t>
      </w:r>
      <w:r w:rsidR="00A867B4">
        <w:t xml:space="preserve"> so the users could select update or other paid products.</w:t>
      </w:r>
      <w:r w:rsidR="00615B77">
        <w:t xml:space="preserve"> Thus, it could be used to draw visitors to the site.</w:t>
      </w:r>
    </w:p>
    <w:p w:rsidR="00615B77" w:rsidRDefault="00A867B4" w:rsidP="00FE0505">
      <w:r>
        <w:t>Feature</w:t>
      </w:r>
      <w:r w:rsidR="00615B77">
        <w:t>s</w:t>
      </w:r>
      <w:r>
        <w:t xml:space="preserve"> that could </w:t>
      </w:r>
      <w:r w:rsidR="00615B77">
        <w:t>added include an</w:t>
      </w:r>
      <w:r>
        <w:t xml:space="preserve"> ability to do the power of capability such as square or a more general to the power of any that can be found on most scientific calculators. </w:t>
      </w:r>
      <w:r w:rsidR="00615B77">
        <w:t>The ability to do factorials, log and natural logs. These feature upgrades would simply require extending exiting libraries or add new libraries.</w:t>
      </w:r>
      <w:r w:rsidR="00143A51">
        <w:t xml:space="preserve"> Also,</w:t>
      </w:r>
      <w:r w:rsidR="00615B77">
        <w:t xml:space="preserve"> the calculator general display could be upgrade</w:t>
      </w:r>
      <w:r w:rsidR="00143A51">
        <w:t>d</w:t>
      </w:r>
      <w:r w:rsidR="00615B77">
        <w:t xml:space="preserve"> to show </w:t>
      </w:r>
      <w:r w:rsidR="00143A51">
        <w:t>an actuarial equation on the screen simular to a graphic calculator. This would however require significant write of the programme.</w:t>
      </w:r>
    </w:p>
    <w:p w:rsidR="00C9548E" w:rsidRDefault="00F028AB" w:rsidP="00F028AB">
      <w:pPr>
        <w:pStyle w:val="Heading1"/>
      </w:pPr>
      <w:bookmarkStart w:id="11" w:name="_Toc499825485"/>
      <w:r w:rsidRPr="00F028AB">
        <w:t>GitHub account</w:t>
      </w:r>
      <w:bookmarkEnd w:id="11"/>
    </w:p>
    <w:p w:rsidR="00F028AB" w:rsidRPr="00F028AB" w:rsidRDefault="00F44830" w:rsidP="00F028AB">
      <w:r w:rsidRPr="00F44830">
        <w:t>https://github.com/Mike27JE/Calculator1.6</w:t>
      </w:r>
    </w:p>
    <w:p w:rsidR="0019007D" w:rsidRDefault="0019007D" w:rsidP="00FE0505">
      <w:r>
        <w:t xml:space="preserve"> </w:t>
      </w:r>
    </w:p>
    <w:p w:rsidR="00FE0505" w:rsidRDefault="00FE0505"/>
    <w:sectPr w:rsidR="00FE0505" w:rsidSect="00BB5284">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67240A"/>
    <w:multiLevelType w:val="hybridMultilevel"/>
    <w:tmpl w:val="8104E1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69095BB5"/>
    <w:multiLevelType w:val="hybridMultilevel"/>
    <w:tmpl w:val="E406644E"/>
    <w:lvl w:ilvl="0" w:tplc="0C090001">
      <w:start w:val="1"/>
      <w:numFmt w:val="bullet"/>
      <w:lvlText w:val=""/>
      <w:lvlJc w:val="left"/>
      <w:pPr>
        <w:ind w:left="720" w:hanging="360"/>
      </w:pPr>
      <w:rPr>
        <w:rFonts w:ascii="Symbol" w:hAnsi="Symbol" w:hint="default"/>
      </w:rPr>
    </w:lvl>
    <w:lvl w:ilvl="1" w:tplc="0C09000F">
      <w:start w:val="1"/>
      <w:numFmt w:val="decimal"/>
      <w:lvlText w:val="%2."/>
      <w:lvlJc w:val="left"/>
      <w:pPr>
        <w:ind w:left="1440" w:hanging="360"/>
      </w:pPr>
      <w:rPr>
        <w:rFonts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5D1"/>
    <w:rsid w:val="00124F4D"/>
    <w:rsid w:val="00143A51"/>
    <w:rsid w:val="001840A2"/>
    <w:rsid w:val="0019007D"/>
    <w:rsid w:val="002120B2"/>
    <w:rsid w:val="00226C07"/>
    <w:rsid w:val="002F70E1"/>
    <w:rsid w:val="0031500F"/>
    <w:rsid w:val="003F1243"/>
    <w:rsid w:val="00457B7C"/>
    <w:rsid w:val="00615B77"/>
    <w:rsid w:val="006A58BA"/>
    <w:rsid w:val="007E0D12"/>
    <w:rsid w:val="009F47C4"/>
    <w:rsid w:val="00A35177"/>
    <w:rsid w:val="00A867B4"/>
    <w:rsid w:val="00BB5284"/>
    <w:rsid w:val="00C92416"/>
    <w:rsid w:val="00C9548E"/>
    <w:rsid w:val="00E52E83"/>
    <w:rsid w:val="00E90A47"/>
    <w:rsid w:val="00EA0F7F"/>
    <w:rsid w:val="00EE1F34"/>
    <w:rsid w:val="00F028AB"/>
    <w:rsid w:val="00F44830"/>
    <w:rsid w:val="00F535D1"/>
    <w:rsid w:val="00FE050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82EFC"/>
  <w15:chartTrackingRefBased/>
  <w15:docId w15:val="{CC8627E9-40A3-48DD-87A6-E4AC91F5C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5B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840A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5B77"/>
    <w:rPr>
      <w:rFonts w:asciiTheme="majorHAnsi" w:eastAsiaTheme="majorEastAsia" w:hAnsiTheme="majorHAnsi" w:cstheme="majorBidi"/>
      <w:color w:val="2F5496" w:themeColor="accent1" w:themeShade="BF"/>
      <w:sz w:val="32"/>
      <w:szCs w:val="32"/>
    </w:rPr>
  </w:style>
  <w:style w:type="character" w:customStyle="1" w:styleId="fontstyle01">
    <w:name w:val="fontstyle01"/>
    <w:basedOn w:val="DefaultParagraphFont"/>
    <w:rsid w:val="00615B77"/>
    <w:rPr>
      <w:rFonts w:ascii="Calibri" w:hAnsi="Calibri" w:cs="Calibri" w:hint="default"/>
      <w:b w:val="0"/>
      <w:bCs w:val="0"/>
      <w:i w:val="0"/>
      <w:iCs w:val="0"/>
      <w:color w:val="000000"/>
      <w:sz w:val="22"/>
      <w:szCs w:val="22"/>
    </w:rPr>
  </w:style>
  <w:style w:type="paragraph" w:styleId="ListParagraph">
    <w:name w:val="List Paragraph"/>
    <w:basedOn w:val="Normal"/>
    <w:uiPriority w:val="34"/>
    <w:qFormat/>
    <w:rsid w:val="007E0D12"/>
    <w:pPr>
      <w:ind w:left="720"/>
      <w:contextualSpacing/>
    </w:pPr>
  </w:style>
  <w:style w:type="character" w:customStyle="1" w:styleId="Heading2Char">
    <w:name w:val="Heading 2 Char"/>
    <w:basedOn w:val="DefaultParagraphFont"/>
    <w:link w:val="Heading2"/>
    <w:uiPriority w:val="9"/>
    <w:rsid w:val="001840A2"/>
    <w:rPr>
      <w:rFonts w:asciiTheme="majorHAnsi" w:eastAsiaTheme="majorEastAsia" w:hAnsiTheme="majorHAnsi" w:cstheme="majorBidi"/>
      <w:color w:val="2F5496" w:themeColor="accent1" w:themeShade="BF"/>
      <w:sz w:val="26"/>
      <w:szCs w:val="26"/>
    </w:rPr>
  </w:style>
  <w:style w:type="paragraph" w:styleId="NoSpacing">
    <w:name w:val="No Spacing"/>
    <w:link w:val="NoSpacingChar"/>
    <w:uiPriority w:val="1"/>
    <w:qFormat/>
    <w:rsid w:val="00BB528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B5284"/>
    <w:rPr>
      <w:rFonts w:eastAsiaTheme="minorEastAsia"/>
      <w:lang w:val="en-US"/>
    </w:rPr>
  </w:style>
  <w:style w:type="paragraph" w:styleId="TOCHeading">
    <w:name w:val="TOC Heading"/>
    <w:basedOn w:val="Heading1"/>
    <w:next w:val="Normal"/>
    <w:uiPriority w:val="39"/>
    <w:unhideWhenUsed/>
    <w:qFormat/>
    <w:rsid w:val="00BB5284"/>
    <w:pPr>
      <w:outlineLvl w:val="9"/>
    </w:pPr>
    <w:rPr>
      <w:lang w:val="en-US"/>
    </w:rPr>
  </w:style>
  <w:style w:type="paragraph" w:styleId="TOC1">
    <w:name w:val="toc 1"/>
    <w:basedOn w:val="Normal"/>
    <w:next w:val="Normal"/>
    <w:autoRedefine/>
    <w:uiPriority w:val="39"/>
    <w:unhideWhenUsed/>
    <w:rsid w:val="00BB5284"/>
    <w:pPr>
      <w:spacing w:after="100"/>
    </w:pPr>
  </w:style>
  <w:style w:type="paragraph" w:styleId="TOC2">
    <w:name w:val="toc 2"/>
    <w:basedOn w:val="Normal"/>
    <w:next w:val="Normal"/>
    <w:autoRedefine/>
    <w:uiPriority w:val="39"/>
    <w:unhideWhenUsed/>
    <w:rsid w:val="00BB5284"/>
    <w:pPr>
      <w:spacing w:after="100"/>
      <w:ind w:left="220"/>
    </w:pPr>
  </w:style>
  <w:style w:type="character" w:styleId="Hyperlink">
    <w:name w:val="Hyperlink"/>
    <w:basedOn w:val="DefaultParagraphFont"/>
    <w:uiPriority w:val="99"/>
    <w:unhideWhenUsed/>
    <w:rsid w:val="00BB528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5452494">
      <w:bodyDiv w:val="1"/>
      <w:marLeft w:val="0"/>
      <w:marRight w:val="0"/>
      <w:marTop w:val="0"/>
      <w:marBottom w:val="0"/>
      <w:divBdr>
        <w:top w:val="none" w:sz="0" w:space="0" w:color="auto"/>
        <w:left w:val="none" w:sz="0" w:space="0" w:color="auto"/>
        <w:bottom w:val="none" w:sz="0" w:space="0" w:color="auto"/>
        <w:right w:val="none" w:sz="0" w:space="0" w:color="auto"/>
      </w:divBdr>
    </w:div>
    <w:div w:id="1121924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2B74469-562B-4115-A198-A27C1369A1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615</Words>
  <Characters>3508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Caculator1.6 Technical Document</dc:title>
  <dc:subject>Activity 1.7</dc:subject>
  <dc:creator>mike</dc:creator>
  <cp:keywords/>
  <dc:description/>
  <cp:lastModifiedBy>mike</cp:lastModifiedBy>
  <cp:revision>2</cp:revision>
  <dcterms:created xsi:type="dcterms:W3CDTF">2017-11-30T09:16:00Z</dcterms:created>
  <dcterms:modified xsi:type="dcterms:W3CDTF">2017-11-30T09:16:00Z</dcterms:modified>
</cp:coreProperties>
</file>