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11BFB" w14:textId="6E525F9B" w:rsidR="006754CC" w:rsidRPr="00A66A24" w:rsidRDefault="006754CC" w:rsidP="006754CC">
      <w:pPr>
        <w:rPr>
          <w:rFonts w:ascii="Helvetica" w:hAnsi="Helvetica"/>
          <w:b/>
          <w:bCs/>
          <w:sz w:val="24"/>
          <w:szCs w:val="24"/>
          <w:u w:val="single"/>
          <w:lang w:val="ro-RO"/>
        </w:rPr>
      </w:pP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>SUBIECTUL I</w:t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="006265DB">
        <w:rPr>
          <w:rFonts w:ascii="Helvetica" w:hAnsi="Helvetica"/>
          <w:b/>
          <w:bCs/>
          <w:sz w:val="24"/>
          <w:szCs w:val="24"/>
          <w:u w:val="single"/>
          <w:lang w:val="ro-RO"/>
        </w:rPr>
        <w:t xml:space="preserve">  </w:t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>(30 de puncte)</w:t>
      </w:r>
      <w:r w:rsidR="002C21B7">
        <w:rPr>
          <w:rFonts w:ascii="Helvetica" w:hAnsi="Helvetica"/>
          <w:b/>
          <w:bCs/>
          <w:sz w:val="24"/>
          <w:szCs w:val="24"/>
          <w:u w:val="single"/>
          <w:lang w:val="ro-RO"/>
        </w:rPr>
        <w:t xml:space="preserve">      </w:t>
      </w:r>
    </w:p>
    <w:p w14:paraId="0B264DAC" w14:textId="7759400D" w:rsidR="00265D4A" w:rsidRPr="00AD58B0" w:rsidRDefault="00265D4A">
      <w:pPr>
        <w:rPr>
          <w:rFonts w:ascii="Helvetica" w:hAnsi="Helvetica"/>
          <w:b/>
          <w:bCs/>
          <w:sz w:val="24"/>
          <w:szCs w:val="24"/>
          <w:lang w:val="ro-RO"/>
        </w:rPr>
      </w:pPr>
    </w:p>
    <w:p w14:paraId="5652CB9E" w14:textId="7820EB72" w:rsidR="006754CC" w:rsidRPr="00A66A24" w:rsidRDefault="006754CC" w:rsidP="006754CC">
      <w:pPr>
        <w:rPr>
          <w:rFonts w:ascii="Helvetica" w:hAnsi="Helvetica"/>
          <w:b/>
          <w:bCs/>
          <w:sz w:val="24"/>
          <w:szCs w:val="24"/>
          <w:lang w:val="ro-RO"/>
        </w:rPr>
      </w:pPr>
      <w:r w:rsidRPr="00A66A24">
        <w:rPr>
          <w:rFonts w:ascii="Helvetica" w:hAnsi="Helvetica"/>
          <w:b/>
          <w:bCs/>
          <w:sz w:val="24"/>
          <w:szCs w:val="24"/>
          <w:lang w:val="ro-RO"/>
        </w:rPr>
        <w:t>A</w:t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6265DB">
        <w:rPr>
          <w:rFonts w:ascii="Helvetica" w:hAnsi="Helvetica"/>
          <w:b/>
          <w:bCs/>
          <w:sz w:val="24"/>
          <w:szCs w:val="24"/>
          <w:lang w:val="ro-RO"/>
        </w:rPr>
        <w:t xml:space="preserve">            </w:t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>4 puncte</w:t>
      </w:r>
    </w:p>
    <w:p w14:paraId="336C9D1E" w14:textId="6B54A105" w:rsidR="00265D4A" w:rsidRPr="00AD58B0" w:rsidRDefault="00265D4A" w:rsidP="00265D4A">
      <w:pPr>
        <w:rPr>
          <w:rFonts w:ascii="Helvetica" w:hAnsi="Helvetica"/>
          <w:lang w:val="ro-RO"/>
        </w:rPr>
      </w:pPr>
      <w:r w:rsidRPr="00AD58B0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D58B0">
        <w:rPr>
          <w:rFonts w:ascii="Helvetica" w:hAnsi="Helvetica"/>
          <w:lang w:val="ro-RO"/>
        </w:rPr>
        <w:softHyphen/>
      </w:r>
      <w:r w:rsidR="00A25083" w:rsidRPr="00AD58B0">
        <w:rPr>
          <w:rFonts w:ascii="Helvetica" w:hAnsi="Helvetica"/>
          <w:lang w:val="ro-RO"/>
        </w:rPr>
        <w:t>Scrieți</w:t>
      </w:r>
      <w:r w:rsidRPr="00AD58B0">
        <w:rPr>
          <w:rFonts w:ascii="Helvetica" w:hAnsi="Helvetica"/>
          <w:lang w:val="ro-RO"/>
        </w:rPr>
        <w:t xml:space="preserve">, pe foaia de examen, </w:t>
      </w:r>
      <w:r w:rsidR="00A25083" w:rsidRPr="00AD58B0">
        <w:rPr>
          <w:rFonts w:ascii="Helvetica" w:hAnsi="Helvetica"/>
          <w:lang w:val="ro-RO"/>
        </w:rPr>
        <w:t>noțiunile</w:t>
      </w:r>
      <w:r w:rsidRPr="00AD58B0">
        <w:rPr>
          <w:rFonts w:ascii="Helvetica" w:hAnsi="Helvetica"/>
          <w:lang w:val="ro-RO"/>
        </w:rPr>
        <w:t xml:space="preserve"> cu care trebuie să </w:t>
      </w:r>
      <w:r w:rsidR="00A25083" w:rsidRPr="00AD58B0">
        <w:rPr>
          <w:rFonts w:ascii="Helvetica" w:hAnsi="Helvetica"/>
          <w:lang w:val="ro-RO"/>
        </w:rPr>
        <w:t>completați</w:t>
      </w:r>
      <w:r w:rsidRPr="00AD58B0">
        <w:rPr>
          <w:rFonts w:ascii="Helvetica" w:hAnsi="Helvetica"/>
          <w:lang w:val="ro-RO"/>
        </w:rPr>
        <w:t xml:space="preserve"> </w:t>
      </w:r>
      <w:r w:rsidR="00A25083" w:rsidRPr="00AD58B0">
        <w:rPr>
          <w:rFonts w:ascii="Helvetica" w:hAnsi="Helvetica"/>
          <w:lang w:val="ro-RO"/>
        </w:rPr>
        <w:t>spațiile</w:t>
      </w:r>
      <w:r w:rsidRPr="00AD58B0">
        <w:rPr>
          <w:rFonts w:ascii="Helvetica" w:hAnsi="Helvetica"/>
          <w:lang w:val="ro-RO"/>
        </w:rPr>
        <w:t xml:space="preserve"> libere din </w:t>
      </w:r>
      <w:r w:rsidR="00A25083" w:rsidRPr="00AD58B0">
        <w:rPr>
          <w:rFonts w:ascii="Helvetica" w:hAnsi="Helvetica"/>
          <w:lang w:val="ro-RO"/>
        </w:rPr>
        <w:t>afirmația</w:t>
      </w:r>
      <w:r w:rsidRPr="00AD58B0">
        <w:rPr>
          <w:rFonts w:ascii="Helvetica" w:hAnsi="Helvetica"/>
          <w:lang w:val="ro-RO"/>
        </w:rPr>
        <w:t xml:space="preserve"> următoare, astfel încât aceasta să fie corectă.</w:t>
      </w:r>
    </w:p>
    <w:p w14:paraId="5B47C26D" w14:textId="05F0332A" w:rsidR="00265D4A" w:rsidRPr="00AD58B0" w:rsidRDefault="00897284" w:rsidP="00265D4A">
      <w:pPr>
        <w:ind w:left="720"/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 xml:space="preserve">Adenina </w:t>
      </w:r>
      <w:r w:rsidR="0009727E">
        <w:rPr>
          <w:rFonts w:ascii="Helvetica" w:hAnsi="Helvetica"/>
          <w:lang w:val="ro-RO"/>
        </w:rPr>
        <w:t>și</w:t>
      </w:r>
      <w:r w:rsidRPr="00AD58B0">
        <w:rPr>
          <w:rFonts w:ascii="Helvetica" w:hAnsi="Helvetica"/>
          <w:lang w:val="ro-RO"/>
        </w:rPr>
        <w:t xml:space="preserve"> …………… sunt baze azotate ………………</w:t>
      </w:r>
      <w:r w:rsidR="00AD58B0" w:rsidRPr="00AD58B0">
        <w:rPr>
          <w:rFonts w:ascii="Helvetica" w:hAnsi="Helvetica"/>
          <w:lang w:val="ro-RO"/>
        </w:rPr>
        <w:t>..</w:t>
      </w:r>
    </w:p>
    <w:p w14:paraId="6FACAD48" w14:textId="77777777" w:rsidR="00265D4A" w:rsidRPr="00AD58B0" w:rsidRDefault="00265D4A" w:rsidP="00265D4A">
      <w:pPr>
        <w:rPr>
          <w:rFonts w:ascii="Helvetica" w:hAnsi="Helvetica"/>
          <w:lang w:val="ro-RO"/>
        </w:rPr>
      </w:pPr>
    </w:p>
    <w:p w14:paraId="3F0346CF" w14:textId="62B76732" w:rsidR="006754CC" w:rsidRPr="00A66A24" w:rsidRDefault="006754CC" w:rsidP="006754CC">
      <w:pPr>
        <w:rPr>
          <w:rFonts w:ascii="Helvetica" w:hAnsi="Helvetica"/>
          <w:b/>
          <w:bCs/>
          <w:sz w:val="24"/>
          <w:szCs w:val="24"/>
          <w:lang w:val="ro-RO"/>
        </w:rPr>
      </w:pPr>
      <w:r w:rsidRPr="00A66A24">
        <w:rPr>
          <w:rFonts w:ascii="Helvetica" w:hAnsi="Helvetica"/>
          <w:b/>
          <w:bCs/>
          <w:sz w:val="24"/>
          <w:szCs w:val="24"/>
          <w:lang w:val="ro-RO"/>
        </w:rPr>
        <w:t>B</w:t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6265DB">
        <w:rPr>
          <w:rFonts w:ascii="Helvetica" w:hAnsi="Helvetica"/>
          <w:b/>
          <w:bCs/>
          <w:sz w:val="24"/>
          <w:szCs w:val="24"/>
          <w:lang w:val="ro-RO"/>
        </w:rPr>
        <w:tab/>
        <w:t xml:space="preserve">            </w:t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>6 puncte</w:t>
      </w:r>
    </w:p>
    <w:p w14:paraId="13B64058" w14:textId="191CB043" w:rsidR="00265D4A" w:rsidRPr="00AD58B0" w:rsidRDefault="00A25083" w:rsidP="006754CC">
      <w:pPr>
        <w:ind w:firstLine="720"/>
        <w:rPr>
          <w:rFonts w:ascii="Helvetica" w:hAnsi="Helvetica"/>
          <w:b/>
          <w:bCs/>
          <w:sz w:val="20"/>
          <w:szCs w:val="20"/>
          <w:lang w:val="ro-RO"/>
        </w:rPr>
      </w:pPr>
      <w:r w:rsidRPr="00AD58B0">
        <w:rPr>
          <w:rFonts w:ascii="Helvetica" w:hAnsi="Helvetica"/>
          <w:lang w:val="ro-RO"/>
        </w:rPr>
        <w:t>Enumerați</w:t>
      </w:r>
      <w:r w:rsidR="00897284" w:rsidRPr="00AD58B0">
        <w:rPr>
          <w:rFonts w:ascii="Helvetica" w:hAnsi="Helvetica"/>
          <w:lang w:val="ro-RO"/>
        </w:rPr>
        <w:t xml:space="preserve"> 2 segmente ale tubului digestiv </w:t>
      </w:r>
      <w:r w:rsidR="0009727E">
        <w:rPr>
          <w:rFonts w:ascii="Helvetica" w:hAnsi="Helvetica"/>
          <w:lang w:val="ro-RO"/>
        </w:rPr>
        <w:t>în</w:t>
      </w:r>
      <w:r w:rsidR="00897284" w:rsidRPr="00AD58B0">
        <w:rPr>
          <w:rFonts w:ascii="Helvetica" w:hAnsi="Helvetica"/>
          <w:lang w:val="ro-RO"/>
        </w:rPr>
        <w:t xml:space="preserve"> care se </w:t>
      </w:r>
      <w:r w:rsidRPr="00AD58B0">
        <w:rPr>
          <w:rFonts w:ascii="Helvetica" w:hAnsi="Helvetica"/>
          <w:lang w:val="ro-RO"/>
        </w:rPr>
        <w:t>desfășoară</w:t>
      </w:r>
      <w:r w:rsidR="00897284" w:rsidRPr="00AD58B0">
        <w:rPr>
          <w:rFonts w:ascii="Helvetica" w:hAnsi="Helvetica"/>
          <w:lang w:val="ro-RO"/>
        </w:rPr>
        <w:t xml:space="preserve"> digestia chimic</w:t>
      </w:r>
      <w:r w:rsidR="008A1AA8">
        <w:rPr>
          <w:rFonts w:ascii="Helvetica" w:hAnsi="Helvetica"/>
          <w:lang w:val="ro-RO"/>
        </w:rPr>
        <w:t>ă</w:t>
      </w:r>
      <w:r w:rsidR="00897284" w:rsidRPr="00AD58B0">
        <w:rPr>
          <w:rFonts w:ascii="Helvetica" w:hAnsi="Helvetica"/>
          <w:lang w:val="ro-RO"/>
        </w:rPr>
        <w:t xml:space="preserve"> </w:t>
      </w:r>
      <w:r w:rsidR="0009727E">
        <w:rPr>
          <w:rFonts w:ascii="Helvetica" w:hAnsi="Helvetica"/>
          <w:lang w:val="ro-RO"/>
        </w:rPr>
        <w:t>și</w:t>
      </w:r>
      <w:r w:rsidR="00897284" w:rsidRPr="00AD58B0">
        <w:rPr>
          <w:rFonts w:ascii="Helvetica" w:hAnsi="Helvetica"/>
          <w:lang w:val="ro-RO"/>
        </w:rPr>
        <w:t xml:space="preserve"> </w:t>
      </w:r>
      <w:r w:rsidRPr="00AD58B0">
        <w:rPr>
          <w:rFonts w:ascii="Helvetica" w:hAnsi="Helvetica"/>
          <w:lang w:val="ro-RO"/>
        </w:rPr>
        <w:t>asociați</w:t>
      </w:r>
      <w:r w:rsidR="0052465B" w:rsidRPr="00AD58B0">
        <w:rPr>
          <w:rFonts w:ascii="Helvetica" w:hAnsi="Helvetica"/>
          <w:lang w:val="ro-RO"/>
        </w:rPr>
        <w:t>-</w:t>
      </w:r>
      <w:r w:rsidR="00897284" w:rsidRPr="00AD58B0">
        <w:rPr>
          <w:rFonts w:ascii="Helvetica" w:hAnsi="Helvetica"/>
          <w:lang w:val="ro-RO"/>
        </w:rPr>
        <w:t>le cu o enzim</w:t>
      </w:r>
      <w:r w:rsidR="008A1AA8">
        <w:rPr>
          <w:rFonts w:ascii="Helvetica" w:hAnsi="Helvetica"/>
          <w:lang w:val="ro-RO"/>
        </w:rPr>
        <w:t>ă</w:t>
      </w:r>
      <w:r w:rsidR="00897284" w:rsidRPr="00AD58B0">
        <w:rPr>
          <w:rFonts w:ascii="Helvetica" w:hAnsi="Helvetica"/>
          <w:lang w:val="ro-RO"/>
        </w:rPr>
        <w:t xml:space="preserve"> digestiv</w:t>
      </w:r>
      <w:r w:rsidR="008A1AA8">
        <w:rPr>
          <w:rFonts w:ascii="Helvetica" w:hAnsi="Helvetica"/>
          <w:lang w:val="ro-RO"/>
        </w:rPr>
        <w:t>ă</w:t>
      </w:r>
      <w:r w:rsidR="00897284" w:rsidRPr="00AD58B0">
        <w:rPr>
          <w:rFonts w:ascii="Helvetica" w:hAnsi="Helvetica"/>
          <w:lang w:val="ro-RO"/>
        </w:rPr>
        <w:t xml:space="preserve"> care </w:t>
      </w:r>
      <w:r w:rsidRPr="00AD58B0">
        <w:rPr>
          <w:rFonts w:ascii="Helvetica" w:hAnsi="Helvetica"/>
          <w:lang w:val="ro-RO"/>
        </w:rPr>
        <w:t>acționează</w:t>
      </w:r>
      <w:r w:rsidR="00897284" w:rsidRPr="00AD58B0">
        <w:rPr>
          <w:rFonts w:ascii="Helvetica" w:hAnsi="Helvetica"/>
          <w:lang w:val="ro-RO"/>
        </w:rPr>
        <w:t xml:space="preserve"> </w:t>
      </w:r>
      <w:r w:rsidR="0009727E">
        <w:rPr>
          <w:rFonts w:ascii="Helvetica" w:hAnsi="Helvetica"/>
          <w:lang w:val="ro-RO"/>
        </w:rPr>
        <w:t>în</w:t>
      </w:r>
      <w:r w:rsidR="00897284" w:rsidRPr="00AD58B0">
        <w:rPr>
          <w:rFonts w:ascii="Helvetica" w:hAnsi="Helvetica"/>
          <w:lang w:val="ro-RO"/>
        </w:rPr>
        <w:t xml:space="preserve"> segment</w:t>
      </w:r>
      <w:r w:rsidR="00091722" w:rsidRPr="00AD58B0">
        <w:rPr>
          <w:rFonts w:ascii="Helvetica" w:hAnsi="Helvetica"/>
          <w:lang w:val="ro-RO"/>
        </w:rPr>
        <w:t>u</w:t>
      </w:r>
      <w:r w:rsidR="00897284" w:rsidRPr="00AD58B0">
        <w:rPr>
          <w:rFonts w:ascii="Helvetica" w:hAnsi="Helvetica"/>
          <w:lang w:val="ro-RO"/>
        </w:rPr>
        <w:t>l respectiv.</w:t>
      </w:r>
      <w:r w:rsidR="00265D4A" w:rsidRPr="00AD58B0">
        <w:rPr>
          <w:rFonts w:ascii="Helvetica" w:hAnsi="Helvetica"/>
          <w:b/>
          <w:bCs/>
          <w:sz w:val="20"/>
          <w:szCs w:val="20"/>
          <w:lang w:val="ro-RO"/>
        </w:rPr>
        <w:t xml:space="preserve"> </w:t>
      </w:r>
    </w:p>
    <w:p w14:paraId="603280D5" w14:textId="0C855C13" w:rsidR="00265D4A" w:rsidRPr="00AD58B0" w:rsidRDefault="00265D4A" w:rsidP="00265D4A">
      <w:pPr>
        <w:rPr>
          <w:rFonts w:ascii="Helvetica" w:hAnsi="Helvetica"/>
          <w:b/>
          <w:bCs/>
          <w:sz w:val="20"/>
          <w:szCs w:val="20"/>
          <w:lang w:val="ro-RO"/>
        </w:rPr>
      </w:pPr>
    </w:p>
    <w:p w14:paraId="183C0E21" w14:textId="61CBB4AD" w:rsidR="006754CC" w:rsidRPr="00A66A24" w:rsidRDefault="006754CC" w:rsidP="006754CC">
      <w:pPr>
        <w:rPr>
          <w:rFonts w:ascii="Helvetica" w:hAnsi="Helvetica"/>
          <w:b/>
          <w:bCs/>
          <w:sz w:val="24"/>
          <w:szCs w:val="24"/>
          <w:lang w:val="ro-RO"/>
        </w:rPr>
      </w:pPr>
      <w:r w:rsidRPr="00A66A24">
        <w:rPr>
          <w:rFonts w:ascii="Helvetica" w:hAnsi="Helvetica"/>
          <w:b/>
          <w:bCs/>
          <w:sz w:val="24"/>
          <w:szCs w:val="24"/>
          <w:lang w:val="ro-RO"/>
        </w:rPr>
        <w:t>C</w:t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  <w:t xml:space="preserve">      </w:t>
      </w:r>
      <w:r w:rsidR="006265DB">
        <w:rPr>
          <w:rFonts w:ascii="Helvetica" w:hAnsi="Helvetica"/>
          <w:b/>
          <w:bCs/>
          <w:sz w:val="24"/>
          <w:szCs w:val="24"/>
          <w:lang w:val="ro-RO"/>
        </w:rPr>
        <w:t xml:space="preserve">    </w:t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>10 puncte</w:t>
      </w:r>
    </w:p>
    <w:p w14:paraId="60A1B0B3" w14:textId="57A5B5FD" w:rsidR="00265D4A" w:rsidRPr="00AD58B0" w:rsidRDefault="00265D4A" w:rsidP="00265D4A">
      <w:pPr>
        <w:rPr>
          <w:rFonts w:ascii="Helvetica" w:hAnsi="Helvetica"/>
          <w:lang w:val="ro-RO"/>
        </w:rPr>
      </w:pPr>
      <w:r w:rsidRPr="00AD58B0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6754CC" w:rsidRPr="00AD58B0">
        <w:rPr>
          <w:rFonts w:ascii="Helvetica" w:hAnsi="Helvetica"/>
          <w:lang w:val="ro-RO"/>
        </w:rPr>
        <w:t>Scrieți</w:t>
      </w:r>
      <w:r w:rsidRPr="00AD58B0">
        <w:rPr>
          <w:rFonts w:ascii="Helvetica" w:hAnsi="Helvetica"/>
          <w:lang w:val="ro-RO"/>
        </w:rPr>
        <w:t>, pe foaia de examen, litera corespunzătoare răspunsului corect. Este corectă o singură variantă de răspuns.</w:t>
      </w:r>
    </w:p>
    <w:p w14:paraId="0A012F03" w14:textId="32F63FB5" w:rsidR="00265D4A" w:rsidRPr="00AD58B0" w:rsidRDefault="00897284" w:rsidP="00265D4A">
      <w:pPr>
        <w:pStyle w:val="ListParagraph"/>
        <w:numPr>
          <w:ilvl w:val="0"/>
          <w:numId w:val="3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>Materialul genetic al ribovirusurilor este reprezentat de</w:t>
      </w:r>
      <w:r w:rsidR="00265D4A" w:rsidRPr="00AD58B0">
        <w:rPr>
          <w:rFonts w:ascii="Helvetica" w:hAnsi="Helvetica"/>
          <w:lang w:val="ro-RO"/>
        </w:rPr>
        <w:t>:</w:t>
      </w:r>
    </w:p>
    <w:p w14:paraId="61F8FFC6" w14:textId="14D600D3" w:rsidR="00265D4A" w:rsidRPr="00AD58B0" w:rsidRDefault="00897284" w:rsidP="00265D4A">
      <w:pPr>
        <w:pStyle w:val="ListParagraph"/>
        <w:numPr>
          <w:ilvl w:val="0"/>
          <w:numId w:val="2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>ARN-m</w:t>
      </w:r>
    </w:p>
    <w:p w14:paraId="553787AE" w14:textId="55DE7B23" w:rsidR="00265D4A" w:rsidRPr="00AD58B0" w:rsidRDefault="00897284" w:rsidP="00265D4A">
      <w:pPr>
        <w:pStyle w:val="ListParagraph"/>
        <w:numPr>
          <w:ilvl w:val="0"/>
          <w:numId w:val="2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>ARN-v</w:t>
      </w:r>
    </w:p>
    <w:p w14:paraId="5F6D832F" w14:textId="282813BE" w:rsidR="00265D4A" w:rsidRPr="00AD58B0" w:rsidRDefault="00897284" w:rsidP="00265D4A">
      <w:pPr>
        <w:pStyle w:val="ListParagraph"/>
        <w:numPr>
          <w:ilvl w:val="0"/>
          <w:numId w:val="2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>ARN-r</w:t>
      </w:r>
    </w:p>
    <w:p w14:paraId="7B20B5B1" w14:textId="36537A90" w:rsidR="00265D4A" w:rsidRPr="00AD58B0" w:rsidRDefault="00897284" w:rsidP="00265D4A">
      <w:pPr>
        <w:pStyle w:val="ListParagraph"/>
        <w:numPr>
          <w:ilvl w:val="0"/>
          <w:numId w:val="2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>ARN-t</w:t>
      </w:r>
    </w:p>
    <w:p w14:paraId="6CF47326" w14:textId="77777777" w:rsidR="00265D4A" w:rsidRPr="00AD58B0" w:rsidRDefault="00265D4A" w:rsidP="00265D4A">
      <w:pPr>
        <w:pStyle w:val="ListParagraph"/>
        <w:ind w:left="1080"/>
        <w:rPr>
          <w:rFonts w:ascii="Helvetica" w:hAnsi="Helvetica"/>
          <w:lang w:val="ro-RO"/>
        </w:rPr>
      </w:pPr>
    </w:p>
    <w:p w14:paraId="32ABA3FB" w14:textId="0E6D5AE4" w:rsidR="00265D4A" w:rsidRPr="00AD58B0" w:rsidRDefault="00897284" w:rsidP="00265D4A">
      <w:pPr>
        <w:pStyle w:val="ListParagraph"/>
        <w:numPr>
          <w:ilvl w:val="0"/>
          <w:numId w:val="3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 xml:space="preserve">Inele cartilaginoase </w:t>
      </w:r>
      <w:r w:rsidR="00E759F0" w:rsidRPr="00AD58B0">
        <w:rPr>
          <w:rFonts w:ascii="Helvetica" w:hAnsi="Helvetica"/>
          <w:lang w:val="ro-RO"/>
        </w:rPr>
        <w:t>incomplete intr</w:t>
      </w:r>
      <w:r w:rsidR="00A01997">
        <w:rPr>
          <w:rFonts w:ascii="Helvetica" w:hAnsi="Helvetica"/>
          <w:lang w:val="ro-RO"/>
        </w:rPr>
        <w:t>ă</w:t>
      </w:r>
      <w:r w:rsidR="00E759F0" w:rsidRPr="00AD58B0">
        <w:rPr>
          <w:rFonts w:ascii="Helvetica" w:hAnsi="Helvetica"/>
          <w:lang w:val="ro-RO"/>
        </w:rPr>
        <w:t xml:space="preserve"> </w:t>
      </w:r>
      <w:r w:rsidR="0009727E">
        <w:rPr>
          <w:rFonts w:ascii="Helvetica" w:hAnsi="Helvetica"/>
          <w:lang w:val="ro-RO"/>
        </w:rPr>
        <w:t>în</w:t>
      </w:r>
      <w:r w:rsidR="00E759F0" w:rsidRPr="00AD58B0">
        <w:rPr>
          <w:rFonts w:ascii="Helvetica" w:hAnsi="Helvetica"/>
          <w:lang w:val="ro-RO"/>
        </w:rPr>
        <w:t xml:space="preserve"> </w:t>
      </w:r>
      <w:r w:rsidR="00A25083" w:rsidRPr="00AD58B0">
        <w:rPr>
          <w:rFonts w:ascii="Helvetica" w:hAnsi="Helvetica"/>
          <w:lang w:val="ro-RO"/>
        </w:rPr>
        <w:t>alcătuirea</w:t>
      </w:r>
      <w:r w:rsidR="00265D4A" w:rsidRPr="00AD58B0">
        <w:rPr>
          <w:rFonts w:ascii="Helvetica" w:hAnsi="Helvetica"/>
          <w:lang w:val="ro-RO"/>
        </w:rPr>
        <w:t>:</w:t>
      </w:r>
    </w:p>
    <w:p w14:paraId="0D4AD693" w14:textId="4574AEF4" w:rsidR="00265D4A" w:rsidRPr="00AD58B0" w:rsidRDefault="00E759F0" w:rsidP="00265D4A">
      <w:pPr>
        <w:pStyle w:val="ListParagraph"/>
        <w:numPr>
          <w:ilvl w:val="0"/>
          <w:numId w:val="4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>Esofagului</w:t>
      </w:r>
    </w:p>
    <w:p w14:paraId="0406D5CA" w14:textId="5CB5F25A" w:rsidR="00265D4A" w:rsidRPr="00AD58B0" w:rsidRDefault="00E759F0" w:rsidP="00265D4A">
      <w:pPr>
        <w:pStyle w:val="ListParagraph"/>
        <w:numPr>
          <w:ilvl w:val="0"/>
          <w:numId w:val="4"/>
        </w:numPr>
        <w:rPr>
          <w:rFonts w:ascii="Helvetica" w:hAnsi="Helvetica"/>
          <w:lang w:val="ro-RO"/>
        </w:rPr>
      </w:pPr>
      <w:proofErr w:type="spellStart"/>
      <w:r w:rsidRPr="00AD58B0">
        <w:rPr>
          <w:rFonts w:ascii="Helvetica" w:hAnsi="Helvetica"/>
          <w:lang w:val="ro-RO"/>
        </w:rPr>
        <w:t>Trahe</w:t>
      </w:r>
      <w:r w:rsidR="006754CC">
        <w:rPr>
          <w:rFonts w:ascii="Helvetica" w:hAnsi="Helvetica"/>
          <w:lang w:val="ro-RO"/>
        </w:rPr>
        <w:t>ei</w:t>
      </w:r>
      <w:proofErr w:type="spellEnd"/>
    </w:p>
    <w:p w14:paraId="1B4833F6" w14:textId="03DD5985" w:rsidR="00C77480" w:rsidRPr="00AD58B0" w:rsidRDefault="00E759F0" w:rsidP="00265D4A">
      <w:pPr>
        <w:pStyle w:val="ListParagraph"/>
        <w:numPr>
          <w:ilvl w:val="0"/>
          <w:numId w:val="4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>Bronhiilor</w:t>
      </w:r>
    </w:p>
    <w:p w14:paraId="6F4681CA" w14:textId="67B0A76E" w:rsidR="00C77480" w:rsidRPr="00AD58B0" w:rsidRDefault="00E759F0" w:rsidP="00265D4A">
      <w:pPr>
        <w:pStyle w:val="ListParagraph"/>
        <w:numPr>
          <w:ilvl w:val="0"/>
          <w:numId w:val="4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>Laringelui</w:t>
      </w:r>
    </w:p>
    <w:p w14:paraId="3DB67751" w14:textId="77777777" w:rsidR="00C77480" w:rsidRPr="00AD58B0" w:rsidRDefault="00C77480" w:rsidP="00C77480">
      <w:pPr>
        <w:pStyle w:val="ListParagraph"/>
        <w:ind w:left="1080"/>
        <w:rPr>
          <w:rFonts w:ascii="Helvetica" w:hAnsi="Helvetica"/>
          <w:lang w:val="ro-RO"/>
        </w:rPr>
      </w:pPr>
    </w:p>
    <w:p w14:paraId="25CC69B1" w14:textId="10FB19C3" w:rsidR="00C77480" w:rsidRPr="00AD58B0" w:rsidRDefault="00E759F0" w:rsidP="00C77480">
      <w:pPr>
        <w:pStyle w:val="ListParagraph"/>
        <w:numPr>
          <w:ilvl w:val="0"/>
          <w:numId w:val="3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>Replicarea semiconservativ</w:t>
      </w:r>
      <w:r w:rsidR="00A01997">
        <w:rPr>
          <w:rFonts w:ascii="Helvetica" w:hAnsi="Helvetica"/>
          <w:lang w:val="ro-RO"/>
        </w:rPr>
        <w:t>ă</w:t>
      </w:r>
      <w:r w:rsidRPr="00AD58B0">
        <w:rPr>
          <w:rFonts w:ascii="Helvetica" w:hAnsi="Helvetica"/>
          <w:lang w:val="ro-RO"/>
        </w:rPr>
        <w:t xml:space="preserve"> este procesul prin care:</w:t>
      </w:r>
    </w:p>
    <w:p w14:paraId="2DFF6FA3" w14:textId="62CCA47F" w:rsidR="00C77480" w:rsidRPr="00AD58B0" w:rsidRDefault="00E759F0" w:rsidP="00C77480">
      <w:pPr>
        <w:pStyle w:val="ListParagraph"/>
        <w:numPr>
          <w:ilvl w:val="0"/>
          <w:numId w:val="5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 xml:space="preserve">Se </w:t>
      </w:r>
      <w:r w:rsidR="00A25083" w:rsidRPr="00AD58B0">
        <w:rPr>
          <w:rFonts w:ascii="Helvetica" w:hAnsi="Helvetica"/>
          <w:lang w:val="ro-RO"/>
        </w:rPr>
        <w:t>formează</w:t>
      </w:r>
      <w:r w:rsidRPr="00AD58B0">
        <w:rPr>
          <w:rFonts w:ascii="Helvetica" w:hAnsi="Helvetica"/>
          <w:lang w:val="ro-RO"/>
        </w:rPr>
        <w:t xml:space="preserve"> molecule de AD</w:t>
      </w:r>
      <w:r w:rsidR="006754CC">
        <w:rPr>
          <w:rFonts w:ascii="Helvetica" w:hAnsi="Helvetica"/>
          <w:lang w:val="ro-RO"/>
        </w:rPr>
        <w:t>N</w:t>
      </w:r>
      <w:r w:rsidRPr="00AD58B0">
        <w:rPr>
          <w:rFonts w:ascii="Helvetica" w:hAnsi="Helvetica"/>
          <w:lang w:val="ro-RO"/>
        </w:rPr>
        <w:t xml:space="preserve"> monocatenar</w:t>
      </w:r>
    </w:p>
    <w:p w14:paraId="3B6A8CDE" w14:textId="6B2E64C0" w:rsidR="00C77480" w:rsidRPr="00AD58B0" w:rsidRDefault="00E759F0" w:rsidP="00C77480">
      <w:pPr>
        <w:pStyle w:val="ListParagraph"/>
        <w:numPr>
          <w:ilvl w:val="0"/>
          <w:numId w:val="5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 xml:space="preserve">Se </w:t>
      </w:r>
      <w:r w:rsidR="00A25083" w:rsidRPr="00AD58B0">
        <w:rPr>
          <w:rFonts w:ascii="Helvetica" w:hAnsi="Helvetica"/>
          <w:lang w:val="ro-RO"/>
        </w:rPr>
        <w:t>obțin</w:t>
      </w:r>
      <w:r w:rsidRPr="00AD58B0">
        <w:rPr>
          <w:rFonts w:ascii="Helvetica" w:hAnsi="Helvetica"/>
          <w:lang w:val="ro-RO"/>
        </w:rPr>
        <w:t xml:space="preserve"> hibrizi moleculari ADN-ARN</w:t>
      </w:r>
    </w:p>
    <w:p w14:paraId="01AAF386" w14:textId="2EDF82C5" w:rsidR="00C77480" w:rsidRPr="00AD58B0" w:rsidRDefault="00E759F0" w:rsidP="00C77480">
      <w:pPr>
        <w:pStyle w:val="ListParagraph"/>
        <w:numPr>
          <w:ilvl w:val="0"/>
          <w:numId w:val="5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 xml:space="preserve">Se </w:t>
      </w:r>
      <w:r w:rsidR="00A25083" w:rsidRPr="00AD58B0">
        <w:rPr>
          <w:rFonts w:ascii="Helvetica" w:hAnsi="Helvetica"/>
          <w:lang w:val="ro-RO"/>
        </w:rPr>
        <w:t>sintetizează</w:t>
      </w:r>
      <w:r w:rsidRPr="00AD58B0">
        <w:rPr>
          <w:rFonts w:ascii="Helvetica" w:hAnsi="Helvetica"/>
          <w:lang w:val="ro-RO"/>
        </w:rPr>
        <w:t xml:space="preserve"> ARN-mesager</w:t>
      </w:r>
    </w:p>
    <w:p w14:paraId="164D0B1D" w14:textId="3A688A62" w:rsidR="00C77480" w:rsidRPr="00AD58B0" w:rsidRDefault="00E759F0" w:rsidP="00C77480">
      <w:pPr>
        <w:pStyle w:val="ListParagraph"/>
        <w:numPr>
          <w:ilvl w:val="0"/>
          <w:numId w:val="5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 xml:space="preserve">Se </w:t>
      </w:r>
      <w:r w:rsidR="00A25083" w:rsidRPr="00AD58B0">
        <w:rPr>
          <w:rFonts w:ascii="Helvetica" w:hAnsi="Helvetica"/>
          <w:lang w:val="ro-RO"/>
        </w:rPr>
        <w:t>dublează</w:t>
      </w:r>
      <w:r w:rsidRPr="00AD58B0">
        <w:rPr>
          <w:rFonts w:ascii="Helvetica" w:hAnsi="Helvetica"/>
          <w:lang w:val="ro-RO"/>
        </w:rPr>
        <w:t xml:space="preserve"> cantitatea de </w:t>
      </w:r>
      <w:r w:rsidR="006754CC">
        <w:rPr>
          <w:rFonts w:ascii="Helvetica" w:hAnsi="Helvetica"/>
          <w:lang w:val="ro-RO"/>
        </w:rPr>
        <w:t>ADN</w:t>
      </w:r>
      <w:r w:rsidRPr="00AD58B0">
        <w:rPr>
          <w:rFonts w:ascii="Helvetica" w:hAnsi="Helvetica"/>
          <w:lang w:val="ro-RO"/>
        </w:rPr>
        <w:t xml:space="preserve"> celular</w:t>
      </w:r>
    </w:p>
    <w:p w14:paraId="417D648E" w14:textId="77777777" w:rsidR="00C77480" w:rsidRPr="00AD58B0" w:rsidRDefault="00C77480" w:rsidP="00C77480">
      <w:pPr>
        <w:pStyle w:val="ListParagraph"/>
        <w:ind w:left="1080"/>
        <w:rPr>
          <w:rFonts w:ascii="Helvetica" w:hAnsi="Helvetica"/>
          <w:lang w:val="ro-RO"/>
        </w:rPr>
      </w:pPr>
    </w:p>
    <w:p w14:paraId="02877641" w14:textId="73CD53B3" w:rsidR="00C77480" w:rsidRPr="00AD58B0" w:rsidRDefault="00E759F0" w:rsidP="00C77480">
      <w:pPr>
        <w:pStyle w:val="ListParagraph"/>
        <w:numPr>
          <w:ilvl w:val="0"/>
          <w:numId w:val="3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 xml:space="preserve">Nervul optic este </w:t>
      </w:r>
      <w:r w:rsidR="00A25083" w:rsidRPr="00AD58B0">
        <w:rPr>
          <w:rFonts w:ascii="Helvetica" w:hAnsi="Helvetica"/>
          <w:lang w:val="ro-RO"/>
        </w:rPr>
        <w:t>alcătuit</w:t>
      </w:r>
      <w:r w:rsidRPr="00AD58B0">
        <w:rPr>
          <w:rFonts w:ascii="Helvetica" w:hAnsi="Helvetica"/>
          <w:lang w:val="ro-RO"/>
        </w:rPr>
        <w:t xml:space="preserve"> din:</w:t>
      </w:r>
    </w:p>
    <w:p w14:paraId="21D046D9" w14:textId="126FB5A6" w:rsidR="00C77480" w:rsidRPr="00AD58B0" w:rsidRDefault="00E759F0" w:rsidP="00C77480">
      <w:pPr>
        <w:pStyle w:val="ListParagraph"/>
        <w:numPr>
          <w:ilvl w:val="0"/>
          <w:numId w:val="6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>Axonii neuronilor multipolari din retin</w:t>
      </w:r>
      <w:r w:rsidR="00A01997">
        <w:rPr>
          <w:rFonts w:ascii="Helvetica" w:hAnsi="Helvetica"/>
          <w:lang w:val="ro-RO"/>
        </w:rPr>
        <w:t>ă</w:t>
      </w:r>
    </w:p>
    <w:p w14:paraId="4E3AC541" w14:textId="083DB236" w:rsidR="00C77480" w:rsidRPr="00AD58B0" w:rsidRDefault="00E759F0" w:rsidP="00C77480">
      <w:pPr>
        <w:pStyle w:val="ListParagraph"/>
        <w:numPr>
          <w:ilvl w:val="0"/>
          <w:numId w:val="6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>Prelungirile celulelor fotoreceptoare</w:t>
      </w:r>
    </w:p>
    <w:p w14:paraId="3FAE37F6" w14:textId="0B0476CB" w:rsidR="00C77480" w:rsidRPr="00AD58B0" w:rsidRDefault="00E759F0" w:rsidP="00C77480">
      <w:pPr>
        <w:pStyle w:val="ListParagraph"/>
        <w:numPr>
          <w:ilvl w:val="0"/>
          <w:numId w:val="6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>Axonii neuronilor bipolari din retin</w:t>
      </w:r>
      <w:r w:rsidR="00A01997">
        <w:rPr>
          <w:rFonts w:ascii="Helvetica" w:hAnsi="Helvetica"/>
          <w:lang w:val="ro-RO"/>
        </w:rPr>
        <w:t>ă</w:t>
      </w:r>
    </w:p>
    <w:p w14:paraId="19A5C10B" w14:textId="5E7C2869" w:rsidR="00C77480" w:rsidRPr="00AD58B0" w:rsidRDefault="00E759F0" w:rsidP="00C77480">
      <w:pPr>
        <w:pStyle w:val="ListParagraph"/>
        <w:numPr>
          <w:ilvl w:val="0"/>
          <w:numId w:val="6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>Dentritele neuronilor multipolari din retin</w:t>
      </w:r>
      <w:r w:rsidR="00A01997">
        <w:rPr>
          <w:rFonts w:ascii="Helvetica" w:hAnsi="Helvetica"/>
          <w:lang w:val="ro-RO"/>
        </w:rPr>
        <w:t>ă</w:t>
      </w:r>
    </w:p>
    <w:p w14:paraId="62CB22F6" w14:textId="77777777" w:rsidR="00C77480" w:rsidRPr="00AD58B0" w:rsidRDefault="00C77480" w:rsidP="00C77480">
      <w:pPr>
        <w:pStyle w:val="ListParagraph"/>
        <w:ind w:left="1080"/>
        <w:rPr>
          <w:rFonts w:ascii="Helvetica" w:hAnsi="Helvetica"/>
          <w:lang w:val="ro-RO"/>
        </w:rPr>
      </w:pPr>
    </w:p>
    <w:p w14:paraId="26093240" w14:textId="43CF4E74" w:rsidR="00C77480" w:rsidRPr="00AD58B0" w:rsidRDefault="00E759F0" w:rsidP="00C77480">
      <w:pPr>
        <w:pStyle w:val="ListParagraph"/>
        <w:numPr>
          <w:ilvl w:val="0"/>
          <w:numId w:val="3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>Cauza diabetului insipid este:</w:t>
      </w:r>
    </w:p>
    <w:p w14:paraId="49D996E5" w14:textId="4D182C53" w:rsidR="00C77480" w:rsidRPr="00AD58B0" w:rsidRDefault="00A25083" w:rsidP="00C77480">
      <w:pPr>
        <w:pStyle w:val="ListParagraph"/>
        <w:numPr>
          <w:ilvl w:val="0"/>
          <w:numId w:val="7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>Hiposecreția</w:t>
      </w:r>
      <w:r w:rsidR="00E759F0" w:rsidRPr="00AD58B0">
        <w:rPr>
          <w:rFonts w:ascii="Helvetica" w:hAnsi="Helvetica"/>
          <w:lang w:val="ro-RO"/>
        </w:rPr>
        <w:t xml:space="preserve"> celulelor β pancreatice</w:t>
      </w:r>
    </w:p>
    <w:p w14:paraId="3B7E9A45" w14:textId="6348E322" w:rsidR="00C77480" w:rsidRPr="00AD58B0" w:rsidRDefault="00A25083" w:rsidP="00C77480">
      <w:pPr>
        <w:pStyle w:val="ListParagraph"/>
        <w:numPr>
          <w:ilvl w:val="0"/>
          <w:numId w:val="7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>Hipersecreția</w:t>
      </w:r>
      <w:r w:rsidR="00E759F0" w:rsidRPr="00AD58B0">
        <w:rPr>
          <w:rFonts w:ascii="Helvetica" w:hAnsi="Helvetica"/>
          <w:lang w:val="ro-RO"/>
        </w:rPr>
        <w:t xml:space="preserve"> de ocitocin</w:t>
      </w:r>
      <w:r w:rsidR="00A01997">
        <w:rPr>
          <w:rFonts w:ascii="Helvetica" w:hAnsi="Helvetica"/>
          <w:lang w:val="ro-RO"/>
        </w:rPr>
        <w:t>ă</w:t>
      </w:r>
    </w:p>
    <w:p w14:paraId="02F1230F" w14:textId="1DC6788D" w:rsidR="00C77480" w:rsidRPr="00AD58B0" w:rsidRDefault="00A25083" w:rsidP="00C77480">
      <w:pPr>
        <w:pStyle w:val="ListParagraph"/>
        <w:numPr>
          <w:ilvl w:val="0"/>
          <w:numId w:val="7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>Hiposecreția</w:t>
      </w:r>
      <w:r w:rsidR="00E759F0" w:rsidRPr="00AD58B0">
        <w:rPr>
          <w:rFonts w:ascii="Helvetica" w:hAnsi="Helvetica"/>
          <w:lang w:val="ro-RO"/>
        </w:rPr>
        <w:t xml:space="preserve"> de ADH</w:t>
      </w:r>
    </w:p>
    <w:p w14:paraId="77DAAFB1" w14:textId="6BDFDA7D" w:rsidR="00C77480" w:rsidRPr="00AD58B0" w:rsidRDefault="00A25083" w:rsidP="00C77480">
      <w:pPr>
        <w:pStyle w:val="ListParagraph"/>
        <w:numPr>
          <w:ilvl w:val="0"/>
          <w:numId w:val="7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>Hipersecreția</w:t>
      </w:r>
      <w:r w:rsidR="00E759F0" w:rsidRPr="00AD58B0">
        <w:rPr>
          <w:rFonts w:ascii="Helvetica" w:hAnsi="Helvetica"/>
          <w:lang w:val="ro-RO"/>
        </w:rPr>
        <w:t xml:space="preserve"> de TSH</w:t>
      </w:r>
    </w:p>
    <w:p w14:paraId="7CAA626A" w14:textId="31FC1F17" w:rsidR="00265D4A" w:rsidRPr="00AD58B0" w:rsidRDefault="00265D4A" w:rsidP="00C77480">
      <w:pPr>
        <w:pStyle w:val="ListParagraph"/>
        <w:rPr>
          <w:rFonts w:ascii="Helvetica" w:hAnsi="Helvetica"/>
          <w:lang w:val="ro-RO"/>
        </w:rPr>
      </w:pPr>
    </w:p>
    <w:p w14:paraId="3BBDC9D1" w14:textId="4F0E4F04" w:rsidR="00A01997" w:rsidRPr="00A66A24" w:rsidRDefault="00A01997" w:rsidP="00A01997">
      <w:pPr>
        <w:rPr>
          <w:rFonts w:ascii="Helvetica" w:hAnsi="Helvetica"/>
          <w:b/>
          <w:bCs/>
          <w:sz w:val="24"/>
          <w:szCs w:val="24"/>
          <w:lang w:val="ro-RO"/>
        </w:rPr>
      </w:pPr>
      <w:r w:rsidRPr="00A66A24">
        <w:rPr>
          <w:rFonts w:ascii="Helvetica" w:hAnsi="Helvetica"/>
          <w:b/>
          <w:bCs/>
          <w:sz w:val="24"/>
          <w:szCs w:val="24"/>
          <w:lang w:val="ro-RO"/>
        </w:rPr>
        <w:lastRenderedPageBreak/>
        <w:t>D</w:t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  <w:t xml:space="preserve">       </w:t>
      </w:r>
      <w:r w:rsidR="006265DB">
        <w:rPr>
          <w:rFonts w:ascii="Helvetica" w:hAnsi="Helvetica"/>
          <w:b/>
          <w:bCs/>
          <w:sz w:val="24"/>
          <w:szCs w:val="24"/>
          <w:lang w:val="ro-RO"/>
        </w:rPr>
        <w:t xml:space="preserve">   </w:t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>10 puncte</w:t>
      </w:r>
    </w:p>
    <w:p w14:paraId="100FABF9" w14:textId="5E32AB73" w:rsidR="00C77480" w:rsidRPr="00AD58B0" w:rsidRDefault="00C77480" w:rsidP="00C77480">
      <w:p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ab/>
      </w:r>
      <w:r w:rsidR="006754CC" w:rsidRPr="00AD58B0">
        <w:rPr>
          <w:rFonts w:ascii="Helvetica" w:hAnsi="Helvetica"/>
          <w:lang w:val="ro-RO"/>
        </w:rPr>
        <w:t>Citiți</w:t>
      </w:r>
      <w:r w:rsidRPr="00AD58B0">
        <w:rPr>
          <w:rFonts w:ascii="Helvetica" w:hAnsi="Helvetica"/>
          <w:lang w:val="ro-RO"/>
        </w:rPr>
        <w:t xml:space="preserve">, cu </w:t>
      </w:r>
      <w:r w:rsidR="006754CC" w:rsidRPr="00AD58B0">
        <w:rPr>
          <w:rFonts w:ascii="Helvetica" w:hAnsi="Helvetica"/>
          <w:lang w:val="ro-RO"/>
        </w:rPr>
        <w:t>aten</w:t>
      </w:r>
      <w:r w:rsidR="006754CC">
        <w:rPr>
          <w:rFonts w:ascii="Helvetica" w:hAnsi="Helvetica"/>
          <w:lang w:val="ro-RO"/>
        </w:rPr>
        <w:t>ție</w:t>
      </w:r>
      <w:r w:rsidRPr="00AD58B0">
        <w:rPr>
          <w:rFonts w:ascii="Helvetica" w:hAnsi="Helvetica"/>
          <w:lang w:val="ro-RO"/>
        </w:rPr>
        <w:t xml:space="preserve">, </w:t>
      </w:r>
      <w:r w:rsidR="006754CC" w:rsidRPr="00AD58B0">
        <w:rPr>
          <w:rFonts w:ascii="Helvetica" w:hAnsi="Helvetica"/>
          <w:lang w:val="ro-RO"/>
        </w:rPr>
        <w:t>afirmațiile</w:t>
      </w:r>
      <w:r w:rsidRPr="00AD58B0">
        <w:rPr>
          <w:rFonts w:ascii="Helvetica" w:hAnsi="Helvetica"/>
          <w:lang w:val="ro-RO"/>
        </w:rPr>
        <w:t xml:space="preserve"> următoare. Dacă </w:t>
      </w:r>
      <w:r w:rsidR="006754CC" w:rsidRPr="00AD58B0">
        <w:rPr>
          <w:rFonts w:ascii="Helvetica" w:hAnsi="Helvetica"/>
          <w:lang w:val="ro-RO"/>
        </w:rPr>
        <w:t>apreciați</w:t>
      </w:r>
      <w:r w:rsidRPr="00AD58B0">
        <w:rPr>
          <w:rFonts w:ascii="Helvetica" w:hAnsi="Helvetica"/>
          <w:lang w:val="ro-RO"/>
        </w:rPr>
        <w:t xml:space="preserve"> că </w:t>
      </w:r>
      <w:r w:rsidR="006754CC" w:rsidRPr="00AD58B0">
        <w:rPr>
          <w:rFonts w:ascii="Helvetica" w:hAnsi="Helvetica"/>
          <w:lang w:val="ro-RO"/>
        </w:rPr>
        <w:t>afirmația</w:t>
      </w:r>
      <w:r w:rsidRPr="00AD58B0">
        <w:rPr>
          <w:rFonts w:ascii="Helvetica" w:hAnsi="Helvetica"/>
          <w:lang w:val="ro-RO"/>
        </w:rPr>
        <w:t xml:space="preserve"> este adevărată, </w:t>
      </w:r>
      <w:r w:rsidR="006754CC" w:rsidRPr="00AD58B0">
        <w:rPr>
          <w:rFonts w:ascii="Helvetica" w:hAnsi="Helvetica"/>
          <w:lang w:val="ro-RO"/>
        </w:rPr>
        <w:t>scrieți</w:t>
      </w:r>
      <w:r w:rsidRPr="00AD58B0">
        <w:rPr>
          <w:rFonts w:ascii="Helvetica" w:hAnsi="Helvetica"/>
          <w:lang w:val="ro-RO"/>
        </w:rPr>
        <w:t xml:space="preserve">, pe foaia de examen, în dreptul cifrei corespunzătoare </w:t>
      </w:r>
      <w:r w:rsidR="006754CC" w:rsidRPr="00AD58B0">
        <w:rPr>
          <w:rFonts w:ascii="Helvetica" w:hAnsi="Helvetica"/>
          <w:lang w:val="ro-RO"/>
        </w:rPr>
        <w:t>afirmației</w:t>
      </w:r>
      <w:r w:rsidRPr="00AD58B0">
        <w:rPr>
          <w:rFonts w:ascii="Helvetica" w:hAnsi="Helvetica"/>
          <w:lang w:val="ro-RO"/>
        </w:rPr>
        <w:t xml:space="preserve">, litera A. Dacă </w:t>
      </w:r>
      <w:r w:rsidR="006754CC" w:rsidRPr="00AD58B0">
        <w:rPr>
          <w:rFonts w:ascii="Helvetica" w:hAnsi="Helvetica"/>
          <w:lang w:val="ro-RO"/>
        </w:rPr>
        <w:t>apreciați</w:t>
      </w:r>
      <w:r w:rsidRPr="00AD58B0">
        <w:rPr>
          <w:rFonts w:ascii="Helvetica" w:hAnsi="Helvetica"/>
          <w:lang w:val="ro-RO"/>
        </w:rPr>
        <w:t xml:space="preserve"> că </w:t>
      </w:r>
      <w:r w:rsidR="006754CC" w:rsidRPr="00AD58B0">
        <w:rPr>
          <w:rFonts w:ascii="Helvetica" w:hAnsi="Helvetica"/>
          <w:lang w:val="ro-RO"/>
        </w:rPr>
        <w:t>afirmația</w:t>
      </w:r>
      <w:r w:rsidRPr="00AD58B0">
        <w:rPr>
          <w:rFonts w:ascii="Helvetica" w:hAnsi="Helvetica"/>
          <w:lang w:val="ro-RO"/>
        </w:rPr>
        <w:t xml:space="preserve"> este falsă, </w:t>
      </w:r>
      <w:r w:rsidR="006754CC" w:rsidRPr="00AD58B0">
        <w:rPr>
          <w:rFonts w:ascii="Helvetica" w:hAnsi="Helvetica"/>
          <w:lang w:val="ro-RO"/>
        </w:rPr>
        <w:t>scrieți</w:t>
      </w:r>
      <w:r w:rsidRPr="00AD58B0">
        <w:rPr>
          <w:rFonts w:ascii="Helvetica" w:hAnsi="Helvetica"/>
          <w:lang w:val="ro-RO"/>
        </w:rPr>
        <w:t xml:space="preserve">, pe foaia de examen, în dreptul cifrei corespunzătoare </w:t>
      </w:r>
      <w:r w:rsidR="006754CC" w:rsidRPr="00AD58B0">
        <w:rPr>
          <w:rFonts w:ascii="Helvetica" w:hAnsi="Helvetica"/>
          <w:lang w:val="ro-RO"/>
        </w:rPr>
        <w:t>afirmației</w:t>
      </w:r>
      <w:r w:rsidRPr="00AD58B0">
        <w:rPr>
          <w:rFonts w:ascii="Helvetica" w:hAnsi="Helvetica"/>
          <w:lang w:val="ro-RO"/>
        </w:rPr>
        <w:t xml:space="preserve">, litera F </w:t>
      </w:r>
      <w:r w:rsidR="0009727E">
        <w:rPr>
          <w:rFonts w:ascii="Helvetica" w:hAnsi="Helvetica"/>
          <w:lang w:val="ro-RO"/>
        </w:rPr>
        <w:t>și</w:t>
      </w:r>
      <w:r w:rsidRPr="00AD58B0">
        <w:rPr>
          <w:rFonts w:ascii="Helvetica" w:hAnsi="Helvetica"/>
          <w:lang w:val="ro-RO"/>
        </w:rPr>
        <w:t xml:space="preserve"> </w:t>
      </w:r>
      <w:r w:rsidR="006754CC" w:rsidRPr="00AD58B0">
        <w:rPr>
          <w:rFonts w:ascii="Helvetica" w:hAnsi="Helvetica"/>
          <w:lang w:val="ro-RO"/>
        </w:rPr>
        <w:t>modificați</w:t>
      </w:r>
      <w:r w:rsidRPr="00AD58B0">
        <w:rPr>
          <w:rFonts w:ascii="Helvetica" w:hAnsi="Helvetica"/>
          <w:lang w:val="ro-RO"/>
        </w:rPr>
        <w:t xml:space="preserve"> </w:t>
      </w:r>
      <w:r w:rsidR="006754CC" w:rsidRPr="00AD58B0">
        <w:rPr>
          <w:rFonts w:ascii="Helvetica" w:hAnsi="Helvetica"/>
          <w:lang w:val="ro-RO"/>
        </w:rPr>
        <w:t>parțial</w:t>
      </w:r>
      <w:r w:rsidRPr="00AD58B0">
        <w:rPr>
          <w:rFonts w:ascii="Helvetica" w:hAnsi="Helvetica"/>
          <w:lang w:val="ro-RO"/>
        </w:rPr>
        <w:t xml:space="preserve"> </w:t>
      </w:r>
      <w:r w:rsidR="006754CC" w:rsidRPr="00AD58B0">
        <w:rPr>
          <w:rFonts w:ascii="Helvetica" w:hAnsi="Helvetica"/>
          <w:lang w:val="ro-RO"/>
        </w:rPr>
        <w:t>afirmația</w:t>
      </w:r>
      <w:r w:rsidRPr="00AD58B0">
        <w:rPr>
          <w:rFonts w:ascii="Helvetica" w:hAnsi="Helvetica"/>
          <w:lang w:val="ro-RO"/>
        </w:rPr>
        <w:t xml:space="preserve"> pentru ca aceasta să devină adevărată. Nu se acceptă folosirea </w:t>
      </w:r>
      <w:r w:rsidR="006754CC" w:rsidRPr="00AD58B0">
        <w:rPr>
          <w:rFonts w:ascii="Helvetica" w:hAnsi="Helvetica"/>
          <w:lang w:val="ro-RO"/>
        </w:rPr>
        <w:t>negației</w:t>
      </w:r>
      <w:r w:rsidRPr="00AD58B0">
        <w:rPr>
          <w:rFonts w:ascii="Helvetica" w:hAnsi="Helvetica"/>
          <w:lang w:val="ro-RO"/>
        </w:rPr>
        <w:t>.</w:t>
      </w:r>
    </w:p>
    <w:p w14:paraId="2A86E6AA" w14:textId="77777777" w:rsidR="00DB4832" w:rsidRPr="00AD58B0" w:rsidRDefault="00DB4832" w:rsidP="00C77480">
      <w:pPr>
        <w:rPr>
          <w:rFonts w:ascii="Helvetica" w:hAnsi="Helvetica"/>
          <w:lang w:val="ro-RO"/>
        </w:rPr>
      </w:pPr>
    </w:p>
    <w:p w14:paraId="58C2CF90" w14:textId="2E0E8896" w:rsidR="00265D4A" w:rsidRPr="00AD58B0" w:rsidRDefault="00DB4832" w:rsidP="00DB4832">
      <w:pPr>
        <w:pStyle w:val="ListParagraph"/>
        <w:numPr>
          <w:ilvl w:val="0"/>
          <w:numId w:val="8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 xml:space="preserve">                </w:t>
      </w:r>
      <w:r w:rsidR="00E759F0" w:rsidRPr="00AD58B0">
        <w:rPr>
          <w:rFonts w:ascii="Helvetica" w:hAnsi="Helvetica"/>
          <w:lang w:val="ro-RO"/>
        </w:rPr>
        <w:t>Emulsionarea lipidelor</w:t>
      </w:r>
      <w:r w:rsidR="00AD58B0">
        <w:rPr>
          <w:rFonts w:ascii="Helvetica" w:hAnsi="Helvetica"/>
          <w:lang w:val="ro-RO"/>
        </w:rPr>
        <w:t xml:space="preserve"> </w:t>
      </w:r>
      <w:r w:rsidR="00E759F0" w:rsidRPr="00AD58B0">
        <w:rPr>
          <w:rFonts w:ascii="Helvetica" w:hAnsi="Helvetica"/>
          <w:lang w:val="ro-RO"/>
        </w:rPr>
        <w:t xml:space="preserve">are loc </w:t>
      </w:r>
      <w:r w:rsidR="00A01997">
        <w:rPr>
          <w:rFonts w:ascii="Helvetica" w:hAnsi="Helvetica"/>
          <w:lang w:val="ro-RO"/>
        </w:rPr>
        <w:t>î</w:t>
      </w:r>
      <w:r w:rsidR="00E759F0" w:rsidRPr="00AD58B0">
        <w:rPr>
          <w:rFonts w:ascii="Helvetica" w:hAnsi="Helvetica"/>
          <w:lang w:val="ro-RO"/>
        </w:rPr>
        <w:t xml:space="preserve">n stomac sub </w:t>
      </w:r>
      <w:r w:rsidR="00A25083" w:rsidRPr="00AD58B0">
        <w:rPr>
          <w:rFonts w:ascii="Helvetica" w:hAnsi="Helvetica"/>
          <w:lang w:val="ro-RO"/>
        </w:rPr>
        <w:t>acțiunea</w:t>
      </w:r>
      <w:r w:rsidR="00E759F0" w:rsidRPr="00AD58B0">
        <w:rPr>
          <w:rFonts w:ascii="Helvetica" w:hAnsi="Helvetica"/>
          <w:lang w:val="ro-RO"/>
        </w:rPr>
        <w:t xml:space="preserve"> sucului biliar</w:t>
      </w:r>
      <w:r w:rsidRPr="00AD58B0">
        <w:rPr>
          <w:rFonts w:ascii="Helvetica" w:hAnsi="Helvetica"/>
          <w:lang w:val="ro-RO"/>
        </w:rPr>
        <w:t>.</w:t>
      </w:r>
    </w:p>
    <w:p w14:paraId="10D1527C" w14:textId="77777777" w:rsidR="00DB4832" w:rsidRPr="00AD58B0" w:rsidRDefault="00DB4832" w:rsidP="00DB4832">
      <w:pPr>
        <w:pStyle w:val="ListParagraph"/>
        <w:ind w:left="360"/>
        <w:rPr>
          <w:rFonts w:ascii="Helvetica" w:hAnsi="Helvetica"/>
          <w:lang w:val="ro-RO"/>
        </w:rPr>
      </w:pPr>
    </w:p>
    <w:p w14:paraId="4516300C" w14:textId="77777777" w:rsidR="00DB4832" w:rsidRPr="00AD58B0" w:rsidRDefault="00DB4832" w:rsidP="00DB4832">
      <w:pPr>
        <w:pStyle w:val="ListParagraph"/>
        <w:ind w:left="360"/>
        <w:rPr>
          <w:rFonts w:ascii="Helvetica" w:hAnsi="Helvetica"/>
          <w:lang w:val="ro-RO"/>
        </w:rPr>
      </w:pPr>
    </w:p>
    <w:p w14:paraId="0CCF49BA" w14:textId="37B11C26" w:rsidR="00DB4832" w:rsidRPr="00AD58B0" w:rsidRDefault="00DB4832" w:rsidP="00DB4832">
      <w:pPr>
        <w:pStyle w:val="ListParagraph"/>
        <w:numPr>
          <w:ilvl w:val="0"/>
          <w:numId w:val="8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 xml:space="preserve">                </w:t>
      </w:r>
      <w:r w:rsidR="00E759F0" w:rsidRPr="00AD58B0">
        <w:rPr>
          <w:rFonts w:ascii="Helvetica" w:hAnsi="Helvetica"/>
          <w:lang w:val="ro-RO"/>
        </w:rPr>
        <w:t xml:space="preserve">Prin </w:t>
      </w:r>
      <w:proofErr w:type="spellStart"/>
      <w:r w:rsidR="00E759F0" w:rsidRPr="00AD58B0">
        <w:rPr>
          <w:rFonts w:ascii="Helvetica" w:hAnsi="Helvetica"/>
          <w:lang w:val="ro-RO"/>
        </w:rPr>
        <w:t>ultrafiltrare</w:t>
      </w:r>
      <w:proofErr w:type="spellEnd"/>
      <w:r w:rsidR="00E759F0" w:rsidRPr="00AD58B0">
        <w:rPr>
          <w:rFonts w:ascii="Helvetica" w:hAnsi="Helvetica"/>
          <w:lang w:val="ro-RO"/>
        </w:rPr>
        <w:t xml:space="preserve"> glomerular</w:t>
      </w:r>
      <w:r w:rsidR="00A01997">
        <w:rPr>
          <w:rFonts w:ascii="Helvetica" w:hAnsi="Helvetica"/>
          <w:lang w:val="ro-RO"/>
        </w:rPr>
        <w:t>ă</w:t>
      </w:r>
      <w:r w:rsidR="00E759F0" w:rsidRPr="00AD58B0">
        <w:rPr>
          <w:rFonts w:ascii="Helvetica" w:hAnsi="Helvetica"/>
          <w:lang w:val="ro-RO"/>
        </w:rPr>
        <w:t xml:space="preserve"> se </w:t>
      </w:r>
      <w:r w:rsidR="00A25083" w:rsidRPr="00AD58B0">
        <w:rPr>
          <w:rFonts w:ascii="Helvetica" w:hAnsi="Helvetica"/>
          <w:lang w:val="ro-RO"/>
        </w:rPr>
        <w:t>formează</w:t>
      </w:r>
      <w:r w:rsidR="00E759F0" w:rsidRPr="00AD58B0">
        <w:rPr>
          <w:rFonts w:ascii="Helvetica" w:hAnsi="Helvetica"/>
          <w:lang w:val="ro-RO"/>
        </w:rPr>
        <w:t xml:space="preserve"> urina primar</w:t>
      </w:r>
      <w:r w:rsidR="00A01997">
        <w:rPr>
          <w:rFonts w:ascii="Helvetica" w:hAnsi="Helvetica"/>
          <w:lang w:val="ro-RO"/>
        </w:rPr>
        <w:t>ă</w:t>
      </w:r>
      <w:r w:rsidRPr="00AD58B0">
        <w:rPr>
          <w:rFonts w:ascii="Helvetica" w:hAnsi="Helvetica"/>
          <w:lang w:val="ro-RO"/>
        </w:rPr>
        <w:t>.</w:t>
      </w:r>
    </w:p>
    <w:p w14:paraId="328C1E2F" w14:textId="77777777" w:rsidR="00DB4832" w:rsidRPr="00AD58B0" w:rsidRDefault="00DB4832" w:rsidP="00DB4832">
      <w:pPr>
        <w:pStyle w:val="ListParagraph"/>
        <w:rPr>
          <w:rFonts w:ascii="Helvetica" w:hAnsi="Helvetica"/>
          <w:lang w:val="ro-RO"/>
        </w:rPr>
      </w:pPr>
    </w:p>
    <w:p w14:paraId="72E0BBA8" w14:textId="77777777" w:rsidR="00DB4832" w:rsidRPr="00AD58B0" w:rsidRDefault="00DB4832" w:rsidP="00DB4832">
      <w:pPr>
        <w:pStyle w:val="ListParagraph"/>
        <w:ind w:left="360"/>
        <w:rPr>
          <w:rFonts w:ascii="Helvetica" w:hAnsi="Helvetica"/>
          <w:lang w:val="ro-RO"/>
        </w:rPr>
      </w:pPr>
    </w:p>
    <w:p w14:paraId="3DEE4C0F" w14:textId="25522C78" w:rsidR="000F3D36" w:rsidRPr="00AD58B0" w:rsidRDefault="00DB4832" w:rsidP="000F3D36">
      <w:pPr>
        <w:pStyle w:val="ListParagraph"/>
        <w:numPr>
          <w:ilvl w:val="0"/>
          <w:numId w:val="8"/>
        </w:numPr>
        <w:rPr>
          <w:rFonts w:ascii="Helvetica" w:hAnsi="Helvetica"/>
          <w:lang w:val="ro-RO"/>
        </w:rPr>
      </w:pPr>
      <w:r w:rsidRPr="00AD58B0">
        <w:rPr>
          <w:rFonts w:ascii="Helvetica" w:hAnsi="Helvetica"/>
          <w:lang w:val="ro-RO"/>
        </w:rPr>
        <w:t xml:space="preserve">                </w:t>
      </w:r>
      <w:r w:rsidR="00E759F0" w:rsidRPr="00AD58B0">
        <w:rPr>
          <w:rFonts w:ascii="Helvetica" w:hAnsi="Helvetica"/>
          <w:lang w:val="ro-RO"/>
        </w:rPr>
        <w:t xml:space="preserve">Reflexul rotulian este un reflex somatic </w:t>
      </w:r>
      <w:proofErr w:type="spellStart"/>
      <w:r w:rsidR="00E759F0" w:rsidRPr="00AD58B0">
        <w:rPr>
          <w:rFonts w:ascii="Helvetica" w:hAnsi="Helvetica"/>
          <w:lang w:val="ro-RO"/>
        </w:rPr>
        <w:t>polisinaptic</w:t>
      </w:r>
      <w:proofErr w:type="spellEnd"/>
      <w:r w:rsidRPr="00AD58B0">
        <w:rPr>
          <w:rFonts w:ascii="Helvetica" w:hAnsi="Helvetica"/>
          <w:lang w:val="ro-RO"/>
        </w:rPr>
        <w:t>.</w:t>
      </w:r>
    </w:p>
    <w:p w14:paraId="60718A6B" w14:textId="77777777" w:rsidR="000F3D36" w:rsidRPr="00AD58B0" w:rsidRDefault="000F3D36" w:rsidP="000F3D36">
      <w:pPr>
        <w:rPr>
          <w:rFonts w:ascii="Helvetica" w:hAnsi="Helvetica"/>
          <w:bCs/>
          <w:lang w:val="ro-RO"/>
        </w:rPr>
      </w:pPr>
    </w:p>
    <w:p w14:paraId="1F6F21E7" w14:textId="3F1B185D" w:rsidR="006754CC" w:rsidRPr="00A66A24" w:rsidRDefault="006754CC" w:rsidP="006754CC">
      <w:pPr>
        <w:rPr>
          <w:rFonts w:ascii="Helvetica" w:hAnsi="Helvetica"/>
          <w:b/>
          <w:bCs/>
          <w:sz w:val="24"/>
          <w:szCs w:val="24"/>
          <w:u w:val="single"/>
          <w:lang w:val="ro-RO"/>
        </w:rPr>
      </w:pP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>SUBIECTUL III</w:t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ab/>
      </w:r>
      <w:r w:rsidR="006265DB">
        <w:rPr>
          <w:rFonts w:ascii="Helvetica" w:hAnsi="Helvetica"/>
          <w:b/>
          <w:bCs/>
          <w:sz w:val="24"/>
          <w:szCs w:val="24"/>
          <w:u w:val="single"/>
          <w:lang w:val="ro-RO"/>
        </w:rPr>
        <w:t xml:space="preserve">  </w:t>
      </w:r>
      <w:r w:rsidRPr="00A66A24">
        <w:rPr>
          <w:rFonts w:ascii="Helvetica" w:hAnsi="Helvetica"/>
          <w:b/>
          <w:bCs/>
          <w:sz w:val="24"/>
          <w:szCs w:val="24"/>
          <w:u w:val="single"/>
          <w:lang w:val="ro-RO"/>
        </w:rPr>
        <w:t>(30 de puncte)</w:t>
      </w:r>
    </w:p>
    <w:p w14:paraId="04B44AB1" w14:textId="77777777" w:rsidR="000F3D36" w:rsidRPr="00AD58B0" w:rsidRDefault="000F3D36" w:rsidP="000F3D36">
      <w:pPr>
        <w:rPr>
          <w:rFonts w:ascii="Helvetica" w:hAnsi="Helvetica"/>
          <w:bCs/>
          <w:lang w:val="ro-RO"/>
        </w:rPr>
      </w:pPr>
    </w:p>
    <w:p w14:paraId="452DD06C" w14:textId="774AFFEA" w:rsidR="006754CC" w:rsidRPr="00A66A24" w:rsidRDefault="006306D5" w:rsidP="006754CC">
      <w:pPr>
        <w:rPr>
          <w:rFonts w:ascii="Helvetica" w:hAnsi="Helvetica"/>
          <w:b/>
          <w:bCs/>
          <w:sz w:val="26"/>
          <w:szCs w:val="28"/>
          <w:lang w:val="ro-RO"/>
        </w:rPr>
      </w:pPr>
      <w:r w:rsidRPr="00AD58B0">
        <w:rPr>
          <w:rFonts w:ascii="Helvetica" w:hAnsi="Helvetica"/>
          <w:bCs/>
          <w:lang w:val="ro-RO"/>
        </w:rPr>
        <w:t xml:space="preserve"> </w:t>
      </w:r>
      <w:r w:rsidR="006754CC" w:rsidRPr="00A66A24">
        <w:rPr>
          <w:rFonts w:ascii="Helvetica" w:hAnsi="Helvetica"/>
          <w:bCs/>
          <w:lang w:val="ro-RO"/>
        </w:rPr>
        <w:t xml:space="preserve"> </w:t>
      </w:r>
      <w:r w:rsidR="006754CC" w:rsidRPr="00A66A24">
        <w:rPr>
          <w:rFonts w:ascii="Helvetica" w:hAnsi="Helvetica"/>
          <w:b/>
          <w:sz w:val="24"/>
          <w:szCs w:val="24"/>
          <w:lang w:val="ro-RO"/>
        </w:rPr>
        <w:t>1.</w:t>
      </w:r>
      <w:r w:rsidR="006754CC" w:rsidRPr="00A66A24">
        <w:rPr>
          <w:rFonts w:ascii="Helvetica" w:hAnsi="Helvetica"/>
          <w:b/>
          <w:bCs/>
          <w:sz w:val="24"/>
          <w:szCs w:val="24"/>
          <w:lang w:val="ro-RO"/>
        </w:rPr>
        <w:t xml:space="preserve"> </w:t>
      </w:r>
      <w:r w:rsidR="006754C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6754C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6754C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6754C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6754C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6754C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6754C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6754C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6754C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6754CC"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="006754CC" w:rsidRPr="00A66A24">
        <w:rPr>
          <w:rFonts w:ascii="Helvetica" w:hAnsi="Helvetica"/>
          <w:b/>
          <w:bCs/>
          <w:sz w:val="24"/>
          <w:szCs w:val="24"/>
          <w:lang w:val="ro-RO"/>
        </w:rPr>
        <w:tab/>
        <w:t xml:space="preserve">      </w:t>
      </w:r>
      <w:r w:rsidR="0009727E">
        <w:rPr>
          <w:rFonts w:ascii="Helvetica" w:hAnsi="Helvetica"/>
          <w:b/>
          <w:bCs/>
          <w:sz w:val="24"/>
          <w:szCs w:val="24"/>
          <w:lang w:val="ro-RO"/>
        </w:rPr>
        <w:t xml:space="preserve"> </w:t>
      </w:r>
      <w:r w:rsidR="006265DB">
        <w:rPr>
          <w:rFonts w:ascii="Helvetica" w:hAnsi="Helvetica"/>
          <w:b/>
          <w:bCs/>
          <w:sz w:val="24"/>
          <w:szCs w:val="24"/>
          <w:lang w:val="ro-RO"/>
        </w:rPr>
        <w:t xml:space="preserve">   </w:t>
      </w:r>
      <w:r w:rsidR="006754CC" w:rsidRPr="00A66A24">
        <w:rPr>
          <w:rFonts w:ascii="Helvetica" w:hAnsi="Helvetica"/>
          <w:b/>
          <w:bCs/>
          <w:sz w:val="24"/>
          <w:szCs w:val="24"/>
          <w:lang w:val="ro-RO"/>
        </w:rPr>
        <w:t>14 puncte</w:t>
      </w:r>
    </w:p>
    <w:p w14:paraId="52F99EE3" w14:textId="09A1A1D8" w:rsidR="000F3D36" w:rsidRPr="00AD58B0" w:rsidRDefault="000F3D36" w:rsidP="006306D5">
      <w:pPr>
        <w:rPr>
          <w:rFonts w:ascii="Helvetica" w:hAnsi="Helvetica"/>
          <w:bCs/>
          <w:lang w:val="ro-RO"/>
        </w:rPr>
      </w:pPr>
      <w:r w:rsidRPr="00AD58B0">
        <w:rPr>
          <w:rFonts w:ascii="Helvetica" w:hAnsi="Helvetica"/>
          <w:b/>
          <w:sz w:val="24"/>
          <w:szCs w:val="24"/>
          <w:lang w:val="ro-RO"/>
        </w:rPr>
        <w:tab/>
      </w:r>
      <w:r w:rsidR="0052465B" w:rsidRPr="00AD58B0">
        <w:rPr>
          <w:rFonts w:ascii="Helvetica" w:hAnsi="Helvetica"/>
          <w:bCs/>
          <w:lang w:val="ro-RO"/>
        </w:rPr>
        <w:t xml:space="preserve">Analizatorul </w:t>
      </w:r>
      <w:r w:rsidR="00A25083" w:rsidRPr="00AD58B0">
        <w:rPr>
          <w:rFonts w:ascii="Helvetica" w:hAnsi="Helvetica"/>
          <w:bCs/>
          <w:lang w:val="ro-RO"/>
        </w:rPr>
        <w:t>vizual</w:t>
      </w:r>
      <w:r w:rsidR="0052465B" w:rsidRPr="00AD58B0">
        <w:rPr>
          <w:rFonts w:ascii="Helvetica" w:hAnsi="Helvetica"/>
          <w:bCs/>
          <w:lang w:val="ro-RO"/>
        </w:rPr>
        <w:t xml:space="preserve"> </w:t>
      </w:r>
      <w:r w:rsidR="00A25083" w:rsidRPr="00AD58B0">
        <w:rPr>
          <w:rFonts w:ascii="Helvetica" w:hAnsi="Helvetica"/>
          <w:bCs/>
          <w:lang w:val="ro-RO"/>
        </w:rPr>
        <w:t>furnizează</w:t>
      </w:r>
      <w:r w:rsidR="0052465B" w:rsidRPr="00AD58B0">
        <w:rPr>
          <w:rFonts w:ascii="Helvetica" w:hAnsi="Helvetica"/>
          <w:bCs/>
          <w:lang w:val="ro-RO"/>
        </w:rPr>
        <w:t xml:space="preserve"> 90% din </w:t>
      </w:r>
      <w:r w:rsidR="00A25083" w:rsidRPr="00AD58B0">
        <w:rPr>
          <w:rFonts w:ascii="Helvetica" w:hAnsi="Helvetica"/>
          <w:bCs/>
          <w:lang w:val="ro-RO"/>
        </w:rPr>
        <w:t>informațiile</w:t>
      </w:r>
      <w:r w:rsidR="0052465B" w:rsidRPr="00AD58B0">
        <w:rPr>
          <w:rFonts w:ascii="Helvetica" w:hAnsi="Helvetica"/>
          <w:bCs/>
          <w:lang w:val="ro-RO"/>
        </w:rPr>
        <w:t xml:space="preserve"> asupra mediului </w:t>
      </w:r>
      <w:r w:rsidR="00A25083" w:rsidRPr="00AD58B0">
        <w:rPr>
          <w:rFonts w:ascii="Helvetica" w:hAnsi="Helvetica"/>
          <w:bCs/>
          <w:lang w:val="ro-RO"/>
        </w:rPr>
        <w:t>înconjurător</w:t>
      </w:r>
      <w:r w:rsidR="0052465B" w:rsidRPr="00AD58B0">
        <w:rPr>
          <w:rFonts w:ascii="Helvetica" w:hAnsi="Helvetica"/>
          <w:bCs/>
          <w:lang w:val="ro-RO"/>
        </w:rPr>
        <w:t>.</w:t>
      </w:r>
    </w:p>
    <w:p w14:paraId="75F8EF25" w14:textId="6BE5F585" w:rsidR="000F3D36" w:rsidRPr="00AD58B0" w:rsidRDefault="00A25083" w:rsidP="000F3D36">
      <w:pPr>
        <w:pStyle w:val="ListParagraph"/>
        <w:numPr>
          <w:ilvl w:val="0"/>
          <w:numId w:val="11"/>
        </w:numPr>
        <w:rPr>
          <w:rFonts w:ascii="Helvetica" w:hAnsi="Helvetica"/>
          <w:bCs/>
          <w:lang w:val="ro-RO"/>
        </w:rPr>
      </w:pPr>
      <w:r w:rsidRPr="00AD58B0">
        <w:rPr>
          <w:rFonts w:ascii="Helvetica" w:hAnsi="Helvetica"/>
          <w:bCs/>
          <w:lang w:val="ro-RO"/>
        </w:rPr>
        <w:t>Enumerați</w:t>
      </w:r>
      <w:r w:rsidR="0052465B" w:rsidRPr="00AD58B0">
        <w:rPr>
          <w:rFonts w:ascii="Helvetica" w:hAnsi="Helvetica"/>
          <w:bCs/>
          <w:lang w:val="ro-RO"/>
        </w:rPr>
        <w:t xml:space="preserve"> 2 componente ale sistemului dioptric </w:t>
      </w:r>
      <w:r w:rsidR="0009727E">
        <w:rPr>
          <w:rFonts w:ascii="Helvetica" w:hAnsi="Helvetica"/>
          <w:bCs/>
          <w:lang w:val="ro-RO"/>
        </w:rPr>
        <w:t>și</w:t>
      </w:r>
      <w:r w:rsidR="0052465B" w:rsidRPr="00AD58B0">
        <w:rPr>
          <w:rFonts w:ascii="Helvetica" w:hAnsi="Helvetica"/>
          <w:bCs/>
          <w:lang w:val="ro-RO"/>
        </w:rPr>
        <w:t xml:space="preserve"> </w:t>
      </w:r>
      <w:r w:rsidR="006754CC" w:rsidRPr="00AD58B0">
        <w:rPr>
          <w:rFonts w:ascii="Helvetica" w:hAnsi="Helvetica"/>
          <w:bCs/>
          <w:lang w:val="ro-RO"/>
        </w:rPr>
        <w:t>asociați</w:t>
      </w:r>
      <w:r w:rsidR="0052465B" w:rsidRPr="00AD58B0">
        <w:rPr>
          <w:rFonts w:ascii="Helvetica" w:hAnsi="Helvetica"/>
          <w:bCs/>
          <w:lang w:val="ro-RO"/>
        </w:rPr>
        <w:t>-le cu c</w:t>
      </w:r>
      <w:r w:rsidR="0009727E">
        <w:rPr>
          <w:rFonts w:ascii="Helvetica" w:hAnsi="Helvetica"/>
          <w:bCs/>
          <w:lang w:val="ro-RO"/>
        </w:rPr>
        <w:t>â</w:t>
      </w:r>
      <w:r w:rsidR="0052465B" w:rsidRPr="00AD58B0">
        <w:rPr>
          <w:rFonts w:ascii="Helvetica" w:hAnsi="Helvetica"/>
          <w:bCs/>
          <w:lang w:val="ro-RO"/>
        </w:rPr>
        <w:t>te o caracteristic</w:t>
      </w:r>
      <w:r w:rsidR="00A01997">
        <w:rPr>
          <w:rFonts w:ascii="Helvetica" w:hAnsi="Helvetica"/>
          <w:bCs/>
          <w:lang w:val="ro-RO"/>
        </w:rPr>
        <w:t>ă</w:t>
      </w:r>
      <w:r w:rsidR="0052465B" w:rsidRPr="00AD58B0">
        <w:rPr>
          <w:rFonts w:ascii="Helvetica" w:hAnsi="Helvetica"/>
          <w:bCs/>
          <w:lang w:val="ro-RO"/>
        </w:rPr>
        <w:t>.</w:t>
      </w:r>
    </w:p>
    <w:p w14:paraId="3C3D31D8" w14:textId="4A1D97CA" w:rsidR="000F3D36" w:rsidRPr="00AD58B0" w:rsidRDefault="00A25083" w:rsidP="000F3D36">
      <w:pPr>
        <w:pStyle w:val="ListParagraph"/>
        <w:numPr>
          <w:ilvl w:val="0"/>
          <w:numId w:val="11"/>
        </w:numPr>
        <w:rPr>
          <w:rFonts w:ascii="Helvetica" w:hAnsi="Helvetica"/>
          <w:bCs/>
          <w:lang w:val="ro-RO"/>
        </w:rPr>
      </w:pPr>
      <w:r w:rsidRPr="00AD58B0">
        <w:rPr>
          <w:rFonts w:ascii="Helvetica" w:hAnsi="Helvetica"/>
          <w:bCs/>
          <w:lang w:val="ro-RO"/>
        </w:rPr>
        <w:t>Explicați</w:t>
      </w:r>
      <w:r w:rsidR="000F3D36" w:rsidRPr="00AD58B0">
        <w:rPr>
          <w:rFonts w:ascii="Helvetica" w:hAnsi="Helvetica"/>
          <w:bCs/>
          <w:lang w:val="ro-RO"/>
        </w:rPr>
        <w:t xml:space="preserve"> </w:t>
      </w:r>
      <w:r w:rsidR="00AE59D3" w:rsidRPr="00AD58B0">
        <w:rPr>
          <w:rFonts w:ascii="Helvetica" w:hAnsi="Helvetica"/>
          <w:bCs/>
          <w:lang w:val="ro-RO"/>
        </w:rPr>
        <w:t>următoarea</w:t>
      </w:r>
      <w:r w:rsidR="000F3D36" w:rsidRPr="00AD58B0">
        <w:rPr>
          <w:rFonts w:ascii="Helvetica" w:hAnsi="Helvetica"/>
          <w:bCs/>
          <w:lang w:val="ro-RO"/>
        </w:rPr>
        <w:t xml:space="preserve"> </w:t>
      </w:r>
      <w:r w:rsidR="00AE59D3" w:rsidRPr="00AD58B0">
        <w:rPr>
          <w:rFonts w:ascii="Helvetica" w:hAnsi="Helvetica"/>
          <w:bCs/>
          <w:lang w:val="ro-RO"/>
        </w:rPr>
        <w:t>afirmație</w:t>
      </w:r>
      <w:r w:rsidR="000F3D36" w:rsidRPr="00AD58B0">
        <w:rPr>
          <w:rFonts w:ascii="Helvetica" w:hAnsi="Helvetica"/>
          <w:bCs/>
          <w:lang w:val="ro-RO"/>
        </w:rPr>
        <w:t>: “</w:t>
      </w:r>
      <w:r w:rsidR="00AE59D3" w:rsidRPr="00AD58B0">
        <w:rPr>
          <w:rFonts w:ascii="Helvetica" w:hAnsi="Helvetica"/>
          <w:bCs/>
          <w:lang w:val="ro-RO"/>
        </w:rPr>
        <w:t>Mușchiul</w:t>
      </w:r>
      <w:r w:rsidR="0052465B" w:rsidRPr="00AD58B0">
        <w:rPr>
          <w:rFonts w:ascii="Helvetica" w:hAnsi="Helvetica"/>
          <w:bCs/>
          <w:lang w:val="ro-RO"/>
        </w:rPr>
        <w:t xml:space="preserve"> ciliar este organul activ al </w:t>
      </w:r>
      <w:r w:rsidR="00AE59D3" w:rsidRPr="00AD58B0">
        <w:rPr>
          <w:rFonts w:ascii="Helvetica" w:hAnsi="Helvetica"/>
          <w:bCs/>
          <w:lang w:val="ro-RO"/>
        </w:rPr>
        <w:t>acomodării</w:t>
      </w:r>
      <w:r w:rsidR="0052465B" w:rsidRPr="00AD58B0">
        <w:rPr>
          <w:rFonts w:ascii="Helvetica" w:hAnsi="Helvetica"/>
          <w:bCs/>
          <w:lang w:val="ro-RO"/>
        </w:rPr>
        <w:t xml:space="preserve"> vizuale</w:t>
      </w:r>
      <w:r w:rsidR="000F3D36" w:rsidRPr="00AD58B0">
        <w:rPr>
          <w:rFonts w:ascii="Helvetica" w:hAnsi="Helvetica"/>
          <w:bCs/>
          <w:lang w:val="ro-RO"/>
        </w:rPr>
        <w:t>”.</w:t>
      </w:r>
    </w:p>
    <w:p w14:paraId="177EAC39" w14:textId="1931C366" w:rsidR="000F3D36" w:rsidRPr="00AD58B0" w:rsidRDefault="00AE59D3" w:rsidP="000F3D36">
      <w:pPr>
        <w:pStyle w:val="ListParagraph"/>
        <w:numPr>
          <w:ilvl w:val="0"/>
          <w:numId w:val="11"/>
        </w:numPr>
        <w:rPr>
          <w:rFonts w:ascii="Helvetica" w:hAnsi="Helvetica"/>
          <w:bCs/>
          <w:lang w:val="ro-RO"/>
        </w:rPr>
      </w:pPr>
      <w:r w:rsidRPr="00AD58B0">
        <w:rPr>
          <w:rFonts w:ascii="Helvetica" w:hAnsi="Helvetica"/>
          <w:bCs/>
          <w:lang w:val="ro-RO"/>
        </w:rPr>
        <w:t>Construiți</w:t>
      </w:r>
      <w:r w:rsidR="000F3D36" w:rsidRPr="00AD58B0">
        <w:rPr>
          <w:rFonts w:ascii="Helvetica" w:hAnsi="Helvetica"/>
          <w:bCs/>
          <w:lang w:val="ro-RO"/>
        </w:rPr>
        <w:t xml:space="preserve"> 4 </w:t>
      </w:r>
      <w:r w:rsidRPr="00AD58B0">
        <w:rPr>
          <w:rFonts w:ascii="Helvetica" w:hAnsi="Helvetica"/>
          <w:bCs/>
          <w:lang w:val="ro-RO"/>
        </w:rPr>
        <w:t>enunțuri</w:t>
      </w:r>
      <w:r w:rsidR="000F3D36" w:rsidRPr="00AD58B0">
        <w:rPr>
          <w:rFonts w:ascii="Helvetica" w:hAnsi="Helvetica"/>
          <w:bCs/>
          <w:lang w:val="ro-RO"/>
        </w:rPr>
        <w:t xml:space="preserve"> afirmative, c</w:t>
      </w:r>
      <w:r w:rsidR="00A01997">
        <w:rPr>
          <w:rFonts w:ascii="Helvetica" w:hAnsi="Helvetica"/>
          <w:bCs/>
          <w:lang w:val="ro-RO"/>
        </w:rPr>
        <w:t>â</w:t>
      </w:r>
      <w:r w:rsidR="000F3D36" w:rsidRPr="00AD58B0">
        <w:rPr>
          <w:rFonts w:ascii="Helvetica" w:hAnsi="Helvetica"/>
          <w:bCs/>
          <w:lang w:val="ro-RO"/>
        </w:rPr>
        <w:t xml:space="preserve">te 2 cu fiecare </w:t>
      </w:r>
      <w:r w:rsidRPr="00AD58B0">
        <w:rPr>
          <w:rFonts w:ascii="Helvetica" w:hAnsi="Helvetica"/>
          <w:bCs/>
          <w:lang w:val="ro-RO"/>
        </w:rPr>
        <w:t>conținut</w:t>
      </w:r>
      <w:r w:rsidR="0052465B" w:rsidRPr="00AD58B0">
        <w:rPr>
          <w:rFonts w:ascii="Helvetica" w:hAnsi="Helvetica"/>
          <w:bCs/>
          <w:lang w:val="ro-RO"/>
        </w:rPr>
        <w:t xml:space="preserve">, </w:t>
      </w:r>
      <w:r w:rsidRPr="00AD58B0">
        <w:rPr>
          <w:rFonts w:ascii="Helvetica" w:hAnsi="Helvetica"/>
          <w:bCs/>
          <w:lang w:val="ro-RO"/>
        </w:rPr>
        <w:t>utilizând</w:t>
      </w:r>
      <w:r w:rsidR="0052465B" w:rsidRPr="00AD58B0">
        <w:rPr>
          <w:rFonts w:ascii="Helvetica" w:hAnsi="Helvetica"/>
          <w:bCs/>
          <w:lang w:val="ro-RO"/>
        </w:rPr>
        <w:t xml:space="preserve"> limbajul adecvat</w:t>
      </w:r>
      <w:r w:rsidR="000F3D36" w:rsidRPr="00AD58B0">
        <w:rPr>
          <w:rFonts w:ascii="Helvetica" w:hAnsi="Helvetica"/>
          <w:bCs/>
          <w:lang w:val="ro-RO"/>
        </w:rPr>
        <w:t>:</w:t>
      </w:r>
    </w:p>
    <w:p w14:paraId="5D62A109" w14:textId="0103040E" w:rsidR="000F3D36" w:rsidRPr="00AD58B0" w:rsidRDefault="0052465B" w:rsidP="000F3D36">
      <w:pPr>
        <w:pStyle w:val="ListParagraph"/>
        <w:numPr>
          <w:ilvl w:val="0"/>
          <w:numId w:val="12"/>
        </w:numPr>
        <w:rPr>
          <w:rFonts w:ascii="Helvetica" w:hAnsi="Helvetica"/>
          <w:bCs/>
          <w:lang w:val="ro-RO"/>
        </w:rPr>
      </w:pPr>
      <w:r w:rsidRPr="00AD58B0">
        <w:rPr>
          <w:rFonts w:ascii="Helvetica" w:hAnsi="Helvetica"/>
          <w:bCs/>
          <w:lang w:val="ro-RO"/>
        </w:rPr>
        <w:t xml:space="preserve">Segmentul de conducere al analizatorului </w:t>
      </w:r>
      <w:r w:rsidR="00AE59D3" w:rsidRPr="00AD58B0">
        <w:rPr>
          <w:rFonts w:ascii="Helvetica" w:hAnsi="Helvetica"/>
          <w:bCs/>
          <w:lang w:val="ro-RO"/>
        </w:rPr>
        <w:t>vizual</w:t>
      </w:r>
    </w:p>
    <w:p w14:paraId="59A131DE" w14:textId="0551F8C1" w:rsidR="000F3D36" w:rsidRPr="00AD58B0" w:rsidRDefault="0052465B" w:rsidP="000F3D36">
      <w:pPr>
        <w:pStyle w:val="ListParagraph"/>
        <w:numPr>
          <w:ilvl w:val="0"/>
          <w:numId w:val="12"/>
        </w:numPr>
        <w:rPr>
          <w:rFonts w:ascii="Helvetica" w:hAnsi="Helvetica"/>
          <w:bCs/>
          <w:lang w:val="ro-RO"/>
        </w:rPr>
      </w:pPr>
      <w:r w:rsidRPr="00AD58B0">
        <w:rPr>
          <w:rFonts w:ascii="Helvetica" w:hAnsi="Helvetica"/>
          <w:bCs/>
          <w:lang w:val="ro-RO"/>
        </w:rPr>
        <w:t>Tunica medie a globului ocular</w:t>
      </w:r>
    </w:p>
    <w:p w14:paraId="66B4A53F" w14:textId="77777777" w:rsidR="000F3D36" w:rsidRPr="00AD58B0" w:rsidRDefault="000F3D36" w:rsidP="000F3D36">
      <w:pPr>
        <w:ind w:left="1440"/>
        <w:rPr>
          <w:rFonts w:ascii="Helvetica" w:hAnsi="Helvetica"/>
          <w:bCs/>
          <w:lang w:val="ro-RO"/>
        </w:rPr>
      </w:pPr>
    </w:p>
    <w:p w14:paraId="2E142900" w14:textId="4CB5F55C" w:rsidR="006754CC" w:rsidRPr="00A66A24" w:rsidRDefault="006754CC" w:rsidP="006754CC">
      <w:pPr>
        <w:rPr>
          <w:rFonts w:ascii="Helvetica" w:hAnsi="Helvetica"/>
          <w:b/>
          <w:bCs/>
          <w:sz w:val="26"/>
          <w:szCs w:val="28"/>
          <w:lang w:val="ro-RO"/>
        </w:rPr>
      </w:pPr>
      <w:r w:rsidRPr="00A66A24">
        <w:rPr>
          <w:rFonts w:ascii="Helvetica" w:hAnsi="Helvetica"/>
          <w:b/>
          <w:sz w:val="24"/>
          <w:szCs w:val="24"/>
          <w:lang w:val="ro-RO"/>
        </w:rPr>
        <w:t>2.</w:t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 xml:space="preserve"> </w:t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ab/>
        <w:t xml:space="preserve">      </w:t>
      </w:r>
      <w:r w:rsidR="006265DB">
        <w:rPr>
          <w:rFonts w:ascii="Helvetica" w:hAnsi="Helvetica"/>
          <w:b/>
          <w:bCs/>
          <w:sz w:val="24"/>
          <w:szCs w:val="24"/>
          <w:lang w:val="ro-RO"/>
        </w:rPr>
        <w:t xml:space="preserve">    </w:t>
      </w:r>
      <w:r w:rsidRPr="00A66A24">
        <w:rPr>
          <w:rFonts w:ascii="Helvetica" w:hAnsi="Helvetica"/>
          <w:b/>
          <w:bCs/>
          <w:sz w:val="24"/>
          <w:szCs w:val="24"/>
          <w:lang w:val="ro-RO"/>
        </w:rPr>
        <w:t>16 puncte</w:t>
      </w:r>
    </w:p>
    <w:p w14:paraId="11217578" w14:textId="7ADA994E" w:rsidR="000F3D36" w:rsidRPr="00AD58B0" w:rsidRDefault="000F3D36" w:rsidP="000F3D36">
      <w:pPr>
        <w:rPr>
          <w:rFonts w:ascii="Helvetica" w:hAnsi="Helvetica"/>
          <w:bCs/>
          <w:lang w:val="ro-RO"/>
        </w:rPr>
      </w:pPr>
      <w:r w:rsidRPr="00AD58B0">
        <w:rPr>
          <w:rFonts w:ascii="Helvetica" w:hAnsi="Helvetica"/>
          <w:b/>
          <w:sz w:val="24"/>
          <w:szCs w:val="24"/>
          <w:lang w:val="ro-RO"/>
        </w:rPr>
        <w:tab/>
      </w:r>
      <w:r w:rsidR="0052465B" w:rsidRPr="00AD58B0">
        <w:rPr>
          <w:rFonts w:ascii="Helvetica" w:hAnsi="Helvetica"/>
          <w:bCs/>
          <w:lang w:val="ro-RO"/>
        </w:rPr>
        <w:t xml:space="preserve">Reproducerea este </w:t>
      </w:r>
      <w:r w:rsidR="00AE59D3" w:rsidRPr="00AD58B0">
        <w:rPr>
          <w:rFonts w:ascii="Helvetica" w:hAnsi="Helvetica"/>
          <w:bCs/>
          <w:lang w:val="ro-RO"/>
        </w:rPr>
        <w:t>funcți</w:t>
      </w:r>
      <w:r w:rsidR="008A1AA8">
        <w:rPr>
          <w:rFonts w:ascii="Helvetica" w:hAnsi="Helvetica"/>
          <w:bCs/>
          <w:lang w:val="ro-RO"/>
        </w:rPr>
        <w:t>a</w:t>
      </w:r>
      <w:r w:rsidR="0052465B" w:rsidRPr="00AD58B0">
        <w:rPr>
          <w:rFonts w:ascii="Helvetica" w:hAnsi="Helvetica"/>
          <w:bCs/>
          <w:lang w:val="ro-RO"/>
        </w:rPr>
        <w:t xml:space="preserve"> prin care se asigur</w:t>
      </w:r>
      <w:r w:rsidR="008A1AA8">
        <w:rPr>
          <w:rFonts w:ascii="Helvetica" w:hAnsi="Helvetica"/>
          <w:bCs/>
          <w:lang w:val="ro-RO"/>
        </w:rPr>
        <w:t>ă</w:t>
      </w:r>
      <w:r w:rsidR="0052465B" w:rsidRPr="00AD58B0">
        <w:rPr>
          <w:rFonts w:ascii="Helvetica" w:hAnsi="Helvetica"/>
          <w:bCs/>
          <w:lang w:val="ro-RO"/>
        </w:rPr>
        <w:t xml:space="preserve"> perpetuarea speciei.</w:t>
      </w:r>
    </w:p>
    <w:p w14:paraId="4BA42FD9" w14:textId="53297B9B" w:rsidR="000F3D36" w:rsidRPr="00AD58B0" w:rsidRDefault="00AE59D3" w:rsidP="000F3D36">
      <w:pPr>
        <w:pStyle w:val="ListParagraph"/>
        <w:numPr>
          <w:ilvl w:val="0"/>
          <w:numId w:val="13"/>
        </w:numPr>
        <w:rPr>
          <w:rFonts w:ascii="Helvetica" w:hAnsi="Helvetica"/>
          <w:bCs/>
          <w:lang w:val="ro-RO"/>
        </w:rPr>
      </w:pPr>
      <w:r w:rsidRPr="00AD58B0">
        <w:rPr>
          <w:rFonts w:ascii="Helvetica" w:hAnsi="Helvetica"/>
          <w:bCs/>
          <w:lang w:val="ro-RO"/>
        </w:rPr>
        <w:t>Enumerați</w:t>
      </w:r>
      <w:r w:rsidR="0052465B" w:rsidRPr="00AD58B0">
        <w:rPr>
          <w:rFonts w:ascii="Helvetica" w:hAnsi="Helvetica"/>
          <w:bCs/>
          <w:lang w:val="ro-RO"/>
        </w:rPr>
        <w:t xml:space="preserve"> cele 2 zone ale ovarului </w:t>
      </w:r>
      <w:r w:rsidR="0009727E">
        <w:rPr>
          <w:rFonts w:ascii="Helvetica" w:hAnsi="Helvetica"/>
          <w:bCs/>
          <w:lang w:val="ro-RO"/>
        </w:rPr>
        <w:t>și</w:t>
      </w:r>
      <w:r w:rsidR="0052465B" w:rsidRPr="00AD58B0">
        <w:rPr>
          <w:rFonts w:ascii="Helvetica" w:hAnsi="Helvetica"/>
          <w:bCs/>
          <w:lang w:val="ro-RO"/>
        </w:rPr>
        <w:t xml:space="preserve"> </w:t>
      </w:r>
      <w:r w:rsidRPr="00AD58B0">
        <w:rPr>
          <w:rFonts w:ascii="Helvetica" w:hAnsi="Helvetica"/>
          <w:bCs/>
          <w:lang w:val="ro-RO"/>
        </w:rPr>
        <w:t>asociați</w:t>
      </w:r>
      <w:r w:rsidR="0052465B" w:rsidRPr="00AD58B0">
        <w:rPr>
          <w:rFonts w:ascii="Helvetica" w:hAnsi="Helvetica"/>
          <w:bCs/>
          <w:lang w:val="ro-RO"/>
        </w:rPr>
        <w:t>-le cu c</w:t>
      </w:r>
      <w:r w:rsidR="00AE5F24">
        <w:rPr>
          <w:rFonts w:ascii="Helvetica" w:hAnsi="Helvetica"/>
          <w:bCs/>
          <w:lang w:val="ro-RO"/>
        </w:rPr>
        <w:t>â</w:t>
      </w:r>
      <w:r w:rsidR="0052465B" w:rsidRPr="00AD58B0">
        <w:rPr>
          <w:rFonts w:ascii="Helvetica" w:hAnsi="Helvetica"/>
          <w:bCs/>
          <w:lang w:val="ro-RO"/>
        </w:rPr>
        <w:t>te o caracteristic</w:t>
      </w:r>
      <w:r w:rsidR="00A01997">
        <w:rPr>
          <w:rFonts w:ascii="Helvetica" w:hAnsi="Helvetica"/>
          <w:bCs/>
          <w:lang w:val="ro-RO"/>
        </w:rPr>
        <w:t>ă</w:t>
      </w:r>
      <w:r w:rsidR="0052465B" w:rsidRPr="00AD58B0">
        <w:rPr>
          <w:rFonts w:ascii="Helvetica" w:hAnsi="Helvetica"/>
          <w:bCs/>
          <w:lang w:val="ro-RO"/>
        </w:rPr>
        <w:t xml:space="preserve"> structural</w:t>
      </w:r>
      <w:r w:rsidR="00A01997">
        <w:rPr>
          <w:rFonts w:ascii="Helvetica" w:hAnsi="Helvetica"/>
          <w:bCs/>
          <w:lang w:val="ro-RO"/>
        </w:rPr>
        <w:t>ă</w:t>
      </w:r>
      <w:r w:rsidR="0052465B" w:rsidRPr="00AD58B0">
        <w:rPr>
          <w:rFonts w:ascii="Helvetica" w:hAnsi="Helvetica"/>
          <w:bCs/>
          <w:lang w:val="ro-RO"/>
        </w:rPr>
        <w:t>.</w:t>
      </w:r>
    </w:p>
    <w:p w14:paraId="2A6981EA" w14:textId="6B0017D3" w:rsidR="000F3D36" w:rsidRPr="00AD58B0" w:rsidRDefault="00AE59D3" w:rsidP="000F3D36">
      <w:pPr>
        <w:pStyle w:val="ListParagraph"/>
        <w:numPr>
          <w:ilvl w:val="0"/>
          <w:numId w:val="13"/>
        </w:numPr>
        <w:rPr>
          <w:rFonts w:ascii="Helvetica" w:hAnsi="Helvetica"/>
          <w:bCs/>
          <w:lang w:val="ro-RO"/>
        </w:rPr>
      </w:pPr>
      <w:r w:rsidRPr="00AD58B0">
        <w:rPr>
          <w:rFonts w:ascii="Helvetica" w:hAnsi="Helvetica"/>
          <w:bCs/>
          <w:lang w:val="ro-RO"/>
        </w:rPr>
        <w:t>Enumerați</w:t>
      </w:r>
      <w:r w:rsidR="000F3D36" w:rsidRPr="00AD58B0">
        <w:rPr>
          <w:rFonts w:ascii="Helvetica" w:hAnsi="Helvetica"/>
          <w:bCs/>
          <w:lang w:val="ro-RO"/>
        </w:rPr>
        <w:t xml:space="preserve"> </w:t>
      </w:r>
      <w:r w:rsidR="0052465B" w:rsidRPr="00AD58B0">
        <w:rPr>
          <w:rFonts w:ascii="Helvetica" w:hAnsi="Helvetica"/>
          <w:bCs/>
          <w:lang w:val="ro-RO"/>
        </w:rPr>
        <w:t>3 metode contraceptive temporare</w:t>
      </w:r>
      <w:r w:rsidR="000F3D36" w:rsidRPr="00AD58B0">
        <w:rPr>
          <w:rFonts w:ascii="Helvetica" w:hAnsi="Helvetica"/>
          <w:bCs/>
          <w:lang w:val="ro-RO"/>
        </w:rPr>
        <w:t>.</w:t>
      </w:r>
    </w:p>
    <w:p w14:paraId="2D1C54DF" w14:textId="76B07954" w:rsidR="0052465B" w:rsidRDefault="00AE59D3" w:rsidP="006754CC">
      <w:pPr>
        <w:pStyle w:val="ListParagraph"/>
        <w:numPr>
          <w:ilvl w:val="0"/>
          <w:numId w:val="13"/>
        </w:numPr>
        <w:rPr>
          <w:rFonts w:ascii="Helvetica" w:hAnsi="Helvetica"/>
          <w:bCs/>
          <w:lang w:val="ro-RO"/>
        </w:rPr>
      </w:pPr>
      <w:bookmarkStart w:id="0" w:name="_Hlk150017812"/>
      <w:r w:rsidRPr="00AD58B0">
        <w:rPr>
          <w:rFonts w:ascii="Helvetica" w:hAnsi="Helvetica"/>
          <w:bCs/>
          <w:lang w:val="ro-RO"/>
        </w:rPr>
        <w:t>Alcătuiți</w:t>
      </w:r>
      <w:r w:rsidR="0052465B" w:rsidRPr="00AD58B0">
        <w:rPr>
          <w:rFonts w:ascii="Helvetica" w:hAnsi="Helvetica"/>
          <w:bCs/>
          <w:lang w:val="ro-RO"/>
        </w:rPr>
        <w:t xml:space="preserve"> un minieseu cu tema </w:t>
      </w:r>
      <w:r w:rsidR="0052465B" w:rsidRPr="006754CC">
        <w:rPr>
          <w:rFonts w:ascii="Helvetica" w:hAnsi="Helvetica"/>
          <w:bCs/>
          <w:lang w:val="ro-RO"/>
        </w:rPr>
        <w:t>“Ciclul ovarian”</w:t>
      </w:r>
      <w:r w:rsidR="006754CC">
        <w:rPr>
          <w:rFonts w:ascii="Helvetica" w:hAnsi="Helvetica"/>
          <w:bCs/>
          <w:lang w:val="ro-RO"/>
        </w:rPr>
        <w:t xml:space="preserve">, </w:t>
      </w:r>
      <w:r w:rsidR="006754CC" w:rsidRPr="006754CC">
        <w:rPr>
          <w:rFonts w:ascii="Helvetica" w:hAnsi="Helvetica"/>
          <w:bCs/>
          <w:lang w:val="ro-RO"/>
        </w:rPr>
        <w:t xml:space="preserve">folosind </w:t>
      </w:r>
      <w:r w:rsidR="006754CC" w:rsidRPr="006754CC">
        <w:rPr>
          <w:rFonts w:ascii="Helvetica" w:hAnsi="Helvetica"/>
          <w:bCs/>
          <w:lang w:val="ro-RO"/>
        </w:rPr>
        <w:t>informația</w:t>
      </w:r>
      <w:r w:rsidR="006754CC" w:rsidRPr="006754CC">
        <w:rPr>
          <w:rFonts w:ascii="Helvetica" w:hAnsi="Helvetica"/>
          <w:bCs/>
          <w:lang w:val="ro-RO"/>
        </w:rPr>
        <w:t xml:space="preserve"> </w:t>
      </w:r>
      <w:r w:rsidR="006754CC" w:rsidRPr="006754CC">
        <w:rPr>
          <w:rFonts w:ascii="Helvetica" w:hAnsi="Helvetica"/>
          <w:bCs/>
          <w:lang w:val="ro-RO"/>
        </w:rPr>
        <w:t>științifică</w:t>
      </w:r>
      <w:r w:rsidR="006754CC" w:rsidRPr="006754CC">
        <w:rPr>
          <w:rFonts w:ascii="Helvetica" w:hAnsi="Helvetica"/>
          <w:bCs/>
          <w:lang w:val="ro-RO"/>
        </w:rPr>
        <w:t xml:space="preserve"> adecvată.</w:t>
      </w:r>
    </w:p>
    <w:p w14:paraId="45EBE37C" w14:textId="347B82F3" w:rsidR="006754CC" w:rsidRDefault="006754CC" w:rsidP="006754CC">
      <w:pPr>
        <w:pStyle w:val="ListParagraph"/>
        <w:ind w:left="1080"/>
        <w:rPr>
          <w:rFonts w:ascii="Helvetica" w:hAnsi="Helvetica"/>
          <w:bCs/>
          <w:lang w:val="ro-RO"/>
        </w:rPr>
      </w:pPr>
      <w:r>
        <w:rPr>
          <w:rFonts w:ascii="Helvetica" w:hAnsi="Helvetica"/>
          <w:bCs/>
          <w:lang w:val="ro-RO"/>
        </w:rPr>
        <w:t>În acest scop, respectați următoarele etape:</w:t>
      </w:r>
    </w:p>
    <w:p w14:paraId="71C0E0FF" w14:textId="549C0496" w:rsidR="006754CC" w:rsidRDefault="006754CC" w:rsidP="006754CC">
      <w:pPr>
        <w:pStyle w:val="ListParagraph"/>
        <w:numPr>
          <w:ilvl w:val="0"/>
          <w:numId w:val="12"/>
        </w:numPr>
        <w:rPr>
          <w:rFonts w:ascii="Helvetica" w:hAnsi="Helvetica"/>
          <w:bCs/>
          <w:lang w:val="ro-RO"/>
        </w:rPr>
      </w:pPr>
      <w:r>
        <w:rPr>
          <w:rFonts w:ascii="Helvetica" w:hAnsi="Helvetica"/>
          <w:bCs/>
          <w:lang w:val="ro-RO"/>
        </w:rPr>
        <w:t xml:space="preserve">Enumerarea </w:t>
      </w:r>
      <w:r w:rsidR="00AE5F24">
        <w:rPr>
          <w:rFonts w:ascii="Helvetica" w:hAnsi="Helvetica"/>
          <w:bCs/>
          <w:lang w:val="ro-RO"/>
        </w:rPr>
        <w:t xml:space="preserve">a </w:t>
      </w:r>
      <w:r>
        <w:rPr>
          <w:rFonts w:ascii="Helvetica" w:hAnsi="Helvetica"/>
          <w:bCs/>
          <w:lang w:val="ro-RO"/>
        </w:rPr>
        <w:t>șase</w:t>
      </w:r>
      <w:r w:rsidRPr="006754CC">
        <w:t xml:space="preserve"> </w:t>
      </w:r>
      <w:r w:rsidRPr="006754CC">
        <w:rPr>
          <w:rFonts w:ascii="Helvetica" w:hAnsi="Helvetica"/>
          <w:bCs/>
          <w:lang w:val="ro-RO"/>
        </w:rPr>
        <w:t>noțiuni</w:t>
      </w:r>
      <w:r w:rsidRPr="006754CC">
        <w:rPr>
          <w:rFonts w:ascii="Helvetica" w:hAnsi="Helvetica"/>
          <w:bCs/>
          <w:lang w:val="ro-RO"/>
        </w:rPr>
        <w:t xml:space="preserve"> specifice acestei teme;</w:t>
      </w:r>
    </w:p>
    <w:p w14:paraId="36CA266A" w14:textId="2A396228" w:rsidR="006754CC" w:rsidRPr="006754CC" w:rsidRDefault="006754CC" w:rsidP="006754CC">
      <w:pPr>
        <w:pStyle w:val="ListParagraph"/>
        <w:numPr>
          <w:ilvl w:val="0"/>
          <w:numId w:val="12"/>
        </w:numPr>
        <w:rPr>
          <w:rFonts w:ascii="Helvetica" w:hAnsi="Helvetica"/>
          <w:bCs/>
          <w:lang w:val="ro-RO"/>
        </w:rPr>
      </w:pPr>
      <w:r>
        <w:rPr>
          <w:rFonts w:ascii="Helvetica" w:hAnsi="Helvetica"/>
          <w:bCs/>
          <w:lang w:val="ro-RO"/>
        </w:rPr>
        <w:t>C</w:t>
      </w:r>
      <w:r w:rsidRPr="006754CC">
        <w:rPr>
          <w:rFonts w:ascii="Helvetica" w:hAnsi="Helvetica"/>
          <w:bCs/>
          <w:lang w:val="ro-RO"/>
        </w:rPr>
        <w:t>onstruirea,  cu  ajutorul  acestora,  a  unui  text  coerent,  format  din  maximum</w:t>
      </w:r>
      <w:r>
        <w:rPr>
          <w:rFonts w:ascii="Helvetica" w:hAnsi="Helvetica"/>
          <w:bCs/>
          <w:lang w:val="ro-RO"/>
        </w:rPr>
        <w:t xml:space="preserve"> </w:t>
      </w:r>
      <w:r w:rsidRPr="006754CC">
        <w:rPr>
          <w:rFonts w:ascii="Helvetica" w:hAnsi="Helvetica"/>
          <w:bCs/>
          <w:lang w:val="ro-RO"/>
        </w:rPr>
        <w:t xml:space="preserve">trei-patru fraze, folosind corect </w:t>
      </w:r>
      <w:r w:rsidRPr="006754CC">
        <w:rPr>
          <w:rFonts w:ascii="Helvetica" w:hAnsi="Helvetica"/>
          <w:bCs/>
          <w:lang w:val="ro-RO"/>
        </w:rPr>
        <w:t>și</w:t>
      </w:r>
      <w:r w:rsidRPr="006754CC">
        <w:rPr>
          <w:rFonts w:ascii="Helvetica" w:hAnsi="Helvetica"/>
          <w:bCs/>
          <w:lang w:val="ro-RO"/>
        </w:rPr>
        <w:t xml:space="preserve"> în </w:t>
      </w:r>
      <w:r w:rsidRPr="006754CC">
        <w:rPr>
          <w:rFonts w:ascii="Helvetica" w:hAnsi="Helvetica"/>
          <w:bCs/>
          <w:lang w:val="ro-RO"/>
        </w:rPr>
        <w:t>corelație</w:t>
      </w:r>
      <w:r w:rsidRPr="006754CC">
        <w:rPr>
          <w:rFonts w:ascii="Helvetica" w:hAnsi="Helvetica"/>
          <w:bCs/>
          <w:lang w:val="ro-RO"/>
        </w:rPr>
        <w:t xml:space="preserve"> </w:t>
      </w:r>
      <w:r w:rsidRPr="006754CC">
        <w:rPr>
          <w:rFonts w:ascii="Helvetica" w:hAnsi="Helvetica"/>
          <w:bCs/>
          <w:lang w:val="ro-RO"/>
        </w:rPr>
        <w:t>noțiunile</w:t>
      </w:r>
      <w:r w:rsidRPr="006754CC">
        <w:rPr>
          <w:rFonts w:ascii="Helvetica" w:hAnsi="Helvetica"/>
          <w:bCs/>
          <w:lang w:val="ro-RO"/>
        </w:rPr>
        <w:t xml:space="preserve"> enumerate.</w:t>
      </w:r>
      <w:bookmarkEnd w:id="0"/>
    </w:p>
    <w:sectPr w:rsidR="006754CC" w:rsidRPr="006754CC" w:rsidSect="00265D4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6EA7"/>
    <w:multiLevelType w:val="hybridMultilevel"/>
    <w:tmpl w:val="28C43100"/>
    <w:lvl w:ilvl="0" w:tplc="3118B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E2258"/>
    <w:multiLevelType w:val="hybridMultilevel"/>
    <w:tmpl w:val="28C43100"/>
    <w:lvl w:ilvl="0" w:tplc="3118B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E056E7"/>
    <w:multiLevelType w:val="hybridMultilevel"/>
    <w:tmpl w:val="F7ECAA16"/>
    <w:lvl w:ilvl="0" w:tplc="FC6AF83E">
      <w:start w:val="2"/>
      <w:numFmt w:val="bullet"/>
      <w:lvlText w:val="-"/>
      <w:lvlJc w:val="left"/>
      <w:pPr>
        <w:ind w:left="180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A91F1C"/>
    <w:multiLevelType w:val="hybridMultilevel"/>
    <w:tmpl w:val="476A2E78"/>
    <w:lvl w:ilvl="0" w:tplc="3118B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906FFE"/>
    <w:multiLevelType w:val="hybridMultilevel"/>
    <w:tmpl w:val="C8A4D4B2"/>
    <w:lvl w:ilvl="0" w:tplc="3118B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E71CE9"/>
    <w:multiLevelType w:val="hybridMultilevel"/>
    <w:tmpl w:val="18607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A362C"/>
    <w:multiLevelType w:val="hybridMultilevel"/>
    <w:tmpl w:val="28C43100"/>
    <w:lvl w:ilvl="0" w:tplc="3118B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135B57"/>
    <w:multiLevelType w:val="hybridMultilevel"/>
    <w:tmpl w:val="B290EA8E"/>
    <w:lvl w:ilvl="0" w:tplc="06BE0AE0">
      <w:start w:val="1"/>
      <w:numFmt w:val="bullet"/>
      <w:lvlText w:val="-"/>
      <w:lvlJc w:val="left"/>
      <w:pPr>
        <w:ind w:left="180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3BD6530"/>
    <w:multiLevelType w:val="hybridMultilevel"/>
    <w:tmpl w:val="E7FC4434"/>
    <w:lvl w:ilvl="0" w:tplc="3118B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534953"/>
    <w:multiLevelType w:val="hybridMultilevel"/>
    <w:tmpl w:val="036CB77C"/>
    <w:lvl w:ilvl="0" w:tplc="83362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C4070"/>
    <w:multiLevelType w:val="hybridMultilevel"/>
    <w:tmpl w:val="28C43100"/>
    <w:lvl w:ilvl="0" w:tplc="3118B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DA5C8A"/>
    <w:multiLevelType w:val="hybridMultilevel"/>
    <w:tmpl w:val="0FF6D2DC"/>
    <w:lvl w:ilvl="0" w:tplc="8EE8E2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D65918"/>
    <w:multiLevelType w:val="hybridMultilevel"/>
    <w:tmpl w:val="E7FC4434"/>
    <w:lvl w:ilvl="0" w:tplc="3118B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762F62"/>
    <w:multiLevelType w:val="hybridMultilevel"/>
    <w:tmpl w:val="A46411E8"/>
    <w:lvl w:ilvl="0" w:tplc="6434AD8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1"/>
  </w:num>
  <w:num w:numId="5">
    <w:abstractNumId w:val="10"/>
  </w:num>
  <w:num w:numId="6">
    <w:abstractNumId w:val="0"/>
  </w:num>
  <w:num w:numId="7">
    <w:abstractNumId w:val="6"/>
  </w:num>
  <w:num w:numId="8">
    <w:abstractNumId w:val="13"/>
  </w:num>
  <w:num w:numId="9">
    <w:abstractNumId w:val="4"/>
  </w:num>
  <w:num w:numId="10">
    <w:abstractNumId w:val="3"/>
  </w:num>
  <w:num w:numId="11">
    <w:abstractNumId w:val="12"/>
  </w:num>
  <w:num w:numId="12">
    <w:abstractNumId w:val="7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4A"/>
    <w:rsid w:val="00091722"/>
    <w:rsid w:val="0009727E"/>
    <w:rsid w:val="000F3D36"/>
    <w:rsid w:val="00265D4A"/>
    <w:rsid w:val="002C21B7"/>
    <w:rsid w:val="004A3DED"/>
    <w:rsid w:val="0052465B"/>
    <w:rsid w:val="00594797"/>
    <w:rsid w:val="006265DB"/>
    <w:rsid w:val="006306D5"/>
    <w:rsid w:val="006754CC"/>
    <w:rsid w:val="00897284"/>
    <w:rsid w:val="008A1AA8"/>
    <w:rsid w:val="009A69F1"/>
    <w:rsid w:val="00A01997"/>
    <w:rsid w:val="00A25083"/>
    <w:rsid w:val="00A53601"/>
    <w:rsid w:val="00AD58B0"/>
    <w:rsid w:val="00AE59D3"/>
    <w:rsid w:val="00AE5F24"/>
    <w:rsid w:val="00C77480"/>
    <w:rsid w:val="00CA262C"/>
    <w:rsid w:val="00D1620F"/>
    <w:rsid w:val="00DB4832"/>
    <w:rsid w:val="00E759F0"/>
    <w:rsid w:val="00F8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BEE3"/>
  <w15:chartTrackingRefBased/>
  <w15:docId w15:val="{C98B87C1-4E65-4A29-9BB6-020497D0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452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9</cp:revision>
  <dcterms:created xsi:type="dcterms:W3CDTF">2023-11-04T14:20:00Z</dcterms:created>
  <dcterms:modified xsi:type="dcterms:W3CDTF">2023-11-04T18:33:00Z</dcterms:modified>
</cp:coreProperties>
</file>