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098" w:rsidRDefault="005E7098">
      <w:pPr>
        <w:rPr>
          <w:rFonts w:ascii="Arial" w:hAnsi="Arial" w:cs="Arial"/>
          <w:sz w:val="96"/>
          <w:szCs w:val="96"/>
        </w:rPr>
      </w:pPr>
      <w:r>
        <w:rPr>
          <w:rFonts w:ascii="Arial" w:hAnsi="Arial" w:cs="Arial"/>
          <w:noProof/>
          <w:sz w:val="96"/>
          <w:szCs w:val="96"/>
          <w:lang w:eastAsia="es-PE"/>
        </w:rPr>
        <w:drawing>
          <wp:anchor distT="0" distB="0" distL="114300" distR="114300" simplePos="0" relativeHeight="251658240" behindDoc="0" locked="0" layoutInCell="1" allowOverlap="1" wp14:anchorId="061F15F2" wp14:editId="7199A80C">
            <wp:simplePos x="1076325" y="895350"/>
            <wp:positionH relativeFrom="margin">
              <wp:align>center</wp:align>
            </wp:positionH>
            <wp:positionV relativeFrom="margin">
              <wp:align>top</wp:align>
            </wp:positionV>
            <wp:extent cx="3524250" cy="1571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regrado.jpg"/>
                    <pic:cNvPicPr/>
                  </pic:nvPicPr>
                  <pic:blipFill>
                    <a:blip r:embed="rId5">
                      <a:extLst>
                        <a:ext uri="{28A0092B-C50C-407E-A947-70E740481C1C}">
                          <a14:useLocalDpi xmlns:a14="http://schemas.microsoft.com/office/drawing/2010/main" val="0"/>
                        </a:ext>
                      </a:extLst>
                    </a:blip>
                    <a:stretch>
                      <a:fillRect/>
                    </a:stretch>
                  </pic:blipFill>
                  <pic:spPr>
                    <a:xfrm>
                      <a:off x="0" y="0"/>
                      <a:ext cx="3524250" cy="1571625"/>
                    </a:xfrm>
                    <a:prstGeom prst="rect">
                      <a:avLst/>
                    </a:prstGeom>
                  </pic:spPr>
                </pic:pic>
              </a:graphicData>
            </a:graphic>
          </wp:anchor>
        </w:drawing>
      </w:r>
    </w:p>
    <w:p w:rsidR="004A05B2" w:rsidRPr="00D40FAC" w:rsidRDefault="00AF611F" w:rsidP="00A62F5E">
      <w:pPr>
        <w:jc w:val="center"/>
        <w:rPr>
          <w:rFonts w:ascii="Arial" w:hAnsi="Arial" w:cs="Arial"/>
          <w:sz w:val="72"/>
          <w:szCs w:val="72"/>
        </w:rPr>
      </w:pPr>
      <w:r w:rsidRPr="00D40FAC">
        <w:rPr>
          <w:rFonts w:ascii="Arial" w:hAnsi="Arial" w:cs="Arial"/>
          <w:sz w:val="72"/>
          <w:szCs w:val="72"/>
        </w:rPr>
        <w:t xml:space="preserve">TRABAJO DE INVESTIGACIÓN </w:t>
      </w:r>
    </w:p>
    <w:p w:rsidR="00D40FAC" w:rsidRPr="00D40FAC" w:rsidRDefault="00D40FAC" w:rsidP="00A62F5E">
      <w:pPr>
        <w:jc w:val="center"/>
        <w:rPr>
          <w:rFonts w:ascii="Arial" w:hAnsi="Arial" w:cs="Arial"/>
          <w:sz w:val="48"/>
          <w:szCs w:val="48"/>
        </w:rPr>
      </w:pPr>
      <w:r w:rsidRPr="00D40FAC">
        <w:rPr>
          <w:rFonts w:ascii="Arial" w:hAnsi="Arial" w:cs="Arial"/>
          <w:sz w:val="48"/>
          <w:szCs w:val="48"/>
        </w:rPr>
        <w:t>Arquitectura de Software</w:t>
      </w:r>
    </w:p>
    <w:p w:rsidR="000B78EE" w:rsidRDefault="000B78EE">
      <w:pPr>
        <w:rPr>
          <w:rFonts w:ascii="Arial" w:hAnsi="Arial" w:cs="Arial"/>
          <w:sz w:val="96"/>
          <w:szCs w:val="96"/>
        </w:rPr>
      </w:pPr>
    </w:p>
    <w:p w:rsidR="000B78EE" w:rsidRPr="00DA3D62" w:rsidRDefault="003E57E6" w:rsidP="003E57E6">
      <w:pPr>
        <w:jc w:val="center"/>
        <w:rPr>
          <w:rFonts w:ascii="Arial" w:hAnsi="Arial" w:cs="Arial"/>
          <w:b/>
          <w:sz w:val="36"/>
          <w:szCs w:val="36"/>
        </w:rPr>
      </w:pPr>
      <w:r w:rsidRPr="00DA3D62">
        <w:rPr>
          <w:rFonts w:ascii="Arial" w:hAnsi="Arial" w:cs="Arial"/>
          <w:b/>
          <w:sz w:val="36"/>
          <w:szCs w:val="36"/>
        </w:rPr>
        <w:t>“</w:t>
      </w:r>
      <w:r w:rsidR="00E83CAE">
        <w:rPr>
          <w:rFonts w:ascii="Arial" w:hAnsi="Arial" w:cs="Arial"/>
          <w:b/>
          <w:sz w:val="36"/>
          <w:szCs w:val="36"/>
        </w:rPr>
        <w:t>Arquitectura de Datos Empresariales</w:t>
      </w:r>
      <w:r w:rsidRPr="00DA3D62">
        <w:rPr>
          <w:rFonts w:ascii="Arial" w:hAnsi="Arial" w:cs="Arial"/>
          <w:b/>
          <w:sz w:val="36"/>
          <w:szCs w:val="36"/>
        </w:rPr>
        <w:t>“</w:t>
      </w:r>
    </w:p>
    <w:p w:rsidR="003E57E6" w:rsidRPr="003E57E6" w:rsidRDefault="003E57E6" w:rsidP="003E57E6">
      <w:pPr>
        <w:jc w:val="center"/>
        <w:rPr>
          <w:rFonts w:ascii="Arial" w:hAnsi="Arial" w:cs="Arial"/>
          <w:sz w:val="28"/>
          <w:szCs w:val="28"/>
        </w:rPr>
      </w:pPr>
    </w:p>
    <w:p w:rsidR="003E57E6" w:rsidRDefault="003E57E6" w:rsidP="003E57E6">
      <w:pPr>
        <w:jc w:val="right"/>
        <w:rPr>
          <w:rFonts w:ascii="Arial" w:hAnsi="Arial" w:cs="Arial"/>
        </w:rPr>
      </w:pPr>
    </w:p>
    <w:p w:rsidR="003E57E6" w:rsidRDefault="003E57E6" w:rsidP="003E57E6">
      <w:pPr>
        <w:jc w:val="right"/>
        <w:rPr>
          <w:rFonts w:ascii="Arial" w:hAnsi="Arial" w:cs="Arial"/>
        </w:rPr>
      </w:pPr>
    </w:p>
    <w:p w:rsidR="003E57E6" w:rsidRDefault="003E57E6" w:rsidP="003E57E6">
      <w:pPr>
        <w:jc w:val="right"/>
        <w:rPr>
          <w:rFonts w:ascii="Arial" w:hAnsi="Arial" w:cs="Arial"/>
        </w:rPr>
      </w:pPr>
    </w:p>
    <w:p w:rsidR="00DA3D62" w:rsidRDefault="00DA3D62" w:rsidP="003E57E6">
      <w:pPr>
        <w:jc w:val="right"/>
        <w:rPr>
          <w:rFonts w:ascii="Arial" w:hAnsi="Arial" w:cs="Arial"/>
        </w:rPr>
      </w:pPr>
    </w:p>
    <w:p w:rsidR="00DA3D62" w:rsidRDefault="00DA3D62" w:rsidP="003E57E6">
      <w:pPr>
        <w:jc w:val="right"/>
        <w:rPr>
          <w:rFonts w:ascii="Arial" w:hAnsi="Arial" w:cs="Arial"/>
        </w:rPr>
      </w:pPr>
    </w:p>
    <w:p w:rsidR="000B78EE" w:rsidRDefault="003E57E6" w:rsidP="003E57E6">
      <w:pPr>
        <w:jc w:val="right"/>
        <w:rPr>
          <w:rFonts w:ascii="Arial" w:hAnsi="Arial" w:cs="Arial"/>
        </w:rPr>
      </w:pPr>
      <w:r>
        <w:rPr>
          <w:rFonts w:ascii="Arial" w:hAnsi="Arial" w:cs="Arial"/>
        </w:rPr>
        <w:t xml:space="preserve">CPE- </w:t>
      </w:r>
      <w:r w:rsidR="000B78EE">
        <w:rPr>
          <w:rFonts w:ascii="Arial" w:hAnsi="Arial" w:cs="Arial"/>
        </w:rPr>
        <w:t xml:space="preserve">Universidad </w:t>
      </w:r>
      <w:r w:rsidR="0045580C">
        <w:rPr>
          <w:rFonts w:ascii="Arial" w:hAnsi="Arial" w:cs="Arial"/>
        </w:rPr>
        <w:t>Científica</w:t>
      </w:r>
      <w:r w:rsidR="000B78EE">
        <w:rPr>
          <w:rFonts w:ascii="Arial" w:hAnsi="Arial" w:cs="Arial"/>
        </w:rPr>
        <w:t xml:space="preserve"> del Sur</w:t>
      </w:r>
    </w:p>
    <w:p w:rsidR="000A002D" w:rsidRDefault="000A002D" w:rsidP="003E57E6">
      <w:pPr>
        <w:jc w:val="right"/>
        <w:rPr>
          <w:rFonts w:ascii="Arial" w:hAnsi="Arial" w:cs="Arial"/>
        </w:rPr>
      </w:pPr>
      <w:proofErr w:type="gramStart"/>
      <w:r>
        <w:rPr>
          <w:rFonts w:ascii="Arial" w:hAnsi="Arial" w:cs="Arial"/>
        </w:rPr>
        <w:t>Profesor :</w:t>
      </w:r>
      <w:r w:rsidR="00E83CAE">
        <w:rPr>
          <w:rFonts w:ascii="Arial" w:hAnsi="Arial" w:cs="Arial"/>
        </w:rPr>
        <w:t>Gustavo</w:t>
      </w:r>
      <w:proofErr w:type="gramEnd"/>
      <w:r w:rsidR="00E83CAE">
        <w:rPr>
          <w:rFonts w:ascii="Arial" w:hAnsi="Arial" w:cs="Arial"/>
        </w:rPr>
        <w:t xml:space="preserve"> Coronel</w:t>
      </w:r>
      <w:r>
        <w:rPr>
          <w:rFonts w:ascii="Arial" w:hAnsi="Arial" w:cs="Arial"/>
        </w:rPr>
        <w:t>.</w:t>
      </w:r>
    </w:p>
    <w:p w:rsidR="000B78EE" w:rsidRDefault="0045580C" w:rsidP="003E57E6">
      <w:pPr>
        <w:jc w:val="right"/>
        <w:rPr>
          <w:rFonts w:ascii="Arial" w:hAnsi="Arial" w:cs="Arial"/>
        </w:rPr>
      </w:pPr>
      <w:r>
        <w:rPr>
          <w:rFonts w:ascii="Arial" w:hAnsi="Arial" w:cs="Arial"/>
        </w:rPr>
        <w:t>Autor:</w:t>
      </w:r>
      <w:r w:rsidR="005E7098">
        <w:rPr>
          <w:rFonts w:ascii="Arial" w:hAnsi="Arial" w:cs="Arial"/>
        </w:rPr>
        <w:t xml:space="preserve"> </w:t>
      </w:r>
      <w:r w:rsidR="000B78EE">
        <w:rPr>
          <w:rFonts w:ascii="Arial" w:hAnsi="Arial" w:cs="Arial"/>
        </w:rPr>
        <w:t>Juan Chumpitaz Huarcaya.</w:t>
      </w:r>
    </w:p>
    <w:p w:rsidR="007E49CB" w:rsidRDefault="007E49CB" w:rsidP="003E57E6">
      <w:pPr>
        <w:jc w:val="right"/>
        <w:rPr>
          <w:rFonts w:ascii="Arial" w:hAnsi="Arial" w:cs="Arial"/>
        </w:rPr>
      </w:pPr>
    </w:p>
    <w:p w:rsidR="00693398" w:rsidRDefault="00693398" w:rsidP="003E57E6">
      <w:pPr>
        <w:jc w:val="right"/>
        <w:rPr>
          <w:rFonts w:ascii="Arial" w:hAnsi="Arial" w:cs="Arial"/>
        </w:rPr>
      </w:pPr>
    </w:p>
    <w:p w:rsidR="00E83CAE" w:rsidRDefault="00E83CAE" w:rsidP="003E57E6">
      <w:pPr>
        <w:jc w:val="right"/>
        <w:rPr>
          <w:rFonts w:ascii="Arial" w:hAnsi="Arial" w:cs="Arial"/>
        </w:rPr>
      </w:pPr>
    </w:p>
    <w:p w:rsidR="00693398" w:rsidRDefault="00693398" w:rsidP="003E57E6">
      <w:pPr>
        <w:jc w:val="right"/>
        <w:rPr>
          <w:rFonts w:ascii="Arial" w:hAnsi="Arial" w:cs="Arial"/>
        </w:rPr>
      </w:pPr>
    </w:p>
    <w:p w:rsidR="00693398" w:rsidRDefault="00264E12" w:rsidP="00264E12">
      <w:pPr>
        <w:jc w:val="center"/>
        <w:rPr>
          <w:rFonts w:ascii="Arial" w:hAnsi="Arial" w:cs="Arial"/>
          <w:b/>
          <w:sz w:val="32"/>
          <w:szCs w:val="32"/>
        </w:rPr>
      </w:pPr>
      <w:r w:rsidRPr="00264E12">
        <w:rPr>
          <w:rFonts w:ascii="Arial" w:hAnsi="Arial" w:cs="Arial"/>
          <w:b/>
          <w:sz w:val="32"/>
          <w:szCs w:val="32"/>
        </w:rPr>
        <w:lastRenderedPageBreak/>
        <w:t>INDICE</w:t>
      </w:r>
    </w:p>
    <w:sdt>
      <w:sdtPr>
        <w:rPr>
          <w:rFonts w:asciiTheme="minorHAnsi" w:eastAsiaTheme="minorHAnsi" w:hAnsiTheme="minorHAnsi" w:cstheme="minorBidi"/>
          <w:color w:val="auto"/>
          <w:sz w:val="22"/>
          <w:szCs w:val="22"/>
          <w:lang w:val="es-ES" w:eastAsia="en-US"/>
        </w:rPr>
        <w:id w:val="408505340"/>
        <w:docPartObj>
          <w:docPartGallery w:val="Table of Contents"/>
          <w:docPartUnique/>
        </w:docPartObj>
      </w:sdtPr>
      <w:sdtEndPr>
        <w:rPr>
          <w:b/>
          <w:bCs/>
        </w:rPr>
      </w:sdtEndPr>
      <w:sdtContent>
        <w:p w:rsidR="00264E12" w:rsidRDefault="00264E12">
          <w:pPr>
            <w:pStyle w:val="TtulodeTDC"/>
          </w:pPr>
          <w:r>
            <w:rPr>
              <w:lang w:val="es-ES"/>
            </w:rPr>
            <w:t>Contenido</w:t>
          </w:r>
          <w:bookmarkStart w:id="0" w:name="_GoBack"/>
          <w:bookmarkEnd w:id="0"/>
        </w:p>
        <w:p w:rsidR="002C3EB4" w:rsidRDefault="00264E12">
          <w:pPr>
            <w:pStyle w:val="TDC1"/>
            <w:rPr>
              <w:rFonts w:asciiTheme="minorHAnsi" w:eastAsiaTheme="minorEastAsia" w:hAnsiTheme="minorHAnsi" w:cstheme="minorBidi"/>
              <w:b w:val="0"/>
              <w:lang w:eastAsia="es-PE"/>
            </w:rPr>
          </w:pPr>
          <w:r>
            <w:fldChar w:fldCharType="begin"/>
          </w:r>
          <w:r>
            <w:instrText xml:space="preserve"> TOC \o "1-3" \h \z \u </w:instrText>
          </w:r>
          <w:r>
            <w:fldChar w:fldCharType="separate"/>
          </w:r>
          <w:hyperlink w:anchor="_Toc448355187" w:history="1">
            <w:r w:rsidR="002C3EB4" w:rsidRPr="006B1F56">
              <w:rPr>
                <w:rStyle w:val="Hipervnculo"/>
              </w:rPr>
              <w:t>1.- Introducción:</w:t>
            </w:r>
            <w:r w:rsidR="002C3EB4">
              <w:rPr>
                <w:webHidden/>
              </w:rPr>
              <w:tab/>
            </w:r>
            <w:r w:rsidR="002C3EB4">
              <w:rPr>
                <w:webHidden/>
              </w:rPr>
              <w:fldChar w:fldCharType="begin"/>
            </w:r>
            <w:r w:rsidR="002C3EB4">
              <w:rPr>
                <w:webHidden/>
              </w:rPr>
              <w:instrText xml:space="preserve"> PAGEREF _Toc448355187 \h </w:instrText>
            </w:r>
            <w:r w:rsidR="002C3EB4">
              <w:rPr>
                <w:webHidden/>
              </w:rPr>
            </w:r>
            <w:r w:rsidR="002C3EB4">
              <w:rPr>
                <w:webHidden/>
              </w:rPr>
              <w:fldChar w:fldCharType="separate"/>
            </w:r>
            <w:r w:rsidR="002C3EB4">
              <w:rPr>
                <w:webHidden/>
              </w:rPr>
              <w:t>3</w:t>
            </w:r>
            <w:r w:rsidR="002C3EB4">
              <w:rPr>
                <w:webHidden/>
              </w:rPr>
              <w:fldChar w:fldCharType="end"/>
            </w:r>
          </w:hyperlink>
        </w:p>
        <w:p w:rsidR="002C3EB4" w:rsidRDefault="002C3EB4">
          <w:pPr>
            <w:pStyle w:val="TDC1"/>
            <w:rPr>
              <w:rFonts w:asciiTheme="minorHAnsi" w:eastAsiaTheme="minorEastAsia" w:hAnsiTheme="minorHAnsi" w:cstheme="minorBidi"/>
              <w:b w:val="0"/>
              <w:lang w:eastAsia="es-PE"/>
            </w:rPr>
          </w:pPr>
          <w:hyperlink w:anchor="_Toc448355188" w:history="1">
            <w:r w:rsidRPr="006B1F56">
              <w:rPr>
                <w:rStyle w:val="Hipervnculo"/>
              </w:rPr>
              <w:t>2.- Desarrollo:</w:t>
            </w:r>
            <w:r>
              <w:rPr>
                <w:webHidden/>
              </w:rPr>
              <w:tab/>
            </w:r>
            <w:r>
              <w:rPr>
                <w:webHidden/>
              </w:rPr>
              <w:fldChar w:fldCharType="begin"/>
            </w:r>
            <w:r>
              <w:rPr>
                <w:webHidden/>
              </w:rPr>
              <w:instrText xml:space="preserve"> PAGEREF _Toc448355188 \h </w:instrText>
            </w:r>
            <w:r>
              <w:rPr>
                <w:webHidden/>
              </w:rPr>
            </w:r>
            <w:r>
              <w:rPr>
                <w:webHidden/>
              </w:rPr>
              <w:fldChar w:fldCharType="separate"/>
            </w:r>
            <w:r>
              <w:rPr>
                <w:webHidden/>
              </w:rPr>
              <w:t>3</w:t>
            </w:r>
            <w:r>
              <w:rPr>
                <w:webHidden/>
              </w:rPr>
              <w:fldChar w:fldCharType="end"/>
            </w:r>
          </w:hyperlink>
        </w:p>
        <w:p w:rsidR="002C3EB4" w:rsidRDefault="002C3EB4">
          <w:pPr>
            <w:pStyle w:val="TDC1"/>
            <w:rPr>
              <w:rFonts w:asciiTheme="minorHAnsi" w:eastAsiaTheme="minorEastAsia" w:hAnsiTheme="minorHAnsi" w:cstheme="minorBidi"/>
              <w:b w:val="0"/>
              <w:lang w:eastAsia="es-PE"/>
            </w:rPr>
          </w:pPr>
          <w:hyperlink w:anchor="_Toc448355189" w:history="1">
            <w:r w:rsidRPr="006B1F56">
              <w:rPr>
                <w:rStyle w:val="Hipervnculo"/>
              </w:rPr>
              <w:t xml:space="preserve">3.- </w:t>
            </w:r>
            <w:r w:rsidRPr="006B1F56">
              <w:rPr>
                <w:rStyle w:val="Hipervnculo"/>
                <w:rFonts w:ascii="Times New Roman" w:hAnsi="Times New Roman" w:cs="Times New Roman"/>
                <w:bCs/>
              </w:rPr>
              <w:t>IDENTIFICAR EL TIPO DE BASE DE DATOS A UTILIZAR</w:t>
            </w:r>
            <w:r w:rsidRPr="006B1F56">
              <w:rPr>
                <w:rStyle w:val="Hipervnculo"/>
              </w:rPr>
              <w:t>:</w:t>
            </w:r>
            <w:r>
              <w:rPr>
                <w:webHidden/>
              </w:rPr>
              <w:tab/>
            </w:r>
            <w:r>
              <w:rPr>
                <w:webHidden/>
              </w:rPr>
              <w:fldChar w:fldCharType="begin"/>
            </w:r>
            <w:r>
              <w:rPr>
                <w:webHidden/>
              </w:rPr>
              <w:instrText xml:space="preserve"> PAGEREF _Toc448355189 \h </w:instrText>
            </w:r>
            <w:r>
              <w:rPr>
                <w:webHidden/>
              </w:rPr>
            </w:r>
            <w:r>
              <w:rPr>
                <w:webHidden/>
              </w:rPr>
              <w:fldChar w:fldCharType="separate"/>
            </w:r>
            <w:r>
              <w:rPr>
                <w:webHidden/>
              </w:rPr>
              <w:t>4</w:t>
            </w:r>
            <w:r>
              <w:rPr>
                <w:webHidden/>
              </w:rPr>
              <w:fldChar w:fldCharType="end"/>
            </w:r>
          </w:hyperlink>
        </w:p>
        <w:p w:rsidR="00264E12" w:rsidRDefault="00264E12">
          <w:r>
            <w:rPr>
              <w:b/>
              <w:bCs/>
              <w:lang w:val="es-ES"/>
            </w:rPr>
            <w:fldChar w:fldCharType="end"/>
          </w:r>
        </w:p>
      </w:sdtContent>
    </w:sdt>
    <w:p w:rsidR="00264E12" w:rsidRPr="00264E12" w:rsidRDefault="00264E12" w:rsidP="00264E12">
      <w:pPr>
        <w:jc w:val="center"/>
        <w:rPr>
          <w:rFonts w:ascii="Arial" w:hAnsi="Arial" w:cs="Arial"/>
          <w:b/>
          <w:sz w:val="32"/>
          <w:szCs w:val="32"/>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99357F" w:rsidRDefault="0099357F" w:rsidP="003E57E6">
      <w:pPr>
        <w:jc w:val="right"/>
        <w:rPr>
          <w:rFonts w:ascii="Arial" w:hAnsi="Arial" w:cs="Arial"/>
        </w:rPr>
      </w:pPr>
    </w:p>
    <w:p w:rsidR="00693398" w:rsidRDefault="00693398" w:rsidP="003E57E6">
      <w:pPr>
        <w:jc w:val="right"/>
        <w:rPr>
          <w:rFonts w:ascii="Arial" w:hAnsi="Arial" w:cs="Arial"/>
        </w:rPr>
      </w:pPr>
    </w:p>
    <w:p w:rsidR="00693398" w:rsidRDefault="00693398" w:rsidP="003E57E6">
      <w:pPr>
        <w:jc w:val="right"/>
        <w:rPr>
          <w:rFonts w:ascii="Arial" w:hAnsi="Arial" w:cs="Arial"/>
        </w:rPr>
      </w:pPr>
    </w:p>
    <w:p w:rsidR="00D00C5F" w:rsidRDefault="00D00C5F" w:rsidP="003E57E6">
      <w:pPr>
        <w:jc w:val="right"/>
        <w:rPr>
          <w:rFonts w:ascii="Arial" w:hAnsi="Arial" w:cs="Arial"/>
        </w:rPr>
      </w:pPr>
    </w:p>
    <w:p w:rsidR="00D00C5F" w:rsidRDefault="00D00C5F" w:rsidP="003E57E6">
      <w:pPr>
        <w:jc w:val="right"/>
        <w:rPr>
          <w:rFonts w:ascii="Arial" w:hAnsi="Arial" w:cs="Arial"/>
        </w:rPr>
      </w:pPr>
    </w:p>
    <w:p w:rsidR="009A0B96" w:rsidRDefault="009A0B96" w:rsidP="009810BF">
      <w:pPr>
        <w:rPr>
          <w:rFonts w:ascii="Arial" w:hAnsi="Arial" w:cs="Arial"/>
        </w:rPr>
      </w:pPr>
    </w:p>
    <w:p w:rsidR="001D781B" w:rsidRDefault="00301799" w:rsidP="00264955">
      <w:pPr>
        <w:pStyle w:val="Ttulo1"/>
        <w:rPr>
          <w:rFonts w:ascii="Arial" w:hAnsi="Arial" w:cs="Arial"/>
          <w:sz w:val="24"/>
          <w:szCs w:val="24"/>
        </w:rPr>
      </w:pPr>
      <w:bookmarkStart w:id="1" w:name="_Toc448355187"/>
      <w:r w:rsidRPr="009A464D">
        <w:rPr>
          <w:rFonts w:ascii="Arial" w:hAnsi="Arial" w:cs="Arial"/>
          <w:sz w:val="24"/>
          <w:szCs w:val="24"/>
        </w:rPr>
        <w:lastRenderedPageBreak/>
        <w:t xml:space="preserve">1.- </w:t>
      </w:r>
      <w:r w:rsidR="0099357F">
        <w:rPr>
          <w:rFonts w:ascii="Arial" w:hAnsi="Arial" w:cs="Arial"/>
          <w:sz w:val="24"/>
          <w:szCs w:val="24"/>
        </w:rPr>
        <w:t>Introducción</w:t>
      </w:r>
      <w:r w:rsidR="00EA35DD" w:rsidRPr="009A464D">
        <w:rPr>
          <w:rFonts w:ascii="Arial" w:hAnsi="Arial" w:cs="Arial"/>
          <w:sz w:val="24"/>
          <w:szCs w:val="24"/>
        </w:rPr>
        <w:t>:</w:t>
      </w:r>
      <w:bookmarkEnd w:id="1"/>
      <w:r w:rsidR="001D781B" w:rsidRPr="009A464D">
        <w:rPr>
          <w:rFonts w:ascii="Arial" w:hAnsi="Arial" w:cs="Arial"/>
          <w:sz w:val="24"/>
          <w:szCs w:val="24"/>
        </w:rPr>
        <w:t xml:space="preserve"> </w:t>
      </w:r>
    </w:p>
    <w:p w:rsidR="0099357F" w:rsidRDefault="0099357F" w:rsidP="0099357F"/>
    <w:p w:rsidR="0099357F" w:rsidRPr="0099357F" w:rsidRDefault="0099357F" w:rsidP="0099357F">
      <w:pPr>
        <w:autoSpaceDE w:val="0"/>
        <w:autoSpaceDN w:val="0"/>
        <w:adjustRightInd w:val="0"/>
        <w:spacing w:after="0" w:line="276" w:lineRule="auto"/>
        <w:rPr>
          <w:rFonts w:ascii="Arial" w:hAnsi="Arial" w:cs="Arial"/>
          <w:sz w:val="24"/>
          <w:szCs w:val="24"/>
        </w:rPr>
      </w:pPr>
      <w:r w:rsidRPr="0099357F">
        <w:rPr>
          <w:rFonts w:ascii="Arial" w:hAnsi="Arial" w:cs="Arial"/>
          <w:sz w:val="24"/>
          <w:szCs w:val="24"/>
        </w:rPr>
        <w:t>La Arquitectura de Datos en las Tecnologías de Información está compuesta por modelos, políticas, reglas o estándares que regulan qué datos son recopilados, cómo son almacenados, ordenados, integrados y puestos en uso en sistemas de datos y organizaciones. Es uno de varios dominios arquitectónicos que forman el pilar de una arquitectura empresarial o solución arquitectónica. (</w:t>
      </w:r>
      <w:proofErr w:type="spellStart"/>
      <w:r w:rsidRPr="0099357F">
        <w:rPr>
          <w:rFonts w:ascii="Arial" w:hAnsi="Arial" w:cs="Arial"/>
          <w:sz w:val="24"/>
          <w:szCs w:val="24"/>
        </w:rPr>
        <w:t>WebFinance</w:t>
      </w:r>
      <w:proofErr w:type="spellEnd"/>
      <w:r w:rsidRPr="0099357F">
        <w:rPr>
          <w:rFonts w:ascii="Arial" w:hAnsi="Arial" w:cs="Arial"/>
          <w:sz w:val="24"/>
          <w:szCs w:val="24"/>
        </w:rPr>
        <w:t xml:space="preserve">, </w:t>
      </w:r>
      <w:proofErr w:type="spellStart"/>
      <w:r w:rsidRPr="0099357F">
        <w:rPr>
          <w:rFonts w:ascii="Arial" w:hAnsi="Arial" w:cs="Arial"/>
          <w:sz w:val="24"/>
          <w:szCs w:val="24"/>
        </w:rPr>
        <w:t>Inc</w:t>
      </w:r>
      <w:proofErr w:type="spellEnd"/>
      <w:r w:rsidRPr="0099357F">
        <w:rPr>
          <w:rFonts w:ascii="Arial" w:hAnsi="Arial" w:cs="Arial"/>
          <w:sz w:val="24"/>
          <w:szCs w:val="24"/>
        </w:rPr>
        <w:t>, 2013)</w:t>
      </w:r>
    </w:p>
    <w:p w:rsidR="0099357F" w:rsidRPr="0099357F" w:rsidRDefault="0099357F" w:rsidP="0099357F">
      <w:pPr>
        <w:autoSpaceDE w:val="0"/>
        <w:autoSpaceDN w:val="0"/>
        <w:adjustRightInd w:val="0"/>
        <w:spacing w:after="0" w:line="276" w:lineRule="auto"/>
        <w:rPr>
          <w:rFonts w:ascii="Arial" w:hAnsi="Arial" w:cs="Arial"/>
          <w:sz w:val="24"/>
          <w:szCs w:val="24"/>
        </w:rPr>
      </w:pPr>
      <w:r w:rsidRPr="0099357F">
        <w:rPr>
          <w:rFonts w:ascii="Arial" w:hAnsi="Arial" w:cs="Arial"/>
          <w:sz w:val="24"/>
          <w:szCs w:val="24"/>
        </w:rPr>
        <w:t>Se pueden obtener "buenos" resultados desarrollando software organizada o desorganizadamente. La diferencia fundamental se evidencia en el esfuerzo de desarrollo, la calidad de la arquitectura de datos medida por el balance entre sus atributos de calidad y las facilidades de soporte y administración una vez que todo el sistema esté en funcionamiento en su entorno real de ejecución.</w:t>
      </w:r>
    </w:p>
    <w:p w:rsidR="0099357F" w:rsidRDefault="0099357F" w:rsidP="0099357F">
      <w:pPr>
        <w:autoSpaceDE w:val="0"/>
        <w:autoSpaceDN w:val="0"/>
        <w:adjustRightInd w:val="0"/>
        <w:spacing w:after="0" w:line="276" w:lineRule="auto"/>
        <w:rPr>
          <w:rFonts w:ascii="Arial" w:hAnsi="Arial" w:cs="Arial"/>
          <w:sz w:val="24"/>
          <w:szCs w:val="24"/>
        </w:rPr>
      </w:pPr>
      <w:r w:rsidRPr="0099357F">
        <w:rPr>
          <w:rFonts w:ascii="Arial" w:hAnsi="Arial" w:cs="Arial"/>
          <w:sz w:val="24"/>
          <w:szCs w:val="24"/>
        </w:rPr>
        <w:t>El presente trabajo define una serie de pasos ordenados con el fin de establecer una guía que pretende describir lo que se debería desarrollar en materia de Arquitectura de Datos Empresarial. Entiéndase como Empresarial a cualquier organismo, institución o empresa de mediano a gran tamaño. Para ello se describen un grupo de conceptos relacionados con la Arquitectura de Software y tecnología de base de datos, con el objetivo de establecer un camino guiado en la definición de una Arquitectura de Datos Empresarial.</w:t>
      </w:r>
    </w:p>
    <w:p w:rsidR="00D00C5F" w:rsidRPr="0099357F" w:rsidRDefault="00D00C5F" w:rsidP="0099357F">
      <w:pPr>
        <w:autoSpaceDE w:val="0"/>
        <w:autoSpaceDN w:val="0"/>
        <w:adjustRightInd w:val="0"/>
        <w:spacing w:after="0" w:line="276" w:lineRule="auto"/>
        <w:rPr>
          <w:rFonts w:ascii="Arial" w:hAnsi="Arial" w:cs="Arial"/>
          <w:sz w:val="24"/>
          <w:szCs w:val="24"/>
        </w:rPr>
      </w:pPr>
    </w:p>
    <w:p w:rsidR="001D781B" w:rsidRDefault="001D781B" w:rsidP="00264955">
      <w:pPr>
        <w:pStyle w:val="Ttulo1"/>
        <w:rPr>
          <w:rFonts w:ascii="Arial" w:hAnsi="Arial" w:cs="Arial"/>
          <w:sz w:val="24"/>
          <w:szCs w:val="24"/>
        </w:rPr>
      </w:pPr>
      <w:bookmarkStart w:id="2" w:name="_Toc448355188"/>
      <w:r w:rsidRPr="009A464D">
        <w:rPr>
          <w:rFonts w:ascii="Arial" w:hAnsi="Arial" w:cs="Arial"/>
          <w:sz w:val="24"/>
          <w:szCs w:val="24"/>
        </w:rPr>
        <w:t>2</w:t>
      </w:r>
      <w:r w:rsidR="00470F5F">
        <w:rPr>
          <w:rFonts w:ascii="Arial" w:hAnsi="Arial" w:cs="Arial"/>
          <w:sz w:val="24"/>
          <w:szCs w:val="24"/>
        </w:rPr>
        <w:t>.- Desarrollo</w:t>
      </w:r>
      <w:r w:rsidR="007E283F" w:rsidRPr="009A464D">
        <w:rPr>
          <w:rFonts w:ascii="Arial" w:hAnsi="Arial" w:cs="Arial"/>
          <w:sz w:val="24"/>
          <w:szCs w:val="24"/>
        </w:rPr>
        <w:t>:</w:t>
      </w:r>
      <w:bookmarkEnd w:id="2"/>
      <w:r w:rsidRPr="009A464D">
        <w:rPr>
          <w:rFonts w:ascii="Arial" w:hAnsi="Arial" w:cs="Arial"/>
          <w:sz w:val="24"/>
          <w:szCs w:val="24"/>
        </w:rPr>
        <w:t xml:space="preserve"> </w:t>
      </w:r>
    </w:p>
    <w:p w:rsidR="0099357F" w:rsidRPr="00470F5F" w:rsidRDefault="0099357F" w:rsidP="00470F5F">
      <w:pPr>
        <w:spacing w:line="276" w:lineRule="auto"/>
        <w:rPr>
          <w:rFonts w:ascii="Arial" w:hAnsi="Arial" w:cs="Arial"/>
          <w:sz w:val="24"/>
          <w:szCs w:val="24"/>
        </w:rPr>
      </w:pPr>
    </w:p>
    <w:p w:rsidR="00470F5F" w:rsidRPr="00470F5F" w:rsidRDefault="00470F5F" w:rsidP="00470F5F">
      <w:pPr>
        <w:autoSpaceDE w:val="0"/>
        <w:autoSpaceDN w:val="0"/>
        <w:adjustRightInd w:val="0"/>
        <w:spacing w:after="0" w:line="276" w:lineRule="auto"/>
        <w:rPr>
          <w:rFonts w:ascii="Arial" w:hAnsi="Arial" w:cs="Arial"/>
          <w:sz w:val="24"/>
          <w:szCs w:val="24"/>
        </w:rPr>
      </w:pPr>
      <w:r w:rsidRPr="00470F5F">
        <w:rPr>
          <w:rFonts w:ascii="Arial" w:hAnsi="Arial" w:cs="Arial"/>
          <w:sz w:val="24"/>
          <w:szCs w:val="24"/>
        </w:rPr>
        <w:t>A continuación se describen cada uno de los pasos propuestos para la estructuración de Arquitecturas de Datos</w:t>
      </w:r>
    </w:p>
    <w:p w:rsidR="004339B5" w:rsidRPr="00470F5F" w:rsidRDefault="00470F5F" w:rsidP="00470F5F">
      <w:pPr>
        <w:spacing w:line="276" w:lineRule="auto"/>
        <w:rPr>
          <w:rFonts w:ascii="Arial" w:hAnsi="Arial" w:cs="Arial"/>
          <w:sz w:val="24"/>
          <w:szCs w:val="24"/>
        </w:rPr>
      </w:pPr>
      <w:r w:rsidRPr="00470F5F">
        <w:rPr>
          <w:rFonts w:ascii="Arial" w:hAnsi="Arial" w:cs="Arial"/>
          <w:sz w:val="24"/>
          <w:szCs w:val="24"/>
        </w:rPr>
        <w:t>Empresariales. La guía consta de 6 pasos:</w:t>
      </w:r>
    </w:p>
    <w:p w:rsidR="00A92F87" w:rsidRDefault="00A92F87" w:rsidP="00DE3BF5">
      <w:pPr>
        <w:rPr>
          <w:rFonts w:ascii="Arial" w:hAnsi="Arial" w:cs="Arial"/>
          <w:sz w:val="24"/>
          <w:szCs w:val="24"/>
        </w:rPr>
      </w:pPr>
    </w:p>
    <w:p w:rsidR="00F12F38" w:rsidRPr="009A464D" w:rsidRDefault="00494257" w:rsidP="00621400">
      <w:pPr>
        <w:jc w:val="center"/>
        <w:rPr>
          <w:rFonts w:ascii="Arial" w:hAnsi="Arial" w:cs="Arial"/>
          <w:sz w:val="24"/>
          <w:szCs w:val="24"/>
        </w:rPr>
      </w:pPr>
      <w:r>
        <w:rPr>
          <w:noProof/>
          <w:lang w:eastAsia="es-PE"/>
        </w:rPr>
        <w:lastRenderedPageBreak/>
        <w:drawing>
          <wp:inline distT="0" distB="0" distL="0" distR="0" wp14:anchorId="0BED93B3" wp14:editId="0015D928">
            <wp:extent cx="5067300" cy="50387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67300" cy="5038725"/>
                    </a:xfrm>
                    <a:prstGeom prst="rect">
                      <a:avLst/>
                    </a:prstGeom>
                  </pic:spPr>
                </pic:pic>
              </a:graphicData>
            </a:graphic>
          </wp:inline>
        </w:drawing>
      </w:r>
    </w:p>
    <w:p w:rsidR="00601511" w:rsidRDefault="00601511" w:rsidP="00264955">
      <w:pPr>
        <w:pStyle w:val="Ttulo1"/>
        <w:rPr>
          <w:rFonts w:ascii="Arial" w:hAnsi="Arial" w:cs="Arial"/>
          <w:sz w:val="24"/>
          <w:szCs w:val="24"/>
        </w:rPr>
      </w:pPr>
    </w:p>
    <w:p w:rsidR="008158DF" w:rsidRPr="008158DF" w:rsidRDefault="008158DF" w:rsidP="008158DF"/>
    <w:p w:rsidR="001D781B" w:rsidRDefault="001D781B" w:rsidP="00264955">
      <w:pPr>
        <w:pStyle w:val="Ttulo1"/>
        <w:rPr>
          <w:rFonts w:ascii="Arial" w:hAnsi="Arial" w:cs="Arial"/>
          <w:sz w:val="24"/>
          <w:szCs w:val="24"/>
        </w:rPr>
      </w:pPr>
      <w:r w:rsidRPr="009A464D">
        <w:rPr>
          <w:rFonts w:ascii="Arial" w:hAnsi="Arial" w:cs="Arial"/>
          <w:sz w:val="24"/>
          <w:szCs w:val="24"/>
        </w:rPr>
        <w:t> </w:t>
      </w:r>
      <w:bookmarkStart w:id="3" w:name="_Toc448355189"/>
      <w:r w:rsidR="00FD4F05" w:rsidRPr="009A464D">
        <w:rPr>
          <w:rFonts w:ascii="Arial" w:hAnsi="Arial" w:cs="Arial"/>
          <w:sz w:val="24"/>
          <w:szCs w:val="24"/>
        </w:rPr>
        <w:t xml:space="preserve">3.- </w:t>
      </w:r>
      <w:r w:rsidR="00374F99">
        <w:rPr>
          <w:rFonts w:ascii="Times New Roman" w:hAnsi="Times New Roman" w:cs="Times New Roman"/>
          <w:b/>
          <w:bCs/>
        </w:rPr>
        <w:t>I</w:t>
      </w:r>
      <w:r w:rsidR="00374F99">
        <w:rPr>
          <w:rFonts w:ascii="Times New Roman" w:hAnsi="Times New Roman" w:cs="Times New Roman"/>
          <w:b/>
          <w:bCs/>
          <w:sz w:val="18"/>
          <w:szCs w:val="18"/>
        </w:rPr>
        <w:t>DENTIFICAR EL TIPO DE BASE DE DATOS A UTILIZAR</w:t>
      </w:r>
      <w:r w:rsidRPr="009A464D">
        <w:rPr>
          <w:rFonts w:ascii="Arial" w:hAnsi="Arial" w:cs="Arial"/>
          <w:sz w:val="24"/>
          <w:szCs w:val="24"/>
        </w:rPr>
        <w:t>:</w:t>
      </w:r>
      <w:bookmarkEnd w:id="3"/>
    </w:p>
    <w:p w:rsidR="00374F99" w:rsidRDefault="00374F99" w:rsidP="00374F99"/>
    <w:p w:rsidR="00374F99" w:rsidRPr="00992F3F" w:rsidRDefault="00374F99" w:rsidP="00374F99">
      <w:pPr>
        <w:autoSpaceDE w:val="0"/>
        <w:autoSpaceDN w:val="0"/>
        <w:adjustRightInd w:val="0"/>
        <w:spacing w:after="0" w:line="240" w:lineRule="auto"/>
        <w:rPr>
          <w:rFonts w:ascii="Arial" w:hAnsi="Arial" w:cs="Arial"/>
          <w:sz w:val="24"/>
          <w:szCs w:val="24"/>
        </w:rPr>
      </w:pPr>
      <w:r w:rsidRPr="00992F3F">
        <w:rPr>
          <w:rFonts w:ascii="Arial" w:hAnsi="Arial" w:cs="Arial"/>
          <w:sz w:val="24"/>
          <w:szCs w:val="24"/>
        </w:rPr>
        <w:t>Antes que todo se debe identificar el tipo de base de datos a utilizar según el propósito para el cual será concebida.</w:t>
      </w:r>
    </w:p>
    <w:p w:rsidR="00374F99" w:rsidRPr="00992F3F" w:rsidRDefault="00374F99" w:rsidP="00374F99">
      <w:pPr>
        <w:autoSpaceDE w:val="0"/>
        <w:autoSpaceDN w:val="0"/>
        <w:adjustRightInd w:val="0"/>
        <w:spacing w:after="0" w:line="240" w:lineRule="auto"/>
        <w:rPr>
          <w:rFonts w:ascii="Arial" w:hAnsi="Arial" w:cs="Arial"/>
          <w:sz w:val="24"/>
          <w:szCs w:val="24"/>
        </w:rPr>
      </w:pPr>
      <w:r w:rsidRPr="00992F3F">
        <w:rPr>
          <w:rFonts w:ascii="Arial" w:hAnsi="Arial" w:cs="Arial"/>
          <w:sz w:val="24"/>
          <w:szCs w:val="24"/>
        </w:rPr>
        <w:t>Existen dos grandes grupos o tipos: bases de datos operacionales o procesam</w:t>
      </w:r>
      <w:r w:rsidR="00992F3F" w:rsidRPr="00992F3F">
        <w:rPr>
          <w:rFonts w:ascii="Arial" w:hAnsi="Arial" w:cs="Arial"/>
          <w:sz w:val="24"/>
          <w:szCs w:val="24"/>
        </w:rPr>
        <w:t xml:space="preserve">iento de transacciones -OLTP- y </w:t>
      </w:r>
      <w:r w:rsidRPr="00992F3F">
        <w:rPr>
          <w:rFonts w:ascii="Arial" w:hAnsi="Arial" w:cs="Arial"/>
          <w:sz w:val="24"/>
          <w:szCs w:val="24"/>
        </w:rPr>
        <w:t>bases de datos para la toma de decisiones o procesamiento analítico -OLAP</w:t>
      </w:r>
      <w:r w:rsidR="00992F3F" w:rsidRPr="00992F3F">
        <w:rPr>
          <w:rFonts w:ascii="Arial" w:hAnsi="Arial" w:cs="Arial"/>
          <w:sz w:val="24"/>
          <w:szCs w:val="24"/>
        </w:rPr>
        <w:t xml:space="preserve">. Las bases de datos OLTP están </w:t>
      </w:r>
      <w:r w:rsidRPr="00992F3F">
        <w:rPr>
          <w:rFonts w:ascii="Arial" w:hAnsi="Arial" w:cs="Arial"/>
          <w:sz w:val="24"/>
          <w:szCs w:val="24"/>
        </w:rPr>
        <w:t>concebidas para operar 24 horas los 7 días de la semana 365 días del año, mient</w:t>
      </w:r>
      <w:r w:rsidR="00992F3F" w:rsidRPr="00992F3F">
        <w:rPr>
          <w:rFonts w:ascii="Arial" w:hAnsi="Arial" w:cs="Arial"/>
          <w:sz w:val="24"/>
          <w:szCs w:val="24"/>
        </w:rPr>
        <w:t xml:space="preserve">ras que las bases de datos OLAP </w:t>
      </w:r>
      <w:r w:rsidRPr="00992F3F">
        <w:rPr>
          <w:rFonts w:ascii="Arial" w:hAnsi="Arial" w:cs="Arial"/>
          <w:sz w:val="24"/>
          <w:szCs w:val="24"/>
        </w:rPr>
        <w:t xml:space="preserve">se estructuran para realizar operaciones de Inteligencia de Negocio (Business </w:t>
      </w:r>
      <w:proofErr w:type="spellStart"/>
      <w:r w:rsidRPr="00992F3F">
        <w:rPr>
          <w:rFonts w:ascii="Arial" w:hAnsi="Arial" w:cs="Arial"/>
          <w:sz w:val="24"/>
          <w:szCs w:val="24"/>
        </w:rPr>
        <w:t>Intelligence</w:t>
      </w:r>
      <w:proofErr w:type="spellEnd"/>
      <w:r w:rsidRPr="00992F3F">
        <w:rPr>
          <w:rFonts w:ascii="Arial" w:hAnsi="Arial" w:cs="Arial"/>
          <w:sz w:val="24"/>
          <w:szCs w:val="24"/>
        </w:rPr>
        <w:t xml:space="preserve"> - BI) en determinado</w:t>
      </w:r>
    </w:p>
    <w:p w:rsidR="00374F99" w:rsidRPr="00992F3F" w:rsidRDefault="00992F3F" w:rsidP="00374F99">
      <w:pPr>
        <w:autoSpaceDE w:val="0"/>
        <w:autoSpaceDN w:val="0"/>
        <w:adjustRightInd w:val="0"/>
        <w:spacing w:after="0" w:line="240" w:lineRule="auto"/>
        <w:rPr>
          <w:rFonts w:ascii="Arial" w:hAnsi="Arial" w:cs="Arial"/>
          <w:sz w:val="24"/>
          <w:szCs w:val="24"/>
        </w:rPr>
      </w:pPr>
      <w:r w:rsidRPr="00992F3F">
        <w:rPr>
          <w:rFonts w:ascii="Arial" w:hAnsi="Arial" w:cs="Arial"/>
          <w:sz w:val="24"/>
          <w:szCs w:val="24"/>
        </w:rPr>
        <w:t>Período</w:t>
      </w:r>
      <w:r w:rsidR="00374F99" w:rsidRPr="00992F3F">
        <w:rPr>
          <w:rFonts w:ascii="Arial" w:hAnsi="Arial" w:cs="Arial"/>
          <w:sz w:val="24"/>
          <w:szCs w:val="24"/>
        </w:rPr>
        <w:t>. Las bases de datos OLTP se caracterizan por el diseño relacion</w:t>
      </w:r>
      <w:r w:rsidRPr="00992F3F">
        <w:rPr>
          <w:rFonts w:ascii="Arial" w:hAnsi="Arial" w:cs="Arial"/>
          <w:sz w:val="24"/>
          <w:szCs w:val="24"/>
        </w:rPr>
        <w:t xml:space="preserve">al y las bases de datos OLAP se </w:t>
      </w:r>
      <w:r w:rsidR="00374F99" w:rsidRPr="00992F3F">
        <w:rPr>
          <w:rFonts w:ascii="Arial" w:hAnsi="Arial" w:cs="Arial"/>
          <w:sz w:val="24"/>
          <w:szCs w:val="24"/>
        </w:rPr>
        <w:t>caracterizan por el diseño multidimensional.</w:t>
      </w:r>
    </w:p>
    <w:p w:rsidR="00992F3F" w:rsidRDefault="00992F3F" w:rsidP="00374F99">
      <w:pPr>
        <w:autoSpaceDE w:val="0"/>
        <w:autoSpaceDN w:val="0"/>
        <w:adjustRightInd w:val="0"/>
        <w:spacing w:after="0" w:line="240" w:lineRule="auto"/>
        <w:rPr>
          <w:rFonts w:ascii="Times New Roman" w:hAnsi="Times New Roman" w:cs="Times New Roman"/>
        </w:rPr>
      </w:pPr>
    </w:p>
    <w:p w:rsidR="00992F3F" w:rsidRDefault="00992F3F" w:rsidP="00374F99">
      <w:pPr>
        <w:autoSpaceDE w:val="0"/>
        <w:autoSpaceDN w:val="0"/>
        <w:adjustRightInd w:val="0"/>
        <w:spacing w:after="0" w:line="240" w:lineRule="auto"/>
        <w:rPr>
          <w:rFonts w:ascii="Times New Roman" w:hAnsi="Times New Roman" w:cs="Times New Roman"/>
        </w:rPr>
      </w:pPr>
    </w:p>
    <w:p w:rsidR="00992F3F" w:rsidRDefault="00992F3F" w:rsidP="00374F99">
      <w:pPr>
        <w:autoSpaceDE w:val="0"/>
        <w:autoSpaceDN w:val="0"/>
        <w:adjustRightInd w:val="0"/>
        <w:spacing w:after="0" w:line="240" w:lineRule="auto"/>
        <w:rPr>
          <w:rFonts w:ascii="Times New Roman" w:hAnsi="Times New Roman" w:cs="Times New Roman"/>
        </w:rPr>
      </w:pPr>
    </w:p>
    <w:p w:rsidR="00992F3F" w:rsidRPr="00A06877" w:rsidRDefault="00992F3F" w:rsidP="00374F99">
      <w:pPr>
        <w:autoSpaceDE w:val="0"/>
        <w:autoSpaceDN w:val="0"/>
        <w:adjustRightInd w:val="0"/>
        <w:spacing w:after="0" w:line="240" w:lineRule="auto"/>
        <w:rPr>
          <w:rFonts w:ascii="Arial" w:hAnsi="Arial" w:cs="Arial"/>
          <w:sz w:val="24"/>
          <w:szCs w:val="24"/>
        </w:rPr>
      </w:pPr>
    </w:p>
    <w:p w:rsidR="00374F99" w:rsidRPr="00A06877" w:rsidRDefault="00374F99" w:rsidP="00374F99">
      <w:pPr>
        <w:autoSpaceDE w:val="0"/>
        <w:autoSpaceDN w:val="0"/>
        <w:adjustRightInd w:val="0"/>
        <w:spacing w:after="0" w:line="240" w:lineRule="auto"/>
        <w:rPr>
          <w:rFonts w:ascii="Arial" w:hAnsi="Arial" w:cs="Arial"/>
          <w:b/>
          <w:sz w:val="24"/>
          <w:szCs w:val="24"/>
        </w:rPr>
      </w:pPr>
      <w:r w:rsidRPr="00A06877">
        <w:rPr>
          <w:rFonts w:ascii="Arial" w:hAnsi="Arial" w:cs="Arial"/>
          <w:b/>
          <w:sz w:val="24"/>
          <w:szCs w:val="24"/>
        </w:rPr>
        <w:t>2.1.1 BASES DE DATOS OPERACIONALES</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Algunos tipos de base de datos que califican dentro del nivel operaci</w:t>
      </w:r>
      <w:r w:rsidR="00A06877" w:rsidRPr="00A06877">
        <w:rPr>
          <w:rFonts w:ascii="Arial" w:hAnsi="Arial" w:cs="Arial"/>
          <w:sz w:val="24"/>
          <w:szCs w:val="24"/>
        </w:rPr>
        <w:t xml:space="preserve">onal son las que se mencionan a </w:t>
      </w:r>
      <w:r w:rsidRPr="00A06877">
        <w:rPr>
          <w:rFonts w:ascii="Arial" w:hAnsi="Arial" w:cs="Arial"/>
          <w:sz w:val="24"/>
          <w:szCs w:val="24"/>
        </w:rPr>
        <w:t>continuación:</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Bases de datos para el procesamiento de transacciones en línea</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Bases de datos de propósito general</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Base de datos embebida</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xml:space="preserve">· Base de datos </w:t>
      </w:r>
      <w:proofErr w:type="spellStart"/>
      <w:r w:rsidRPr="00A06877">
        <w:rPr>
          <w:rFonts w:ascii="Arial" w:hAnsi="Arial" w:cs="Arial"/>
          <w:sz w:val="24"/>
          <w:szCs w:val="24"/>
        </w:rPr>
        <w:t>NoSQL</w:t>
      </w:r>
      <w:proofErr w:type="spellEnd"/>
    </w:p>
    <w:p w:rsidR="00A06877" w:rsidRPr="00A06877" w:rsidRDefault="00A06877" w:rsidP="00374F99">
      <w:pPr>
        <w:autoSpaceDE w:val="0"/>
        <w:autoSpaceDN w:val="0"/>
        <w:adjustRightInd w:val="0"/>
        <w:spacing w:after="0" w:line="240" w:lineRule="auto"/>
        <w:rPr>
          <w:rFonts w:ascii="Arial" w:hAnsi="Arial" w:cs="Arial"/>
          <w:sz w:val="24"/>
          <w:szCs w:val="24"/>
        </w:rPr>
      </w:pPr>
    </w:p>
    <w:p w:rsidR="00374F99" w:rsidRPr="000C3DAF" w:rsidRDefault="00374F99" w:rsidP="00374F99">
      <w:pPr>
        <w:autoSpaceDE w:val="0"/>
        <w:autoSpaceDN w:val="0"/>
        <w:adjustRightInd w:val="0"/>
        <w:spacing w:after="0" w:line="240" w:lineRule="auto"/>
        <w:rPr>
          <w:rFonts w:ascii="Arial" w:hAnsi="Arial" w:cs="Arial"/>
          <w:b/>
          <w:sz w:val="24"/>
          <w:szCs w:val="24"/>
        </w:rPr>
      </w:pPr>
      <w:r w:rsidRPr="000C3DAF">
        <w:rPr>
          <w:rFonts w:ascii="Arial" w:hAnsi="Arial" w:cs="Arial"/>
          <w:b/>
          <w:sz w:val="24"/>
          <w:szCs w:val="24"/>
        </w:rPr>
        <w:t>2.1.2 BASES DE DATOS PARA LA TOMA DE DECISIONES</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Los principales tipos de base de datos que califican dentro del nivel de to</w:t>
      </w:r>
      <w:r w:rsidR="00A06877" w:rsidRPr="00A06877">
        <w:rPr>
          <w:rFonts w:ascii="Arial" w:hAnsi="Arial" w:cs="Arial"/>
          <w:sz w:val="24"/>
          <w:szCs w:val="24"/>
        </w:rPr>
        <w:t xml:space="preserve">ma de decisiones son las que se </w:t>
      </w:r>
      <w:r w:rsidRPr="00A06877">
        <w:rPr>
          <w:rFonts w:ascii="Arial" w:hAnsi="Arial" w:cs="Arial"/>
          <w:sz w:val="24"/>
          <w:szCs w:val="24"/>
        </w:rPr>
        <w:t>mencionan a continuación:</w:t>
      </w:r>
    </w:p>
    <w:p w:rsidR="00A06877" w:rsidRPr="00A06877" w:rsidRDefault="00A06877" w:rsidP="00374F99">
      <w:pPr>
        <w:autoSpaceDE w:val="0"/>
        <w:autoSpaceDN w:val="0"/>
        <w:adjustRightInd w:val="0"/>
        <w:spacing w:after="0" w:line="240" w:lineRule="auto"/>
        <w:rPr>
          <w:rFonts w:ascii="Arial" w:hAnsi="Arial" w:cs="Arial"/>
          <w:sz w:val="24"/>
          <w:szCs w:val="24"/>
        </w:rPr>
      </w:pP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xml:space="preserve">· Almacén de Datos (Data </w:t>
      </w:r>
      <w:proofErr w:type="spellStart"/>
      <w:r w:rsidRPr="00A06877">
        <w:rPr>
          <w:rFonts w:ascii="Arial" w:hAnsi="Arial" w:cs="Arial"/>
          <w:sz w:val="24"/>
          <w:szCs w:val="24"/>
        </w:rPr>
        <w:t>warehouse</w:t>
      </w:r>
      <w:proofErr w:type="spellEnd"/>
      <w:r w:rsidRPr="00A06877">
        <w:rPr>
          <w:rFonts w:ascii="Arial" w:hAnsi="Arial" w:cs="Arial"/>
          <w:sz w:val="24"/>
          <w:szCs w:val="24"/>
        </w:rPr>
        <w:t xml:space="preserve"> - DWH)</w:t>
      </w:r>
    </w:p>
    <w:p w:rsidR="00374F99" w:rsidRPr="00A06877" w:rsidRDefault="00374F99" w:rsidP="00374F99">
      <w:pPr>
        <w:autoSpaceDE w:val="0"/>
        <w:autoSpaceDN w:val="0"/>
        <w:adjustRightInd w:val="0"/>
        <w:spacing w:after="0" w:line="240" w:lineRule="auto"/>
        <w:rPr>
          <w:rFonts w:ascii="Arial" w:hAnsi="Arial" w:cs="Arial"/>
          <w:sz w:val="24"/>
          <w:szCs w:val="24"/>
        </w:rPr>
      </w:pPr>
      <w:r w:rsidRPr="00A06877">
        <w:rPr>
          <w:rFonts w:ascii="Arial" w:hAnsi="Arial" w:cs="Arial"/>
          <w:sz w:val="24"/>
          <w:szCs w:val="24"/>
        </w:rPr>
        <w:t xml:space="preserve">· Mercado de Datos (Data </w:t>
      </w:r>
      <w:proofErr w:type="spellStart"/>
      <w:r w:rsidRPr="00A06877">
        <w:rPr>
          <w:rFonts w:ascii="Arial" w:hAnsi="Arial" w:cs="Arial"/>
          <w:sz w:val="24"/>
          <w:szCs w:val="24"/>
        </w:rPr>
        <w:t>Mart</w:t>
      </w:r>
      <w:proofErr w:type="spellEnd"/>
      <w:r w:rsidRPr="00A06877">
        <w:rPr>
          <w:rFonts w:ascii="Arial" w:hAnsi="Arial" w:cs="Arial"/>
          <w:sz w:val="24"/>
          <w:szCs w:val="24"/>
        </w:rPr>
        <w:t xml:space="preserve"> - DM)</w:t>
      </w:r>
    </w:p>
    <w:p w:rsidR="00374F99" w:rsidRDefault="00374F99" w:rsidP="00374F99">
      <w:pPr>
        <w:rPr>
          <w:rFonts w:ascii="Arial" w:hAnsi="Arial" w:cs="Arial"/>
          <w:sz w:val="24"/>
          <w:szCs w:val="24"/>
        </w:rPr>
      </w:pPr>
      <w:r w:rsidRPr="00A06877">
        <w:rPr>
          <w:rFonts w:ascii="Arial" w:hAnsi="Arial" w:cs="Arial"/>
          <w:sz w:val="24"/>
          <w:szCs w:val="24"/>
        </w:rPr>
        <w:t>· Almacén de Datos Operacional (</w:t>
      </w:r>
      <w:proofErr w:type="spellStart"/>
      <w:r w:rsidRPr="00A06877">
        <w:rPr>
          <w:rFonts w:ascii="Arial" w:hAnsi="Arial" w:cs="Arial"/>
          <w:sz w:val="24"/>
          <w:szCs w:val="24"/>
        </w:rPr>
        <w:t>Operational</w:t>
      </w:r>
      <w:proofErr w:type="spellEnd"/>
      <w:r w:rsidRPr="00A06877">
        <w:rPr>
          <w:rFonts w:ascii="Arial" w:hAnsi="Arial" w:cs="Arial"/>
          <w:sz w:val="24"/>
          <w:szCs w:val="24"/>
        </w:rPr>
        <w:t xml:space="preserve"> Data Store - ODS)</w:t>
      </w:r>
    </w:p>
    <w:p w:rsidR="008F2A46" w:rsidRPr="00A06877" w:rsidRDefault="008F2A46" w:rsidP="00374F99">
      <w:pPr>
        <w:rPr>
          <w:rFonts w:ascii="Arial" w:hAnsi="Arial" w:cs="Arial"/>
          <w:sz w:val="24"/>
          <w:szCs w:val="24"/>
        </w:rPr>
      </w:pPr>
    </w:p>
    <w:p w:rsidR="00374F99" w:rsidRPr="00CB36DD" w:rsidRDefault="00374F99" w:rsidP="00374F99">
      <w:pPr>
        <w:autoSpaceDE w:val="0"/>
        <w:autoSpaceDN w:val="0"/>
        <w:adjustRightInd w:val="0"/>
        <w:spacing w:after="0" w:line="240" w:lineRule="auto"/>
        <w:rPr>
          <w:rFonts w:ascii="Arial" w:hAnsi="Arial" w:cs="Arial"/>
          <w:b/>
          <w:bCs/>
          <w:sz w:val="24"/>
          <w:szCs w:val="24"/>
        </w:rPr>
      </w:pPr>
      <w:r w:rsidRPr="00CB36DD">
        <w:rPr>
          <w:rFonts w:ascii="Arial" w:hAnsi="Arial" w:cs="Arial"/>
          <w:b/>
          <w:bCs/>
          <w:sz w:val="24"/>
          <w:szCs w:val="24"/>
        </w:rPr>
        <w:t>2.2 IDENTIFICAR LA DISTRIBUCIÓN DE LOS DATOS Y COMUNICACIÓN</w:t>
      </w:r>
    </w:p>
    <w:p w:rsidR="00374F99" w:rsidRPr="00CB36DD" w:rsidRDefault="00374F99" w:rsidP="00374F99">
      <w:pPr>
        <w:autoSpaceDE w:val="0"/>
        <w:autoSpaceDN w:val="0"/>
        <w:adjustRightInd w:val="0"/>
        <w:spacing w:after="0" w:line="240" w:lineRule="auto"/>
        <w:rPr>
          <w:rFonts w:ascii="Arial" w:hAnsi="Arial" w:cs="Arial"/>
          <w:sz w:val="24"/>
          <w:szCs w:val="24"/>
        </w:rPr>
      </w:pPr>
      <w:r w:rsidRPr="00CB36DD">
        <w:rPr>
          <w:rFonts w:ascii="Arial" w:hAnsi="Arial" w:cs="Arial"/>
          <w:sz w:val="24"/>
          <w:szCs w:val="24"/>
        </w:rPr>
        <w:t>Una vez seleccionado el tipo de base de datos que se debe utilizar, se debe identificar</w:t>
      </w:r>
      <w:r w:rsidR="000C3DAF" w:rsidRPr="00CB36DD">
        <w:rPr>
          <w:rFonts w:ascii="Arial" w:hAnsi="Arial" w:cs="Arial"/>
          <w:sz w:val="24"/>
          <w:szCs w:val="24"/>
        </w:rPr>
        <w:t xml:space="preserve"> la distribución de los datos y </w:t>
      </w:r>
      <w:r w:rsidRPr="00CB36DD">
        <w:rPr>
          <w:rFonts w:ascii="Arial" w:hAnsi="Arial" w:cs="Arial"/>
          <w:sz w:val="24"/>
          <w:szCs w:val="24"/>
        </w:rPr>
        <w:t>su comunicación según el entorno funcional del sistema empresarial. Esta distribu</w:t>
      </w:r>
      <w:r w:rsidR="000C3DAF" w:rsidRPr="00CB36DD">
        <w:rPr>
          <w:rFonts w:ascii="Arial" w:hAnsi="Arial" w:cs="Arial"/>
          <w:sz w:val="24"/>
          <w:szCs w:val="24"/>
        </w:rPr>
        <w:t xml:space="preserve">ción está fuertemente vinculada </w:t>
      </w:r>
      <w:r w:rsidRPr="00CB36DD">
        <w:rPr>
          <w:rFonts w:ascii="Arial" w:hAnsi="Arial" w:cs="Arial"/>
          <w:sz w:val="24"/>
          <w:szCs w:val="24"/>
        </w:rPr>
        <w:t>a la distribución física de las fuentes de datos según las necesidades de la empre</w:t>
      </w:r>
      <w:r w:rsidR="000C3DAF" w:rsidRPr="00CB36DD">
        <w:rPr>
          <w:rFonts w:ascii="Arial" w:hAnsi="Arial" w:cs="Arial"/>
          <w:sz w:val="24"/>
          <w:szCs w:val="24"/>
        </w:rPr>
        <w:t xml:space="preserve">sa y sus departamentos. Existen </w:t>
      </w:r>
      <w:r w:rsidRPr="00CB36DD">
        <w:rPr>
          <w:rFonts w:ascii="Arial" w:hAnsi="Arial" w:cs="Arial"/>
          <w:sz w:val="24"/>
          <w:szCs w:val="24"/>
        </w:rPr>
        <w:t>tres maneras de distribuir los datos:</w:t>
      </w:r>
    </w:p>
    <w:p w:rsidR="00374F99" w:rsidRPr="00CB36DD" w:rsidRDefault="00374F99" w:rsidP="00374F99">
      <w:pPr>
        <w:autoSpaceDE w:val="0"/>
        <w:autoSpaceDN w:val="0"/>
        <w:adjustRightInd w:val="0"/>
        <w:spacing w:after="0" w:line="240" w:lineRule="auto"/>
        <w:rPr>
          <w:rFonts w:ascii="Arial" w:hAnsi="Arial" w:cs="Arial"/>
          <w:sz w:val="24"/>
          <w:szCs w:val="24"/>
        </w:rPr>
      </w:pPr>
      <w:r w:rsidRPr="00CB36DD">
        <w:rPr>
          <w:rFonts w:ascii="Arial" w:hAnsi="Arial" w:cs="Arial"/>
          <w:sz w:val="24"/>
          <w:szCs w:val="24"/>
        </w:rPr>
        <w:t></w:t>
      </w:r>
      <w:r w:rsidRPr="00CB36DD">
        <w:rPr>
          <w:rFonts w:ascii="Arial" w:hAnsi="Arial" w:cs="Arial"/>
          <w:sz w:val="24"/>
          <w:szCs w:val="24"/>
        </w:rPr>
        <w:t>Centralizada</w:t>
      </w:r>
    </w:p>
    <w:p w:rsidR="00374F99" w:rsidRPr="00CB36DD" w:rsidRDefault="00374F99" w:rsidP="00374F99">
      <w:pPr>
        <w:autoSpaceDE w:val="0"/>
        <w:autoSpaceDN w:val="0"/>
        <w:adjustRightInd w:val="0"/>
        <w:spacing w:after="0" w:line="240" w:lineRule="auto"/>
        <w:rPr>
          <w:rFonts w:ascii="Arial" w:hAnsi="Arial" w:cs="Arial"/>
          <w:sz w:val="24"/>
          <w:szCs w:val="24"/>
        </w:rPr>
      </w:pPr>
      <w:r w:rsidRPr="00CB36DD">
        <w:rPr>
          <w:rFonts w:ascii="Arial" w:hAnsi="Arial" w:cs="Arial"/>
          <w:sz w:val="24"/>
          <w:szCs w:val="24"/>
        </w:rPr>
        <w:t></w:t>
      </w:r>
      <w:r w:rsidRPr="00CB36DD">
        <w:rPr>
          <w:rFonts w:ascii="Arial" w:hAnsi="Arial" w:cs="Arial"/>
          <w:sz w:val="24"/>
          <w:szCs w:val="24"/>
        </w:rPr>
        <w:t>Distribuida</w:t>
      </w:r>
    </w:p>
    <w:p w:rsidR="00374F99" w:rsidRPr="00CB36DD" w:rsidRDefault="00374F99" w:rsidP="00374F99">
      <w:pPr>
        <w:autoSpaceDE w:val="0"/>
        <w:autoSpaceDN w:val="0"/>
        <w:adjustRightInd w:val="0"/>
        <w:spacing w:after="0" w:line="240" w:lineRule="auto"/>
        <w:rPr>
          <w:rFonts w:ascii="Arial" w:hAnsi="Arial" w:cs="Arial"/>
          <w:sz w:val="24"/>
          <w:szCs w:val="24"/>
        </w:rPr>
      </w:pPr>
      <w:r w:rsidRPr="00CB36DD">
        <w:rPr>
          <w:rFonts w:ascii="Arial" w:hAnsi="Arial" w:cs="Arial"/>
          <w:sz w:val="24"/>
          <w:szCs w:val="24"/>
        </w:rPr>
        <w:t></w:t>
      </w:r>
      <w:r w:rsidRPr="00CB36DD">
        <w:rPr>
          <w:rFonts w:ascii="Arial" w:hAnsi="Arial" w:cs="Arial"/>
          <w:sz w:val="24"/>
          <w:szCs w:val="24"/>
        </w:rPr>
        <w:t>Mixta</w:t>
      </w:r>
    </w:p>
    <w:p w:rsidR="000C3DAF" w:rsidRDefault="000C3DAF" w:rsidP="00374F99">
      <w:pPr>
        <w:autoSpaceDE w:val="0"/>
        <w:autoSpaceDN w:val="0"/>
        <w:adjustRightInd w:val="0"/>
        <w:spacing w:after="0" w:line="240" w:lineRule="auto"/>
        <w:rPr>
          <w:rFonts w:ascii="Times New Roman" w:hAnsi="Times New Roman" w:cs="Times New Roman"/>
        </w:rPr>
      </w:pPr>
    </w:p>
    <w:p w:rsidR="00374F99" w:rsidRPr="000C3DAF" w:rsidRDefault="00374F99" w:rsidP="00374F99">
      <w:pPr>
        <w:autoSpaceDE w:val="0"/>
        <w:autoSpaceDN w:val="0"/>
        <w:adjustRightInd w:val="0"/>
        <w:spacing w:after="0" w:line="240" w:lineRule="auto"/>
        <w:rPr>
          <w:rFonts w:ascii="Arial" w:hAnsi="Arial" w:cs="Arial"/>
          <w:sz w:val="24"/>
          <w:szCs w:val="24"/>
        </w:rPr>
      </w:pPr>
      <w:r w:rsidRPr="000C3DAF">
        <w:rPr>
          <w:rFonts w:ascii="Arial" w:hAnsi="Arial" w:cs="Arial"/>
          <w:sz w:val="24"/>
          <w:szCs w:val="24"/>
        </w:rPr>
        <w:t xml:space="preserve">El entorno de aplicaciones de procesamiento de grandes transacciones suele </w:t>
      </w:r>
      <w:r w:rsidR="000C3DAF" w:rsidRPr="000C3DAF">
        <w:rPr>
          <w:rFonts w:ascii="Arial" w:hAnsi="Arial" w:cs="Arial"/>
          <w:sz w:val="24"/>
          <w:szCs w:val="24"/>
        </w:rPr>
        <w:t xml:space="preserve">ser mayormente centralizado. El </w:t>
      </w:r>
      <w:r w:rsidRPr="000C3DAF">
        <w:rPr>
          <w:rFonts w:ascii="Arial" w:hAnsi="Arial" w:cs="Arial"/>
          <w:sz w:val="24"/>
          <w:szCs w:val="24"/>
        </w:rPr>
        <w:t>entorno de aplicaciones de procesamiento de transacciones de poca carga de operac</w:t>
      </w:r>
      <w:r w:rsidR="000C3DAF" w:rsidRPr="000C3DAF">
        <w:rPr>
          <w:rFonts w:ascii="Arial" w:hAnsi="Arial" w:cs="Arial"/>
          <w:sz w:val="24"/>
          <w:szCs w:val="24"/>
        </w:rPr>
        <w:t xml:space="preserve">iones suele ser distribuido. En </w:t>
      </w:r>
      <w:r w:rsidRPr="000C3DAF">
        <w:rPr>
          <w:rFonts w:ascii="Arial" w:hAnsi="Arial" w:cs="Arial"/>
          <w:sz w:val="24"/>
          <w:szCs w:val="24"/>
        </w:rPr>
        <w:t>teoría es posible tener un entorno distribuido para un ODS, pero en la prá</w:t>
      </w:r>
      <w:r w:rsidR="000C3DAF" w:rsidRPr="000C3DAF">
        <w:rPr>
          <w:rFonts w:ascii="Arial" w:hAnsi="Arial" w:cs="Arial"/>
          <w:sz w:val="24"/>
          <w:szCs w:val="24"/>
        </w:rPr>
        <w:t xml:space="preserve">ctica el entorno para un ODS es </w:t>
      </w:r>
      <w:r w:rsidRPr="000C3DAF">
        <w:rPr>
          <w:rFonts w:ascii="Arial" w:hAnsi="Arial" w:cs="Arial"/>
          <w:sz w:val="24"/>
          <w:szCs w:val="24"/>
        </w:rPr>
        <w:t>centralizado. Los Almacenes de Datos pueden ser centralizados o distribuidos pero</w:t>
      </w:r>
      <w:r w:rsidR="000C3DAF" w:rsidRPr="000C3DAF">
        <w:rPr>
          <w:rFonts w:ascii="Arial" w:hAnsi="Arial" w:cs="Arial"/>
          <w:sz w:val="24"/>
          <w:szCs w:val="24"/>
        </w:rPr>
        <w:t xml:space="preserve"> en la mayoría de los casos son </w:t>
      </w:r>
      <w:r w:rsidRPr="000C3DAF">
        <w:rPr>
          <w:rFonts w:ascii="Arial" w:hAnsi="Arial" w:cs="Arial"/>
          <w:sz w:val="24"/>
          <w:szCs w:val="24"/>
        </w:rPr>
        <w:t>centralizados. Los Mercados de Datos son propiamente distribuidos ya q</w:t>
      </w:r>
      <w:r w:rsidR="000C3DAF" w:rsidRPr="000C3DAF">
        <w:rPr>
          <w:rFonts w:ascii="Arial" w:hAnsi="Arial" w:cs="Arial"/>
          <w:sz w:val="24"/>
          <w:szCs w:val="24"/>
        </w:rPr>
        <w:t xml:space="preserve">ue son personalizados para cada </w:t>
      </w:r>
      <w:r w:rsidRPr="000C3DAF">
        <w:rPr>
          <w:rFonts w:ascii="Arial" w:hAnsi="Arial" w:cs="Arial"/>
          <w:sz w:val="24"/>
          <w:szCs w:val="24"/>
        </w:rPr>
        <w:t>departamento y todos se nutren del Almacén de Datos, por lo que el entorno</w:t>
      </w:r>
      <w:r w:rsidR="000C3DAF" w:rsidRPr="000C3DAF">
        <w:rPr>
          <w:rFonts w:ascii="Arial" w:hAnsi="Arial" w:cs="Arial"/>
          <w:sz w:val="24"/>
          <w:szCs w:val="24"/>
        </w:rPr>
        <w:t xml:space="preserve"> pudiera catalogarse como mixto </w:t>
      </w:r>
      <w:r w:rsidRPr="000C3DAF">
        <w:rPr>
          <w:rFonts w:ascii="Arial" w:hAnsi="Arial" w:cs="Arial"/>
          <w:sz w:val="24"/>
          <w:szCs w:val="24"/>
        </w:rPr>
        <w:t>cuando existan datos comunes e intercambio de datos entre estos.</w:t>
      </w:r>
    </w:p>
    <w:p w:rsidR="000C3DAF" w:rsidRDefault="000C3DAF" w:rsidP="00374F99">
      <w:pPr>
        <w:autoSpaceDE w:val="0"/>
        <w:autoSpaceDN w:val="0"/>
        <w:adjustRightInd w:val="0"/>
        <w:spacing w:after="0" w:line="240" w:lineRule="auto"/>
        <w:rPr>
          <w:rFonts w:ascii="Times New Roman" w:hAnsi="Times New Roman" w:cs="Times New Roman"/>
        </w:rPr>
      </w:pPr>
    </w:p>
    <w:p w:rsidR="00374F99" w:rsidRPr="00A84703" w:rsidRDefault="00374F99" w:rsidP="00A84703">
      <w:pPr>
        <w:autoSpaceDE w:val="0"/>
        <w:autoSpaceDN w:val="0"/>
        <w:adjustRightInd w:val="0"/>
        <w:spacing w:after="0" w:line="276" w:lineRule="auto"/>
        <w:rPr>
          <w:rFonts w:ascii="Arial" w:hAnsi="Arial" w:cs="Arial"/>
          <w:b/>
          <w:sz w:val="24"/>
          <w:szCs w:val="24"/>
        </w:rPr>
      </w:pPr>
      <w:r w:rsidRPr="000C3DAF">
        <w:rPr>
          <w:rFonts w:ascii="Times New Roman" w:hAnsi="Times New Roman" w:cs="Times New Roman"/>
          <w:b/>
        </w:rPr>
        <w:t>2.2.1 R</w:t>
      </w:r>
      <w:r w:rsidRPr="000C3DAF">
        <w:rPr>
          <w:rFonts w:ascii="Times New Roman" w:hAnsi="Times New Roman" w:cs="Times New Roman"/>
          <w:b/>
          <w:sz w:val="18"/>
          <w:szCs w:val="18"/>
        </w:rPr>
        <w:t>ÉPLICA DE DATOS</w:t>
      </w:r>
    </w:p>
    <w:p w:rsidR="00374F99" w:rsidRPr="00A84703" w:rsidRDefault="00374F99" w:rsidP="00A84703">
      <w:pPr>
        <w:autoSpaceDE w:val="0"/>
        <w:autoSpaceDN w:val="0"/>
        <w:adjustRightInd w:val="0"/>
        <w:spacing w:after="0" w:line="276" w:lineRule="auto"/>
        <w:rPr>
          <w:rFonts w:ascii="Arial" w:hAnsi="Arial" w:cs="Arial"/>
          <w:sz w:val="24"/>
          <w:szCs w:val="24"/>
        </w:rPr>
      </w:pPr>
      <w:r w:rsidRPr="00A84703">
        <w:rPr>
          <w:rFonts w:ascii="Arial" w:hAnsi="Arial" w:cs="Arial"/>
          <w:sz w:val="24"/>
          <w:szCs w:val="24"/>
        </w:rPr>
        <w:t>La réplica de datos no es más que el mecanismo automático de sincronización de d</w:t>
      </w:r>
      <w:r w:rsidR="00A84703" w:rsidRPr="00A84703">
        <w:rPr>
          <w:rFonts w:ascii="Arial" w:hAnsi="Arial" w:cs="Arial"/>
          <w:sz w:val="24"/>
          <w:szCs w:val="24"/>
        </w:rPr>
        <w:t xml:space="preserve">atos distribuidos en diferentes </w:t>
      </w:r>
      <w:r w:rsidRPr="00A84703">
        <w:rPr>
          <w:rFonts w:ascii="Arial" w:hAnsi="Arial" w:cs="Arial"/>
          <w:sz w:val="24"/>
          <w:szCs w:val="24"/>
        </w:rPr>
        <w:t>fuentes de datos. En un ambiente de réplica, los servidores que pueden m</w:t>
      </w:r>
      <w:r w:rsidR="00A84703" w:rsidRPr="00A84703">
        <w:rPr>
          <w:rFonts w:ascii="Arial" w:hAnsi="Arial" w:cs="Arial"/>
          <w:sz w:val="24"/>
          <w:szCs w:val="24"/>
        </w:rPr>
        <w:t xml:space="preserve">odificar los datos se denominan </w:t>
      </w:r>
      <w:r w:rsidRPr="00A84703">
        <w:rPr>
          <w:rFonts w:ascii="Arial" w:hAnsi="Arial" w:cs="Arial"/>
          <w:sz w:val="24"/>
          <w:szCs w:val="24"/>
        </w:rPr>
        <w:t>servidores de lectura/escritura, maestros o primarios. Los servidores que están</w:t>
      </w:r>
      <w:r w:rsidR="00A84703" w:rsidRPr="00A84703">
        <w:rPr>
          <w:rFonts w:ascii="Arial" w:hAnsi="Arial" w:cs="Arial"/>
          <w:sz w:val="24"/>
          <w:szCs w:val="24"/>
        </w:rPr>
        <w:t xml:space="preserve"> al tanto de los </w:t>
      </w:r>
      <w:r w:rsidR="00A84703" w:rsidRPr="00A84703">
        <w:rPr>
          <w:rFonts w:ascii="Arial" w:hAnsi="Arial" w:cs="Arial"/>
          <w:sz w:val="24"/>
          <w:szCs w:val="24"/>
        </w:rPr>
        <w:lastRenderedPageBreak/>
        <w:t xml:space="preserve">cambios en los </w:t>
      </w:r>
      <w:r w:rsidRPr="00A84703">
        <w:rPr>
          <w:rFonts w:ascii="Arial" w:hAnsi="Arial" w:cs="Arial"/>
          <w:sz w:val="24"/>
          <w:szCs w:val="24"/>
        </w:rPr>
        <w:t xml:space="preserve">servidores maestros se denominan </w:t>
      </w:r>
      <w:proofErr w:type="spellStart"/>
      <w:r w:rsidRPr="00A84703">
        <w:rPr>
          <w:rFonts w:ascii="Arial" w:hAnsi="Arial" w:cs="Arial"/>
          <w:sz w:val="24"/>
          <w:szCs w:val="24"/>
        </w:rPr>
        <w:t>standby</w:t>
      </w:r>
      <w:proofErr w:type="spellEnd"/>
      <w:r w:rsidRPr="00A84703">
        <w:rPr>
          <w:rFonts w:ascii="Arial" w:hAnsi="Arial" w:cs="Arial"/>
          <w:sz w:val="24"/>
          <w:szCs w:val="24"/>
        </w:rPr>
        <w:t xml:space="preserve"> o esclavos. Un servidor esclavo que no pueda ser accedido hasta que sea promovido a un servidor maestro es denominado servidor </w:t>
      </w:r>
      <w:proofErr w:type="spellStart"/>
      <w:r w:rsidRPr="00A84703">
        <w:rPr>
          <w:rFonts w:ascii="Arial" w:hAnsi="Arial" w:cs="Arial"/>
          <w:sz w:val="24"/>
          <w:szCs w:val="24"/>
        </w:rPr>
        <w:t>warm</w:t>
      </w:r>
      <w:proofErr w:type="spellEnd"/>
      <w:r w:rsidRPr="00A84703">
        <w:rPr>
          <w:rFonts w:ascii="Arial" w:hAnsi="Arial" w:cs="Arial"/>
          <w:sz w:val="24"/>
          <w:szCs w:val="24"/>
        </w:rPr>
        <w:t xml:space="preserve"> </w:t>
      </w:r>
      <w:proofErr w:type="spellStart"/>
      <w:r w:rsidRPr="00A84703">
        <w:rPr>
          <w:rFonts w:ascii="Arial" w:hAnsi="Arial" w:cs="Arial"/>
          <w:sz w:val="24"/>
          <w:szCs w:val="24"/>
        </w:rPr>
        <w:t>standby</w:t>
      </w:r>
      <w:proofErr w:type="spellEnd"/>
      <w:r w:rsidRPr="00A84703">
        <w:rPr>
          <w:rFonts w:ascii="Arial" w:hAnsi="Arial" w:cs="Arial"/>
          <w:sz w:val="24"/>
          <w:szCs w:val="24"/>
        </w:rPr>
        <w:t>, y uno que pueda</w:t>
      </w:r>
      <w:r w:rsidR="00A84703" w:rsidRPr="00A84703">
        <w:rPr>
          <w:rFonts w:ascii="Arial" w:hAnsi="Arial" w:cs="Arial"/>
          <w:sz w:val="24"/>
          <w:szCs w:val="24"/>
        </w:rPr>
        <w:t xml:space="preserve"> ser accedido </w:t>
      </w:r>
      <w:r w:rsidRPr="00A84703">
        <w:rPr>
          <w:rFonts w:ascii="Arial" w:hAnsi="Arial" w:cs="Arial"/>
          <w:sz w:val="24"/>
          <w:szCs w:val="24"/>
        </w:rPr>
        <w:t xml:space="preserve">mediante consultas de solo lectura es denominado servidor </w:t>
      </w:r>
      <w:proofErr w:type="spellStart"/>
      <w:r w:rsidRPr="00A84703">
        <w:rPr>
          <w:rFonts w:ascii="Arial" w:hAnsi="Arial" w:cs="Arial"/>
          <w:sz w:val="24"/>
          <w:szCs w:val="24"/>
        </w:rPr>
        <w:t>hot</w:t>
      </w:r>
      <w:proofErr w:type="spellEnd"/>
      <w:r w:rsidRPr="00A84703">
        <w:rPr>
          <w:rFonts w:ascii="Arial" w:hAnsi="Arial" w:cs="Arial"/>
          <w:sz w:val="24"/>
          <w:szCs w:val="24"/>
        </w:rPr>
        <w:t xml:space="preserve"> </w:t>
      </w:r>
      <w:proofErr w:type="spellStart"/>
      <w:r w:rsidRPr="00A84703">
        <w:rPr>
          <w:rFonts w:ascii="Arial" w:hAnsi="Arial" w:cs="Arial"/>
          <w:sz w:val="24"/>
          <w:szCs w:val="24"/>
        </w:rPr>
        <w:t>standby</w:t>
      </w:r>
      <w:proofErr w:type="spellEnd"/>
      <w:r w:rsidRPr="00A84703">
        <w:rPr>
          <w:rFonts w:ascii="Arial" w:hAnsi="Arial" w:cs="Arial"/>
          <w:sz w:val="24"/>
          <w:szCs w:val="24"/>
        </w:rPr>
        <w:t xml:space="preserve"> (</w:t>
      </w:r>
      <w:proofErr w:type="spellStart"/>
      <w:r w:rsidRPr="00A84703">
        <w:rPr>
          <w:rFonts w:ascii="Arial" w:hAnsi="Arial" w:cs="Arial"/>
          <w:sz w:val="24"/>
          <w:szCs w:val="24"/>
        </w:rPr>
        <w:t>Th</w:t>
      </w:r>
      <w:r w:rsidR="00A84703" w:rsidRPr="00A84703">
        <w:rPr>
          <w:rFonts w:ascii="Arial" w:hAnsi="Arial" w:cs="Arial"/>
          <w:sz w:val="24"/>
          <w:szCs w:val="24"/>
        </w:rPr>
        <w:t>e</w:t>
      </w:r>
      <w:proofErr w:type="spellEnd"/>
      <w:r w:rsidR="00A84703" w:rsidRPr="00A84703">
        <w:rPr>
          <w:rFonts w:ascii="Arial" w:hAnsi="Arial" w:cs="Arial"/>
          <w:sz w:val="24"/>
          <w:szCs w:val="24"/>
        </w:rPr>
        <w:t xml:space="preserve"> </w:t>
      </w:r>
      <w:proofErr w:type="spellStart"/>
      <w:r w:rsidR="00A84703" w:rsidRPr="00A84703">
        <w:rPr>
          <w:rFonts w:ascii="Arial" w:hAnsi="Arial" w:cs="Arial"/>
          <w:sz w:val="24"/>
          <w:szCs w:val="24"/>
        </w:rPr>
        <w:t>PostgreSQL</w:t>
      </w:r>
      <w:proofErr w:type="spellEnd"/>
      <w:r w:rsidR="00A84703" w:rsidRPr="00A84703">
        <w:rPr>
          <w:rFonts w:ascii="Arial" w:hAnsi="Arial" w:cs="Arial"/>
          <w:sz w:val="24"/>
          <w:szCs w:val="24"/>
        </w:rPr>
        <w:t xml:space="preserve"> Global </w:t>
      </w:r>
      <w:proofErr w:type="spellStart"/>
      <w:r w:rsidR="00A84703" w:rsidRPr="00A84703">
        <w:rPr>
          <w:rFonts w:ascii="Arial" w:hAnsi="Arial" w:cs="Arial"/>
          <w:sz w:val="24"/>
          <w:szCs w:val="24"/>
        </w:rPr>
        <w:t>Development</w:t>
      </w:r>
      <w:proofErr w:type="spellEnd"/>
      <w:r w:rsidR="00A84703" w:rsidRPr="00A84703">
        <w:rPr>
          <w:rFonts w:ascii="Arial" w:hAnsi="Arial" w:cs="Arial"/>
          <w:sz w:val="24"/>
          <w:szCs w:val="24"/>
        </w:rPr>
        <w:t xml:space="preserve"> </w:t>
      </w:r>
      <w:proofErr w:type="spellStart"/>
      <w:r w:rsidRPr="00A84703">
        <w:rPr>
          <w:rFonts w:ascii="Arial" w:hAnsi="Arial" w:cs="Arial"/>
          <w:sz w:val="24"/>
          <w:szCs w:val="24"/>
        </w:rPr>
        <w:t>Group</w:t>
      </w:r>
      <w:proofErr w:type="spellEnd"/>
      <w:r w:rsidRPr="00A84703">
        <w:rPr>
          <w:rFonts w:ascii="Arial" w:hAnsi="Arial" w:cs="Arial"/>
          <w:sz w:val="24"/>
          <w:szCs w:val="24"/>
        </w:rPr>
        <w:t>, 2011). La comunicación puede ser mediante servidores maestros-esclavos o maestro-maestro.</w:t>
      </w:r>
    </w:p>
    <w:p w:rsidR="00374F99" w:rsidRPr="00A84703" w:rsidRDefault="00374F99" w:rsidP="00A84703">
      <w:pPr>
        <w:autoSpaceDE w:val="0"/>
        <w:autoSpaceDN w:val="0"/>
        <w:adjustRightInd w:val="0"/>
        <w:spacing w:after="0" w:line="276" w:lineRule="auto"/>
        <w:rPr>
          <w:rFonts w:ascii="Arial" w:hAnsi="Arial" w:cs="Arial"/>
          <w:sz w:val="24"/>
          <w:szCs w:val="24"/>
        </w:rPr>
      </w:pPr>
      <w:r w:rsidRPr="00A84703">
        <w:rPr>
          <w:rFonts w:ascii="Arial" w:hAnsi="Arial" w:cs="Arial"/>
          <w:sz w:val="24"/>
          <w:szCs w:val="24"/>
        </w:rPr>
        <w:t xml:space="preserve">Las soluciones de réplica pueden ser sincrónicas o asincrónicas. En las soluciones </w:t>
      </w:r>
      <w:r w:rsidR="00A84703" w:rsidRPr="00A84703">
        <w:rPr>
          <w:rFonts w:ascii="Arial" w:hAnsi="Arial" w:cs="Arial"/>
          <w:sz w:val="24"/>
          <w:szCs w:val="24"/>
        </w:rPr>
        <w:t xml:space="preserve">sincrónicas, una transacción no </w:t>
      </w:r>
      <w:r w:rsidRPr="00A84703">
        <w:rPr>
          <w:rFonts w:ascii="Arial" w:hAnsi="Arial" w:cs="Arial"/>
          <w:sz w:val="24"/>
          <w:szCs w:val="24"/>
        </w:rPr>
        <w:t>se considera terminada hasta que esta haya sido ejecutada satisfactoriamente en cada uno de los servidores. Esto</w:t>
      </w:r>
      <w:r w:rsidR="00A84703" w:rsidRPr="00A84703">
        <w:rPr>
          <w:rFonts w:ascii="Arial" w:hAnsi="Arial" w:cs="Arial"/>
          <w:sz w:val="24"/>
          <w:szCs w:val="24"/>
        </w:rPr>
        <w:t xml:space="preserve"> </w:t>
      </w:r>
      <w:r w:rsidRPr="00A84703">
        <w:rPr>
          <w:rFonts w:ascii="Arial" w:hAnsi="Arial" w:cs="Arial"/>
          <w:sz w:val="24"/>
          <w:szCs w:val="24"/>
        </w:rPr>
        <w:t>garantiza que todos los servidores estén actualizados en tiempo real y que todos devolverán la misma información</w:t>
      </w:r>
      <w:r w:rsidR="00A84703" w:rsidRPr="00A84703">
        <w:rPr>
          <w:rFonts w:ascii="Arial" w:hAnsi="Arial" w:cs="Arial"/>
          <w:sz w:val="24"/>
          <w:szCs w:val="24"/>
        </w:rPr>
        <w:t xml:space="preserve"> </w:t>
      </w:r>
      <w:r w:rsidRPr="00A84703">
        <w:rPr>
          <w:rFonts w:ascii="Arial" w:hAnsi="Arial" w:cs="Arial"/>
          <w:sz w:val="24"/>
          <w:szCs w:val="24"/>
        </w:rPr>
        <w:t>sin importar a que servidor se realizó la consulta. Las soluciones asincrónicas permiten alguna demora entre el</w:t>
      </w:r>
    </w:p>
    <w:p w:rsidR="00374F99" w:rsidRPr="00A84703" w:rsidRDefault="00374F99" w:rsidP="00A84703">
      <w:pPr>
        <w:autoSpaceDE w:val="0"/>
        <w:autoSpaceDN w:val="0"/>
        <w:adjustRightInd w:val="0"/>
        <w:spacing w:after="0" w:line="276" w:lineRule="auto"/>
        <w:rPr>
          <w:rFonts w:ascii="Arial" w:hAnsi="Arial" w:cs="Arial"/>
          <w:sz w:val="24"/>
          <w:szCs w:val="24"/>
        </w:rPr>
      </w:pPr>
      <w:proofErr w:type="gramStart"/>
      <w:r w:rsidRPr="00A84703">
        <w:rPr>
          <w:rFonts w:ascii="Arial" w:hAnsi="Arial" w:cs="Arial"/>
          <w:sz w:val="24"/>
          <w:szCs w:val="24"/>
        </w:rPr>
        <w:t>tiempo</w:t>
      </w:r>
      <w:proofErr w:type="gramEnd"/>
      <w:r w:rsidRPr="00A84703">
        <w:rPr>
          <w:rFonts w:ascii="Arial" w:hAnsi="Arial" w:cs="Arial"/>
          <w:sz w:val="24"/>
          <w:szCs w:val="24"/>
        </w:rPr>
        <w:t xml:space="preserve"> en que se hizo efectiva una transacción y su propagación hacia otros servidores, abriendo la</w:t>
      </w:r>
      <w:r w:rsidR="00A84703" w:rsidRPr="00A84703">
        <w:rPr>
          <w:rFonts w:ascii="Arial" w:hAnsi="Arial" w:cs="Arial"/>
          <w:sz w:val="24"/>
          <w:szCs w:val="24"/>
        </w:rPr>
        <w:t xml:space="preserve"> posibilidad </w:t>
      </w:r>
      <w:r w:rsidRPr="00A84703">
        <w:rPr>
          <w:rFonts w:ascii="Arial" w:hAnsi="Arial" w:cs="Arial"/>
          <w:sz w:val="24"/>
          <w:szCs w:val="24"/>
        </w:rPr>
        <w:t>que algunas transacciones puedan perderse en el cambio hacia un servidor d</w:t>
      </w:r>
      <w:r w:rsidR="00A84703" w:rsidRPr="00A84703">
        <w:rPr>
          <w:rFonts w:ascii="Arial" w:hAnsi="Arial" w:cs="Arial"/>
          <w:sz w:val="24"/>
          <w:szCs w:val="24"/>
        </w:rPr>
        <w:t xml:space="preserve">e respaldo y que los servidores </w:t>
      </w:r>
      <w:r w:rsidRPr="00A84703">
        <w:rPr>
          <w:rFonts w:ascii="Arial" w:hAnsi="Arial" w:cs="Arial"/>
          <w:sz w:val="24"/>
          <w:szCs w:val="24"/>
        </w:rPr>
        <w:t>puedan no retornar los mismos resultados. La solución asincrónica es utilizad</w:t>
      </w:r>
      <w:r w:rsidR="00A84703" w:rsidRPr="00A84703">
        <w:rPr>
          <w:rFonts w:ascii="Arial" w:hAnsi="Arial" w:cs="Arial"/>
          <w:sz w:val="24"/>
          <w:szCs w:val="24"/>
        </w:rPr>
        <w:t xml:space="preserve">a cuando la solución sincrónica </w:t>
      </w:r>
      <w:r w:rsidRPr="00A84703">
        <w:rPr>
          <w:rFonts w:ascii="Arial" w:hAnsi="Arial" w:cs="Arial"/>
          <w:sz w:val="24"/>
          <w:szCs w:val="24"/>
        </w:rPr>
        <w:t xml:space="preserve">pueda ser muy lenta. El rendimiento es un elemento muy importante a </w:t>
      </w:r>
      <w:r w:rsidR="00A84703" w:rsidRPr="00A84703">
        <w:rPr>
          <w:rFonts w:ascii="Arial" w:hAnsi="Arial" w:cs="Arial"/>
          <w:sz w:val="24"/>
          <w:szCs w:val="24"/>
        </w:rPr>
        <w:t xml:space="preserve">considerar en cualquier opción. </w:t>
      </w:r>
      <w:r w:rsidRPr="00A84703">
        <w:rPr>
          <w:rFonts w:ascii="Arial" w:hAnsi="Arial" w:cs="Arial"/>
          <w:sz w:val="24"/>
          <w:szCs w:val="24"/>
        </w:rPr>
        <w:t>Las soluciones de réplica también se pueden categorizar por su granularidad. Alg</w:t>
      </w:r>
      <w:r w:rsidR="00A84703" w:rsidRPr="00A84703">
        <w:rPr>
          <w:rFonts w:ascii="Arial" w:hAnsi="Arial" w:cs="Arial"/>
          <w:sz w:val="24"/>
          <w:szCs w:val="24"/>
        </w:rPr>
        <w:t xml:space="preserve">unas soluciones manejan todo el </w:t>
      </w:r>
      <w:r w:rsidRPr="00A84703">
        <w:rPr>
          <w:rFonts w:ascii="Arial" w:hAnsi="Arial" w:cs="Arial"/>
          <w:sz w:val="24"/>
          <w:szCs w:val="24"/>
        </w:rPr>
        <w:t xml:space="preserve">servidor de base de datos, mientras otras se manejan a nivel de base de datos o a </w:t>
      </w:r>
      <w:r w:rsidR="00A84703" w:rsidRPr="00A84703">
        <w:rPr>
          <w:rFonts w:ascii="Arial" w:hAnsi="Arial" w:cs="Arial"/>
          <w:sz w:val="24"/>
          <w:szCs w:val="24"/>
        </w:rPr>
        <w:t>nivel de tablas (</w:t>
      </w:r>
      <w:proofErr w:type="spellStart"/>
      <w:r w:rsidR="00A84703" w:rsidRPr="00A84703">
        <w:rPr>
          <w:rFonts w:ascii="Arial" w:hAnsi="Arial" w:cs="Arial"/>
          <w:sz w:val="24"/>
          <w:szCs w:val="24"/>
        </w:rPr>
        <w:t>The</w:t>
      </w:r>
      <w:proofErr w:type="spellEnd"/>
      <w:r w:rsidR="00A84703" w:rsidRPr="00A84703">
        <w:rPr>
          <w:rFonts w:ascii="Arial" w:hAnsi="Arial" w:cs="Arial"/>
          <w:sz w:val="24"/>
          <w:szCs w:val="24"/>
        </w:rPr>
        <w:t xml:space="preserve"> </w:t>
      </w:r>
      <w:proofErr w:type="spellStart"/>
      <w:r w:rsidR="00A84703" w:rsidRPr="00A84703">
        <w:rPr>
          <w:rFonts w:ascii="Arial" w:hAnsi="Arial" w:cs="Arial"/>
          <w:sz w:val="24"/>
          <w:szCs w:val="24"/>
        </w:rPr>
        <w:t>PostgreSQL</w:t>
      </w:r>
      <w:proofErr w:type="spellEnd"/>
      <w:r w:rsidR="00A84703" w:rsidRPr="00A84703">
        <w:rPr>
          <w:rFonts w:ascii="Arial" w:hAnsi="Arial" w:cs="Arial"/>
          <w:sz w:val="24"/>
          <w:szCs w:val="24"/>
        </w:rPr>
        <w:t xml:space="preserve"> </w:t>
      </w:r>
      <w:r w:rsidRPr="00A84703">
        <w:rPr>
          <w:rFonts w:ascii="Arial" w:hAnsi="Arial" w:cs="Arial"/>
          <w:sz w:val="24"/>
          <w:szCs w:val="24"/>
        </w:rPr>
        <w:t xml:space="preserve">Global </w:t>
      </w:r>
      <w:proofErr w:type="spellStart"/>
      <w:r w:rsidRPr="00A84703">
        <w:rPr>
          <w:rFonts w:ascii="Arial" w:hAnsi="Arial" w:cs="Arial"/>
          <w:sz w:val="24"/>
          <w:szCs w:val="24"/>
        </w:rPr>
        <w:t>Development</w:t>
      </w:r>
      <w:proofErr w:type="spellEnd"/>
      <w:r w:rsidRPr="00A84703">
        <w:rPr>
          <w:rFonts w:ascii="Arial" w:hAnsi="Arial" w:cs="Arial"/>
          <w:sz w:val="24"/>
          <w:szCs w:val="24"/>
        </w:rPr>
        <w:t xml:space="preserve"> </w:t>
      </w:r>
      <w:proofErr w:type="spellStart"/>
      <w:r w:rsidRPr="00A84703">
        <w:rPr>
          <w:rFonts w:ascii="Arial" w:hAnsi="Arial" w:cs="Arial"/>
          <w:sz w:val="24"/>
          <w:szCs w:val="24"/>
        </w:rPr>
        <w:t>Group</w:t>
      </w:r>
      <w:proofErr w:type="spellEnd"/>
      <w:r w:rsidRPr="00A84703">
        <w:rPr>
          <w:rFonts w:ascii="Arial" w:hAnsi="Arial" w:cs="Arial"/>
          <w:sz w:val="24"/>
          <w:szCs w:val="24"/>
        </w:rPr>
        <w:t>, 2011).</w:t>
      </w:r>
    </w:p>
    <w:p w:rsidR="00374F99" w:rsidRPr="00A84703" w:rsidRDefault="00374F99" w:rsidP="00A84703">
      <w:pPr>
        <w:autoSpaceDE w:val="0"/>
        <w:autoSpaceDN w:val="0"/>
        <w:adjustRightInd w:val="0"/>
        <w:spacing w:after="0" w:line="276" w:lineRule="auto"/>
        <w:rPr>
          <w:rFonts w:ascii="Arial" w:hAnsi="Arial" w:cs="Arial"/>
          <w:sz w:val="24"/>
          <w:szCs w:val="24"/>
        </w:rPr>
      </w:pPr>
      <w:r w:rsidRPr="00A84703">
        <w:rPr>
          <w:rFonts w:ascii="Arial" w:hAnsi="Arial" w:cs="Arial"/>
          <w:sz w:val="24"/>
          <w:szCs w:val="24"/>
        </w:rPr>
        <w:t>Es muy importante seleccionar la distribución correcta de los datos según su p</w:t>
      </w:r>
      <w:r w:rsidR="00A84703" w:rsidRPr="00A84703">
        <w:rPr>
          <w:rFonts w:ascii="Arial" w:hAnsi="Arial" w:cs="Arial"/>
          <w:sz w:val="24"/>
          <w:szCs w:val="24"/>
        </w:rPr>
        <w:t xml:space="preserve">ropósito y manipulación, ya que </w:t>
      </w:r>
      <w:r w:rsidRPr="00A84703">
        <w:rPr>
          <w:rFonts w:ascii="Arial" w:hAnsi="Arial" w:cs="Arial"/>
          <w:sz w:val="24"/>
          <w:szCs w:val="24"/>
        </w:rPr>
        <w:t>cada entorno tiene especificaciones muy diferentes de diseño que condicionan todo el sistema.</w:t>
      </w:r>
    </w:p>
    <w:p w:rsidR="00374F99" w:rsidRPr="00A84703" w:rsidRDefault="00374F99" w:rsidP="00A84703">
      <w:pPr>
        <w:spacing w:line="276" w:lineRule="auto"/>
        <w:rPr>
          <w:rFonts w:ascii="Arial" w:hAnsi="Arial" w:cs="Arial"/>
        </w:rPr>
      </w:pPr>
    </w:p>
    <w:p w:rsidR="00374F99" w:rsidRPr="006E1BA2" w:rsidRDefault="00374F99" w:rsidP="006E1BA2">
      <w:pPr>
        <w:autoSpaceDE w:val="0"/>
        <w:autoSpaceDN w:val="0"/>
        <w:adjustRightInd w:val="0"/>
        <w:spacing w:after="0" w:line="276" w:lineRule="auto"/>
        <w:rPr>
          <w:rFonts w:ascii="Arial" w:hAnsi="Arial" w:cs="Arial"/>
          <w:b/>
          <w:bCs/>
          <w:sz w:val="24"/>
          <w:szCs w:val="24"/>
        </w:rPr>
      </w:pPr>
      <w:r w:rsidRPr="006E1BA2">
        <w:rPr>
          <w:rFonts w:ascii="Arial" w:hAnsi="Arial" w:cs="Arial"/>
          <w:b/>
          <w:bCs/>
          <w:sz w:val="24"/>
          <w:szCs w:val="24"/>
        </w:rPr>
        <w:t>2.3 IDENTIFICAR LA INFRAESTRUCTURA TECNOLÓGICA QUE SOPORTA LA ARQUITECTURA DE DATOS</w:t>
      </w:r>
    </w:p>
    <w:p w:rsidR="00374F99" w:rsidRPr="006E1BA2" w:rsidRDefault="00374F99" w:rsidP="006E1BA2">
      <w:pPr>
        <w:autoSpaceDE w:val="0"/>
        <w:autoSpaceDN w:val="0"/>
        <w:adjustRightInd w:val="0"/>
        <w:spacing w:after="0" w:line="276" w:lineRule="auto"/>
        <w:rPr>
          <w:rFonts w:ascii="Arial" w:hAnsi="Arial" w:cs="Arial"/>
          <w:sz w:val="24"/>
          <w:szCs w:val="24"/>
        </w:rPr>
      </w:pPr>
      <w:r w:rsidRPr="006E1BA2">
        <w:rPr>
          <w:rFonts w:ascii="Arial" w:hAnsi="Arial" w:cs="Arial"/>
          <w:sz w:val="24"/>
          <w:szCs w:val="24"/>
        </w:rPr>
        <w:t>Toda infraestructura tecnológica empresarial requiere de especificaciones de ha</w:t>
      </w:r>
      <w:r w:rsidR="00A84703" w:rsidRPr="006E1BA2">
        <w:rPr>
          <w:rFonts w:ascii="Arial" w:hAnsi="Arial" w:cs="Arial"/>
          <w:sz w:val="24"/>
          <w:szCs w:val="24"/>
        </w:rPr>
        <w:t xml:space="preserve">rdware, sistema </w:t>
      </w:r>
      <w:r w:rsidR="00E9216A" w:rsidRPr="006E1BA2">
        <w:rPr>
          <w:rFonts w:ascii="Arial" w:hAnsi="Arial" w:cs="Arial"/>
          <w:sz w:val="24"/>
          <w:szCs w:val="24"/>
        </w:rPr>
        <w:t>operativo, aplicaciones</w:t>
      </w:r>
      <w:r w:rsidRPr="006E1BA2">
        <w:rPr>
          <w:rFonts w:ascii="Arial" w:hAnsi="Arial" w:cs="Arial"/>
          <w:sz w:val="24"/>
          <w:szCs w:val="24"/>
        </w:rPr>
        <w:t>, middleware -programas intermedios-, base de datos y redes. T</w:t>
      </w:r>
      <w:r w:rsidR="00A84703" w:rsidRPr="006E1BA2">
        <w:rPr>
          <w:rFonts w:ascii="Arial" w:hAnsi="Arial" w:cs="Arial"/>
          <w:sz w:val="24"/>
          <w:szCs w:val="24"/>
        </w:rPr>
        <w:t xml:space="preserve">odos estos componentes se </w:t>
      </w:r>
      <w:r w:rsidR="00E9216A" w:rsidRPr="006E1BA2">
        <w:rPr>
          <w:rFonts w:ascii="Arial" w:hAnsi="Arial" w:cs="Arial"/>
          <w:sz w:val="24"/>
          <w:szCs w:val="24"/>
        </w:rPr>
        <w:t>deben coordinar</w:t>
      </w:r>
      <w:r w:rsidRPr="006E1BA2">
        <w:rPr>
          <w:rFonts w:ascii="Arial" w:hAnsi="Arial" w:cs="Arial"/>
          <w:sz w:val="24"/>
          <w:szCs w:val="24"/>
        </w:rPr>
        <w:t xml:space="preserve"> integralmente para posibilit</w:t>
      </w:r>
      <w:r w:rsidR="00A84703" w:rsidRPr="006E1BA2">
        <w:rPr>
          <w:rFonts w:ascii="Arial" w:hAnsi="Arial" w:cs="Arial"/>
          <w:sz w:val="24"/>
          <w:szCs w:val="24"/>
        </w:rPr>
        <w:t xml:space="preserve">ar una infraestructura </w:t>
      </w:r>
      <w:r w:rsidR="00E9216A" w:rsidRPr="006E1BA2">
        <w:rPr>
          <w:rFonts w:ascii="Arial" w:hAnsi="Arial" w:cs="Arial"/>
          <w:sz w:val="24"/>
          <w:szCs w:val="24"/>
        </w:rPr>
        <w:t>robusta, escalable</w:t>
      </w:r>
      <w:r w:rsidRPr="006E1BA2">
        <w:rPr>
          <w:rFonts w:ascii="Arial" w:hAnsi="Arial" w:cs="Arial"/>
          <w:sz w:val="24"/>
          <w:szCs w:val="24"/>
        </w:rPr>
        <w:t>, se</w:t>
      </w:r>
      <w:r w:rsidR="00A84703" w:rsidRPr="006E1BA2">
        <w:rPr>
          <w:rFonts w:ascii="Arial" w:hAnsi="Arial" w:cs="Arial"/>
          <w:sz w:val="24"/>
          <w:szCs w:val="24"/>
        </w:rPr>
        <w:t xml:space="preserve">gura y consecuente con la metas </w:t>
      </w:r>
      <w:r w:rsidRPr="006E1BA2">
        <w:rPr>
          <w:rFonts w:ascii="Arial" w:hAnsi="Arial" w:cs="Arial"/>
          <w:sz w:val="24"/>
          <w:szCs w:val="24"/>
        </w:rPr>
        <w:t>de negocio de la empresa.</w:t>
      </w:r>
    </w:p>
    <w:p w:rsidR="00374F99" w:rsidRPr="006E1BA2" w:rsidRDefault="00374F99" w:rsidP="006E1BA2">
      <w:pPr>
        <w:autoSpaceDE w:val="0"/>
        <w:autoSpaceDN w:val="0"/>
        <w:adjustRightInd w:val="0"/>
        <w:spacing w:after="0" w:line="276" w:lineRule="auto"/>
        <w:rPr>
          <w:rFonts w:ascii="Arial" w:hAnsi="Arial" w:cs="Arial"/>
          <w:sz w:val="24"/>
          <w:szCs w:val="24"/>
        </w:rPr>
      </w:pPr>
      <w:r w:rsidRPr="006E1BA2">
        <w:rPr>
          <w:rFonts w:ascii="Arial" w:hAnsi="Arial" w:cs="Arial"/>
          <w:sz w:val="24"/>
          <w:szCs w:val="24"/>
        </w:rPr>
        <w:t>Se identifica como infraestructura tecnológica un grupo de recursos integra</w:t>
      </w:r>
      <w:r w:rsidR="00A84703" w:rsidRPr="006E1BA2">
        <w:rPr>
          <w:rFonts w:ascii="Arial" w:hAnsi="Arial" w:cs="Arial"/>
          <w:sz w:val="24"/>
          <w:szCs w:val="24"/>
        </w:rPr>
        <w:t xml:space="preserve">dos de hardware y software para </w:t>
      </w:r>
      <w:r w:rsidRPr="006E1BA2">
        <w:rPr>
          <w:rFonts w:ascii="Arial" w:hAnsi="Arial" w:cs="Arial"/>
          <w:sz w:val="24"/>
          <w:szCs w:val="24"/>
        </w:rPr>
        <w:t>brindar servicios como por ejemplo correo electrónico, internet, directori</w:t>
      </w:r>
      <w:r w:rsidR="00A84703" w:rsidRPr="006E1BA2">
        <w:rPr>
          <w:rFonts w:ascii="Arial" w:hAnsi="Arial" w:cs="Arial"/>
          <w:sz w:val="24"/>
          <w:szCs w:val="24"/>
        </w:rPr>
        <w:t xml:space="preserve">os de personas, bases de datos, </w:t>
      </w:r>
      <w:r w:rsidRPr="006E1BA2">
        <w:rPr>
          <w:rFonts w:ascii="Arial" w:hAnsi="Arial" w:cs="Arial"/>
          <w:sz w:val="24"/>
          <w:szCs w:val="24"/>
        </w:rPr>
        <w:t>aplicaciones, entre otras.</w:t>
      </w:r>
    </w:p>
    <w:p w:rsidR="00374F99" w:rsidRDefault="00374F99" w:rsidP="006E1BA2">
      <w:pPr>
        <w:autoSpaceDE w:val="0"/>
        <w:autoSpaceDN w:val="0"/>
        <w:adjustRightInd w:val="0"/>
        <w:spacing w:after="0" w:line="276" w:lineRule="auto"/>
        <w:rPr>
          <w:rFonts w:ascii="Arial" w:hAnsi="Arial" w:cs="Arial"/>
          <w:sz w:val="24"/>
          <w:szCs w:val="24"/>
        </w:rPr>
      </w:pPr>
      <w:r w:rsidRPr="006E1BA2">
        <w:rPr>
          <w:rFonts w:ascii="Arial" w:hAnsi="Arial" w:cs="Arial"/>
          <w:sz w:val="24"/>
          <w:szCs w:val="24"/>
        </w:rPr>
        <w:t>En este punto hay dos variantes posibles: que los clientes para los cuales se desa</w:t>
      </w:r>
      <w:r w:rsidR="00A84703" w:rsidRPr="006E1BA2">
        <w:rPr>
          <w:rFonts w:ascii="Arial" w:hAnsi="Arial" w:cs="Arial"/>
          <w:sz w:val="24"/>
          <w:szCs w:val="24"/>
        </w:rPr>
        <w:t xml:space="preserve">rrolla el sistema cuenten en su </w:t>
      </w:r>
      <w:r w:rsidRPr="006E1BA2">
        <w:rPr>
          <w:rFonts w:ascii="Arial" w:hAnsi="Arial" w:cs="Arial"/>
          <w:sz w:val="24"/>
          <w:szCs w:val="24"/>
        </w:rPr>
        <w:t>organización con una infraestructura tecnológica que satisfaga determinados serv</w:t>
      </w:r>
      <w:r w:rsidR="00A84703" w:rsidRPr="006E1BA2">
        <w:rPr>
          <w:rFonts w:ascii="Arial" w:hAnsi="Arial" w:cs="Arial"/>
          <w:sz w:val="24"/>
          <w:szCs w:val="24"/>
        </w:rPr>
        <w:t xml:space="preserve">icios y/o necesidades; o que no </w:t>
      </w:r>
      <w:r w:rsidRPr="006E1BA2">
        <w:rPr>
          <w:rFonts w:ascii="Arial" w:hAnsi="Arial" w:cs="Arial"/>
          <w:sz w:val="24"/>
          <w:szCs w:val="24"/>
        </w:rPr>
        <w:t>tengan una infraestructura.</w:t>
      </w:r>
    </w:p>
    <w:p w:rsidR="006E1BA2" w:rsidRDefault="006E1BA2" w:rsidP="006E1BA2">
      <w:pPr>
        <w:autoSpaceDE w:val="0"/>
        <w:autoSpaceDN w:val="0"/>
        <w:adjustRightInd w:val="0"/>
        <w:spacing w:after="0" w:line="276" w:lineRule="auto"/>
        <w:rPr>
          <w:rFonts w:ascii="Arial" w:hAnsi="Arial" w:cs="Arial"/>
          <w:sz w:val="24"/>
          <w:szCs w:val="24"/>
        </w:rPr>
      </w:pPr>
    </w:p>
    <w:p w:rsidR="006E1BA2" w:rsidRDefault="006E1BA2" w:rsidP="006E1BA2">
      <w:pPr>
        <w:autoSpaceDE w:val="0"/>
        <w:autoSpaceDN w:val="0"/>
        <w:adjustRightInd w:val="0"/>
        <w:spacing w:after="0" w:line="276" w:lineRule="auto"/>
        <w:rPr>
          <w:rFonts w:ascii="Arial" w:hAnsi="Arial" w:cs="Arial"/>
          <w:sz w:val="24"/>
          <w:szCs w:val="24"/>
        </w:rPr>
      </w:pPr>
    </w:p>
    <w:p w:rsidR="006E1BA2" w:rsidRDefault="006E1BA2" w:rsidP="006E1BA2">
      <w:pPr>
        <w:autoSpaceDE w:val="0"/>
        <w:autoSpaceDN w:val="0"/>
        <w:adjustRightInd w:val="0"/>
        <w:spacing w:after="0" w:line="276" w:lineRule="auto"/>
        <w:rPr>
          <w:rFonts w:ascii="Arial" w:hAnsi="Arial" w:cs="Arial"/>
          <w:sz w:val="24"/>
          <w:szCs w:val="24"/>
        </w:rPr>
      </w:pPr>
    </w:p>
    <w:p w:rsidR="006E1BA2" w:rsidRDefault="006E1BA2" w:rsidP="006E1BA2">
      <w:pPr>
        <w:autoSpaceDE w:val="0"/>
        <w:autoSpaceDN w:val="0"/>
        <w:adjustRightInd w:val="0"/>
        <w:spacing w:after="0" w:line="276" w:lineRule="auto"/>
        <w:rPr>
          <w:rFonts w:ascii="Arial" w:hAnsi="Arial" w:cs="Arial"/>
          <w:sz w:val="24"/>
          <w:szCs w:val="24"/>
        </w:rPr>
      </w:pPr>
    </w:p>
    <w:p w:rsidR="006E1BA2" w:rsidRPr="006E1BA2" w:rsidRDefault="006E1BA2" w:rsidP="006E1BA2">
      <w:pPr>
        <w:autoSpaceDE w:val="0"/>
        <w:autoSpaceDN w:val="0"/>
        <w:adjustRightInd w:val="0"/>
        <w:spacing w:after="0" w:line="276" w:lineRule="auto"/>
        <w:rPr>
          <w:rFonts w:ascii="Arial" w:hAnsi="Arial" w:cs="Arial"/>
          <w:sz w:val="24"/>
          <w:szCs w:val="24"/>
        </w:rPr>
      </w:pPr>
    </w:p>
    <w:p w:rsidR="00374F99" w:rsidRPr="00A84703" w:rsidRDefault="00374F99" w:rsidP="00A84703">
      <w:pPr>
        <w:autoSpaceDE w:val="0"/>
        <w:autoSpaceDN w:val="0"/>
        <w:adjustRightInd w:val="0"/>
        <w:spacing w:after="0" w:line="276" w:lineRule="auto"/>
        <w:rPr>
          <w:rFonts w:ascii="Arial" w:hAnsi="Arial" w:cs="Arial"/>
          <w:b/>
        </w:rPr>
      </w:pPr>
      <w:r w:rsidRPr="00A84703">
        <w:rPr>
          <w:rFonts w:ascii="Arial" w:hAnsi="Arial" w:cs="Arial"/>
          <w:b/>
        </w:rPr>
        <w:t>2.3.1 INFRAESTRUCTURA EXISTENTE</w:t>
      </w:r>
    </w:p>
    <w:p w:rsidR="00374F99" w:rsidRPr="00A84703" w:rsidRDefault="00374F99" w:rsidP="00A84703">
      <w:pPr>
        <w:autoSpaceDE w:val="0"/>
        <w:autoSpaceDN w:val="0"/>
        <w:adjustRightInd w:val="0"/>
        <w:spacing w:after="0" w:line="276" w:lineRule="auto"/>
        <w:rPr>
          <w:rFonts w:ascii="Arial" w:hAnsi="Arial" w:cs="Arial"/>
        </w:rPr>
      </w:pPr>
      <w:r w:rsidRPr="00A84703">
        <w:rPr>
          <w:rFonts w:ascii="Arial" w:hAnsi="Arial" w:cs="Arial"/>
        </w:rPr>
        <w:t>Si los clientes poseen una infraestructura tecnológica se debe valorar:</w:t>
      </w:r>
    </w:p>
    <w:p w:rsidR="00374F99" w:rsidRDefault="00374F99" w:rsidP="00A84703">
      <w:pPr>
        <w:autoSpaceDE w:val="0"/>
        <w:autoSpaceDN w:val="0"/>
        <w:adjustRightInd w:val="0"/>
        <w:spacing w:after="0" w:line="276" w:lineRule="auto"/>
        <w:rPr>
          <w:rFonts w:ascii="Arial" w:hAnsi="Arial" w:cs="Arial"/>
        </w:rPr>
      </w:pPr>
      <w:r w:rsidRPr="00A84703">
        <w:rPr>
          <w:rFonts w:ascii="Arial" w:hAnsi="Arial" w:cs="Arial"/>
        </w:rPr>
        <w:t>1. Utilizar la infraestructura tal como está concebida: si esta soporta la Ar</w:t>
      </w:r>
      <w:r w:rsidR="00A84703" w:rsidRPr="00A84703">
        <w:rPr>
          <w:rFonts w:ascii="Arial" w:hAnsi="Arial" w:cs="Arial"/>
        </w:rPr>
        <w:t xml:space="preserve">quitectura de Datos que se va a </w:t>
      </w:r>
      <w:r w:rsidRPr="00A84703">
        <w:rPr>
          <w:rFonts w:ascii="Arial" w:hAnsi="Arial" w:cs="Arial"/>
        </w:rPr>
        <w:t xml:space="preserve">estructurar. Esta opción es muy viable ya que la Arquitectura de Datos se integraría </w:t>
      </w:r>
      <w:r w:rsidR="00A84703" w:rsidRPr="00A84703">
        <w:rPr>
          <w:rFonts w:ascii="Arial" w:hAnsi="Arial" w:cs="Arial"/>
        </w:rPr>
        <w:t xml:space="preserve">a los servicios que esta brinda </w:t>
      </w:r>
      <w:r w:rsidRPr="00A84703">
        <w:rPr>
          <w:rFonts w:ascii="Arial" w:hAnsi="Arial" w:cs="Arial"/>
        </w:rPr>
        <w:t>y se eliminan las dificultades de mantener diferentes infraestructuras independientes.</w:t>
      </w:r>
    </w:p>
    <w:p w:rsidR="00370446" w:rsidRPr="00A84703" w:rsidRDefault="00370446" w:rsidP="00A84703">
      <w:pPr>
        <w:autoSpaceDE w:val="0"/>
        <w:autoSpaceDN w:val="0"/>
        <w:adjustRightInd w:val="0"/>
        <w:spacing w:after="0" w:line="276" w:lineRule="auto"/>
        <w:rPr>
          <w:rFonts w:ascii="Arial" w:hAnsi="Arial" w:cs="Arial"/>
        </w:rPr>
      </w:pPr>
    </w:p>
    <w:p w:rsidR="00374F99" w:rsidRPr="005F52FA" w:rsidRDefault="00374F99" w:rsidP="005F52FA">
      <w:pPr>
        <w:autoSpaceDE w:val="0"/>
        <w:autoSpaceDN w:val="0"/>
        <w:adjustRightInd w:val="0"/>
        <w:spacing w:after="0" w:line="276" w:lineRule="auto"/>
        <w:rPr>
          <w:rFonts w:ascii="Arial" w:hAnsi="Arial" w:cs="Arial"/>
          <w:sz w:val="24"/>
          <w:szCs w:val="24"/>
        </w:rPr>
      </w:pPr>
      <w:r w:rsidRPr="005F52FA">
        <w:rPr>
          <w:rFonts w:ascii="Arial" w:hAnsi="Arial" w:cs="Arial"/>
          <w:sz w:val="24"/>
          <w:szCs w:val="24"/>
        </w:rPr>
        <w:t>2. Plantearse una infraestructura paralela: si se va a definir una infraestructura independiente pero compartiendo</w:t>
      </w:r>
    </w:p>
    <w:p w:rsidR="00374F99" w:rsidRPr="005F52FA" w:rsidRDefault="00374F99" w:rsidP="005F52FA">
      <w:pPr>
        <w:autoSpaceDE w:val="0"/>
        <w:autoSpaceDN w:val="0"/>
        <w:adjustRightInd w:val="0"/>
        <w:spacing w:after="0" w:line="276" w:lineRule="auto"/>
        <w:rPr>
          <w:rFonts w:ascii="Arial" w:hAnsi="Arial" w:cs="Arial"/>
          <w:sz w:val="24"/>
          <w:szCs w:val="24"/>
        </w:rPr>
      </w:pPr>
      <w:proofErr w:type="gramStart"/>
      <w:r w:rsidRPr="005F52FA">
        <w:rPr>
          <w:rFonts w:ascii="Arial" w:hAnsi="Arial" w:cs="Arial"/>
          <w:sz w:val="24"/>
          <w:szCs w:val="24"/>
        </w:rPr>
        <w:t>algunos</w:t>
      </w:r>
      <w:proofErr w:type="gramEnd"/>
      <w:r w:rsidRPr="005F52FA">
        <w:rPr>
          <w:rFonts w:ascii="Arial" w:hAnsi="Arial" w:cs="Arial"/>
          <w:sz w:val="24"/>
          <w:szCs w:val="24"/>
        </w:rPr>
        <w:t xml:space="preserve"> recursos y/o servicios con la infraestructura existente. Por ejemplo recursos de almacenamiento y</w:t>
      </w:r>
    </w:p>
    <w:p w:rsidR="00374F99" w:rsidRPr="005F52FA" w:rsidRDefault="00374F99" w:rsidP="005F52FA">
      <w:pPr>
        <w:spacing w:line="276" w:lineRule="auto"/>
        <w:rPr>
          <w:rFonts w:ascii="Arial" w:hAnsi="Arial" w:cs="Arial"/>
          <w:sz w:val="24"/>
          <w:szCs w:val="24"/>
        </w:rPr>
      </w:pPr>
      <w:proofErr w:type="gramStart"/>
      <w:r w:rsidRPr="005F52FA">
        <w:rPr>
          <w:rFonts w:ascii="Arial" w:hAnsi="Arial" w:cs="Arial"/>
          <w:sz w:val="24"/>
          <w:szCs w:val="24"/>
        </w:rPr>
        <w:t>aplicaciones</w:t>
      </w:r>
      <w:proofErr w:type="gramEnd"/>
      <w:r w:rsidRPr="005F52FA">
        <w:rPr>
          <w:rFonts w:ascii="Arial" w:hAnsi="Arial" w:cs="Arial"/>
          <w:sz w:val="24"/>
          <w:szCs w:val="24"/>
        </w:rPr>
        <w:t>.</w:t>
      </w:r>
    </w:p>
    <w:p w:rsidR="00374F99" w:rsidRPr="00370446" w:rsidRDefault="00374F99" w:rsidP="00370446">
      <w:pPr>
        <w:spacing w:line="276" w:lineRule="auto"/>
        <w:rPr>
          <w:rFonts w:ascii="Arial" w:hAnsi="Arial" w:cs="Arial"/>
          <w:sz w:val="24"/>
          <w:szCs w:val="24"/>
        </w:rPr>
      </w:pPr>
    </w:p>
    <w:p w:rsidR="00EC6DC3" w:rsidRPr="00370446" w:rsidRDefault="00EC6DC3" w:rsidP="005F52FA">
      <w:pPr>
        <w:autoSpaceDE w:val="0"/>
        <w:autoSpaceDN w:val="0"/>
        <w:adjustRightInd w:val="0"/>
        <w:spacing w:after="0" w:line="276" w:lineRule="auto"/>
        <w:rPr>
          <w:rFonts w:ascii="Arial" w:hAnsi="Arial" w:cs="Arial"/>
          <w:sz w:val="24"/>
          <w:szCs w:val="24"/>
        </w:rPr>
      </w:pPr>
      <w:r w:rsidRPr="00370446">
        <w:rPr>
          <w:rFonts w:ascii="Arial" w:hAnsi="Arial" w:cs="Arial"/>
          <w:sz w:val="24"/>
          <w:szCs w:val="24"/>
        </w:rPr>
        <w:t>3. Plantearse una infraestructura independiente: si se va a definir una infraestructura sin tener en cuenta los</w:t>
      </w:r>
    </w:p>
    <w:p w:rsidR="00EC6DC3" w:rsidRPr="00370446" w:rsidRDefault="00EC6DC3" w:rsidP="005F52FA">
      <w:pPr>
        <w:autoSpaceDE w:val="0"/>
        <w:autoSpaceDN w:val="0"/>
        <w:adjustRightInd w:val="0"/>
        <w:spacing w:after="0" w:line="276" w:lineRule="auto"/>
        <w:rPr>
          <w:rFonts w:ascii="Arial" w:hAnsi="Arial" w:cs="Arial"/>
          <w:sz w:val="24"/>
          <w:szCs w:val="24"/>
        </w:rPr>
      </w:pPr>
      <w:proofErr w:type="gramStart"/>
      <w:r w:rsidRPr="00370446">
        <w:rPr>
          <w:rFonts w:ascii="Arial" w:hAnsi="Arial" w:cs="Arial"/>
          <w:sz w:val="24"/>
          <w:szCs w:val="24"/>
        </w:rPr>
        <w:t>recursos</w:t>
      </w:r>
      <w:proofErr w:type="gramEnd"/>
      <w:r w:rsidRPr="00370446">
        <w:rPr>
          <w:rFonts w:ascii="Arial" w:hAnsi="Arial" w:cs="Arial"/>
          <w:sz w:val="24"/>
          <w:szCs w:val="24"/>
        </w:rPr>
        <w:t xml:space="preserve"> que dispongan los clientes, ya sea porque pudiera ser perjudicial a la infraestructura existente o los</w:t>
      </w:r>
    </w:p>
    <w:p w:rsidR="00EC6DC3" w:rsidRDefault="00EC6DC3" w:rsidP="005F52FA">
      <w:pPr>
        <w:autoSpaceDE w:val="0"/>
        <w:autoSpaceDN w:val="0"/>
        <w:adjustRightInd w:val="0"/>
        <w:spacing w:after="0" w:line="276" w:lineRule="auto"/>
        <w:rPr>
          <w:rFonts w:ascii="Arial" w:hAnsi="Arial" w:cs="Arial"/>
          <w:sz w:val="24"/>
          <w:szCs w:val="24"/>
        </w:rPr>
      </w:pPr>
      <w:proofErr w:type="gramStart"/>
      <w:r w:rsidRPr="00370446">
        <w:rPr>
          <w:rFonts w:ascii="Arial" w:hAnsi="Arial" w:cs="Arial"/>
          <w:sz w:val="24"/>
          <w:szCs w:val="24"/>
        </w:rPr>
        <w:t>recursos</w:t>
      </w:r>
      <w:proofErr w:type="gramEnd"/>
      <w:r w:rsidRPr="00370446">
        <w:rPr>
          <w:rFonts w:ascii="Arial" w:hAnsi="Arial" w:cs="Arial"/>
          <w:sz w:val="24"/>
          <w:szCs w:val="24"/>
        </w:rPr>
        <w:t xml:space="preserve"> y servicios que esta brinde no sean de utilidad.</w:t>
      </w:r>
    </w:p>
    <w:p w:rsidR="005F52FA" w:rsidRPr="00370446" w:rsidRDefault="005F52FA" w:rsidP="005F52FA">
      <w:pPr>
        <w:autoSpaceDE w:val="0"/>
        <w:autoSpaceDN w:val="0"/>
        <w:adjustRightInd w:val="0"/>
        <w:spacing w:after="0" w:line="276" w:lineRule="auto"/>
        <w:rPr>
          <w:rFonts w:ascii="Arial" w:hAnsi="Arial" w:cs="Arial"/>
          <w:sz w:val="24"/>
          <w:szCs w:val="24"/>
        </w:rPr>
      </w:pPr>
    </w:p>
    <w:p w:rsidR="00EC6DC3" w:rsidRPr="00370446" w:rsidRDefault="00EC6DC3" w:rsidP="005F52FA">
      <w:pPr>
        <w:autoSpaceDE w:val="0"/>
        <w:autoSpaceDN w:val="0"/>
        <w:adjustRightInd w:val="0"/>
        <w:spacing w:after="0" w:line="276" w:lineRule="auto"/>
        <w:rPr>
          <w:rFonts w:ascii="Arial" w:hAnsi="Arial" w:cs="Arial"/>
          <w:sz w:val="24"/>
          <w:szCs w:val="24"/>
        </w:rPr>
      </w:pPr>
      <w:r w:rsidRPr="00370446">
        <w:rPr>
          <w:rFonts w:ascii="Arial" w:hAnsi="Arial" w:cs="Arial"/>
          <w:sz w:val="24"/>
          <w:szCs w:val="24"/>
        </w:rPr>
        <w:t xml:space="preserve">4. Redefinir la infraestructura para que soporte los nuevos requerimientos: solo cuando la </w:t>
      </w:r>
      <w:r w:rsidR="005F52FA">
        <w:rPr>
          <w:rFonts w:ascii="Arial" w:hAnsi="Arial" w:cs="Arial"/>
          <w:sz w:val="24"/>
          <w:szCs w:val="24"/>
        </w:rPr>
        <w:t xml:space="preserve">Arquitectura de Datos </w:t>
      </w:r>
      <w:r w:rsidRPr="00370446">
        <w:rPr>
          <w:rFonts w:ascii="Arial" w:hAnsi="Arial" w:cs="Arial"/>
          <w:sz w:val="24"/>
          <w:szCs w:val="24"/>
        </w:rPr>
        <w:t>se defina como el centro de esa infraestructura y se redefinan los recursos y servicios que brinda la organización a</w:t>
      </w:r>
    </w:p>
    <w:p w:rsidR="00EC6DC3" w:rsidRPr="00370446" w:rsidRDefault="00EC6DC3" w:rsidP="005F52FA">
      <w:pPr>
        <w:spacing w:line="276" w:lineRule="auto"/>
        <w:rPr>
          <w:rFonts w:ascii="Arial" w:hAnsi="Arial" w:cs="Arial"/>
          <w:sz w:val="24"/>
          <w:szCs w:val="24"/>
        </w:rPr>
      </w:pPr>
      <w:proofErr w:type="gramStart"/>
      <w:r w:rsidRPr="00370446">
        <w:rPr>
          <w:rFonts w:ascii="Arial" w:hAnsi="Arial" w:cs="Arial"/>
          <w:sz w:val="24"/>
          <w:szCs w:val="24"/>
        </w:rPr>
        <w:t>sus</w:t>
      </w:r>
      <w:proofErr w:type="gramEnd"/>
      <w:r w:rsidRPr="00370446">
        <w:rPr>
          <w:rFonts w:ascii="Arial" w:hAnsi="Arial" w:cs="Arial"/>
          <w:sz w:val="24"/>
          <w:szCs w:val="24"/>
        </w:rPr>
        <w:t xml:space="preserve"> usuarios. Esta opción es la más radical y </w:t>
      </w:r>
      <w:r w:rsidR="005F52FA">
        <w:rPr>
          <w:rFonts w:ascii="Arial" w:hAnsi="Arial" w:cs="Arial"/>
          <w:sz w:val="24"/>
          <w:szCs w:val="24"/>
        </w:rPr>
        <w:t xml:space="preserve">solo se debe implementar cuando </w:t>
      </w:r>
      <w:r w:rsidRPr="00370446">
        <w:rPr>
          <w:rFonts w:ascii="Arial" w:hAnsi="Arial" w:cs="Arial"/>
          <w:sz w:val="24"/>
          <w:szCs w:val="24"/>
        </w:rPr>
        <w:t>sea realmente pertinente.</w:t>
      </w:r>
    </w:p>
    <w:p w:rsidR="00EC6DC3" w:rsidRPr="00370446" w:rsidRDefault="00EC6DC3" w:rsidP="00370446">
      <w:pPr>
        <w:spacing w:line="276" w:lineRule="auto"/>
        <w:rPr>
          <w:rFonts w:ascii="Arial" w:hAnsi="Arial" w:cs="Arial"/>
          <w:sz w:val="24"/>
          <w:szCs w:val="24"/>
        </w:rPr>
      </w:pPr>
    </w:p>
    <w:p w:rsidR="00EC6DC3" w:rsidRDefault="00EC6DC3" w:rsidP="000E766C">
      <w:pPr>
        <w:autoSpaceDE w:val="0"/>
        <w:autoSpaceDN w:val="0"/>
        <w:adjustRightInd w:val="0"/>
        <w:spacing w:after="0" w:line="276" w:lineRule="auto"/>
        <w:rPr>
          <w:rFonts w:ascii="Times New Roman" w:hAnsi="Times New Roman" w:cs="Times New Roman"/>
        </w:rPr>
      </w:pPr>
      <w:r w:rsidRPr="00370446">
        <w:rPr>
          <w:rFonts w:ascii="Arial" w:hAnsi="Arial" w:cs="Arial"/>
          <w:sz w:val="24"/>
          <w:szCs w:val="24"/>
        </w:rPr>
        <w:t>En ninguno de los casos la implementación de la Arquitectura de Datos en la i</w:t>
      </w:r>
      <w:r w:rsidR="000E766C">
        <w:rPr>
          <w:rFonts w:ascii="Arial" w:hAnsi="Arial" w:cs="Arial"/>
          <w:sz w:val="24"/>
          <w:szCs w:val="24"/>
        </w:rPr>
        <w:t xml:space="preserve">nfraestructura tecnológica debe </w:t>
      </w:r>
      <w:r>
        <w:rPr>
          <w:rFonts w:ascii="Times New Roman" w:hAnsi="Times New Roman" w:cs="Times New Roman"/>
        </w:rPr>
        <w:t>interferir negativamente en los servicios que brinda esa infraestructura, ya que esta cumple un objetivo dentro de</w:t>
      </w:r>
      <w:r w:rsidR="000E766C">
        <w:rPr>
          <w:rFonts w:ascii="Arial" w:hAnsi="Arial" w:cs="Arial"/>
          <w:sz w:val="24"/>
          <w:szCs w:val="24"/>
        </w:rPr>
        <w:t xml:space="preserve"> </w:t>
      </w:r>
      <w:r>
        <w:rPr>
          <w:rFonts w:ascii="Times New Roman" w:hAnsi="Times New Roman" w:cs="Times New Roman"/>
        </w:rPr>
        <w:t>la organización.</w:t>
      </w:r>
    </w:p>
    <w:p w:rsidR="000E766C" w:rsidRPr="000E766C" w:rsidRDefault="000E766C" w:rsidP="000E766C">
      <w:pPr>
        <w:autoSpaceDE w:val="0"/>
        <w:autoSpaceDN w:val="0"/>
        <w:adjustRightInd w:val="0"/>
        <w:spacing w:after="0" w:line="276" w:lineRule="auto"/>
        <w:rPr>
          <w:rFonts w:ascii="Arial" w:hAnsi="Arial" w:cs="Arial"/>
          <w:sz w:val="24"/>
          <w:szCs w:val="24"/>
        </w:rPr>
      </w:pPr>
    </w:p>
    <w:p w:rsidR="00EC6DC3" w:rsidRDefault="00EC6DC3" w:rsidP="00EC6DC3">
      <w:pPr>
        <w:autoSpaceDE w:val="0"/>
        <w:autoSpaceDN w:val="0"/>
        <w:adjustRightInd w:val="0"/>
        <w:spacing w:after="0" w:line="240" w:lineRule="auto"/>
        <w:rPr>
          <w:rFonts w:ascii="Times New Roman" w:hAnsi="Times New Roman" w:cs="Times New Roman"/>
          <w:b/>
          <w:sz w:val="18"/>
          <w:szCs w:val="18"/>
        </w:rPr>
      </w:pPr>
      <w:r w:rsidRPr="000E766C">
        <w:rPr>
          <w:rFonts w:ascii="Times New Roman" w:hAnsi="Times New Roman" w:cs="Times New Roman"/>
          <w:b/>
        </w:rPr>
        <w:t>2.3.2 I</w:t>
      </w:r>
      <w:r w:rsidRPr="000E766C">
        <w:rPr>
          <w:rFonts w:ascii="Times New Roman" w:hAnsi="Times New Roman" w:cs="Times New Roman"/>
          <w:b/>
          <w:sz w:val="18"/>
          <w:szCs w:val="18"/>
        </w:rPr>
        <w:t>NFRAESTRUCTURA NO EXISTENTE</w:t>
      </w:r>
    </w:p>
    <w:p w:rsidR="000E766C" w:rsidRPr="000E766C" w:rsidRDefault="000E766C" w:rsidP="00EC6DC3">
      <w:pPr>
        <w:autoSpaceDE w:val="0"/>
        <w:autoSpaceDN w:val="0"/>
        <w:adjustRightInd w:val="0"/>
        <w:spacing w:after="0" w:line="240" w:lineRule="auto"/>
        <w:rPr>
          <w:rFonts w:ascii="Times New Roman" w:hAnsi="Times New Roman" w:cs="Times New Roman"/>
          <w:b/>
          <w:sz w:val="18"/>
          <w:szCs w:val="18"/>
        </w:rPr>
      </w:pPr>
    </w:p>
    <w:p w:rsidR="00EC6DC3" w:rsidRPr="000E766C" w:rsidRDefault="00EC6DC3" w:rsidP="005D50EA">
      <w:pPr>
        <w:autoSpaceDE w:val="0"/>
        <w:autoSpaceDN w:val="0"/>
        <w:adjustRightInd w:val="0"/>
        <w:spacing w:after="0" w:line="276" w:lineRule="auto"/>
        <w:rPr>
          <w:rFonts w:ascii="Arial" w:hAnsi="Arial" w:cs="Arial"/>
          <w:sz w:val="24"/>
          <w:szCs w:val="24"/>
        </w:rPr>
      </w:pPr>
      <w:r w:rsidRPr="000E766C">
        <w:rPr>
          <w:rFonts w:ascii="Arial" w:hAnsi="Arial" w:cs="Arial"/>
          <w:sz w:val="24"/>
          <w:szCs w:val="24"/>
        </w:rPr>
        <w:t xml:space="preserve">Cuando la organización carece de una infraestructura tecnológica, esta se </w:t>
      </w:r>
      <w:r w:rsidR="000E766C" w:rsidRPr="000E766C">
        <w:rPr>
          <w:rFonts w:ascii="Arial" w:hAnsi="Arial" w:cs="Arial"/>
          <w:sz w:val="24"/>
          <w:szCs w:val="24"/>
        </w:rPr>
        <w:t xml:space="preserve">debe definir teniendo en cuenta </w:t>
      </w:r>
      <w:r w:rsidRPr="000E766C">
        <w:rPr>
          <w:rFonts w:ascii="Arial" w:hAnsi="Arial" w:cs="Arial"/>
          <w:sz w:val="24"/>
          <w:szCs w:val="24"/>
        </w:rPr>
        <w:t>requerimientos actuales y futuros. Sería un grave error estructurar una infrae</w:t>
      </w:r>
      <w:r w:rsidR="000E766C" w:rsidRPr="000E766C">
        <w:rPr>
          <w:rFonts w:ascii="Arial" w:hAnsi="Arial" w:cs="Arial"/>
          <w:sz w:val="24"/>
          <w:szCs w:val="24"/>
        </w:rPr>
        <w:t xml:space="preserve">structura tecnológica que tenga </w:t>
      </w:r>
      <w:r w:rsidRPr="000E766C">
        <w:rPr>
          <w:rFonts w:ascii="Arial" w:hAnsi="Arial" w:cs="Arial"/>
          <w:sz w:val="24"/>
          <w:szCs w:val="24"/>
        </w:rPr>
        <w:t xml:space="preserve">limitaciones en poco tiempo. La escalabilidad es un requisito importante a </w:t>
      </w:r>
      <w:r w:rsidR="000E766C" w:rsidRPr="000E766C">
        <w:rPr>
          <w:rFonts w:ascii="Arial" w:hAnsi="Arial" w:cs="Arial"/>
          <w:sz w:val="24"/>
          <w:szCs w:val="24"/>
        </w:rPr>
        <w:t xml:space="preserve">considerar cuando se despliegan </w:t>
      </w:r>
      <w:r w:rsidRPr="000E766C">
        <w:rPr>
          <w:rFonts w:ascii="Arial" w:hAnsi="Arial" w:cs="Arial"/>
          <w:sz w:val="24"/>
          <w:szCs w:val="24"/>
        </w:rPr>
        <w:t xml:space="preserve">nuevos sistemas o se actualizan. Cuando se definen nuevos requerimientos </w:t>
      </w:r>
      <w:r w:rsidRPr="000E766C">
        <w:rPr>
          <w:rFonts w:ascii="Arial" w:hAnsi="Arial" w:cs="Arial"/>
          <w:sz w:val="24"/>
          <w:szCs w:val="24"/>
        </w:rPr>
        <w:lastRenderedPageBreak/>
        <w:t>tecnoló</w:t>
      </w:r>
      <w:r w:rsidR="000E766C" w:rsidRPr="000E766C">
        <w:rPr>
          <w:rFonts w:ascii="Arial" w:hAnsi="Arial" w:cs="Arial"/>
          <w:sz w:val="24"/>
          <w:szCs w:val="24"/>
        </w:rPr>
        <w:t xml:space="preserve">gicos se debe estimar el tamaño </w:t>
      </w:r>
      <w:r w:rsidRPr="000E766C">
        <w:rPr>
          <w:rFonts w:ascii="Arial" w:hAnsi="Arial" w:cs="Arial"/>
          <w:sz w:val="24"/>
          <w:szCs w:val="24"/>
        </w:rPr>
        <w:t>inicial de los datos y su crecimiento, así como número de usuarios actuales y f</w:t>
      </w:r>
      <w:r w:rsidR="000E766C" w:rsidRPr="000E766C">
        <w:rPr>
          <w:rFonts w:ascii="Arial" w:hAnsi="Arial" w:cs="Arial"/>
          <w:sz w:val="24"/>
          <w:szCs w:val="24"/>
        </w:rPr>
        <w:t xml:space="preserve">uturos y su demanda. También se </w:t>
      </w:r>
      <w:r w:rsidRPr="000E766C">
        <w:rPr>
          <w:rFonts w:ascii="Arial" w:hAnsi="Arial" w:cs="Arial"/>
          <w:sz w:val="24"/>
          <w:szCs w:val="24"/>
        </w:rPr>
        <w:t>debe estimar la capacidad de los recursos como procesadores, memoria y almacen</w:t>
      </w:r>
      <w:r w:rsidR="000E766C" w:rsidRPr="000E766C">
        <w:rPr>
          <w:rFonts w:ascii="Arial" w:hAnsi="Arial" w:cs="Arial"/>
          <w:sz w:val="24"/>
          <w:szCs w:val="24"/>
        </w:rPr>
        <w:t xml:space="preserve">amiento que serán necesarios en </w:t>
      </w:r>
      <w:r w:rsidRPr="000E766C">
        <w:rPr>
          <w:rFonts w:ascii="Arial" w:hAnsi="Arial" w:cs="Arial"/>
          <w:sz w:val="24"/>
          <w:szCs w:val="24"/>
        </w:rPr>
        <w:t>el tiempo de vida de operación de los sistemas en un lapso promedio de 5 años.</w:t>
      </w:r>
    </w:p>
    <w:p w:rsidR="00EC6DC3" w:rsidRDefault="00EC6DC3" w:rsidP="00EC6DC3">
      <w:pPr>
        <w:rPr>
          <w:rFonts w:ascii="Times New Roman" w:hAnsi="Times New Roman" w:cs="Times New Roman"/>
        </w:rPr>
      </w:pPr>
    </w:p>
    <w:p w:rsidR="00EC6DC3" w:rsidRPr="005D50EA" w:rsidRDefault="00EC6DC3" w:rsidP="005D50EA">
      <w:pPr>
        <w:autoSpaceDE w:val="0"/>
        <w:autoSpaceDN w:val="0"/>
        <w:adjustRightInd w:val="0"/>
        <w:spacing w:after="0" w:line="276" w:lineRule="auto"/>
        <w:rPr>
          <w:rFonts w:ascii="Times New Roman" w:hAnsi="Times New Roman" w:cs="Times New Roman"/>
          <w:b/>
          <w:bCs/>
          <w:sz w:val="24"/>
          <w:szCs w:val="24"/>
        </w:rPr>
      </w:pPr>
      <w:r w:rsidRPr="005D50EA">
        <w:rPr>
          <w:rFonts w:ascii="Times New Roman" w:hAnsi="Times New Roman" w:cs="Times New Roman"/>
          <w:b/>
          <w:bCs/>
          <w:sz w:val="24"/>
          <w:szCs w:val="24"/>
        </w:rPr>
        <w:t>Tabla 1: Elementos a considerar en la definición de la Infraestructura Tecnológica que soporte una</w:t>
      </w:r>
    </w:p>
    <w:p w:rsidR="00EC6DC3" w:rsidRPr="005D50EA" w:rsidRDefault="00EC6DC3" w:rsidP="005D50EA">
      <w:pPr>
        <w:spacing w:line="276" w:lineRule="auto"/>
        <w:rPr>
          <w:rFonts w:ascii="Times New Roman" w:hAnsi="Times New Roman" w:cs="Times New Roman"/>
          <w:b/>
          <w:bCs/>
          <w:sz w:val="24"/>
          <w:szCs w:val="24"/>
        </w:rPr>
      </w:pPr>
      <w:r w:rsidRPr="005D50EA">
        <w:rPr>
          <w:rFonts w:ascii="Times New Roman" w:hAnsi="Times New Roman" w:cs="Times New Roman"/>
          <w:b/>
          <w:bCs/>
          <w:sz w:val="24"/>
          <w:szCs w:val="24"/>
        </w:rPr>
        <w:t>Arquitectura de Datos.</w:t>
      </w:r>
    </w:p>
    <w:p w:rsidR="00EC6DC3" w:rsidRDefault="00EC6DC3" w:rsidP="00EC6DC3">
      <w:pPr>
        <w:rPr>
          <w:rFonts w:ascii="Times New Roman" w:hAnsi="Times New Roman" w:cs="Times New Roman"/>
          <w:b/>
          <w:bCs/>
        </w:rPr>
      </w:pPr>
    </w:p>
    <w:p w:rsidR="00EC6DC3" w:rsidRDefault="00EC6DC3" w:rsidP="00EC6DC3">
      <w:r>
        <w:rPr>
          <w:noProof/>
          <w:lang w:eastAsia="es-PE"/>
        </w:rPr>
        <w:drawing>
          <wp:inline distT="0" distB="0" distL="0" distR="0" wp14:anchorId="58057287" wp14:editId="390C3374">
            <wp:extent cx="5612130" cy="3532505"/>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32505"/>
                    </a:xfrm>
                    <a:prstGeom prst="rect">
                      <a:avLst/>
                    </a:prstGeom>
                  </pic:spPr>
                </pic:pic>
              </a:graphicData>
            </a:graphic>
          </wp:inline>
        </w:drawing>
      </w:r>
    </w:p>
    <w:p w:rsidR="001E4A1F" w:rsidRPr="000C673E" w:rsidRDefault="001E4A1F" w:rsidP="000C673E">
      <w:pPr>
        <w:spacing w:line="276" w:lineRule="auto"/>
        <w:rPr>
          <w:rFonts w:ascii="Arial" w:hAnsi="Arial" w:cs="Arial"/>
          <w:sz w:val="24"/>
          <w:szCs w:val="24"/>
        </w:rPr>
      </w:pPr>
    </w:p>
    <w:p w:rsidR="001E4A1F" w:rsidRPr="000C673E" w:rsidRDefault="001E4A1F" w:rsidP="000C673E">
      <w:pPr>
        <w:autoSpaceDE w:val="0"/>
        <w:autoSpaceDN w:val="0"/>
        <w:adjustRightInd w:val="0"/>
        <w:spacing w:after="0" w:line="276" w:lineRule="auto"/>
        <w:rPr>
          <w:rFonts w:ascii="Arial" w:hAnsi="Arial" w:cs="Arial"/>
          <w:sz w:val="24"/>
          <w:szCs w:val="24"/>
        </w:rPr>
      </w:pPr>
      <w:r w:rsidRPr="000C673E">
        <w:rPr>
          <w:rFonts w:ascii="Arial" w:hAnsi="Arial" w:cs="Arial"/>
          <w:sz w:val="24"/>
          <w:szCs w:val="24"/>
        </w:rPr>
        <w:t>Los requerimientos tecnológicos para bases de datos operacionales y bases de datos para la toma de decisiones no</w:t>
      </w:r>
    </w:p>
    <w:p w:rsidR="001E4A1F" w:rsidRPr="000C673E" w:rsidRDefault="001E4A1F" w:rsidP="000C673E">
      <w:pPr>
        <w:autoSpaceDE w:val="0"/>
        <w:autoSpaceDN w:val="0"/>
        <w:adjustRightInd w:val="0"/>
        <w:spacing w:after="0" w:line="276" w:lineRule="auto"/>
        <w:rPr>
          <w:rFonts w:ascii="Arial" w:hAnsi="Arial" w:cs="Arial"/>
          <w:sz w:val="24"/>
          <w:szCs w:val="24"/>
        </w:rPr>
      </w:pPr>
      <w:proofErr w:type="gramStart"/>
      <w:r w:rsidRPr="000C673E">
        <w:rPr>
          <w:rFonts w:ascii="Arial" w:hAnsi="Arial" w:cs="Arial"/>
          <w:sz w:val="24"/>
          <w:szCs w:val="24"/>
        </w:rPr>
        <w:t>se</w:t>
      </w:r>
      <w:proofErr w:type="gramEnd"/>
      <w:r w:rsidRPr="000C673E">
        <w:rPr>
          <w:rFonts w:ascii="Arial" w:hAnsi="Arial" w:cs="Arial"/>
          <w:sz w:val="24"/>
          <w:szCs w:val="24"/>
        </w:rPr>
        <w:t xml:space="preserve"> deben combinar. Existe un patrón muy diferente de utilización de recursos de hardware para el ambiente OLTP</w:t>
      </w:r>
    </w:p>
    <w:p w:rsidR="001E4A1F" w:rsidRPr="000C673E" w:rsidRDefault="001E4A1F" w:rsidP="000C673E">
      <w:pPr>
        <w:autoSpaceDE w:val="0"/>
        <w:autoSpaceDN w:val="0"/>
        <w:adjustRightInd w:val="0"/>
        <w:spacing w:after="0" w:line="276" w:lineRule="auto"/>
        <w:rPr>
          <w:rFonts w:ascii="Arial" w:hAnsi="Arial" w:cs="Arial"/>
          <w:sz w:val="24"/>
          <w:szCs w:val="24"/>
        </w:rPr>
      </w:pPr>
      <w:proofErr w:type="gramStart"/>
      <w:r w:rsidRPr="000C673E">
        <w:rPr>
          <w:rFonts w:ascii="Arial" w:hAnsi="Arial" w:cs="Arial"/>
          <w:sz w:val="24"/>
          <w:szCs w:val="24"/>
        </w:rPr>
        <w:t>que</w:t>
      </w:r>
      <w:proofErr w:type="gramEnd"/>
      <w:r w:rsidRPr="000C673E">
        <w:rPr>
          <w:rFonts w:ascii="Arial" w:hAnsi="Arial" w:cs="Arial"/>
          <w:sz w:val="24"/>
          <w:szCs w:val="24"/>
        </w:rPr>
        <w:t xml:space="preserve"> el que existe para el ambiente OLAP. Los datos pueden ser optimizados físicamente para el acceso y</w:t>
      </w:r>
    </w:p>
    <w:p w:rsidR="001E4A1F" w:rsidRPr="000C673E" w:rsidRDefault="001E4A1F" w:rsidP="000C673E">
      <w:pPr>
        <w:autoSpaceDE w:val="0"/>
        <w:autoSpaceDN w:val="0"/>
        <w:adjustRightInd w:val="0"/>
        <w:spacing w:after="0" w:line="276" w:lineRule="auto"/>
        <w:rPr>
          <w:rFonts w:ascii="Arial" w:hAnsi="Arial" w:cs="Arial"/>
          <w:sz w:val="24"/>
          <w:szCs w:val="24"/>
        </w:rPr>
      </w:pPr>
      <w:proofErr w:type="gramStart"/>
      <w:r w:rsidRPr="000C673E">
        <w:rPr>
          <w:rFonts w:ascii="Arial" w:hAnsi="Arial" w:cs="Arial"/>
          <w:sz w:val="24"/>
          <w:szCs w:val="24"/>
        </w:rPr>
        <w:t>procesamiento</w:t>
      </w:r>
      <w:proofErr w:type="gramEnd"/>
      <w:r w:rsidRPr="000C673E">
        <w:rPr>
          <w:rFonts w:ascii="Arial" w:hAnsi="Arial" w:cs="Arial"/>
          <w:sz w:val="24"/>
          <w:szCs w:val="24"/>
        </w:rPr>
        <w:t xml:space="preserve"> transaccional o acceso y procesamiento para sistemas para la toma de decisiones, pero no para</w:t>
      </w:r>
    </w:p>
    <w:p w:rsidR="001E4A1F" w:rsidRDefault="001E4A1F" w:rsidP="000C673E">
      <w:pPr>
        <w:autoSpaceDE w:val="0"/>
        <w:autoSpaceDN w:val="0"/>
        <w:adjustRightInd w:val="0"/>
        <w:spacing w:after="0" w:line="276" w:lineRule="auto"/>
        <w:rPr>
          <w:rFonts w:ascii="Arial" w:hAnsi="Arial" w:cs="Arial"/>
          <w:sz w:val="24"/>
          <w:szCs w:val="24"/>
        </w:rPr>
      </w:pPr>
      <w:proofErr w:type="gramStart"/>
      <w:r w:rsidRPr="000C673E">
        <w:rPr>
          <w:rFonts w:ascii="Arial" w:hAnsi="Arial" w:cs="Arial"/>
          <w:sz w:val="24"/>
          <w:szCs w:val="24"/>
        </w:rPr>
        <w:t>ambos</w:t>
      </w:r>
      <w:proofErr w:type="gramEnd"/>
      <w:r w:rsidRPr="000C673E">
        <w:rPr>
          <w:rFonts w:ascii="Arial" w:hAnsi="Arial" w:cs="Arial"/>
          <w:sz w:val="24"/>
          <w:szCs w:val="24"/>
        </w:rPr>
        <w:t xml:space="preserve"> al mismo tiempo en el mismo equipamiento.</w:t>
      </w:r>
    </w:p>
    <w:p w:rsidR="000C673E" w:rsidRPr="000C673E" w:rsidRDefault="000C673E" w:rsidP="000C673E">
      <w:pPr>
        <w:autoSpaceDE w:val="0"/>
        <w:autoSpaceDN w:val="0"/>
        <w:adjustRightInd w:val="0"/>
        <w:spacing w:after="0" w:line="276" w:lineRule="auto"/>
        <w:rPr>
          <w:rFonts w:ascii="Arial" w:hAnsi="Arial" w:cs="Arial"/>
          <w:sz w:val="24"/>
          <w:szCs w:val="24"/>
        </w:rPr>
      </w:pPr>
    </w:p>
    <w:p w:rsidR="001E4A1F" w:rsidRPr="000C673E" w:rsidRDefault="001E4A1F" w:rsidP="000C673E">
      <w:pPr>
        <w:spacing w:line="276" w:lineRule="auto"/>
        <w:rPr>
          <w:rFonts w:ascii="Arial" w:hAnsi="Arial" w:cs="Arial"/>
          <w:b/>
          <w:bCs/>
          <w:sz w:val="24"/>
          <w:szCs w:val="24"/>
        </w:rPr>
      </w:pPr>
      <w:r w:rsidRPr="000C673E">
        <w:rPr>
          <w:rFonts w:ascii="Arial" w:hAnsi="Arial" w:cs="Arial"/>
          <w:b/>
          <w:bCs/>
          <w:sz w:val="24"/>
          <w:szCs w:val="24"/>
        </w:rPr>
        <w:lastRenderedPageBreak/>
        <w:t>2.4 APLICAR ESCENARIOS DE COMPROBACIÓN</w:t>
      </w:r>
    </w:p>
    <w:p w:rsidR="001E4A1F" w:rsidRDefault="001E4A1F" w:rsidP="001E4A1F">
      <w:pPr>
        <w:rPr>
          <w:rFonts w:ascii="Times New Roman" w:hAnsi="Times New Roman" w:cs="Times New Roman"/>
          <w:b/>
          <w:bCs/>
          <w:sz w:val="18"/>
          <w:szCs w:val="18"/>
        </w:rPr>
      </w:pPr>
    </w:p>
    <w:p w:rsidR="001E4A1F" w:rsidRPr="000C673E" w:rsidRDefault="001E4A1F" w:rsidP="00FE761D">
      <w:pPr>
        <w:autoSpaceDE w:val="0"/>
        <w:autoSpaceDN w:val="0"/>
        <w:adjustRightInd w:val="0"/>
        <w:spacing w:after="0" w:line="276" w:lineRule="auto"/>
        <w:rPr>
          <w:rFonts w:ascii="Arial" w:hAnsi="Arial" w:cs="Arial"/>
          <w:sz w:val="24"/>
          <w:szCs w:val="24"/>
        </w:rPr>
      </w:pPr>
      <w:r w:rsidRPr="000C673E">
        <w:rPr>
          <w:rFonts w:ascii="Arial" w:hAnsi="Arial" w:cs="Arial"/>
          <w:sz w:val="24"/>
          <w:szCs w:val="24"/>
        </w:rPr>
        <w:t>Es muy común tener diferentes variantes de selección de los puntos anteriormente descritos. Este paso se define</w:t>
      </w:r>
      <w:r w:rsidR="00FE761D">
        <w:rPr>
          <w:rFonts w:ascii="Arial" w:hAnsi="Arial" w:cs="Arial"/>
          <w:sz w:val="24"/>
          <w:szCs w:val="24"/>
        </w:rPr>
        <w:t xml:space="preserve"> </w:t>
      </w:r>
      <w:r w:rsidRPr="000C673E">
        <w:rPr>
          <w:rFonts w:ascii="Arial" w:hAnsi="Arial" w:cs="Arial"/>
          <w:sz w:val="24"/>
          <w:szCs w:val="24"/>
        </w:rPr>
        <w:t>como opcional, y tiene como objetivo definir la variante que sea más conveniente, consecuente y acorde con</w:t>
      </w:r>
      <w:r w:rsidR="00FE761D">
        <w:rPr>
          <w:rFonts w:ascii="Arial" w:hAnsi="Arial" w:cs="Arial"/>
          <w:sz w:val="24"/>
          <w:szCs w:val="24"/>
        </w:rPr>
        <w:t xml:space="preserve"> </w:t>
      </w:r>
      <w:r w:rsidRPr="000C673E">
        <w:rPr>
          <w:rFonts w:ascii="Arial" w:hAnsi="Arial" w:cs="Arial"/>
          <w:sz w:val="24"/>
          <w:szCs w:val="24"/>
        </w:rPr>
        <w:t>temas de financiación y presupuesto para lograr los objetivos de negocio de la empresa. También puede ser útil en</w:t>
      </w:r>
      <w:r w:rsidR="00FE761D">
        <w:rPr>
          <w:rFonts w:ascii="Arial" w:hAnsi="Arial" w:cs="Arial"/>
          <w:sz w:val="24"/>
          <w:szCs w:val="24"/>
        </w:rPr>
        <w:t xml:space="preserve"> </w:t>
      </w:r>
      <w:r w:rsidRPr="000C673E">
        <w:rPr>
          <w:rFonts w:ascii="Arial" w:hAnsi="Arial" w:cs="Arial"/>
          <w:sz w:val="24"/>
          <w:szCs w:val="24"/>
        </w:rPr>
        <w:t>la validación del escenario seleccionado en caso de que exista cierto grado de inseguridad o incertidumbre en el</w:t>
      </w:r>
      <w:r w:rsidR="00FE761D">
        <w:rPr>
          <w:rFonts w:ascii="Arial" w:hAnsi="Arial" w:cs="Arial"/>
          <w:sz w:val="24"/>
          <w:szCs w:val="24"/>
        </w:rPr>
        <w:t xml:space="preserve"> </w:t>
      </w:r>
      <w:r w:rsidRPr="000C673E">
        <w:rPr>
          <w:rFonts w:ascii="Arial" w:hAnsi="Arial" w:cs="Arial"/>
          <w:sz w:val="24"/>
          <w:szCs w:val="24"/>
        </w:rPr>
        <w:t>cumplimiento de los requerimientos identificados.</w:t>
      </w:r>
    </w:p>
    <w:p w:rsidR="001E4A1F" w:rsidRPr="000C673E" w:rsidRDefault="001E4A1F" w:rsidP="00FE761D">
      <w:pPr>
        <w:autoSpaceDE w:val="0"/>
        <w:autoSpaceDN w:val="0"/>
        <w:adjustRightInd w:val="0"/>
        <w:spacing w:after="0" w:line="276" w:lineRule="auto"/>
        <w:rPr>
          <w:rFonts w:ascii="Arial" w:hAnsi="Arial" w:cs="Arial"/>
          <w:sz w:val="24"/>
          <w:szCs w:val="24"/>
        </w:rPr>
      </w:pPr>
      <w:r w:rsidRPr="000C673E">
        <w:rPr>
          <w:rFonts w:ascii="Arial" w:hAnsi="Arial" w:cs="Arial"/>
          <w:sz w:val="24"/>
          <w:szCs w:val="24"/>
        </w:rPr>
        <w:t>Quizás solo exista una variante correcta, pero si existe más de una variante, se deben implementar tantos</w:t>
      </w:r>
      <w:r w:rsidR="00FE761D">
        <w:rPr>
          <w:rFonts w:ascii="Arial" w:hAnsi="Arial" w:cs="Arial"/>
          <w:sz w:val="24"/>
          <w:szCs w:val="24"/>
        </w:rPr>
        <w:t xml:space="preserve"> </w:t>
      </w:r>
      <w:r w:rsidRPr="000C673E">
        <w:rPr>
          <w:rFonts w:ascii="Arial" w:hAnsi="Arial" w:cs="Arial"/>
          <w:sz w:val="24"/>
          <w:szCs w:val="24"/>
        </w:rPr>
        <w:t>escenarios según sea conveniente, a menor escala, como prototipo arquitectónico de comprobación. Esto no es</w:t>
      </w:r>
      <w:r w:rsidR="00FE761D">
        <w:rPr>
          <w:rFonts w:ascii="Arial" w:hAnsi="Arial" w:cs="Arial"/>
          <w:sz w:val="24"/>
          <w:szCs w:val="24"/>
        </w:rPr>
        <w:t xml:space="preserve"> </w:t>
      </w:r>
      <w:r w:rsidRPr="000C673E">
        <w:rPr>
          <w:rFonts w:ascii="Arial" w:hAnsi="Arial" w:cs="Arial"/>
          <w:sz w:val="24"/>
          <w:szCs w:val="24"/>
        </w:rPr>
        <w:t>más que definir un entorno de prueba par</w:t>
      </w:r>
      <w:r w:rsidR="00FE761D">
        <w:rPr>
          <w:rFonts w:ascii="Arial" w:hAnsi="Arial" w:cs="Arial"/>
          <w:sz w:val="24"/>
          <w:szCs w:val="24"/>
        </w:rPr>
        <w:t xml:space="preserve">a la certificación de todos los </w:t>
      </w:r>
      <w:r w:rsidRPr="000C673E">
        <w:rPr>
          <w:rFonts w:ascii="Arial" w:hAnsi="Arial" w:cs="Arial"/>
          <w:sz w:val="24"/>
          <w:szCs w:val="24"/>
        </w:rPr>
        <w:t>componentes que forman la Arquitectura</w:t>
      </w:r>
      <w:r w:rsidR="00FE761D">
        <w:rPr>
          <w:rFonts w:ascii="Arial" w:hAnsi="Arial" w:cs="Arial"/>
          <w:sz w:val="24"/>
          <w:szCs w:val="24"/>
        </w:rPr>
        <w:t xml:space="preserve"> </w:t>
      </w:r>
      <w:r w:rsidRPr="000C673E">
        <w:rPr>
          <w:rFonts w:ascii="Arial" w:hAnsi="Arial" w:cs="Arial"/>
          <w:sz w:val="24"/>
          <w:szCs w:val="24"/>
        </w:rPr>
        <w:t>de Datos Empresarial. Luego se escogería el más adecuado para continuar con su implementación.</w:t>
      </w:r>
    </w:p>
    <w:p w:rsidR="001E4A1F" w:rsidRDefault="001E4A1F" w:rsidP="001E4A1F">
      <w:pPr>
        <w:rPr>
          <w:rFonts w:ascii="Times New Roman" w:hAnsi="Times New Roman" w:cs="Times New Roman"/>
        </w:rPr>
      </w:pPr>
    </w:p>
    <w:p w:rsidR="001E4A1F" w:rsidRPr="00FE761D" w:rsidRDefault="001E4A1F" w:rsidP="001E4A1F">
      <w:pPr>
        <w:autoSpaceDE w:val="0"/>
        <w:autoSpaceDN w:val="0"/>
        <w:adjustRightInd w:val="0"/>
        <w:spacing w:after="0" w:line="240" w:lineRule="auto"/>
        <w:rPr>
          <w:rFonts w:ascii="Arial" w:hAnsi="Arial" w:cs="Arial"/>
          <w:b/>
          <w:bCs/>
          <w:sz w:val="24"/>
          <w:szCs w:val="24"/>
        </w:rPr>
      </w:pPr>
      <w:r w:rsidRPr="00FE761D">
        <w:rPr>
          <w:rFonts w:ascii="Arial" w:hAnsi="Arial" w:cs="Arial"/>
          <w:b/>
          <w:bCs/>
          <w:sz w:val="24"/>
          <w:szCs w:val="24"/>
        </w:rPr>
        <w:t>2.5 ESTABLECER UNA LÍNEA BASE DE DESARROLLO</w:t>
      </w:r>
    </w:p>
    <w:p w:rsidR="001E4A1F" w:rsidRPr="00FE761D" w:rsidRDefault="001E4A1F" w:rsidP="00FE761D">
      <w:pPr>
        <w:autoSpaceDE w:val="0"/>
        <w:autoSpaceDN w:val="0"/>
        <w:adjustRightInd w:val="0"/>
        <w:spacing w:after="0" w:line="276" w:lineRule="auto"/>
        <w:rPr>
          <w:rFonts w:ascii="Arial" w:hAnsi="Arial" w:cs="Arial"/>
          <w:sz w:val="24"/>
          <w:szCs w:val="24"/>
        </w:rPr>
      </w:pPr>
      <w:r w:rsidRPr="00FE761D">
        <w:rPr>
          <w:rFonts w:ascii="Arial" w:hAnsi="Arial" w:cs="Arial"/>
          <w:sz w:val="24"/>
          <w:szCs w:val="24"/>
        </w:rPr>
        <w:t>Existe abundante teoría y bibliografía de base de datos. Teoría y bibliografía de diseño, programación en SQL y</w:t>
      </w:r>
      <w:r w:rsidR="00FE761D">
        <w:rPr>
          <w:rFonts w:ascii="Arial" w:hAnsi="Arial" w:cs="Arial"/>
          <w:sz w:val="24"/>
          <w:szCs w:val="24"/>
        </w:rPr>
        <w:t xml:space="preserve"> </w:t>
      </w:r>
      <w:r w:rsidRPr="00FE761D">
        <w:rPr>
          <w:rFonts w:ascii="Arial" w:hAnsi="Arial" w:cs="Arial"/>
          <w:sz w:val="24"/>
          <w:szCs w:val="24"/>
        </w:rPr>
        <w:t>lenguajes de manipulación de datos, administración y configuración según el sistema gestor seleccionado. Pero no</w:t>
      </w:r>
    </w:p>
    <w:p w:rsidR="001E4A1F" w:rsidRPr="00FE761D" w:rsidRDefault="001E4A1F" w:rsidP="00FE761D">
      <w:pPr>
        <w:autoSpaceDE w:val="0"/>
        <w:autoSpaceDN w:val="0"/>
        <w:adjustRightInd w:val="0"/>
        <w:spacing w:after="0" w:line="276" w:lineRule="auto"/>
        <w:rPr>
          <w:rFonts w:ascii="Arial" w:hAnsi="Arial" w:cs="Arial"/>
          <w:sz w:val="24"/>
          <w:szCs w:val="24"/>
        </w:rPr>
      </w:pPr>
      <w:proofErr w:type="gramStart"/>
      <w:r w:rsidRPr="00FE761D">
        <w:rPr>
          <w:rFonts w:ascii="Arial" w:hAnsi="Arial" w:cs="Arial"/>
          <w:sz w:val="24"/>
          <w:szCs w:val="24"/>
        </w:rPr>
        <w:t>abunda</w:t>
      </w:r>
      <w:proofErr w:type="gramEnd"/>
      <w:r w:rsidRPr="00FE761D">
        <w:rPr>
          <w:rFonts w:ascii="Arial" w:hAnsi="Arial" w:cs="Arial"/>
          <w:sz w:val="24"/>
          <w:szCs w:val="24"/>
        </w:rPr>
        <w:t xml:space="preserve"> teoría de cómo coordinar intencionada y justificadamente todos los elementos requeridos para el</w:t>
      </w:r>
      <w:r w:rsidR="00FE761D">
        <w:rPr>
          <w:rFonts w:ascii="Arial" w:hAnsi="Arial" w:cs="Arial"/>
          <w:sz w:val="24"/>
          <w:szCs w:val="24"/>
        </w:rPr>
        <w:t xml:space="preserve"> </w:t>
      </w:r>
      <w:r w:rsidRPr="00FE761D">
        <w:rPr>
          <w:rFonts w:ascii="Arial" w:hAnsi="Arial" w:cs="Arial"/>
          <w:sz w:val="24"/>
          <w:szCs w:val="24"/>
        </w:rPr>
        <w:t>desarrollo de una base de datos en un proceso de desarrollo de software. Las metodologías y procesos de</w:t>
      </w:r>
      <w:r w:rsidR="00FE761D">
        <w:rPr>
          <w:rFonts w:ascii="Arial" w:hAnsi="Arial" w:cs="Arial"/>
          <w:sz w:val="24"/>
          <w:szCs w:val="24"/>
        </w:rPr>
        <w:t xml:space="preserve"> </w:t>
      </w:r>
      <w:r w:rsidRPr="00FE761D">
        <w:rPr>
          <w:rFonts w:ascii="Arial" w:hAnsi="Arial" w:cs="Arial"/>
          <w:sz w:val="24"/>
          <w:szCs w:val="24"/>
        </w:rPr>
        <w:t xml:space="preserve">desarrollo de software no estructuran el desarrollo de bases de datos. </w:t>
      </w:r>
      <w:proofErr w:type="spellStart"/>
      <w:r w:rsidRPr="00FE761D">
        <w:rPr>
          <w:rFonts w:ascii="Arial" w:hAnsi="Arial" w:cs="Arial"/>
          <w:sz w:val="24"/>
          <w:szCs w:val="24"/>
        </w:rPr>
        <w:t>Rational</w:t>
      </w:r>
      <w:proofErr w:type="spellEnd"/>
      <w:r w:rsidRPr="00FE761D">
        <w:rPr>
          <w:rFonts w:ascii="Arial" w:hAnsi="Arial" w:cs="Arial"/>
          <w:sz w:val="24"/>
          <w:szCs w:val="24"/>
        </w:rPr>
        <w:t xml:space="preserve"> </w:t>
      </w:r>
      <w:proofErr w:type="spellStart"/>
      <w:r w:rsidRPr="00FE761D">
        <w:rPr>
          <w:rFonts w:ascii="Arial" w:hAnsi="Arial" w:cs="Arial"/>
          <w:sz w:val="24"/>
          <w:szCs w:val="24"/>
        </w:rPr>
        <w:t>Unified</w:t>
      </w:r>
      <w:proofErr w:type="spellEnd"/>
      <w:r w:rsidRPr="00FE761D">
        <w:rPr>
          <w:rFonts w:ascii="Arial" w:hAnsi="Arial" w:cs="Arial"/>
          <w:sz w:val="24"/>
          <w:szCs w:val="24"/>
        </w:rPr>
        <w:t xml:space="preserve"> </w:t>
      </w:r>
      <w:proofErr w:type="spellStart"/>
      <w:r w:rsidRPr="00FE761D">
        <w:rPr>
          <w:rFonts w:ascii="Arial" w:hAnsi="Arial" w:cs="Arial"/>
          <w:sz w:val="24"/>
          <w:szCs w:val="24"/>
        </w:rPr>
        <w:t>Process</w:t>
      </w:r>
      <w:proofErr w:type="spellEnd"/>
      <w:r w:rsidRPr="00FE761D">
        <w:rPr>
          <w:rFonts w:ascii="Arial" w:hAnsi="Arial" w:cs="Arial"/>
          <w:sz w:val="24"/>
          <w:szCs w:val="24"/>
        </w:rPr>
        <w:t xml:space="preserve"> (RUP) (IBM</w:t>
      </w:r>
    </w:p>
    <w:p w:rsidR="001E4A1F" w:rsidRPr="00FE761D" w:rsidRDefault="001E4A1F" w:rsidP="00FE761D">
      <w:pPr>
        <w:autoSpaceDE w:val="0"/>
        <w:autoSpaceDN w:val="0"/>
        <w:adjustRightInd w:val="0"/>
        <w:spacing w:after="0" w:line="276" w:lineRule="auto"/>
        <w:rPr>
          <w:rFonts w:ascii="Arial" w:hAnsi="Arial" w:cs="Arial"/>
          <w:sz w:val="24"/>
          <w:szCs w:val="24"/>
        </w:rPr>
      </w:pPr>
      <w:proofErr w:type="spellStart"/>
      <w:r w:rsidRPr="00FE761D">
        <w:rPr>
          <w:rFonts w:ascii="Arial" w:hAnsi="Arial" w:cs="Arial"/>
          <w:sz w:val="24"/>
          <w:szCs w:val="24"/>
        </w:rPr>
        <w:t>Corporation</w:t>
      </w:r>
      <w:proofErr w:type="spellEnd"/>
      <w:r w:rsidRPr="00FE761D">
        <w:rPr>
          <w:rFonts w:ascii="Arial" w:hAnsi="Arial" w:cs="Arial"/>
          <w:sz w:val="24"/>
          <w:szCs w:val="24"/>
        </w:rPr>
        <w:t xml:space="preserve">, 2013) aborda el desarrollo de </w:t>
      </w:r>
      <w:r w:rsidR="00FE761D">
        <w:rPr>
          <w:rFonts w:ascii="Arial" w:hAnsi="Arial" w:cs="Arial"/>
          <w:sz w:val="24"/>
          <w:szCs w:val="24"/>
        </w:rPr>
        <w:t xml:space="preserve">base de datos como una tarea de </w:t>
      </w:r>
      <w:r w:rsidRPr="00FE761D">
        <w:rPr>
          <w:rFonts w:ascii="Arial" w:hAnsi="Arial" w:cs="Arial"/>
          <w:sz w:val="24"/>
          <w:szCs w:val="24"/>
        </w:rPr>
        <w:t>diseño, careciendo de</w:t>
      </w:r>
      <w:r w:rsidR="00FE761D">
        <w:rPr>
          <w:rFonts w:ascii="Arial" w:hAnsi="Arial" w:cs="Arial"/>
          <w:sz w:val="24"/>
          <w:szCs w:val="24"/>
        </w:rPr>
        <w:t xml:space="preserve"> </w:t>
      </w:r>
      <w:r w:rsidRPr="00FE761D">
        <w:rPr>
          <w:rFonts w:ascii="Arial" w:hAnsi="Arial" w:cs="Arial"/>
          <w:sz w:val="24"/>
          <w:szCs w:val="24"/>
        </w:rPr>
        <w:t>especificaciones necesarias en todo el esfuerzo de desarrollar y mantener una base de datos. Las metodologías</w:t>
      </w:r>
      <w:r w:rsidR="00FE761D">
        <w:rPr>
          <w:rFonts w:ascii="Arial" w:hAnsi="Arial" w:cs="Arial"/>
          <w:sz w:val="24"/>
          <w:szCs w:val="24"/>
        </w:rPr>
        <w:t xml:space="preserve"> </w:t>
      </w:r>
      <w:r w:rsidRPr="00FE761D">
        <w:rPr>
          <w:rFonts w:ascii="Arial" w:hAnsi="Arial" w:cs="Arial"/>
          <w:sz w:val="24"/>
          <w:szCs w:val="24"/>
        </w:rPr>
        <w:t>ágiles no tienen distinción entre desarrollo de aplicaciones y desarrollo de base de datos dentro del desarrollo de</w:t>
      </w:r>
      <w:r w:rsidR="00FE761D">
        <w:rPr>
          <w:rFonts w:ascii="Arial" w:hAnsi="Arial" w:cs="Arial"/>
          <w:sz w:val="24"/>
          <w:szCs w:val="24"/>
        </w:rPr>
        <w:t xml:space="preserve"> </w:t>
      </w:r>
      <w:r w:rsidRPr="00FE761D">
        <w:rPr>
          <w:rFonts w:ascii="Arial" w:hAnsi="Arial" w:cs="Arial"/>
          <w:sz w:val="24"/>
          <w:szCs w:val="24"/>
        </w:rPr>
        <w:t>aplicaciones, careciendo, como RUP, de detalles generales que son aplicables siempre. Las metodologías que se</w:t>
      </w:r>
      <w:r w:rsidR="00FE761D">
        <w:rPr>
          <w:rFonts w:ascii="Arial" w:hAnsi="Arial" w:cs="Arial"/>
          <w:sz w:val="24"/>
          <w:szCs w:val="24"/>
        </w:rPr>
        <w:t xml:space="preserve"> </w:t>
      </w:r>
      <w:r w:rsidRPr="00FE761D">
        <w:rPr>
          <w:rFonts w:ascii="Arial" w:hAnsi="Arial" w:cs="Arial"/>
          <w:sz w:val="24"/>
          <w:szCs w:val="24"/>
        </w:rPr>
        <w:t xml:space="preserve">consideran parte ágil y parte tradicional como Agile </w:t>
      </w:r>
      <w:proofErr w:type="spellStart"/>
      <w:r w:rsidRPr="00FE761D">
        <w:rPr>
          <w:rFonts w:ascii="Arial" w:hAnsi="Arial" w:cs="Arial"/>
          <w:sz w:val="24"/>
          <w:szCs w:val="24"/>
        </w:rPr>
        <w:t>Unified</w:t>
      </w:r>
      <w:proofErr w:type="spellEnd"/>
      <w:r w:rsidRPr="00FE761D">
        <w:rPr>
          <w:rFonts w:ascii="Arial" w:hAnsi="Arial" w:cs="Arial"/>
          <w:sz w:val="24"/>
          <w:szCs w:val="24"/>
        </w:rPr>
        <w:t xml:space="preserve"> </w:t>
      </w:r>
      <w:proofErr w:type="spellStart"/>
      <w:r w:rsidRPr="00FE761D">
        <w:rPr>
          <w:rFonts w:ascii="Arial" w:hAnsi="Arial" w:cs="Arial"/>
          <w:sz w:val="24"/>
          <w:szCs w:val="24"/>
        </w:rPr>
        <w:t>Process</w:t>
      </w:r>
      <w:proofErr w:type="spellEnd"/>
      <w:r w:rsidRPr="00FE761D">
        <w:rPr>
          <w:rFonts w:ascii="Arial" w:hAnsi="Arial" w:cs="Arial"/>
          <w:sz w:val="24"/>
          <w:szCs w:val="24"/>
        </w:rPr>
        <w:t xml:space="preserve"> (AUP) (</w:t>
      </w:r>
      <w:proofErr w:type="spellStart"/>
      <w:r w:rsidRPr="00FE761D">
        <w:rPr>
          <w:rFonts w:ascii="Arial" w:hAnsi="Arial" w:cs="Arial"/>
          <w:sz w:val="24"/>
          <w:szCs w:val="24"/>
        </w:rPr>
        <w:t>Ambler</w:t>
      </w:r>
      <w:proofErr w:type="spellEnd"/>
      <w:r w:rsidRPr="00FE761D">
        <w:rPr>
          <w:rFonts w:ascii="Arial" w:hAnsi="Arial" w:cs="Arial"/>
          <w:sz w:val="24"/>
          <w:szCs w:val="24"/>
        </w:rPr>
        <w:t>, 2013) heredan los mismos</w:t>
      </w:r>
    </w:p>
    <w:p w:rsidR="001E4A1F" w:rsidRPr="00FE761D" w:rsidRDefault="001E4A1F" w:rsidP="00FE761D">
      <w:pPr>
        <w:autoSpaceDE w:val="0"/>
        <w:autoSpaceDN w:val="0"/>
        <w:adjustRightInd w:val="0"/>
        <w:spacing w:after="0" w:line="276" w:lineRule="auto"/>
        <w:rPr>
          <w:rFonts w:ascii="Arial" w:hAnsi="Arial" w:cs="Arial"/>
          <w:sz w:val="24"/>
          <w:szCs w:val="24"/>
        </w:rPr>
      </w:pPr>
      <w:proofErr w:type="gramStart"/>
      <w:r w:rsidRPr="00FE761D">
        <w:rPr>
          <w:rFonts w:ascii="Arial" w:hAnsi="Arial" w:cs="Arial"/>
          <w:sz w:val="24"/>
          <w:szCs w:val="24"/>
        </w:rPr>
        <w:t>problemas</w:t>
      </w:r>
      <w:proofErr w:type="gramEnd"/>
      <w:r w:rsidRPr="00FE761D">
        <w:rPr>
          <w:rFonts w:ascii="Arial" w:hAnsi="Arial" w:cs="Arial"/>
          <w:sz w:val="24"/>
          <w:szCs w:val="24"/>
        </w:rPr>
        <w:t xml:space="preserve">. Agile Data </w:t>
      </w:r>
      <w:proofErr w:type="spellStart"/>
      <w:r w:rsidRPr="00FE761D">
        <w:rPr>
          <w:rFonts w:ascii="Arial" w:hAnsi="Arial" w:cs="Arial"/>
          <w:sz w:val="24"/>
          <w:szCs w:val="24"/>
        </w:rPr>
        <w:t>Method</w:t>
      </w:r>
      <w:proofErr w:type="spellEnd"/>
      <w:r w:rsidRPr="00FE761D">
        <w:rPr>
          <w:rFonts w:ascii="Arial" w:hAnsi="Arial" w:cs="Arial"/>
          <w:sz w:val="24"/>
          <w:szCs w:val="24"/>
        </w:rPr>
        <w:t xml:space="preserve"> (ADM) (</w:t>
      </w:r>
      <w:proofErr w:type="spellStart"/>
      <w:r w:rsidRPr="00FE761D">
        <w:rPr>
          <w:rFonts w:ascii="Arial" w:hAnsi="Arial" w:cs="Arial"/>
          <w:sz w:val="24"/>
          <w:szCs w:val="24"/>
        </w:rPr>
        <w:t>Ambler</w:t>
      </w:r>
      <w:proofErr w:type="spellEnd"/>
      <w:r w:rsidRPr="00FE761D">
        <w:rPr>
          <w:rFonts w:ascii="Arial" w:hAnsi="Arial" w:cs="Arial"/>
          <w:sz w:val="24"/>
          <w:szCs w:val="24"/>
        </w:rPr>
        <w:t>, 2013) es un buen enfoque ya que define un grupo de buenas</w:t>
      </w:r>
      <w:r w:rsidR="00FE761D">
        <w:rPr>
          <w:rFonts w:ascii="Arial" w:hAnsi="Arial" w:cs="Arial"/>
          <w:sz w:val="24"/>
          <w:szCs w:val="24"/>
        </w:rPr>
        <w:t xml:space="preserve"> </w:t>
      </w:r>
      <w:r w:rsidRPr="00FE761D">
        <w:rPr>
          <w:rFonts w:ascii="Arial" w:hAnsi="Arial" w:cs="Arial"/>
          <w:sz w:val="24"/>
          <w:szCs w:val="24"/>
        </w:rPr>
        <w:t>prácticas desde el punto de vista ágil, pero no define una continuidad durante todo el ciclo de desarrollo.</w:t>
      </w:r>
      <w:r w:rsidR="00FE761D">
        <w:rPr>
          <w:rFonts w:ascii="Arial" w:hAnsi="Arial" w:cs="Arial"/>
          <w:sz w:val="24"/>
          <w:szCs w:val="24"/>
        </w:rPr>
        <w:t xml:space="preserve"> </w:t>
      </w:r>
      <w:r w:rsidRPr="00FE761D">
        <w:rPr>
          <w:rFonts w:ascii="Arial" w:hAnsi="Arial" w:cs="Arial"/>
          <w:sz w:val="24"/>
          <w:szCs w:val="24"/>
        </w:rPr>
        <w:t xml:space="preserve">DBPLANNING (Rodríguez, 2012) es un </w:t>
      </w:r>
      <w:proofErr w:type="spellStart"/>
      <w:r w:rsidRPr="00FE761D">
        <w:rPr>
          <w:rFonts w:ascii="Arial" w:hAnsi="Arial" w:cs="Arial"/>
          <w:sz w:val="24"/>
          <w:szCs w:val="24"/>
        </w:rPr>
        <w:t>framework</w:t>
      </w:r>
      <w:proofErr w:type="spellEnd"/>
      <w:r w:rsidRPr="00FE761D">
        <w:rPr>
          <w:rFonts w:ascii="Arial" w:hAnsi="Arial" w:cs="Arial"/>
          <w:sz w:val="24"/>
          <w:szCs w:val="24"/>
        </w:rPr>
        <w:t xml:space="preserve"> de desarrollo de base de datos que posibilita al equipo de</w:t>
      </w:r>
    </w:p>
    <w:p w:rsidR="001E4A1F" w:rsidRPr="00FE761D" w:rsidRDefault="001E4A1F" w:rsidP="00FE761D">
      <w:pPr>
        <w:spacing w:line="276" w:lineRule="auto"/>
        <w:rPr>
          <w:rFonts w:ascii="Arial" w:hAnsi="Arial" w:cs="Arial"/>
          <w:sz w:val="24"/>
          <w:szCs w:val="24"/>
        </w:rPr>
      </w:pPr>
      <w:proofErr w:type="gramStart"/>
      <w:r w:rsidRPr="00FE761D">
        <w:rPr>
          <w:rFonts w:ascii="Arial" w:hAnsi="Arial" w:cs="Arial"/>
          <w:sz w:val="24"/>
          <w:szCs w:val="24"/>
        </w:rPr>
        <w:t>desarrollo</w:t>
      </w:r>
      <w:proofErr w:type="gramEnd"/>
      <w:r w:rsidRPr="00FE761D">
        <w:rPr>
          <w:rFonts w:ascii="Arial" w:hAnsi="Arial" w:cs="Arial"/>
          <w:sz w:val="24"/>
          <w:szCs w:val="24"/>
        </w:rPr>
        <w:t xml:space="preserve"> establecer una línea base de desarrollo de base de datos.</w:t>
      </w:r>
    </w:p>
    <w:p w:rsidR="001E4A1F" w:rsidRDefault="001E4A1F" w:rsidP="001E4A1F">
      <w:pPr>
        <w:rPr>
          <w:rFonts w:ascii="Times New Roman" w:hAnsi="Times New Roman" w:cs="Times New Roman"/>
        </w:rPr>
      </w:pPr>
    </w:p>
    <w:p w:rsidR="001D72B8" w:rsidRDefault="001D72B8" w:rsidP="001E4A1F">
      <w:pPr>
        <w:rPr>
          <w:rFonts w:ascii="Times New Roman" w:hAnsi="Times New Roman" w:cs="Times New Roman"/>
        </w:rPr>
      </w:pPr>
    </w:p>
    <w:p w:rsidR="001D72B8" w:rsidRDefault="001D72B8" w:rsidP="001E4A1F">
      <w:pPr>
        <w:rPr>
          <w:rFonts w:ascii="Times New Roman" w:hAnsi="Times New Roman" w:cs="Times New Roman"/>
        </w:rPr>
      </w:pPr>
    </w:p>
    <w:p w:rsidR="001E4A1F"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lastRenderedPageBreak/>
        <w:t xml:space="preserve">El </w:t>
      </w:r>
      <w:proofErr w:type="spellStart"/>
      <w:r w:rsidRPr="001D72B8">
        <w:rPr>
          <w:rFonts w:ascii="Arial" w:hAnsi="Arial" w:cs="Arial"/>
          <w:sz w:val="24"/>
          <w:szCs w:val="24"/>
        </w:rPr>
        <w:t>framework</w:t>
      </w:r>
      <w:proofErr w:type="spellEnd"/>
      <w:r w:rsidRPr="001D72B8">
        <w:rPr>
          <w:rFonts w:ascii="Arial" w:hAnsi="Arial" w:cs="Arial"/>
          <w:sz w:val="24"/>
          <w:szCs w:val="24"/>
        </w:rPr>
        <w:t xml:space="preserve"> DBPLANNING transita por las fases de Inicio, Desarrollo y Despliegue. Plantea 4 actividades:</w:t>
      </w:r>
    </w:p>
    <w:p w:rsidR="001D72B8" w:rsidRPr="001D72B8" w:rsidRDefault="001D72B8" w:rsidP="001D72B8">
      <w:pPr>
        <w:autoSpaceDE w:val="0"/>
        <w:autoSpaceDN w:val="0"/>
        <w:adjustRightInd w:val="0"/>
        <w:spacing w:after="0" w:line="276" w:lineRule="auto"/>
        <w:rPr>
          <w:rFonts w:ascii="Arial" w:hAnsi="Arial" w:cs="Arial"/>
          <w:sz w:val="24"/>
          <w:szCs w:val="24"/>
        </w:rPr>
      </w:pP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 xml:space="preserve">Modelado de Datos, Configuraciones, Implementación y ADTP (Acceso a Datos, </w:t>
      </w:r>
      <w:proofErr w:type="spellStart"/>
      <w:r w:rsidRPr="001D72B8">
        <w:rPr>
          <w:rFonts w:ascii="Arial" w:hAnsi="Arial" w:cs="Arial"/>
          <w:sz w:val="24"/>
          <w:szCs w:val="24"/>
        </w:rPr>
        <w:t>Tuning</w:t>
      </w:r>
      <w:proofErr w:type="spellEnd"/>
      <w:r w:rsidRPr="001D72B8">
        <w:rPr>
          <w:rFonts w:ascii="Arial" w:hAnsi="Arial" w:cs="Arial"/>
          <w:sz w:val="24"/>
          <w:szCs w:val="24"/>
        </w:rPr>
        <w:t xml:space="preserve"> y Prueba), las cuales se</w:t>
      </w:r>
      <w:r w:rsidR="001D72B8">
        <w:rPr>
          <w:rFonts w:ascii="Arial" w:hAnsi="Arial" w:cs="Arial"/>
          <w:sz w:val="24"/>
          <w:szCs w:val="24"/>
        </w:rPr>
        <w:t xml:space="preserve"> </w:t>
      </w:r>
      <w:r w:rsidRPr="001D72B8">
        <w:rPr>
          <w:rFonts w:ascii="Arial" w:hAnsi="Arial" w:cs="Arial"/>
          <w:sz w:val="24"/>
          <w:szCs w:val="24"/>
        </w:rPr>
        <w:t>desarrollan durante las 3 fases definidas. Las actividades establecen relaciones las cuales no se deben violar.</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 xml:space="preserve">El </w:t>
      </w:r>
      <w:proofErr w:type="spellStart"/>
      <w:r w:rsidRPr="001D72B8">
        <w:rPr>
          <w:rFonts w:ascii="Arial" w:hAnsi="Arial" w:cs="Arial"/>
          <w:sz w:val="24"/>
          <w:szCs w:val="24"/>
        </w:rPr>
        <w:t>framework</w:t>
      </w:r>
      <w:proofErr w:type="spellEnd"/>
      <w:r w:rsidRPr="001D72B8">
        <w:rPr>
          <w:rFonts w:ascii="Arial" w:hAnsi="Arial" w:cs="Arial"/>
          <w:sz w:val="24"/>
          <w:szCs w:val="24"/>
        </w:rPr>
        <w:t xml:space="preserve"> asume los roles de Arquitecto de Datos, Administrador de Base de Datos y Desarrollador de Base</w:t>
      </w:r>
      <w:r w:rsidR="001D72B8">
        <w:rPr>
          <w:rFonts w:ascii="Arial" w:hAnsi="Arial" w:cs="Arial"/>
          <w:sz w:val="24"/>
          <w:szCs w:val="24"/>
        </w:rPr>
        <w:t xml:space="preserve"> </w:t>
      </w:r>
      <w:r w:rsidRPr="001D72B8">
        <w:rPr>
          <w:rFonts w:ascii="Arial" w:hAnsi="Arial" w:cs="Arial"/>
          <w:sz w:val="24"/>
          <w:szCs w:val="24"/>
        </w:rPr>
        <w:t>de Datos para la ejecución de las actividades y la elaboración de los 6 artefactos que define.</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El Arquitecto de Datos es el encargado de la</w:t>
      </w:r>
      <w:r w:rsidR="001D72B8">
        <w:rPr>
          <w:rFonts w:ascii="Arial" w:hAnsi="Arial" w:cs="Arial"/>
          <w:sz w:val="24"/>
          <w:szCs w:val="24"/>
        </w:rPr>
        <w:t xml:space="preserve"> realización de la actividad de </w:t>
      </w:r>
      <w:r w:rsidRPr="001D72B8">
        <w:rPr>
          <w:rFonts w:ascii="Arial" w:hAnsi="Arial" w:cs="Arial"/>
          <w:sz w:val="24"/>
          <w:szCs w:val="24"/>
        </w:rPr>
        <w:t>Modelado de Datos y la elaboración de</w:t>
      </w:r>
      <w:r w:rsidR="001D72B8">
        <w:rPr>
          <w:rFonts w:ascii="Arial" w:hAnsi="Arial" w:cs="Arial"/>
          <w:sz w:val="24"/>
          <w:szCs w:val="24"/>
        </w:rPr>
        <w:t xml:space="preserve"> </w:t>
      </w:r>
      <w:r w:rsidRPr="001D72B8">
        <w:rPr>
          <w:rFonts w:ascii="Arial" w:hAnsi="Arial" w:cs="Arial"/>
          <w:sz w:val="24"/>
          <w:szCs w:val="24"/>
        </w:rPr>
        <w:t>los artefactos Arquitectura de Datos y Modelo de Datos. Tiene mayor importancia en la fase de Inicio, por lo que</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en</w:t>
      </w:r>
      <w:proofErr w:type="gramEnd"/>
      <w:r w:rsidRPr="001D72B8">
        <w:rPr>
          <w:rFonts w:ascii="Arial" w:hAnsi="Arial" w:cs="Arial"/>
          <w:sz w:val="24"/>
          <w:szCs w:val="24"/>
        </w:rPr>
        <w:t xml:space="preserve"> la fase de Inicio de todo desarrollo de software es necesario una o varias personas que realicen una buena labor</w:t>
      </w:r>
      <w:r w:rsidR="001D72B8">
        <w:rPr>
          <w:rFonts w:ascii="Arial" w:hAnsi="Arial" w:cs="Arial"/>
          <w:sz w:val="24"/>
          <w:szCs w:val="24"/>
        </w:rPr>
        <w:t xml:space="preserve"> </w:t>
      </w:r>
      <w:r w:rsidRPr="001D72B8">
        <w:rPr>
          <w:rFonts w:ascii="Arial" w:hAnsi="Arial" w:cs="Arial"/>
          <w:sz w:val="24"/>
          <w:szCs w:val="24"/>
        </w:rPr>
        <w:t>como Arquitecto de Datos para garantizar la Arquitectura de Datos del sistema.</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El Desarrollador de Base de Datos es el encargado de la realización de las actividades de Implementación y</w:t>
      </w:r>
      <w:r w:rsidR="001D72B8">
        <w:rPr>
          <w:rFonts w:ascii="Arial" w:hAnsi="Arial" w:cs="Arial"/>
          <w:sz w:val="24"/>
          <w:szCs w:val="24"/>
        </w:rPr>
        <w:t xml:space="preserve"> </w:t>
      </w:r>
      <w:r w:rsidRPr="001D72B8">
        <w:rPr>
          <w:rFonts w:ascii="Arial" w:hAnsi="Arial" w:cs="Arial"/>
          <w:sz w:val="24"/>
          <w:szCs w:val="24"/>
        </w:rPr>
        <w:t>ADTP, y la elaboración de los artefactos Código Fuente, Scripts de Escenarios y Acceso a Datos. Tiene mayor</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importancia</w:t>
      </w:r>
      <w:proofErr w:type="gramEnd"/>
      <w:r w:rsidRPr="001D72B8">
        <w:rPr>
          <w:rFonts w:ascii="Arial" w:hAnsi="Arial" w:cs="Arial"/>
          <w:sz w:val="24"/>
          <w:szCs w:val="24"/>
        </w:rPr>
        <w:t xml:space="preserve"> en la fase de Desarrollo, por lo que en la fase de Desarrollo de todo desarrollo de software es</w:t>
      </w:r>
      <w:r w:rsidR="001D72B8">
        <w:rPr>
          <w:rFonts w:ascii="Arial" w:hAnsi="Arial" w:cs="Arial"/>
          <w:sz w:val="24"/>
          <w:szCs w:val="24"/>
        </w:rPr>
        <w:t xml:space="preserve"> </w:t>
      </w:r>
      <w:r w:rsidRPr="001D72B8">
        <w:rPr>
          <w:rFonts w:ascii="Arial" w:hAnsi="Arial" w:cs="Arial"/>
          <w:sz w:val="24"/>
          <w:szCs w:val="24"/>
        </w:rPr>
        <w:t>necesario una o varias personas que realicen una buena labor como Desarrollador de Base de Datos para</w:t>
      </w:r>
      <w:r w:rsidR="001D72B8">
        <w:rPr>
          <w:rFonts w:ascii="Arial" w:hAnsi="Arial" w:cs="Arial"/>
          <w:sz w:val="24"/>
          <w:szCs w:val="24"/>
        </w:rPr>
        <w:t xml:space="preserve"> </w:t>
      </w:r>
      <w:r w:rsidRPr="001D72B8">
        <w:rPr>
          <w:rFonts w:ascii="Arial" w:hAnsi="Arial" w:cs="Arial"/>
          <w:sz w:val="24"/>
          <w:szCs w:val="24"/>
        </w:rPr>
        <w:t>garantizar un correcto funcionamiento de las operaciones de almacenamiento y recuperación de la información de</w:t>
      </w:r>
      <w:r w:rsidR="001D72B8">
        <w:rPr>
          <w:rFonts w:ascii="Arial" w:hAnsi="Arial" w:cs="Arial"/>
          <w:sz w:val="24"/>
          <w:szCs w:val="24"/>
        </w:rPr>
        <w:t xml:space="preserve"> </w:t>
      </w:r>
      <w:r w:rsidRPr="001D72B8">
        <w:rPr>
          <w:rFonts w:ascii="Arial" w:hAnsi="Arial" w:cs="Arial"/>
          <w:sz w:val="24"/>
          <w:szCs w:val="24"/>
        </w:rPr>
        <w:t>la Arquitectura de Datos del sistema.</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El Administrador de Base de Datos es el encargado de la realización de la actividad de Configuraciones y la</w:t>
      </w:r>
      <w:r w:rsidR="001D72B8">
        <w:rPr>
          <w:rFonts w:ascii="Arial" w:hAnsi="Arial" w:cs="Arial"/>
          <w:sz w:val="24"/>
          <w:szCs w:val="24"/>
        </w:rPr>
        <w:t xml:space="preserve"> </w:t>
      </w:r>
      <w:r w:rsidRPr="001D72B8">
        <w:rPr>
          <w:rFonts w:ascii="Arial" w:hAnsi="Arial" w:cs="Arial"/>
          <w:sz w:val="24"/>
          <w:szCs w:val="24"/>
        </w:rPr>
        <w:t>elaboración del artefacto Configuraciones. Tiene mayor importancia en la fase de Despliegue, por lo que en la</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fase</w:t>
      </w:r>
      <w:proofErr w:type="gramEnd"/>
      <w:r w:rsidRPr="001D72B8">
        <w:rPr>
          <w:rFonts w:ascii="Arial" w:hAnsi="Arial" w:cs="Arial"/>
          <w:sz w:val="24"/>
          <w:szCs w:val="24"/>
        </w:rPr>
        <w:t xml:space="preserve"> de Despliegue de todo desarrollo de software es necesario una o varias personas que realicen una buena labor</w:t>
      </w:r>
      <w:r w:rsidR="001D72B8">
        <w:rPr>
          <w:rFonts w:ascii="Arial" w:hAnsi="Arial" w:cs="Arial"/>
          <w:sz w:val="24"/>
          <w:szCs w:val="24"/>
        </w:rPr>
        <w:t xml:space="preserve"> </w:t>
      </w:r>
      <w:r w:rsidRPr="001D72B8">
        <w:rPr>
          <w:rFonts w:ascii="Arial" w:hAnsi="Arial" w:cs="Arial"/>
          <w:sz w:val="24"/>
          <w:szCs w:val="24"/>
        </w:rPr>
        <w:t>como Administrador de Base de Datos para garantizar la correcta implementación tecnológica de la Arquitectura</w:t>
      </w:r>
    </w:p>
    <w:p w:rsidR="001E4A1F" w:rsidRPr="001D72B8" w:rsidRDefault="001E4A1F" w:rsidP="001D72B8">
      <w:pPr>
        <w:spacing w:line="276" w:lineRule="auto"/>
        <w:rPr>
          <w:rFonts w:ascii="Arial" w:hAnsi="Arial" w:cs="Arial"/>
          <w:sz w:val="24"/>
          <w:szCs w:val="24"/>
        </w:rPr>
      </w:pPr>
      <w:proofErr w:type="gramStart"/>
      <w:r w:rsidRPr="001D72B8">
        <w:rPr>
          <w:rFonts w:ascii="Arial" w:hAnsi="Arial" w:cs="Arial"/>
          <w:sz w:val="24"/>
          <w:szCs w:val="24"/>
        </w:rPr>
        <w:t>de</w:t>
      </w:r>
      <w:proofErr w:type="gramEnd"/>
      <w:r w:rsidRPr="001D72B8">
        <w:rPr>
          <w:rFonts w:ascii="Arial" w:hAnsi="Arial" w:cs="Arial"/>
          <w:sz w:val="24"/>
          <w:szCs w:val="24"/>
        </w:rPr>
        <w:t xml:space="preserve"> Datos del sistema, así como futuro soporte y administración.</w:t>
      </w:r>
    </w:p>
    <w:p w:rsidR="001E4A1F" w:rsidRPr="001D72B8" w:rsidRDefault="001E4A1F" w:rsidP="001E4A1F">
      <w:pPr>
        <w:rPr>
          <w:rFonts w:ascii="Arial" w:hAnsi="Arial" w:cs="Arial"/>
          <w:sz w:val="24"/>
          <w:szCs w:val="24"/>
        </w:rPr>
      </w:pP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 xml:space="preserve">Mediante la aplicación de este </w:t>
      </w:r>
      <w:proofErr w:type="spellStart"/>
      <w:r w:rsidRPr="001D72B8">
        <w:rPr>
          <w:rFonts w:ascii="Arial" w:hAnsi="Arial" w:cs="Arial"/>
          <w:sz w:val="24"/>
          <w:szCs w:val="24"/>
        </w:rPr>
        <w:t>framework</w:t>
      </w:r>
      <w:proofErr w:type="spellEnd"/>
      <w:r w:rsidRPr="001D72B8">
        <w:rPr>
          <w:rFonts w:ascii="Arial" w:hAnsi="Arial" w:cs="Arial"/>
          <w:sz w:val="24"/>
          <w:szCs w:val="24"/>
        </w:rPr>
        <w:t xml:space="preserve"> es posible una coordinación justificada e intencionada de los</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principales</w:t>
      </w:r>
      <w:proofErr w:type="gramEnd"/>
      <w:r w:rsidRPr="001D72B8">
        <w:rPr>
          <w:rFonts w:ascii="Arial" w:hAnsi="Arial" w:cs="Arial"/>
          <w:sz w:val="24"/>
          <w:szCs w:val="24"/>
        </w:rPr>
        <w:t xml:space="preserve"> elementos de base de datos dentro del desarrollo de software.</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2.5.1 AMBIENTES DE DESARROLLO</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El entorno de desarrollo debe tener las mismas especificaciones de arquitectura de datos que el futuro entorno de</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producción</w:t>
      </w:r>
      <w:proofErr w:type="gramEnd"/>
      <w:r w:rsidRPr="001D72B8">
        <w:rPr>
          <w:rFonts w:ascii="Arial" w:hAnsi="Arial" w:cs="Arial"/>
          <w:sz w:val="24"/>
          <w:szCs w:val="24"/>
        </w:rPr>
        <w:t xml:space="preserve"> para evitar problemas y ser consecuente con todos los requerimientos identificados.</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 xml:space="preserve">Cuando se establezca un entorno de pruebas, es aconsejable (Bob </w:t>
      </w:r>
      <w:proofErr w:type="spellStart"/>
      <w:r w:rsidRPr="001D72B8">
        <w:rPr>
          <w:rFonts w:ascii="Arial" w:hAnsi="Arial" w:cs="Arial"/>
          <w:sz w:val="24"/>
          <w:szCs w:val="24"/>
        </w:rPr>
        <w:t>Bryla</w:t>
      </w:r>
      <w:proofErr w:type="spellEnd"/>
      <w:r w:rsidRPr="001D72B8">
        <w:rPr>
          <w:rFonts w:ascii="Arial" w:hAnsi="Arial" w:cs="Arial"/>
          <w:sz w:val="24"/>
          <w:szCs w:val="24"/>
        </w:rPr>
        <w:t>, 2008):</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lastRenderedPageBreak/>
        <w:t></w:t>
      </w:r>
      <w:r w:rsidRPr="001D72B8">
        <w:rPr>
          <w:rFonts w:ascii="Arial" w:hAnsi="Arial" w:cs="Arial"/>
          <w:sz w:val="24"/>
          <w:szCs w:val="24"/>
        </w:rPr>
        <w:t>Definir un entorno mayor que el de producción para pronosticar requerimientos futuros.</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Debe contener datos conocidos, planes de ejecución, resultados de rendimiento, y resultados de datos.</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Debe ser utilizado para cada liberación de la base de datos y herramientas, así como para nuevas</w:t>
      </w:r>
    </w:p>
    <w:p w:rsidR="001E4A1F" w:rsidRPr="001D72B8" w:rsidRDefault="001E4A1F" w:rsidP="001D72B8">
      <w:pPr>
        <w:autoSpaceDE w:val="0"/>
        <w:autoSpaceDN w:val="0"/>
        <w:adjustRightInd w:val="0"/>
        <w:spacing w:after="0" w:line="276" w:lineRule="auto"/>
        <w:rPr>
          <w:rFonts w:ascii="Arial" w:hAnsi="Arial" w:cs="Arial"/>
          <w:sz w:val="24"/>
          <w:szCs w:val="24"/>
        </w:rPr>
      </w:pPr>
      <w:proofErr w:type="gramStart"/>
      <w:r w:rsidRPr="001D72B8">
        <w:rPr>
          <w:rFonts w:ascii="Arial" w:hAnsi="Arial" w:cs="Arial"/>
          <w:sz w:val="24"/>
          <w:szCs w:val="24"/>
        </w:rPr>
        <w:t>características</w:t>
      </w:r>
      <w:proofErr w:type="gramEnd"/>
      <w:r w:rsidRPr="001D72B8">
        <w:rPr>
          <w:rFonts w:ascii="Arial" w:hAnsi="Arial" w:cs="Arial"/>
          <w:sz w:val="24"/>
          <w:szCs w:val="24"/>
        </w:rPr>
        <w:t>.</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Debe ser utilizado activamente como parte de la implementación tecnológica.</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Probar toda la gama de operaciones de persistencia y recuperación de datos, todo tipo de sentencias DML</w:t>
      </w:r>
      <w:r w:rsidR="00CE4100">
        <w:rPr>
          <w:rFonts w:ascii="Arial" w:hAnsi="Arial" w:cs="Arial"/>
          <w:sz w:val="24"/>
          <w:szCs w:val="24"/>
        </w:rPr>
        <w:t xml:space="preserve"> </w:t>
      </w:r>
      <w:r w:rsidRPr="001D72B8">
        <w:rPr>
          <w:rFonts w:ascii="Arial" w:hAnsi="Arial" w:cs="Arial"/>
          <w:sz w:val="24"/>
          <w:szCs w:val="24"/>
        </w:rPr>
        <w:t>y la mayoría de sentencias DDL.</w:t>
      </w:r>
    </w:p>
    <w:p w:rsidR="001E4A1F" w:rsidRPr="001D72B8"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Probar con grandes volúmenes de datos.</w:t>
      </w:r>
    </w:p>
    <w:p w:rsidR="00CE4100" w:rsidRDefault="001E4A1F" w:rsidP="001D72B8">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w:t>
      </w:r>
      <w:r w:rsidRPr="001D72B8">
        <w:rPr>
          <w:rFonts w:ascii="Arial" w:hAnsi="Arial" w:cs="Arial"/>
          <w:sz w:val="24"/>
          <w:szCs w:val="24"/>
        </w:rPr>
        <w:t>Probar con gran cantidad de usuarios concurrentes.</w:t>
      </w:r>
    </w:p>
    <w:p w:rsidR="00CE4100" w:rsidRPr="001D72B8" w:rsidRDefault="00CE4100" w:rsidP="001D72B8">
      <w:pPr>
        <w:autoSpaceDE w:val="0"/>
        <w:autoSpaceDN w:val="0"/>
        <w:adjustRightInd w:val="0"/>
        <w:spacing w:after="0" w:line="276" w:lineRule="auto"/>
        <w:rPr>
          <w:rFonts w:ascii="Arial" w:hAnsi="Arial" w:cs="Arial"/>
          <w:sz w:val="24"/>
          <w:szCs w:val="24"/>
        </w:rPr>
      </w:pPr>
    </w:p>
    <w:p w:rsidR="001E4A1F" w:rsidRPr="001D72B8" w:rsidRDefault="001E4A1F" w:rsidP="00CE4100">
      <w:pPr>
        <w:autoSpaceDE w:val="0"/>
        <w:autoSpaceDN w:val="0"/>
        <w:adjustRightInd w:val="0"/>
        <w:spacing w:after="0" w:line="276" w:lineRule="auto"/>
        <w:rPr>
          <w:rFonts w:ascii="Arial" w:hAnsi="Arial" w:cs="Arial"/>
          <w:sz w:val="24"/>
          <w:szCs w:val="24"/>
        </w:rPr>
      </w:pPr>
      <w:r w:rsidRPr="001D72B8">
        <w:rPr>
          <w:rFonts w:ascii="Arial" w:hAnsi="Arial" w:cs="Arial"/>
          <w:sz w:val="24"/>
          <w:szCs w:val="24"/>
        </w:rPr>
        <w:t>Las pruebas pre-producción se deben desarrollar en el hardware de producción. Mover la arquitectura a una</w:t>
      </w:r>
    </w:p>
    <w:p w:rsidR="001E4A1F" w:rsidRPr="001D72B8" w:rsidRDefault="00CE4100" w:rsidP="00CE4100">
      <w:pPr>
        <w:spacing w:line="276" w:lineRule="auto"/>
        <w:rPr>
          <w:rFonts w:ascii="Arial" w:hAnsi="Arial" w:cs="Arial"/>
          <w:sz w:val="24"/>
          <w:szCs w:val="24"/>
        </w:rPr>
      </w:pPr>
      <w:r w:rsidRPr="001D72B8">
        <w:rPr>
          <w:rFonts w:ascii="Arial" w:hAnsi="Arial" w:cs="Arial"/>
          <w:sz w:val="24"/>
          <w:szCs w:val="24"/>
        </w:rPr>
        <w:t>Infraestructura</w:t>
      </w:r>
      <w:r w:rsidR="001E4A1F" w:rsidRPr="001D72B8">
        <w:rPr>
          <w:rFonts w:ascii="Arial" w:hAnsi="Arial" w:cs="Arial"/>
          <w:sz w:val="24"/>
          <w:szCs w:val="24"/>
        </w:rPr>
        <w:t xml:space="preserve"> diferente requiere probar nuevamente todo el entorno.</w:t>
      </w:r>
    </w:p>
    <w:p w:rsidR="001E4A1F" w:rsidRDefault="001E4A1F" w:rsidP="00CE4100">
      <w:pPr>
        <w:spacing w:line="276" w:lineRule="auto"/>
        <w:rPr>
          <w:rFonts w:ascii="Times New Roman" w:hAnsi="Times New Roman" w:cs="Times New Roman"/>
        </w:rPr>
      </w:pPr>
    </w:p>
    <w:p w:rsidR="001E4A1F" w:rsidRPr="00CE4100" w:rsidRDefault="001E4A1F" w:rsidP="00CE4100">
      <w:pPr>
        <w:autoSpaceDE w:val="0"/>
        <w:autoSpaceDN w:val="0"/>
        <w:adjustRightInd w:val="0"/>
        <w:spacing w:after="0" w:line="276" w:lineRule="auto"/>
        <w:rPr>
          <w:rFonts w:ascii="Arial" w:hAnsi="Arial" w:cs="Arial"/>
          <w:sz w:val="24"/>
          <w:szCs w:val="24"/>
        </w:rPr>
      </w:pPr>
      <w:r w:rsidRPr="00CE4100">
        <w:rPr>
          <w:rFonts w:ascii="Arial" w:hAnsi="Arial" w:cs="Arial"/>
          <w:sz w:val="24"/>
          <w:szCs w:val="24"/>
        </w:rPr>
        <w:t>2.5.2 ASEGURAMIENTO DE CALIDAD</w:t>
      </w:r>
    </w:p>
    <w:p w:rsidR="001E4A1F" w:rsidRDefault="001E4A1F" w:rsidP="00CE4100">
      <w:pPr>
        <w:autoSpaceDE w:val="0"/>
        <w:autoSpaceDN w:val="0"/>
        <w:adjustRightInd w:val="0"/>
        <w:spacing w:after="0" w:line="276" w:lineRule="auto"/>
        <w:rPr>
          <w:rFonts w:ascii="Arial" w:hAnsi="Arial" w:cs="Arial"/>
          <w:sz w:val="24"/>
          <w:szCs w:val="24"/>
        </w:rPr>
      </w:pPr>
      <w:r w:rsidRPr="00CE4100">
        <w:rPr>
          <w:rFonts w:ascii="Arial" w:hAnsi="Arial" w:cs="Arial"/>
          <w:sz w:val="24"/>
          <w:szCs w:val="24"/>
        </w:rPr>
        <w:t>El aseguramiento de la calidad en cada uno de los elementos que componen un sistema es de suma importancia.</w:t>
      </w:r>
    </w:p>
    <w:p w:rsidR="00CE4100" w:rsidRPr="00CE4100" w:rsidRDefault="00CE4100" w:rsidP="00CE4100">
      <w:pPr>
        <w:autoSpaceDE w:val="0"/>
        <w:autoSpaceDN w:val="0"/>
        <w:adjustRightInd w:val="0"/>
        <w:spacing w:after="0" w:line="276" w:lineRule="auto"/>
        <w:rPr>
          <w:rFonts w:ascii="Arial" w:hAnsi="Arial" w:cs="Arial"/>
          <w:sz w:val="24"/>
          <w:szCs w:val="24"/>
        </w:rPr>
      </w:pPr>
    </w:p>
    <w:p w:rsidR="001E4A1F" w:rsidRPr="00CE4100" w:rsidRDefault="001E4A1F" w:rsidP="00CE4100">
      <w:pPr>
        <w:autoSpaceDE w:val="0"/>
        <w:autoSpaceDN w:val="0"/>
        <w:adjustRightInd w:val="0"/>
        <w:spacing w:after="0" w:line="276" w:lineRule="auto"/>
        <w:rPr>
          <w:rFonts w:ascii="Arial" w:hAnsi="Arial" w:cs="Arial"/>
          <w:sz w:val="24"/>
          <w:szCs w:val="24"/>
        </w:rPr>
      </w:pPr>
      <w:r w:rsidRPr="00CE4100">
        <w:rPr>
          <w:rFonts w:ascii="Arial" w:hAnsi="Arial" w:cs="Arial"/>
          <w:sz w:val="24"/>
          <w:szCs w:val="24"/>
        </w:rPr>
        <w:t>La calidad de cada una de las estructuras que componen una arquitectura garantiza los principales requisitos no</w:t>
      </w:r>
      <w:r w:rsidR="00CE4100">
        <w:rPr>
          <w:rFonts w:ascii="Arial" w:hAnsi="Arial" w:cs="Arial"/>
          <w:sz w:val="24"/>
          <w:szCs w:val="24"/>
        </w:rPr>
        <w:t xml:space="preserve"> </w:t>
      </w:r>
      <w:r w:rsidRPr="00CE4100">
        <w:rPr>
          <w:rFonts w:ascii="Arial" w:hAnsi="Arial" w:cs="Arial"/>
          <w:sz w:val="24"/>
          <w:szCs w:val="24"/>
        </w:rPr>
        <w:t>funcionales. El aseguramiento de la calidad de cada uno de los elementos que conforman una arquitectura de</w:t>
      </w:r>
    </w:p>
    <w:p w:rsidR="001E4A1F" w:rsidRDefault="001E4A1F" w:rsidP="00CE4100">
      <w:pPr>
        <w:autoSpaceDE w:val="0"/>
        <w:autoSpaceDN w:val="0"/>
        <w:adjustRightInd w:val="0"/>
        <w:spacing w:after="0" w:line="276" w:lineRule="auto"/>
        <w:rPr>
          <w:rFonts w:ascii="Arial" w:hAnsi="Arial" w:cs="Arial"/>
          <w:sz w:val="24"/>
          <w:szCs w:val="24"/>
        </w:rPr>
      </w:pPr>
      <w:proofErr w:type="gramStart"/>
      <w:r w:rsidRPr="00CE4100">
        <w:rPr>
          <w:rFonts w:ascii="Arial" w:hAnsi="Arial" w:cs="Arial"/>
          <w:sz w:val="24"/>
          <w:szCs w:val="24"/>
        </w:rPr>
        <w:t>datos</w:t>
      </w:r>
      <w:proofErr w:type="gramEnd"/>
      <w:r w:rsidRPr="00CE4100">
        <w:rPr>
          <w:rFonts w:ascii="Arial" w:hAnsi="Arial" w:cs="Arial"/>
          <w:sz w:val="24"/>
          <w:szCs w:val="24"/>
        </w:rPr>
        <w:t xml:space="preserve"> está condicionado por los propios elementos que la conforman dentro de un entorno específico, no se puede</w:t>
      </w:r>
      <w:r w:rsidR="00CE4100">
        <w:rPr>
          <w:rFonts w:ascii="Arial" w:hAnsi="Arial" w:cs="Arial"/>
          <w:sz w:val="24"/>
          <w:szCs w:val="24"/>
        </w:rPr>
        <w:t xml:space="preserve"> </w:t>
      </w:r>
      <w:r w:rsidRPr="00CE4100">
        <w:rPr>
          <w:rFonts w:ascii="Arial" w:hAnsi="Arial" w:cs="Arial"/>
          <w:sz w:val="24"/>
          <w:szCs w:val="24"/>
        </w:rPr>
        <w:t>especificar genéricamente.</w:t>
      </w:r>
    </w:p>
    <w:p w:rsidR="00CE4100" w:rsidRPr="00CE4100" w:rsidRDefault="00CE4100" w:rsidP="00CE4100">
      <w:pPr>
        <w:autoSpaceDE w:val="0"/>
        <w:autoSpaceDN w:val="0"/>
        <w:adjustRightInd w:val="0"/>
        <w:spacing w:after="0" w:line="276" w:lineRule="auto"/>
        <w:rPr>
          <w:rFonts w:ascii="Arial" w:hAnsi="Arial" w:cs="Arial"/>
          <w:sz w:val="24"/>
          <w:szCs w:val="24"/>
        </w:rPr>
      </w:pPr>
    </w:p>
    <w:p w:rsidR="001E4A1F" w:rsidRDefault="001E4A1F" w:rsidP="00CE4100">
      <w:pPr>
        <w:autoSpaceDE w:val="0"/>
        <w:autoSpaceDN w:val="0"/>
        <w:adjustRightInd w:val="0"/>
        <w:spacing w:after="0" w:line="276" w:lineRule="auto"/>
        <w:rPr>
          <w:rFonts w:ascii="Arial" w:hAnsi="Arial" w:cs="Arial"/>
          <w:sz w:val="24"/>
          <w:szCs w:val="24"/>
        </w:rPr>
      </w:pPr>
      <w:r w:rsidRPr="00CE4100">
        <w:rPr>
          <w:rFonts w:ascii="Arial" w:hAnsi="Arial" w:cs="Arial"/>
          <w:sz w:val="24"/>
          <w:szCs w:val="24"/>
        </w:rPr>
        <w:t>El aseguramiento de la calidad para arquitecturas de datos empresariales está muy vinculada a las decisiones</w:t>
      </w:r>
      <w:r w:rsidR="00CE4100">
        <w:rPr>
          <w:rFonts w:ascii="Arial" w:hAnsi="Arial" w:cs="Arial"/>
          <w:sz w:val="24"/>
          <w:szCs w:val="24"/>
        </w:rPr>
        <w:t xml:space="preserve"> </w:t>
      </w:r>
      <w:r w:rsidRPr="00CE4100">
        <w:rPr>
          <w:rFonts w:ascii="Arial" w:hAnsi="Arial" w:cs="Arial"/>
          <w:sz w:val="24"/>
          <w:szCs w:val="24"/>
        </w:rPr>
        <w:t>arquitecturales que se tomen tal y como se definen en los pasos de esta guía. Primero se debe seleccionar</w:t>
      </w:r>
      <w:r w:rsidR="00CE4100">
        <w:rPr>
          <w:rFonts w:ascii="Arial" w:hAnsi="Arial" w:cs="Arial"/>
          <w:sz w:val="24"/>
          <w:szCs w:val="24"/>
        </w:rPr>
        <w:t xml:space="preserve"> </w:t>
      </w:r>
      <w:r w:rsidRPr="00CE4100">
        <w:rPr>
          <w:rFonts w:ascii="Arial" w:hAnsi="Arial" w:cs="Arial"/>
          <w:sz w:val="24"/>
          <w:szCs w:val="24"/>
        </w:rPr>
        <w:t>correctamente el tipo de bases de datos a utilizar según su propósito. Tomar la decisión correcta a la hora de</w:t>
      </w:r>
      <w:r w:rsidR="00CE4100">
        <w:rPr>
          <w:rFonts w:ascii="Arial" w:hAnsi="Arial" w:cs="Arial"/>
          <w:sz w:val="24"/>
          <w:szCs w:val="24"/>
        </w:rPr>
        <w:t xml:space="preserve"> </w:t>
      </w:r>
      <w:r w:rsidRPr="00CE4100">
        <w:rPr>
          <w:rFonts w:ascii="Arial" w:hAnsi="Arial" w:cs="Arial"/>
          <w:sz w:val="24"/>
          <w:szCs w:val="24"/>
        </w:rPr>
        <w:t>seleccionar el tipo de bases de datos es el primer paso para asegurar la calidad de la arquitectura de datos.</w:t>
      </w:r>
    </w:p>
    <w:p w:rsidR="00CE4100" w:rsidRPr="00CE4100" w:rsidRDefault="00CE4100" w:rsidP="00CE4100">
      <w:pPr>
        <w:autoSpaceDE w:val="0"/>
        <w:autoSpaceDN w:val="0"/>
        <w:adjustRightInd w:val="0"/>
        <w:spacing w:after="0" w:line="276" w:lineRule="auto"/>
        <w:rPr>
          <w:rFonts w:ascii="Arial" w:hAnsi="Arial" w:cs="Arial"/>
          <w:sz w:val="24"/>
          <w:szCs w:val="24"/>
        </w:rPr>
      </w:pPr>
    </w:p>
    <w:p w:rsidR="001E4A1F" w:rsidRPr="00CE4100" w:rsidRDefault="001E4A1F" w:rsidP="00CE4100">
      <w:pPr>
        <w:autoSpaceDE w:val="0"/>
        <w:autoSpaceDN w:val="0"/>
        <w:adjustRightInd w:val="0"/>
        <w:spacing w:after="0" w:line="276" w:lineRule="auto"/>
        <w:rPr>
          <w:rFonts w:ascii="Arial" w:hAnsi="Arial" w:cs="Arial"/>
          <w:sz w:val="24"/>
          <w:szCs w:val="24"/>
        </w:rPr>
      </w:pPr>
      <w:r w:rsidRPr="00CE4100">
        <w:rPr>
          <w:rFonts w:ascii="Arial" w:hAnsi="Arial" w:cs="Arial"/>
          <w:sz w:val="24"/>
          <w:szCs w:val="24"/>
        </w:rPr>
        <w:t>Luego se debe seleccionar la distribución correcta de los datos según el entorno funcional de la empresa. La</w:t>
      </w:r>
      <w:r w:rsidR="00CE4100">
        <w:rPr>
          <w:rFonts w:ascii="Arial" w:hAnsi="Arial" w:cs="Arial"/>
          <w:sz w:val="24"/>
          <w:szCs w:val="24"/>
        </w:rPr>
        <w:t xml:space="preserve"> </w:t>
      </w:r>
      <w:r w:rsidRPr="00CE4100">
        <w:rPr>
          <w:rFonts w:ascii="Arial" w:hAnsi="Arial" w:cs="Arial"/>
          <w:sz w:val="24"/>
          <w:szCs w:val="24"/>
        </w:rPr>
        <w:t>distribución de los datos no debe crear un caos. La comunicación entre las fuentes de datos debe ser fluida, acorde</w:t>
      </w:r>
    </w:p>
    <w:p w:rsidR="001E4A1F" w:rsidRPr="00CE4100" w:rsidRDefault="001E4A1F" w:rsidP="00CE4100">
      <w:pPr>
        <w:autoSpaceDE w:val="0"/>
        <w:autoSpaceDN w:val="0"/>
        <w:adjustRightInd w:val="0"/>
        <w:spacing w:after="0" w:line="276" w:lineRule="auto"/>
        <w:rPr>
          <w:rFonts w:ascii="Arial" w:hAnsi="Arial" w:cs="Arial"/>
          <w:sz w:val="24"/>
          <w:szCs w:val="24"/>
        </w:rPr>
      </w:pPr>
      <w:proofErr w:type="gramStart"/>
      <w:r w:rsidRPr="00CE4100">
        <w:rPr>
          <w:rFonts w:ascii="Arial" w:hAnsi="Arial" w:cs="Arial"/>
          <w:sz w:val="24"/>
          <w:szCs w:val="24"/>
        </w:rPr>
        <w:t>a</w:t>
      </w:r>
      <w:proofErr w:type="gramEnd"/>
      <w:r w:rsidRPr="00CE4100">
        <w:rPr>
          <w:rFonts w:ascii="Arial" w:hAnsi="Arial" w:cs="Arial"/>
          <w:sz w:val="24"/>
          <w:szCs w:val="24"/>
        </w:rPr>
        <w:t xml:space="preserve"> las necesidades de distribución de los datos, y simple en la mayoría de los casos. Si la comunicación entre las</w:t>
      </w:r>
      <w:r w:rsidR="00CE4100">
        <w:rPr>
          <w:rFonts w:ascii="Arial" w:hAnsi="Arial" w:cs="Arial"/>
          <w:sz w:val="24"/>
          <w:szCs w:val="24"/>
        </w:rPr>
        <w:t xml:space="preserve"> </w:t>
      </w:r>
      <w:r w:rsidRPr="00CE4100">
        <w:rPr>
          <w:rFonts w:ascii="Arial" w:hAnsi="Arial" w:cs="Arial"/>
          <w:sz w:val="24"/>
          <w:szCs w:val="24"/>
        </w:rPr>
        <w:t>fuentes de datos distribuidas no es fluida, es compleja o casi imposible de administrar en determinado entorno, se</w:t>
      </w:r>
    </w:p>
    <w:p w:rsidR="001E4A1F" w:rsidRDefault="001E4A1F" w:rsidP="00CE4100">
      <w:pPr>
        <w:autoSpaceDE w:val="0"/>
        <w:autoSpaceDN w:val="0"/>
        <w:adjustRightInd w:val="0"/>
        <w:spacing w:after="0" w:line="276" w:lineRule="auto"/>
        <w:rPr>
          <w:rFonts w:ascii="Arial" w:hAnsi="Arial" w:cs="Arial"/>
          <w:sz w:val="24"/>
          <w:szCs w:val="24"/>
        </w:rPr>
      </w:pPr>
      <w:proofErr w:type="gramStart"/>
      <w:r w:rsidRPr="00CE4100">
        <w:rPr>
          <w:rFonts w:ascii="Arial" w:hAnsi="Arial" w:cs="Arial"/>
          <w:sz w:val="24"/>
          <w:szCs w:val="24"/>
        </w:rPr>
        <w:lastRenderedPageBreak/>
        <w:t>debe</w:t>
      </w:r>
      <w:proofErr w:type="gramEnd"/>
      <w:r w:rsidRPr="00CE4100">
        <w:rPr>
          <w:rFonts w:ascii="Arial" w:hAnsi="Arial" w:cs="Arial"/>
          <w:sz w:val="24"/>
          <w:szCs w:val="24"/>
        </w:rPr>
        <w:t xml:space="preserve"> considerarse una solución centralizada. Tomar la decisión correcta en este punto es vital sobre todo para la</w:t>
      </w:r>
      <w:r w:rsidR="00CE4100">
        <w:rPr>
          <w:rFonts w:ascii="Arial" w:hAnsi="Arial" w:cs="Arial"/>
          <w:sz w:val="24"/>
          <w:szCs w:val="24"/>
        </w:rPr>
        <w:t xml:space="preserve"> </w:t>
      </w:r>
      <w:r w:rsidRPr="00CE4100">
        <w:rPr>
          <w:rFonts w:ascii="Arial" w:hAnsi="Arial" w:cs="Arial"/>
          <w:sz w:val="24"/>
          <w:szCs w:val="24"/>
        </w:rPr>
        <w:t>optimización y seguridad de los datos.</w:t>
      </w:r>
    </w:p>
    <w:p w:rsidR="00914AB9" w:rsidRPr="00CE4100" w:rsidRDefault="00914AB9" w:rsidP="00CE4100">
      <w:pPr>
        <w:autoSpaceDE w:val="0"/>
        <w:autoSpaceDN w:val="0"/>
        <w:adjustRightInd w:val="0"/>
        <w:spacing w:after="0" w:line="276" w:lineRule="auto"/>
        <w:rPr>
          <w:rFonts w:ascii="Arial" w:hAnsi="Arial" w:cs="Arial"/>
          <w:sz w:val="24"/>
          <w:szCs w:val="24"/>
        </w:rPr>
      </w:pPr>
    </w:p>
    <w:p w:rsidR="001E4A1F" w:rsidRPr="00914AB9" w:rsidRDefault="001E4A1F" w:rsidP="00914AB9">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Una vez seleccionado el tipo de base de datos y su distribución, se debe seleccionar los requerimientos</w:t>
      </w:r>
    </w:p>
    <w:p w:rsidR="001E4A1F" w:rsidRPr="00914AB9" w:rsidRDefault="001E4A1F" w:rsidP="00914AB9">
      <w:pPr>
        <w:autoSpaceDE w:val="0"/>
        <w:autoSpaceDN w:val="0"/>
        <w:adjustRightInd w:val="0"/>
        <w:spacing w:after="0" w:line="276" w:lineRule="auto"/>
        <w:rPr>
          <w:rFonts w:ascii="Arial" w:hAnsi="Arial" w:cs="Arial"/>
          <w:sz w:val="24"/>
          <w:szCs w:val="24"/>
        </w:rPr>
      </w:pPr>
      <w:proofErr w:type="gramStart"/>
      <w:r w:rsidRPr="00914AB9">
        <w:rPr>
          <w:rFonts w:ascii="Arial" w:hAnsi="Arial" w:cs="Arial"/>
          <w:sz w:val="24"/>
          <w:szCs w:val="24"/>
        </w:rPr>
        <w:t>tecnológicos</w:t>
      </w:r>
      <w:proofErr w:type="gramEnd"/>
      <w:r w:rsidRPr="00914AB9">
        <w:rPr>
          <w:rFonts w:ascii="Arial" w:hAnsi="Arial" w:cs="Arial"/>
          <w:sz w:val="24"/>
          <w:szCs w:val="24"/>
        </w:rPr>
        <w:t xml:space="preserve"> que los soporten. La decisión correcta va desde especificar requerimientos actuales hasta definir</w:t>
      </w:r>
    </w:p>
    <w:p w:rsidR="001E4A1F" w:rsidRPr="00914AB9" w:rsidRDefault="001E4A1F" w:rsidP="00914AB9">
      <w:pPr>
        <w:spacing w:line="276" w:lineRule="auto"/>
        <w:rPr>
          <w:rFonts w:ascii="Arial" w:hAnsi="Arial" w:cs="Arial"/>
          <w:sz w:val="24"/>
          <w:szCs w:val="24"/>
        </w:rPr>
      </w:pPr>
      <w:proofErr w:type="gramStart"/>
      <w:r w:rsidRPr="00914AB9">
        <w:rPr>
          <w:rFonts w:ascii="Arial" w:hAnsi="Arial" w:cs="Arial"/>
          <w:sz w:val="24"/>
          <w:szCs w:val="24"/>
        </w:rPr>
        <w:t>requerimientos</w:t>
      </w:r>
      <w:proofErr w:type="gramEnd"/>
      <w:r w:rsidRPr="00914AB9">
        <w:rPr>
          <w:rFonts w:ascii="Arial" w:hAnsi="Arial" w:cs="Arial"/>
          <w:sz w:val="24"/>
          <w:szCs w:val="24"/>
        </w:rPr>
        <w:t xml:space="preserve"> futuros para evitar un entorno tecnológico con limitaciones a corto plazo.</w:t>
      </w:r>
    </w:p>
    <w:p w:rsidR="001E4A1F" w:rsidRPr="00914AB9" w:rsidRDefault="001E4A1F" w:rsidP="00914AB9">
      <w:pPr>
        <w:spacing w:line="276" w:lineRule="auto"/>
        <w:rPr>
          <w:rFonts w:ascii="Arial" w:hAnsi="Arial" w:cs="Arial"/>
          <w:sz w:val="24"/>
          <w:szCs w:val="24"/>
        </w:rPr>
      </w:pP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Después de haber definido la arquitectura de datos, que no es más que seleccionar el tipo de base de datos, su</w:t>
      </w:r>
      <w:r w:rsidR="008D1D95">
        <w:rPr>
          <w:rFonts w:ascii="Arial" w:hAnsi="Arial" w:cs="Arial"/>
          <w:sz w:val="24"/>
          <w:szCs w:val="24"/>
        </w:rPr>
        <w:t xml:space="preserve"> </w:t>
      </w:r>
      <w:r w:rsidRPr="00914AB9">
        <w:rPr>
          <w:rFonts w:ascii="Arial" w:hAnsi="Arial" w:cs="Arial"/>
          <w:sz w:val="24"/>
          <w:szCs w:val="24"/>
        </w:rPr>
        <w:t>distribución y tecnología que los soporta, se deben desarrollar los artefactos de base de datos (modelo de datos,</w:t>
      </w:r>
    </w:p>
    <w:p w:rsidR="001E4A1F" w:rsidRDefault="001E4A1F" w:rsidP="008D1D95">
      <w:pPr>
        <w:autoSpaceDE w:val="0"/>
        <w:autoSpaceDN w:val="0"/>
        <w:adjustRightInd w:val="0"/>
        <w:spacing w:after="0" w:line="276" w:lineRule="auto"/>
        <w:rPr>
          <w:rFonts w:ascii="Arial" w:hAnsi="Arial" w:cs="Arial"/>
          <w:sz w:val="24"/>
          <w:szCs w:val="24"/>
        </w:rPr>
      </w:pPr>
      <w:proofErr w:type="gramStart"/>
      <w:r w:rsidRPr="00914AB9">
        <w:rPr>
          <w:rFonts w:ascii="Arial" w:hAnsi="Arial" w:cs="Arial"/>
          <w:sz w:val="24"/>
          <w:szCs w:val="24"/>
        </w:rPr>
        <w:t>configuraciones</w:t>
      </w:r>
      <w:proofErr w:type="gramEnd"/>
      <w:r w:rsidRPr="00914AB9">
        <w:rPr>
          <w:rFonts w:ascii="Arial" w:hAnsi="Arial" w:cs="Arial"/>
          <w:sz w:val="24"/>
          <w:szCs w:val="24"/>
        </w:rPr>
        <w:t>, código fuente, scripts de datos, vista de acceso a datos). El aseguramiento de la calidad de estos</w:t>
      </w:r>
      <w:r w:rsidR="008D1D95">
        <w:rPr>
          <w:rFonts w:ascii="Arial" w:hAnsi="Arial" w:cs="Arial"/>
          <w:sz w:val="24"/>
          <w:szCs w:val="24"/>
        </w:rPr>
        <w:t xml:space="preserve"> </w:t>
      </w:r>
      <w:r w:rsidRPr="00914AB9">
        <w:rPr>
          <w:rFonts w:ascii="Arial" w:hAnsi="Arial" w:cs="Arial"/>
          <w:sz w:val="24"/>
          <w:szCs w:val="24"/>
        </w:rPr>
        <w:t>artefactos se garantiza siendo consecuente con la arquitectura de datos definida y están caracterizados por:</w:t>
      </w:r>
    </w:p>
    <w:p w:rsidR="008D1D95" w:rsidRPr="00914AB9" w:rsidRDefault="008D1D95" w:rsidP="008D1D95">
      <w:pPr>
        <w:autoSpaceDE w:val="0"/>
        <w:autoSpaceDN w:val="0"/>
        <w:adjustRightInd w:val="0"/>
        <w:spacing w:after="0" w:line="276" w:lineRule="auto"/>
        <w:rPr>
          <w:rFonts w:ascii="Arial" w:hAnsi="Arial" w:cs="Arial"/>
          <w:sz w:val="24"/>
          <w:szCs w:val="24"/>
        </w:rPr>
      </w:pP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Teorías de desarrollo de bases de datos</w:t>
      </w: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Estándares de codificación</w:t>
      </w: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Patrones y buenas prácticas en el diseño de las Bases de Datos</w:t>
      </w: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Buenas prácticas de implementación en SQL y lenguajes de manipulación de datos</w:t>
      </w: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Administración según el Sistema Gestor de Base de Datos seleccionado</w:t>
      </w:r>
    </w:p>
    <w:p w:rsidR="001E4A1F" w:rsidRPr="00914AB9" w:rsidRDefault="001E4A1F"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Optimización según el Sistema Gestor de Base de Dato seleccionado</w:t>
      </w:r>
    </w:p>
    <w:p w:rsidR="001E4A1F" w:rsidRPr="00914AB9" w:rsidRDefault="001E4A1F" w:rsidP="008D1D95">
      <w:pPr>
        <w:spacing w:line="276" w:lineRule="auto"/>
        <w:rPr>
          <w:rFonts w:ascii="Arial" w:hAnsi="Arial" w:cs="Arial"/>
          <w:sz w:val="24"/>
          <w:szCs w:val="24"/>
        </w:rPr>
      </w:pPr>
      <w:r w:rsidRPr="00914AB9">
        <w:rPr>
          <w:rFonts w:ascii="Arial" w:hAnsi="Arial" w:cs="Arial"/>
          <w:sz w:val="24"/>
          <w:szCs w:val="24"/>
        </w:rPr>
        <w:t></w:t>
      </w:r>
      <w:r w:rsidRPr="00914AB9">
        <w:rPr>
          <w:rFonts w:ascii="Arial" w:hAnsi="Arial" w:cs="Arial"/>
          <w:sz w:val="24"/>
          <w:szCs w:val="24"/>
        </w:rPr>
        <w:t>Gestión de configuraciones según el Sistema Gestor de Base de Datos seleccionado</w:t>
      </w:r>
    </w:p>
    <w:p w:rsidR="00621400" w:rsidRPr="00914AB9" w:rsidRDefault="00621400" w:rsidP="00914AB9">
      <w:pPr>
        <w:spacing w:line="276" w:lineRule="auto"/>
        <w:rPr>
          <w:rFonts w:ascii="Arial" w:hAnsi="Arial" w:cs="Arial"/>
          <w:sz w:val="24"/>
          <w:szCs w:val="24"/>
        </w:rPr>
      </w:pPr>
    </w:p>
    <w:p w:rsidR="00621400" w:rsidRDefault="00621400" w:rsidP="008D1D95">
      <w:pPr>
        <w:autoSpaceDE w:val="0"/>
        <w:autoSpaceDN w:val="0"/>
        <w:adjustRightInd w:val="0"/>
        <w:spacing w:after="0" w:line="276" w:lineRule="auto"/>
        <w:rPr>
          <w:rFonts w:ascii="Arial" w:hAnsi="Arial" w:cs="Arial"/>
          <w:sz w:val="24"/>
          <w:szCs w:val="24"/>
        </w:rPr>
      </w:pPr>
      <w:r w:rsidRPr="00914AB9">
        <w:rPr>
          <w:rFonts w:ascii="Arial" w:hAnsi="Arial" w:cs="Arial"/>
          <w:sz w:val="24"/>
          <w:szCs w:val="24"/>
        </w:rPr>
        <w:t xml:space="preserve">DBPLANNING </w:t>
      </w:r>
      <w:proofErr w:type="spellStart"/>
      <w:r w:rsidRPr="00914AB9">
        <w:rPr>
          <w:rFonts w:ascii="Arial" w:hAnsi="Arial" w:cs="Arial"/>
          <w:sz w:val="24"/>
          <w:szCs w:val="24"/>
        </w:rPr>
        <w:t>framework</w:t>
      </w:r>
      <w:proofErr w:type="spellEnd"/>
      <w:r w:rsidRPr="00914AB9">
        <w:rPr>
          <w:rFonts w:ascii="Arial" w:hAnsi="Arial" w:cs="Arial"/>
          <w:sz w:val="24"/>
          <w:szCs w:val="24"/>
        </w:rPr>
        <w:t xml:space="preserve"> es muy útil en el aspecto del aseguramiento de la calidad de los artefactos ya que</w:t>
      </w:r>
      <w:r w:rsidR="008D1D95">
        <w:rPr>
          <w:rFonts w:ascii="Arial" w:hAnsi="Arial" w:cs="Arial"/>
          <w:sz w:val="24"/>
          <w:szCs w:val="24"/>
        </w:rPr>
        <w:t xml:space="preserve"> </w:t>
      </w:r>
      <w:r w:rsidRPr="00914AB9">
        <w:rPr>
          <w:rFonts w:ascii="Arial" w:hAnsi="Arial" w:cs="Arial"/>
          <w:sz w:val="24"/>
          <w:szCs w:val="24"/>
        </w:rPr>
        <w:t>define cuales artefactos debemos desarrollar para asegurar una correcta implementación de determinada</w:t>
      </w:r>
      <w:r w:rsidR="008D1D95">
        <w:rPr>
          <w:rFonts w:ascii="Arial" w:hAnsi="Arial" w:cs="Arial"/>
          <w:sz w:val="24"/>
          <w:szCs w:val="24"/>
        </w:rPr>
        <w:t xml:space="preserve"> </w:t>
      </w:r>
      <w:r w:rsidRPr="00914AB9">
        <w:rPr>
          <w:rFonts w:ascii="Arial" w:hAnsi="Arial" w:cs="Arial"/>
          <w:sz w:val="24"/>
          <w:szCs w:val="24"/>
        </w:rPr>
        <w:t>arquitectura de datos. Si no conocemos de antemano cuales artefactos debemos desarrollar, cuesta un poco más</w:t>
      </w:r>
      <w:r w:rsidR="008D1D95">
        <w:rPr>
          <w:rFonts w:ascii="Arial" w:hAnsi="Arial" w:cs="Arial"/>
          <w:sz w:val="24"/>
          <w:szCs w:val="24"/>
        </w:rPr>
        <w:t xml:space="preserve"> </w:t>
      </w:r>
      <w:r w:rsidRPr="00914AB9">
        <w:rPr>
          <w:rFonts w:ascii="Arial" w:hAnsi="Arial" w:cs="Arial"/>
          <w:sz w:val="24"/>
          <w:szCs w:val="24"/>
        </w:rPr>
        <w:t xml:space="preserve">establecer una base para el aseguramiento de la calidad. El </w:t>
      </w:r>
      <w:proofErr w:type="spellStart"/>
      <w:r w:rsidRPr="00914AB9">
        <w:rPr>
          <w:rFonts w:ascii="Arial" w:hAnsi="Arial" w:cs="Arial"/>
          <w:sz w:val="24"/>
          <w:szCs w:val="24"/>
        </w:rPr>
        <w:t>framework</w:t>
      </w:r>
      <w:proofErr w:type="spellEnd"/>
      <w:r w:rsidRPr="00914AB9">
        <w:rPr>
          <w:rFonts w:ascii="Arial" w:hAnsi="Arial" w:cs="Arial"/>
          <w:sz w:val="24"/>
          <w:szCs w:val="24"/>
        </w:rPr>
        <w:t xml:space="preserve"> no define cómo se deben desarrollar los</w:t>
      </w:r>
      <w:r w:rsidR="008D1D95">
        <w:rPr>
          <w:rFonts w:ascii="Arial" w:hAnsi="Arial" w:cs="Arial"/>
          <w:sz w:val="24"/>
          <w:szCs w:val="24"/>
        </w:rPr>
        <w:t xml:space="preserve"> </w:t>
      </w:r>
      <w:r w:rsidRPr="00914AB9">
        <w:rPr>
          <w:rFonts w:ascii="Arial" w:hAnsi="Arial" w:cs="Arial"/>
          <w:sz w:val="24"/>
          <w:szCs w:val="24"/>
        </w:rPr>
        <w:t>artefactos. Estos se deben desarrollar según las especificaciones de la arquitectura de datos, teoría y buenas</w:t>
      </w:r>
      <w:r w:rsidR="008D1D95">
        <w:rPr>
          <w:rFonts w:ascii="Arial" w:hAnsi="Arial" w:cs="Arial"/>
          <w:sz w:val="24"/>
          <w:szCs w:val="24"/>
        </w:rPr>
        <w:t xml:space="preserve"> </w:t>
      </w:r>
      <w:r w:rsidRPr="00914AB9">
        <w:rPr>
          <w:rFonts w:ascii="Arial" w:hAnsi="Arial" w:cs="Arial"/>
          <w:sz w:val="24"/>
          <w:szCs w:val="24"/>
        </w:rPr>
        <w:t>prácticas.</w:t>
      </w:r>
    </w:p>
    <w:p w:rsidR="00EF4D7B" w:rsidRDefault="00EF4D7B" w:rsidP="00621400">
      <w:pPr>
        <w:autoSpaceDE w:val="0"/>
        <w:autoSpaceDN w:val="0"/>
        <w:adjustRightInd w:val="0"/>
        <w:spacing w:after="0" w:line="240" w:lineRule="auto"/>
        <w:rPr>
          <w:rFonts w:ascii="Arial" w:hAnsi="Arial" w:cs="Arial"/>
          <w:sz w:val="24"/>
          <w:szCs w:val="24"/>
        </w:rPr>
      </w:pPr>
    </w:p>
    <w:p w:rsidR="00EF4D7B" w:rsidRDefault="00EF4D7B" w:rsidP="00621400">
      <w:pPr>
        <w:autoSpaceDE w:val="0"/>
        <w:autoSpaceDN w:val="0"/>
        <w:adjustRightInd w:val="0"/>
        <w:spacing w:after="0" w:line="240" w:lineRule="auto"/>
        <w:rPr>
          <w:rFonts w:ascii="Arial" w:hAnsi="Arial" w:cs="Arial"/>
          <w:sz w:val="24"/>
          <w:szCs w:val="24"/>
        </w:rPr>
      </w:pPr>
    </w:p>
    <w:p w:rsidR="00EF4D7B" w:rsidRDefault="00EF4D7B" w:rsidP="00621400">
      <w:pPr>
        <w:autoSpaceDE w:val="0"/>
        <w:autoSpaceDN w:val="0"/>
        <w:adjustRightInd w:val="0"/>
        <w:spacing w:after="0" w:line="240" w:lineRule="auto"/>
        <w:rPr>
          <w:rFonts w:ascii="Arial" w:hAnsi="Arial" w:cs="Arial"/>
          <w:sz w:val="24"/>
          <w:szCs w:val="24"/>
        </w:rPr>
      </w:pPr>
    </w:p>
    <w:p w:rsidR="00EF4D7B" w:rsidRDefault="00EF4D7B" w:rsidP="00621400">
      <w:pPr>
        <w:autoSpaceDE w:val="0"/>
        <w:autoSpaceDN w:val="0"/>
        <w:adjustRightInd w:val="0"/>
        <w:spacing w:after="0" w:line="240" w:lineRule="auto"/>
        <w:rPr>
          <w:rFonts w:ascii="Arial" w:hAnsi="Arial" w:cs="Arial"/>
          <w:sz w:val="24"/>
          <w:szCs w:val="24"/>
        </w:rPr>
      </w:pPr>
    </w:p>
    <w:p w:rsidR="00EF4D7B" w:rsidRDefault="00EF4D7B" w:rsidP="00621400">
      <w:pPr>
        <w:autoSpaceDE w:val="0"/>
        <w:autoSpaceDN w:val="0"/>
        <w:adjustRightInd w:val="0"/>
        <w:spacing w:after="0" w:line="240" w:lineRule="auto"/>
        <w:rPr>
          <w:rFonts w:ascii="Arial" w:hAnsi="Arial" w:cs="Arial"/>
          <w:sz w:val="24"/>
          <w:szCs w:val="24"/>
        </w:rPr>
      </w:pPr>
    </w:p>
    <w:p w:rsidR="00621400" w:rsidRPr="00EF4D7B" w:rsidRDefault="00621400" w:rsidP="00EF4D7B">
      <w:pPr>
        <w:autoSpaceDE w:val="0"/>
        <w:autoSpaceDN w:val="0"/>
        <w:adjustRightInd w:val="0"/>
        <w:spacing w:after="0" w:line="276" w:lineRule="auto"/>
        <w:rPr>
          <w:rFonts w:ascii="Arial" w:hAnsi="Arial" w:cs="Arial"/>
          <w:b/>
          <w:bCs/>
          <w:sz w:val="24"/>
          <w:szCs w:val="24"/>
        </w:rPr>
      </w:pPr>
      <w:r w:rsidRPr="00EF4D7B">
        <w:rPr>
          <w:rFonts w:ascii="Arial" w:hAnsi="Arial" w:cs="Arial"/>
          <w:b/>
          <w:bCs/>
          <w:sz w:val="24"/>
          <w:szCs w:val="24"/>
        </w:rPr>
        <w:lastRenderedPageBreak/>
        <w:t>2.6 TRANSFERENCIA TECNOLÓGICA, ADMINISTRACIÓN Y SOPORTE</w:t>
      </w:r>
    </w:p>
    <w:p w:rsidR="00621400" w:rsidRPr="00EF4D7B" w:rsidRDefault="00621400" w:rsidP="00EF4D7B">
      <w:pPr>
        <w:autoSpaceDE w:val="0"/>
        <w:autoSpaceDN w:val="0"/>
        <w:adjustRightInd w:val="0"/>
        <w:spacing w:after="0" w:line="276" w:lineRule="auto"/>
        <w:rPr>
          <w:rFonts w:ascii="Arial" w:hAnsi="Arial" w:cs="Arial"/>
          <w:sz w:val="24"/>
          <w:szCs w:val="24"/>
        </w:rPr>
      </w:pPr>
      <w:r w:rsidRPr="00EF4D7B">
        <w:rPr>
          <w:rFonts w:ascii="Arial" w:hAnsi="Arial" w:cs="Arial"/>
          <w:sz w:val="24"/>
          <w:szCs w:val="24"/>
        </w:rPr>
        <w:t>La etapa final de todo desarrollo de software es la migración hacia el entorno de producción, que no es más que el</w:t>
      </w:r>
      <w:r w:rsidR="00EF4D7B">
        <w:rPr>
          <w:rFonts w:ascii="Arial" w:hAnsi="Arial" w:cs="Arial"/>
          <w:sz w:val="24"/>
          <w:szCs w:val="24"/>
        </w:rPr>
        <w:t xml:space="preserve"> </w:t>
      </w:r>
      <w:r w:rsidRPr="00EF4D7B">
        <w:rPr>
          <w:rFonts w:ascii="Arial" w:hAnsi="Arial" w:cs="Arial"/>
          <w:sz w:val="24"/>
          <w:szCs w:val="24"/>
        </w:rPr>
        <w:t>entorno funcional del sistema. Con esta migración, comúnmente conocida como despliegue, comienza un proceso</w:t>
      </w:r>
    </w:p>
    <w:p w:rsidR="00621400" w:rsidRPr="00EF4D7B" w:rsidRDefault="00621400" w:rsidP="00EF4D7B">
      <w:pPr>
        <w:autoSpaceDE w:val="0"/>
        <w:autoSpaceDN w:val="0"/>
        <w:adjustRightInd w:val="0"/>
        <w:spacing w:after="0" w:line="276" w:lineRule="auto"/>
        <w:rPr>
          <w:rFonts w:ascii="Arial" w:hAnsi="Arial" w:cs="Arial"/>
          <w:sz w:val="24"/>
          <w:szCs w:val="24"/>
        </w:rPr>
      </w:pPr>
      <w:proofErr w:type="gramStart"/>
      <w:r w:rsidRPr="00EF4D7B">
        <w:rPr>
          <w:rFonts w:ascii="Arial" w:hAnsi="Arial" w:cs="Arial"/>
          <w:sz w:val="24"/>
          <w:szCs w:val="24"/>
        </w:rPr>
        <w:t>de</w:t>
      </w:r>
      <w:proofErr w:type="gramEnd"/>
      <w:r w:rsidRPr="00EF4D7B">
        <w:rPr>
          <w:rFonts w:ascii="Arial" w:hAnsi="Arial" w:cs="Arial"/>
          <w:sz w:val="24"/>
          <w:szCs w:val="24"/>
        </w:rPr>
        <w:t xml:space="preserve"> transferencia tecnológica, administración y soporte.</w:t>
      </w:r>
    </w:p>
    <w:p w:rsidR="00621400" w:rsidRPr="00EF4D7B" w:rsidRDefault="00621400" w:rsidP="00EF4D7B">
      <w:pPr>
        <w:autoSpaceDE w:val="0"/>
        <w:autoSpaceDN w:val="0"/>
        <w:adjustRightInd w:val="0"/>
        <w:spacing w:after="0" w:line="276" w:lineRule="auto"/>
        <w:rPr>
          <w:rFonts w:ascii="Arial" w:hAnsi="Arial" w:cs="Arial"/>
          <w:sz w:val="24"/>
          <w:szCs w:val="24"/>
        </w:rPr>
      </w:pPr>
      <w:r w:rsidRPr="00EF4D7B">
        <w:rPr>
          <w:rFonts w:ascii="Arial" w:hAnsi="Arial" w:cs="Arial"/>
          <w:sz w:val="24"/>
          <w:szCs w:val="24"/>
        </w:rPr>
        <w:t>La transferencia tecnológica es el traspaso a los clientes de todas las descripciones arquitectónicas.</w:t>
      </w:r>
    </w:p>
    <w:p w:rsidR="00621400" w:rsidRPr="00EF4D7B" w:rsidRDefault="00621400" w:rsidP="00EF4D7B">
      <w:pPr>
        <w:autoSpaceDE w:val="0"/>
        <w:autoSpaceDN w:val="0"/>
        <w:adjustRightInd w:val="0"/>
        <w:spacing w:after="0" w:line="276" w:lineRule="auto"/>
        <w:rPr>
          <w:rFonts w:ascii="Arial" w:hAnsi="Arial" w:cs="Arial"/>
          <w:sz w:val="24"/>
          <w:szCs w:val="24"/>
        </w:rPr>
      </w:pPr>
      <w:r w:rsidRPr="00EF4D7B">
        <w:rPr>
          <w:rFonts w:ascii="Arial" w:hAnsi="Arial" w:cs="Arial"/>
          <w:sz w:val="24"/>
          <w:szCs w:val="24"/>
        </w:rPr>
        <w:t>La administración, en un ambiente de producción, es el monitoreo de toda la infraestructura tecnológica durante</w:t>
      </w:r>
      <w:r w:rsidR="00EF4D7B">
        <w:rPr>
          <w:rFonts w:ascii="Arial" w:hAnsi="Arial" w:cs="Arial"/>
          <w:sz w:val="24"/>
          <w:szCs w:val="24"/>
        </w:rPr>
        <w:t xml:space="preserve"> </w:t>
      </w:r>
      <w:r w:rsidRPr="00EF4D7B">
        <w:rPr>
          <w:rFonts w:ascii="Arial" w:hAnsi="Arial" w:cs="Arial"/>
          <w:sz w:val="24"/>
          <w:szCs w:val="24"/>
        </w:rPr>
        <w:t>su funcionamiento.</w:t>
      </w:r>
    </w:p>
    <w:p w:rsidR="00621400" w:rsidRDefault="00621400" w:rsidP="00EF4D7B">
      <w:pPr>
        <w:autoSpaceDE w:val="0"/>
        <w:autoSpaceDN w:val="0"/>
        <w:adjustRightInd w:val="0"/>
        <w:spacing w:after="0" w:line="276" w:lineRule="auto"/>
        <w:rPr>
          <w:rFonts w:ascii="Arial" w:hAnsi="Arial" w:cs="Arial"/>
          <w:sz w:val="24"/>
          <w:szCs w:val="24"/>
        </w:rPr>
      </w:pPr>
      <w:r w:rsidRPr="00EF4D7B">
        <w:rPr>
          <w:rFonts w:ascii="Arial" w:hAnsi="Arial" w:cs="Arial"/>
          <w:sz w:val="24"/>
          <w:szCs w:val="24"/>
        </w:rPr>
        <w:t>El soporte es servicio de ayuda técnica relacionada con la resolución de problemas detectados durante la</w:t>
      </w:r>
      <w:r w:rsidR="00EF4D7B">
        <w:rPr>
          <w:rFonts w:ascii="Arial" w:hAnsi="Arial" w:cs="Arial"/>
          <w:sz w:val="24"/>
          <w:szCs w:val="24"/>
        </w:rPr>
        <w:t xml:space="preserve"> </w:t>
      </w:r>
      <w:r w:rsidRPr="00EF4D7B">
        <w:rPr>
          <w:rFonts w:ascii="Arial" w:hAnsi="Arial" w:cs="Arial"/>
          <w:sz w:val="24"/>
          <w:szCs w:val="24"/>
        </w:rPr>
        <w:t>administración del sistema, los cuales no han podido ser solucionados por los administradores de la parte cliente.</w:t>
      </w:r>
    </w:p>
    <w:p w:rsidR="00EF4D7B" w:rsidRPr="00EF4D7B" w:rsidRDefault="00EF4D7B" w:rsidP="00EF4D7B">
      <w:pPr>
        <w:autoSpaceDE w:val="0"/>
        <w:autoSpaceDN w:val="0"/>
        <w:adjustRightInd w:val="0"/>
        <w:spacing w:after="0" w:line="276" w:lineRule="auto"/>
        <w:rPr>
          <w:rFonts w:ascii="Arial" w:hAnsi="Arial" w:cs="Arial"/>
          <w:sz w:val="24"/>
          <w:szCs w:val="24"/>
        </w:rPr>
      </w:pPr>
    </w:p>
    <w:p w:rsidR="00621400"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 xml:space="preserve">Antes de migrar al entorno de producción se deben especificar entregables como (Bob </w:t>
      </w:r>
      <w:proofErr w:type="spellStart"/>
      <w:r w:rsidRPr="00EF4D7B">
        <w:rPr>
          <w:rFonts w:ascii="Arial" w:hAnsi="Arial" w:cs="Arial"/>
          <w:sz w:val="24"/>
          <w:szCs w:val="24"/>
        </w:rPr>
        <w:t>Bryla</w:t>
      </w:r>
      <w:proofErr w:type="spellEnd"/>
      <w:r w:rsidRPr="00EF4D7B">
        <w:rPr>
          <w:rFonts w:ascii="Arial" w:hAnsi="Arial" w:cs="Arial"/>
          <w:sz w:val="24"/>
          <w:szCs w:val="24"/>
        </w:rPr>
        <w:t>, 2008):</w:t>
      </w:r>
    </w:p>
    <w:p w:rsidR="008F2A46" w:rsidRPr="00EF4D7B" w:rsidRDefault="008F2A46" w:rsidP="00621400">
      <w:pPr>
        <w:autoSpaceDE w:val="0"/>
        <w:autoSpaceDN w:val="0"/>
        <w:adjustRightInd w:val="0"/>
        <w:spacing w:after="0" w:line="240" w:lineRule="auto"/>
        <w:rPr>
          <w:rFonts w:ascii="Arial" w:hAnsi="Arial" w:cs="Arial"/>
          <w:sz w:val="24"/>
          <w:szCs w:val="24"/>
        </w:rPr>
      </w:pP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Diagrama Entidad Relación</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Diagrama Físico de la base de datos</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Requerimientos de espacio</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Metas de optimización para consultas y procesamiento de transacciones</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Requerimientos de seguridad</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Requerimientos de datos</w:t>
      </w:r>
    </w:p>
    <w:p w:rsidR="00621400" w:rsidRPr="00EF4D7B" w:rsidRDefault="00621400" w:rsidP="00621400">
      <w:pPr>
        <w:autoSpaceDE w:val="0"/>
        <w:autoSpaceDN w:val="0"/>
        <w:adjustRightInd w:val="0"/>
        <w:spacing w:after="0" w:line="240" w:lineRule="auto"/>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Planes de ejecución de consultas</w:t>
      </w:r>
    </w:p>
    <w:p w:rsidR="00621400" w:rsidRPr="00EF4D7B" w:rsidRDefault="00621400" w:rsidP="00621400">
      <w:pPr>
        <w:rPr>
          <w:rFonts w:ascii="Arial" w:hAnsi="Arial" w:cs="Arial"/>
          <w:sz w:val="24"/>
          <w:szCs w:val="24"/>
        </w:rPr>
      </w:pPr>
      <w:r w:rsidRPr="00EF4D7B">
        <w:rPr>
          <w:rFonts w:ascii="Arial" w:hAnsi="Arial" w:cs="Arial"/>
          <w:sz w:val="24"/>
          <w:szCs w:val="24"/>
        </w:rPr>
        <w:t></w:t>
      </w:r>
      <w:r w:rsidRPr="00EF4D7B">
        <w:rPr>
          <w:rFonts w:ascii="Arial" w:hAnsi="Arial" w:cs="Arial"/>
          <w:sz w:val="24"/>
          <w:szCs w:val="24"/>
        </w:rPr>
        <w:t>Procedimientos de pruebas de aceptación</w:t>
      </w:r>
    </w:p>
    <w:p w:rsidR="00621400" w:rsidRDefault="00621400" w:rsidP="00621400">
      <w:pPr>
        <w:rPr>
          <w:rFonts w:ascii="Times New Roman" w:hAnsi="Times New Roman" w:cs="Times New Roman"/>
        </w:rPr>
      </w:pPr>
    </w:p>
    <w:p w:rsidR="00621400" w:rsidRPr="006003D4" w:rsidRDefault="00621400" w:rsidP="006003D4">
      <w:pPr>
        <w:autoSpaceDE w:val="0"/>
        <w:autoSpaceDN w:val="0"/>
        <w:adjustRightInd w:val="0"/>
        <w:spacing w:after="0" w:line="276" w:lineRule="auto"/>
        <w:rPr>
          <w:rFonts w:ascii="Arial" w:hAnsi="Arial" w:cs="Arial"/>
          <w:sz w:val="24"/>
          <w:szCs w:val="24"/>
        </w:rPr>
      </w:pPr>
      <w:r w:rsidRPr="006003D4">
        <w:rPr>
          <w:rFonts w:ascii="Arial" w:hAnsi="Arial" w:cs="Arial"/>
          <w:sz w:val="24"/>
          <w:szCs w:val="24"/>
        </w:rPr>
        <w:t>El artefacto que describe la arquitectura de datos es el principal actor de la arquitectura de datos en un ambiente</w:t>
      </w:r>
      <w:r w:rsidR="006003D4" w:rsidRPr="006003D4">
        <w:rPr>
          <w:rFonts w:ascii="Arial" w:hAnsi="Arial" w:cs="Arial"/>
          <w:sz w:val="24"/>
          <w:szCs w:val="24"/>
        </w:rPr>
        <w:t xml:space="preserve"> </w:t>
      </w:r>
      <w:r w:rsidRPr="006003D4">
        <w:rPr>
          <w:rFonts w:ascii="Arial" w:hAnsi="Arial" w:cs="Arial"/>
          <w:sz w:val="24"/>
          <w:szCs w:val="24"/>
        </w:rPr>
        <w:t>de producción. En este deben quedar bien reflejados todos los elementos que la componen. El artefacto</w:t>
      </w:r>
      <w:r w:rsidR="006003D4" w:rsidRPr="006003D4">
        <w:rPr>
          <w:rFonts w:ascii="Arial" w:hAnsi="Arial" w:cs="Arial"/>
          <w:sz w:val="24"/>
          <w:szCs w:val="24"/>
        </w:rPr>
        <w:t xml:space="preserve"> Arquitectura </w:t>
      </w:r>
      <w:r w:rsidRPr="006003D4">
        <w:rPr>
          <w:rFonts w:ascii="Arial" w:hAnsi="Arial" w:cs="Arial"/>
          <w:sz w:val="24"/>
          <w:szCs w:val="24"/>
        </w:rPr>
        <w:t>de Datos que plantea DBPLANNING está concebido genéricamente para que describa todos los</w:t>
      </w:r>
      <w:r w:rsidR="006003D4" w:rsidRPr="006003D4">
        <w:rPr>
          <w:rFonts w:ascii="Arial" w:hAnsi="Arial" w:cs="Arial"/>
          <w:sz w:val="24"/>
          <w:szCs w:val="24"/>
        </w:rPr>
        <w:t xml:space="preserve"> </w:t>
      </w:r>
      <w:r w:rsidRPr="006003D4">
        <w:rPr>
          <w:rFonts w:ascii="Arial" w:hAnsi="Arial" w:cs="Arial"/>
          <w:sz w:val="24"/>
          <w:szCs w:val="24"/>
        </w:rPr>
        <w:t>elementos que componen una arquitectura de datos y sea consecuente con esta última.</w:t>
      </w:r>
    </w:p>
    <w:p w:rsidR="006003D4" w:rsidRPr="006003D4" w:rsidRDefault="006003D4" w:rsidP="006003D4">
      <w:pPr>
        <w:autoSpaceDE w:val="0"/>
        <w:autoSpaceDN w:val="0"/>
        <w:adjustRightInd w:val="0"/>
        <w:spacing w:after="0" w:line="276" w:lineRule="auto"/>
        <w:rPr>
          <w:rFonts w:ascii="Arial" w:hAnsi="Arial" w:cs="Arial"/>
          <w:sz w:val="24"/>
          <w:szCs w:val="24"/>
        </w:rPr>
      </w:pPr>
    </w:p>
    <w:p w:rsidR="00621400" w:rsidRPr="006003D4" w:rsidRDefault="00621400" w:rsidP="006003D4">
      <w:pPr>
        <w:autoSpaceDE w:val="0"/>
        <w:autoSpaceDN w:val="0"/>
        <w:adjustRightInd w:val="0"/>
        <w:spacing w:after="0" w:line="276" w:lineRule="auto"/>
        <w:rPr>
          <w:rFonts w:ascii="Arial" w:hAnsi="Arial" w:cs="Arial"/>
          <w:b/>
          <w:bCs/>
          <w:sz w:val="24"/>
          <w:szCs w:val="24"/>
        </w:rPr>
      </w:pPr>
      <w:r w:rsidRPr="006003D4">
        <w:rPr>
          <w:rFonts w:ascii="Arial" w:hAnsi="Arial" w:cs="Arial"/>
          <w:b/>
          <w:bCs/>
          <w:sz w:val="24"/>
          <w:szCs w:val="24"/>
        </w:rPr>
        <w:t>3. CONCLUSIONES</w:t>
      </w:r>
    </w:p>
    <w:p w:rsidR="00621400" w:rsidRPr="006003D4" w:rsidRDefault="00621400" w:rsidP="006003D4">
      <w:pPr>
        <w:autoSpaceDE w:val="0"/>
        <w:autoSpaceDN w:val="0"/>
        <w:adjustRightInd w:val="0"/>
        <w:spacing w:after="0" w:line="276" w:lineRule="auto"/>
        <w:rPr>
          <w:rFonts w:ascii="Arial" w:hAnsi="Arial" w:cs="Arial"/>
          <w:sz w:val="24"/>
          <w:szCs w:val="24"/>
        </w:rPr>
      </w:pPr>
      <w:r w:rsidRPr="006003D4">
        <w:rPr>
          <w:rFonts w:ascii="Arial" w:hAnsi="Arial" w:cs="Arial"/>
          <w:sz w:val="24"/>
          <w:szCs w:val="24"/>
        </w:rPr>
        <w:t>Este trabajo plantea una serie de pasos ordenados cuyo objetivo es establecer una ruta en la estructuración de</w:t>
      </w:r>
      <w:r w:rsidR="006003D4" w:rsidRPr="006003D4">
        <w:rPr>
          <w:rFonts w:ascii="Arial" w:hAnsi="Arial" w:cs="Arial"/>
          <w:sz w:val="24"/>
          <w:szCs w:val="24"/>
        </w:rPr>
        <w:t xml:space="preserve"> </w:t>
      </w:r>
      <w:r w:rsidRPr="006003D4">
        <w:rPr>
          <w:rFonts w:ascii="Arial" w:hAnsi="Arial" w:cs="Arial"/>
          <w:sz w:val="24"/>
          <w:szCs w:val="24"/>
        </w:rPr>
        <w:t>arquitecturas de datos empresariales, una integración consecutiva, continua y consecuente, de decisiones que</w:t>
      </w:r>
      <w:r w:rsidR="006003D4" w:rsidRPr="006003D4">
        <w:rPr>
          <w:rFonts w:ascii="Arial" w:hAnsi="Arial" w:cs="Arial"/>
          <w:sz w:val="24"/>
          <w:szCs w:val="24"/>
        </w:rPr>
        <w:t xml:space="preserve"> </w:t>
      </w:r>
      <w:r w:rsidRPr="006003D4">
        <w:rPr>
          <w:rFonts w:ascii="Arial" w:hAnsi="Arial" w:cs="Arial"/>
          <w:sz w:val="24"/>
          <w:szCs w:val="24"/>
        </w:rPr>
        <w:t>debemos tomar cuando se plantea el desarrollo de una arquitectura de datos.</w:t>
      </w:r>
    </w:p>
    <w:p w:rsidR="00621400" w:rsidRPr="006003D4" w:rsidRDefault="00621400" w:rsidP="006003D4">
      <w:pPr>
        <w:autoSpaceDE w:val="0"/>
        <w:autoSpaceDN w:val="0"/>
        <w:adjustRightInd w:val="0"/>
        <w:spacing w:after="0" w:line="276" w:lineRule="auto"/>
        <w:rPr>
          <w:rFonts w:ascii="Arial" w:hAnsi="Arial" w:cs="Arial"/>
          <w:sz w:val="24"/>
          <w:szCs w:val="24"/>
        </w:rPr>
      </w:pPr>
      <w:r w:rsidRPr="006003D4">
        <w:rPr>
          <w:rFonts w:ascii="Arial" w:hAnsi="Arial" w:cs="Arial"/>
          <w:sz w:val="24"/>
          <w:szCs w:val="24"/>
        </w:rPr>
        <w:t>Para definir una arquitectura de datos debemos seleccionar el tipo de base de datos, la distribución de los datos y</w:t>
      </w:r>
      <w:r w:rsidR="006003D4" w:rsidRPr="006003D4">
        <w:rPr>
          <w:rFonts w:ascii="Arial" w:hAnsi="Arial" w:cs="Arial"/>
          <w:sz w:val="24"/>
          <w:szCs w:val="24"/>
        </w:rPr>
        <w:t xml:space="preserve"> </w:t>
      </w:r>
      <w:r w:rsidRPr="006003D4">
        <w:rPr>
          <w:rFonts w:ascii="Arial" w:hAnsi="Arial" w:cs="Arial"/>
          <w:sz w:val="24"/>
          <w:szCs w:val="24"/>
        </w:rPr>
        <w:t>la infraestructura que la soporta. Luego de comprobar que los elementos que conforman la arquitectura de datos</w:t>
      </w:r>
      <w:r w:rsidR="006003D4" w:rsidRPr="006003D4">
        <w:rPr>
          <w:rFonts w:ascii="Arial" w:hAnsi="Arial" w:cs="Arial"/>
          <w:sz w:val="24"/>
          <w:szCs w:val="24"/>
        </w:rPr>
        <w:t xml:space="preserve"> </w:t>
      </w:r>
      <w:r w:rsidRPr="006003D4">
        <w:rPr>
          <w:rFonts w:ascii="Arial" w:hAnsi="Arial" w:cs="Arial"/>
          <w:sz w:val="24"/>
          <w:szCs w:val="24"/>
        </w:rPr>
        <w:t xml:space="preserve">son correctos, se debe establecer una línea base de desarrollo, muy útil para el </w:t>
      </w:r>
      <w:r w:rsidRPr="006003D4">
        <w:rPr>
          <w:rFonts w:ascii="Arial" w:hAnsi="Arial" w:cs="Arial"/>
          <w:sz w:val="24"/>
          <w:szCs w:val="24"/>
        </w:rPr>
        <w:lastRenderedPageBreak/>
        <w:t>aseguramiento de la calidad, acorde</w:t>
      </w:r>
      <w:r w:rsidR="006003D4" w:rsidRPr="006003D4">
        <w:rPr>
          <w:rFonts w:ascii="Arial" w:hAnsi="Arial" w:cs="Arial"/>
          <w:sz w:val="24"/>
          <w:szCs w:val="24"/>
        </w:rPr>
        <w:t xml:space="preserve"> </w:t>
      </w:r>
      <w:r w:rsidRPr="006003D4">
        <w:rPr>
          <w:rFonts w:ascii="Arial" w:hAnsi="Arial" w:cs="Arial"/>
          <w:sz w:val="24"/>
          <w:szCs w:val="24"/>
        </w:rPr>
        <w:t>a las decisiones arquitecturales. Por último se establece como actor fundamental del entorno de producción al</w:t>
      </w:r>
      <w:r w:rsidR="006003D4" w:rsidRPr="006003D4">
        <w:rPr>
          <w:rFonts w:ascii="Arial" w:hAnsi="Arial" w:cs="Arial"/>
          <w:sz w:val="24"/>
          <w:szCs w:val="24"/>
        </w:rPr>
        <w:t xml:space="preserve"> </w:t>
      </w:r>
      <w:r w:rsidRPr="006003D4">
        <w:rPr>
          <w:rFonts w:ascii="Arial" w:hAnsi="Arial" w:cs="Arial"/>
          <w:sz w:val="24"/>
          <w:szCs w:val="24"/>
        </w:rPr>
        <w:t>artefacto que describe la arquitectura de datos desarrollada.</w:t>
      </w:r>
    </w:p>
    <w:p w:rsidR="00621400" w:rsidRPr="003B478D" w:rsidRDefault="00621400" w:rsidP="003B478D">
      <w:pPr>
        <w:spacing w:line="276" w:lineRule="auto"/>
        <w:rPr>
          <w:rFonts w:ascii="Arial" w:hAnsi="Arial" w:cs="Arial"/>
          <w:sz w:val="24"/>
          <w:szCs w:val="24"/>
        </w:rPr>
      </w:pPr>
    </w:p>
    <w:p w:rsidR="00621400" w:rsidRPr="003B478D" w:rsidRDefault="00621400" w:rsidP="003B478D">
      <w:pPr>
        <w:autoSpaceDE w:val="0"/>
        <w:autoSpaceDN w:val="0"/>
        <w:adjustRightInd w:val="0"/>
        <w:spacing w:after="0" w:line="276" w:lineRule="auto"/>
        <w:rPr>
          <w:rFonts w:ascii="Arial" w:hAnsi="Arial" w:cs="Arial"/>
          <w:sz w:val="24"/>
          <w:szCs w:val="24"/>
        </w:rPr>
      </w:pPr>
      <w:r w:rsidRPr="003B478D">
        <w:rPr>
          <w:rFonts w:ascii="Arial" w:hAnsi="Arial" w:cs="Arial"/>
          <w:sz w:val="24"/>
          <w:szCs w:val="24"/>
        </w:rPr>
        <w:t>Mediante la aplicación práctica de la teoría expuesta en este trabajo, es posible una adecuada estructuración de</w:t>
      </w:r>
      <w:r w:rsidR="003B478D" w:rsidRPr="003B478D">
        <w:rPr>
          <w:rFonts w:ascii="Arial" w:hAnsi="Arial" w:cs="Arial"/>
          <w:sz w:val="24"/>
          <w:szCs w:val="24"/>
        </w:rPr>
        <w:t xml:space="preserve"> </w:t>
      </w:r>
      <w:r w:rsidRPr="003B478D">
        <w:rPr>
          <w:rFonts w:ascii="Arial" w:hAnsi="Arial" w:cs="Arial"/>
          <w:sz w:val="24"/>
          <w:szCs w:val="24"/>
        </w:rPr>
        <w:t>arquitecturas de datos para sistemas empresariales, ya que es posible identificar temprana y pertinentemente todos</w:t>
      </w:r>
      <w:r w:rsidR="003B478D" w:rsidRPr="003B478D">
        <w:rPr>
          <w:rFonts w:ascii="Arial" w:hAnsi="Arial" w:cs="Arial"/>
          <w:sz w:val="24"/>
          <w:szCs w:val="24"/>
        </w:rPr>
        <w:t xml:space="preserve"> </w:t>
      </w:r>
      <w:r w:rsidRPr="003B478D">
        <w:rPr>
          <w:rFonts w:ascii="Arial" w:hAnsi="Arial" w:cs="Arial"/>
          <w:sz w:val="24"/>
          <w:szCs w:val="24"/>
        </w:rPr>
        <w:t>los elementos necesarios para esta, en determinado escenario. A su vez, la arquitectura que se desarrolle contará</w:t>
      </w:r>
      <w:r w:rsidR="003B478D" w:rsidRPr="003B478D">
        <w:rPr>
          <w:rFonts w:ascii="Arial" w:hAnsi="Arial" w:cs="Arial"/>
          <w:sz w:val="24"/>
          <w:szCs w:val="24"/>
        </w:rPr>
        <w:t xml:space="preserve"> </w:t>
      </w:r>
      <w:r w:rsidRPr="003B478D">
        <w:rPr>
          <w:rFonts w:ascii="Arial" w:hAnsi="Arial" w:cs="Arial"/>
          <w:sz w:val="24"/>
          <w:szCs w:val="24"/>
        </w:rPr>
        <w:t>con características relevantes tales como escalabilidad, mejora en la administración de los cambios, guiada por un</w:t>
      </w:r>
    </w:p>
    <w:p w:rsidR="00621400" w:rsidRPr="003B478D" w:rsidRDefault="00621400" w:rsidP="003B478D">
      <w:pPr>
        <w:spacing w:line="276" w:lineRule="auto"/>
        <w:rPr>
          <w:rFonts w:ascii="Arial" w:hAnsi="Arial" w:cs="Arial"/>
          <w:sz w:val="24"/>
          <w:szCs w:val="24"/>
        </w:rPr>
      </w:pPr>
      <w:proofErr w:type="gramStart"/>
      <w:r w:rsidRPr="003B478D">
        <w:rPr>
          <w:rFonts w:ascii="Arial" w:hAnsi="Arial" w:cs="Arial"/>
          <w:sz w:val="24"/>
          <w:szCs w:val="24"/>
        </w:rPr>
        <w:t>proceso</w:t>
      </w:r>
      <w:proofErr w:type="gramEnd"/>
      <w:r w:rsidRPr="003B478D">
        <w:rPr>
          <w:rFonts w:ascii="Arial" w:hAnsi="Arial" w:cs="Arial"/>
          <w:sz w:val="24"/>
          <w:szCs w:val="24"/>
        </w:rPr>
        <w:t xml:space="preserve"> que podrá ser auditado en cualquier fase del desarrollo y enfocado en el aseguramiento de la calidad.</w:t>
      </w:r>
    </w:p>
    <w:p w:rsidR="000B4B27" w:rsidRPr="000B78EE" w:rsidRDefault="000B4B27" w:rsidP="003E57E6">
      <w:pPr>
        <w:jc w:val="right"/>
        <w:rPr>
          <w:rFonts w:ascii="Arial" w:hAnsi="Arial" w:cs="Arial"/>
        </w:rPr>
      </w:pPr>
    </w:p>
    <w:sectPr w:rsidR="000B4B27" w:rsidRPr="000B78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HDECK+Verdana">
    <w:altName w:val="Verdana"/>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11F"/>
    <w:rsid w:val="00012E2F"/>
    <w:rsid w:val="000306D2"/>
    <w:rsid w:val="00056BB3"/>
    <w:rsid w:val="000A002D"/>
    <w:rsid w:val="000B4B27"/>
    <w:rsid w:val="000B78EE"/>
    <w:rsid w:val="000C3DAF"/>
    <w:rsid w:val="000C673E"/>
    <w:rsid w:val="000D5A74"/>
    <w:rsid w:val="000E766C"/>
    <w:rsid w:val="00163D92"/>
    <w:rsid w:val="00181934"/>
    <w:rsid w:val="0019513B"/>
    <w:rsid w:val="001C514B"/>
    <w:rsid w:val="001D1902"/>
    <w:rsid w:val="001D72B8"/>
    <w:rsid w:val="001D781B"/>
    <w:rsid w:val="001E4A1F"/>
    <w:rsid w:val="00201A24"/>
    <w:rsid w:val="00264955"/>
    <w:rsid w:val="00264E12"/>
    <w:rsid w:val="002C3EB4"/>
    <w:rsid w:val="002E004F"/>
    <w:rsid w:val="00301799"/>
    <w:rsid w:val="00310204"/>
    <w:rsid w:val="00370446"/>
    <w:rsid w:val="00374F99"/>
    <w:rsid w:val="003B478D"/>
    <w:rsid w:val="003E57E6"/>
    <w:rsid w:val="00422A7D"/>
    <w:rsid w:val="00425315"/>
    <w:rsid w:val="004339B5"/>
    <w:rsid w:val="0045580C"/>
    <w:rsid w:val="00470F5F"/>
    <w:rsid w:val="00476C09"/>
    <w:rsid w:val="00494257"/>
    <w:rsid w:val="004A05B2"/>
    <w:rsid w:val="004D1C52"/>
    <w:rsid w:val="00546E12"/>
    <w:rsid w:val="0055433C"/>
    <w:rsid w:val="00596364"/>
    <w:rsid w:val="005D50EA"/>
    <w:rsid w:val="005E7098"/>
    <w:rsid w:val="005F52FA"/>
    <w:rsid w:val="006003D4"/>
    <w:rsid w:val="00601511"/>
    <w:rsid w:val="006158C4"/>
    <w:rsid w:val="00621400"/>
    <w:rsid w:val="00693398"/>
    <w:rsid w:val="006E1358"/>
    <w:rsid w:val="006E1BA2"/>
    <w:rsid w:val="0073612E"/>
    <w:rsid w:val="00756A37"/>
    <w:rsid w:val="00792330"/>
    <w:rsid w:val="007E283F"/>
    <w:rsid w:val="007E49CB"/>
    <w:rsid w:val="008014A9"/>
    <w:rsid w:val="00803AC2"/>
    <w:rsid w:val="008158DF"/>
    <w:rsid w:val="00822564"/>
    <w:rsid w:val="00877C4C"/>
    <w:rsid w:val="00877E1B"/>
    <w:rsid w:val="00880B81"/>
    <w:rsid w:val="008D1D95"/>
    <w:rsid w:val="008E7332"/>
    <w:rsid w:val="008F2A46"/>
    <w:rsid w:val="00914AB9"/>
    <w:rsid w:val="00944BB5"/>
    <w:rsid w:val="009810BF"/>
    <w:rsid w:val="00992F3F"/>
    <w:rsid w:val="0099357F"/>
    <w:rsid w:val="009A0B96"/>
    <w:rsid w:val="009A464D"/>
    <w:rsid w:val="009D0494"/>
    <w:rsid w:val="00A06877"/>
    <w:rsid w:val="00A07AD0"/>
    <w:rsid w:val="00A2445D"/>
    <w:rsid w:val="00A62F5E"/>
    <w:rsid w:val="00A84703"/>
    <w:rsid w:val="00A92F87"/>
    <w:rsid w:val="00AB6308"/>
    <w:rsid w:val="00AD3A9F"/>
    <w:rsid w:val="00AE2DC3"/>
    <w:rsid w:val="00AF611F"/>
    <w:rsid w:val="00B21957"/>
    <w:rsid w:val="00B40453"/>
    <w:rsid w:val="00C31EB8"/>
    <w:rsid w:val="00C50294"/>
    <w:rsid w:val="00CB36DD"/>
    <w:rsid w:val="00CE4100"/>
    <w:rsid w:val="00D00C5F"/>
    <w:rsid w:val="00D40FAC"/>
    <w:rsid w:val="00D954E8"/>
    <w:rsid w:val="00DA3D62"/>
    <w:rsid w:val="00DD31F3"/>
    <w:rsid w:val="00DE3BF5"/>
    <w:rsid w:val="00E123C6"/>
    <w:rsid w:val="00E83CAE"/>
    <w:rsid w:val="00E9216A"/>
    <w:rsid w:val="00EA35DD"/>
    <w:rsid w:val="00EC6DC3"/>
    <w:rsid w:val="00EF237F"/>
    <w:rsid w:val="00EF4D7B"/>
    <w:rsid w:val="00F12F38"/>
    <w:rsid w:val="00F2180F"/>
    <w:rsid w:val="00F43F8C"/>
    <w:rsid w:val="00F57063"/>
    <w:rsid w:val="00FC4118"/>
    <w:rsid w:val="00FD4F05"/>
    <w:rsid w:val="00FE761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BB0C40-76B6-46E3-9DE7-2F27890B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6495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803A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1D781B"/>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nfasis">
    <w:name w:val="Emphasis"/>
    <w:basedOn w:val="Fuentedeprrafopredeter"/>
    <w:uiPriority w:val="20"/>
    <w:qFormat/>
    <w:rsid w:val="001D781B"/>
    <w:rPr>
      <w:i/>
      <w:iCs/>
    </w:rPr>
  </w:style>
  <w:style w:type="character" w:styleId="Textoennegrita">
    <w:name w:val="Strong"/>
    <w:basedOn w:val="Fuentedeprrafopredeter"/>
    <w:uiPriority w:val="22"/>
    <w:qFormat/>
    <w:rsid w:val="001D781B"/>
    <w:rPr>
      <w:b/>
      <w:bCs/>
    </w:rPr>
  </w:style>
  <w:style w:type="character" w:styleId="Hipervnculo">
    <w:name w:val="Hyperlink"/>
    <w:basedOn w:val="Fuentedeprrafopredeter"/>
    <w:uiPriority w:val="99"/>
    <w:unhideWhenUsed/>
    <w:rsid w:val="009D0494"/>
    <w:rPr>
      <w:color w:val="0563C1" w:themeColor="hyperlink"/>
      <w:u w:val="single"/>
    </w:rPr>
  </w:style>
  <w:style w:type="character" w:styleId="Hipervnculovisitado">
    <w:name w:val="FollowedHyperlink"/>
    <w:basedOn w:val="Fuentedeprrafopredeter"/>
    <w:uiPriority w:val="99"/>
    <w:semiHidden/>
    <w:unhideWhenUsed/>
    <w:rsid w:val="009D0494"/>
    <w:rPr>
      <w:color w:val="954F72" w:themeColor="followedHyperlink"/>
      <w:u w:val="single"/>
    </w:rPr>
  </w:style>
  <w:style w:type="character" w:customStyle="1" w:styleId="Ttulo1Car">
    <w:name w:val="Título 1 Car"/>
    <w:basedOn w:val="Fuentedeprrafopredeter"/>
    <w:link w:val="Ttulo1"/>
    <w:uiPriority w:val="9"/>
    <w:rsid w:val="00264955"/>
    <w:rPr>
      <w:rFonts w:asciiTheme="majorHAnsi" w:eastAsiaTheme="majorEastAsia" w:hAnsiTheme="majorHAnsi" w:cstheme="majorBidi"/>
      <w:color w:val="2E74B5" w:themeColor="accent1" w:themeShade="BF"/>
      <w:sz w:val="32"/>
      <w:szCs w:val="32"/>
    </w:rPr>
  </w:style>
  <w:style w:type="paragraph" w:styleId="ndice1">
    <w:name w:val="index 1"/>
    <w:basedOn w:val="Normal"/>
    <w:next w:val="Normal"/>
    <w:autoRedefine/>
    <w:uiPriority w:val="99"/>
    <w:semiHidden/>
    <w:unhideWhenUsed/>
    <w:rsid w:val="006158C4"/>
    <w:pPr>
      <w:spacing w:after="0" w:line="240" w:lineRule="auto"/>
      <w:ind w:left="220" w:hanging="220"/>
    </w:pPr>
  </w:style>
  <w:style w:type="paragraph" w:styleId="TtulodeTDC">
    <w:name w:val="TOC Heading"/>
    <w:basedOn w:val="Ttulo1"/>
    <w:next w:val="Normal"/>
    <w:uiPriority w:val="39"/>
    <w:unhideWhenUsed/>
    <w:qFormat/>
    <w:rsid w:val="00264E12"/>
    <w:pPr>
      <w:outlineLvl w:val="9"/>
    </w:pPr>
    <w:rPr>
      <w:lang w:eastAsia="es-PE"/>
    </w:rPr>
  </w:style>
  <w:style w:type="paragraph" w:styleId="TDC1">
    <w:name w:val="toc 1"/>
    <w:basedOn w:val="Normal"/>
    <w:next w:val="Normal"/>
    <w:autoRedefine/>
    <w:uiPriority w:val="39"/>
    <w:unhideWhenUsed/>
    <w:rsid w:val="00621400"/>
    <w:pPr>
      <w:tabs>
        <w:tab w:val="right" w:leader="dot" w:pos="8828"/>
      </w:tabs>
      <w:spacing w:after="100"/>
    </w:pPr>
    <w:rPr>
      <w:rFonts w:ascii="Arial" w:hAnsi="Arial" w:cs="Arial"/>
      <w:b/>
      <w:noProof/>
    </w:rPr>
  </w:style>
  <w:style w:type="paragraph" w:customStyle="1" w:styleId="Default">
    <w:name w:val="Default"/>
    <w:rsid w:val="00422A7D"/>
    <w:pPr>
      <w:autoSpaceDE w:val="0"/>
      <w:autoSpaceDN w:val="0"/>
      <w:adjustRightInd w:val="0"/>
      <w:spacing w:after="0" w:line="240" w:lineRule="auto"/>
    </w:pPr>
    <w:rPr>
      <w:rFonts w:ascii="AHDECK+Verdana" w:hAnsi="AHDECK+Verdana" w:cs="AHDECK+Verdana"/>
      <w:color w:val="000000"/>
      <w:sz w:val="24"/>
      <w:szCs w:val="24"/>
    </w:rPr>
  </w:style>
  <w:style w:type="paragraph" w:styleId="Sangra2detindependiente">
    <w:name w:val="Body Text Indent 2"/>
    <w:basedOn w:val="Default"/>
    <w:next w:val="Default"/>
    <w:link w:val="Sangra2detindependienteCar"/>
    <w:uiPriority w:val="99"/>
    <w:rsid w:val="00422A7D"/>
    <w:rPr>
      <w:rFonts w:cstheme="minorBidi"/>
      <w:color w:val="auto"/>
    </w:rPr>
  </w:style>
  <w:style w:type="character" w:customStyle="1" w:styleId="Sangra2detindependienteCar">
    <w:name w:val="Sangría 2 de t. independiente Car"/>
    <w:basedOn w:val="Fuentedeprrafopredeter"/>
    <w:link w:val="Sangra2detindependiente"/>
    <w:uiPriority w:val="99"/>
    <w:rsid w:val="00422A7D"/>
    <w:rPr>
      <w:rFonts w:ascii="AHDECK+Verdana" w:hAnsi="AHDECK+Verdana"/>
      <w:sz w:val="24"/>
      <w:szCs w:val="24"/>
    </w:rPr>
  </w:style>
  <w:style w:type="character" w:customStyle="1" w:styleId="Ttulo3Car">
    <w:name w:val="Título 3 Car"/>
    <w:basedOn w:val="Fuentedeprrafopredeter"/>
    <w:link w:val="Ttulo3"/>
    <w:uiPriority w:val="9"/>
    <w:semiHidden/>
    <w:rsid w:val="00803AC2"/>
    <w:rPr>
      <w:rFonts w:asciiTheme="majorHAnsi" w:eastAsiaTheme="majorEastAsia" w:hAnsiTheme="majorHAnsi" w:cstheme="majorBidi"/>
      <w:color w:val="1F4D78" w:themeColor="accent1" w:themeShade="7F"/>
      <w:sz w:val="24"/>
      <w:szCs w:val="24"/>
    </w:rPr>
  </w:style>
  <w:style w:type="paragraph" w:styleId="Sangradetextonormal">
    <w:name w:val="Body Text Indent"/>
    <w:basedOn w:val="Normal"/>
    <w:link w:val="SangradetextonormalCar"/>
    <w:uiPriority w:val="99"/>
    <w:unhideWhenUsed/>
    <w:rsid w:val="00803AC2"/>
    <w:pPr>
      <w:spacing w:after="120"/>
      <w:ind w:left="283"/>
    </w:pPr>
  </w:style>
  <w:style w:type="character" w:customStyle="1" w:styleId="SangradetextonormalCar">
    <w:name w:val="Sangría de texto normal Car"/>
    <w:basedOn w:val="Fuentedeprrafopredeter"/>
    <w:link w:val="Sangradetextonormal"/>
    <w:uiPriority w:val="99"/>
    <w:rsid w:val="00803AC2"/>
  </w:style>
  <w:style w:type="paragraph" w:styleId="Textoindependiente2">
    <w:name w:val="Body Text 2"/>
    <w:basedOn w:val="Normal"/>
    <w:link w:val="Textoindependiente2Car"/>
    <w:uiPriority w:val="99"/>
    <w:semiHidden/>
    <w:unhideWhenUsed/>
    <w:rsid w:val="00AD3A9F"/>
    <w:pPr>
      <w:spacing w:after="120" w:line="480" w:lineRule="auto"/>
    </w:pPr>
  </w:style>
  <w:style w:type="character" w:customStyle="1" w:styleId="Textoindependiente2Car">
    <w:name w:val="Texto independiente 2 Car"/>
    <w:basedOn w:val="Fuentedeprrafopredeter"/>
    <w:link w:val="Textoindependiente2"/>
    <w:uiPriority w:val="99"/>
    <w:semiHidden/>
    <w:rsid w:val="00AD3A9F"/>
  </w:style>
  <w:style w:type="paragraph" w:styleId="Sangra3detindependiente">
    <w:name w:val="Body Text Indent 3"/>
    <w:basedOn w:val="Normal"/>
    <w:link w:val="Sangra3detindependienteCar"/>
    <w:uiPriority w:val="99"/>
    <w:semiHidden/>
    <w:unhideWhenUsed/>
    <w:rsid w:val="00AD3A9F"/>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AD3A9F"/>
    <w:rPr>
      <w:sz w:val="16"/>
      <w:szCs w:val="16"/>
    </w:rPr>
  </w:style>
  <w:style w:type="paragraph" w:styleId="TDC3">
    <w:name w:val="toc 3"/>
    <w:basedOn w:val="Normal"/>
    <w:next w:val="Normal"/>
    <w:autoRedefine/>
    <w:uiPriority w:val="39"/>
    <w:unhideWhenUsed/>
    <w:rsid w:val="009810BF"/>
    <w:pPr>
      <w:spacing w:after="100"/>
      <w:ind w:left="440"/>
    </w:pPr>
  </w:style>
  <w:style w:type="paragraph" w:styleId="Prrafodelista">
    <w:name w:val="List Paragraph"/>
    <w:basedOn w:val="Normal"/>
    <w:uiPriority w:val="34"/>
    <w:qFormat/>
    <w:rsid w:val="00370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801537">
      <w:bodyDiv w:val="1"/>
      <w:marLeft w:val="0"/>
      <w:marRight w:val="0"/>
      <w:marTop w:val="0"/>
      <w:marBottom w:val="0"/>
      <w:divBdr>
        <w:top w:val="none" w:sz="0" w:space="0" w:color="auto"/>
        <w:left w:val="none" w:sz="0" w:space="0" w:color="auto"/>
        <w:bottom w:val="none" w:sz="0" w:space="0" w:color="auto"/>
        <w:right w:val="none" w:sz="0" w:space="0" w:color="auto"/>
      </w:divBdr>
    </w:div>
    <w:div w:id="1318995792">
      <w:bodyDiv w:val="1"/>
      <w:marLeft w:val="0"/>
      <w:marRight w:val="0"/>
      <w:marTop w:val="0"/>
      <w:marBottom w:val="0"/>
      <w:divBdr>
        <w:top w:val="none" w:sz="0" w:space="0" w:color="auto"/>
        <w:left w:val="none" w:sz="0" w:space="0" w:color="auto"/>
        <w:bottom w:val="none" w:sz="0" w:space="0" w:color="auto"/>
        <w:right w:val="none" w:sz="0" w:space="0" w:color="auto"/>
      </w:divBdr>
    </w:div>
    <w:div w:id="1676491134">
      <w:bodyDiv w:val="1"/>
      <w:marLeft w:val="0"/>
      <w:marRight w:val="0"/>
      <w:marTop w:val="0"/>
      <w:marBottom w:val="0"/>
      <w:divBdr>
        <w:top w:val="none" w:sz="0" w:space="0" w:color="auto"/>
        <w:left w:val="none" w:sz="0" w:space="0" w:color="auto"/>
        <w:bottom w:val="none" w:sz="0" w:space="0" w:color="auto"/>
        <w:right w:val="none" w:sz="0" w:space="0" w:color="auto"/>
      </w:divBdr>
    </w:div>
    <w:div w:id="177158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F8D99-BA2B-42D4-B86E-9AC75A7F1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2537</TotalTime>
  <Pages>14</Pages>
  <Words>3484</Words>
  <Characters>19162</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Gabriel Chumpitaz Huarcaya</dc:creator>
  <cp:keywords/>
  <dc:description/>
  <cp:lastModifiedBy>Juan Gabriel Chumpitaz Huarcaya</cp:lastModifiedBy>
  <cp:revision>93</cp:revision>
  <dcterms:created xsi:type="dcterms:W3CDTF">2015-04-20T03:43:00Z</dcterms:created>
  <dcterms:modified xsi:type="dcterms:W3CDTF">2016-04-14T04:57:00Z</dcterms:modified>
</cp:coreProperties>
</file>