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功能点入口：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  <w:t>获取销售机会名称列表</w:t>
      </w:r>
    </w:p>
    <w:p>
      <w:pP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135" cy="1376680"/>
            <wp:effectExtent l="0" t="0" r="1905" b="10160"/>
            <wp:docPr id="1" name="图片 1" descr="屏幕截图 2023-10-16 15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0-16 1557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 w:ascii="华文中宋" w:hAnsi="华文中宋" w:eastAsia="华文中宋" w:cs="华文中宋"/>
          <w:b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  <w:t>仓库名称列表数据</w:t>
      </w:r>
    </w:p>
    <w:p>
      <w:pP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1695450"/>
            <wp:effectExtent l="0" t="0" r="6350" b="11430"/>
            <wp:docPr id="2" name="图片 2" descr="屏幕截图 2023-10-16 155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0-16 1558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ascii="华文中宋" w:hAnsi="华文中宋" w:eastAsia="华文中宋" w:cs="华文中宋"/>
          <w:b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  <w:t>获取销售合同列表</w:t>
      </w:r>
    </w:p>
    <w:p>
      <w:pP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2405" cy="2809240"/>
            <wp:effectExtent l="0" t="0" r="635" b="10160"/>
            <wp:docPr id="3" name="图片 3" descr="屏幕截图 2023-10-16 155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0-16 1558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8"/>
          <w:szCs w:val="28"/>
          <w:lang w:val="en-US" w:eastAsia="zh-CN"/>
        </w:rPr>
        <w:t>数据库设计：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default" w:ascii="华文中宋" w:hAnsi="华文中宋" w:eastAsia="华文中宋" w:cs="华文中宋"/>
          <w:b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  <w:t>cst_chance(销售机会)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`cst_chance`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`chance_id`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(16) unsigned NOT NULL AUTO_INCREMENT,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`customer_id`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`linkman_id`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(256)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`find_date`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NULL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'发现时间'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`bill_date`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NULL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'预计签单时间'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`salestage`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(4)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'谈判状态'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`money`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(20,2)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'0.00'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'预计金额'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`success_rate`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(2)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'预计可能性成功率'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`userID`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`name`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(256)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'主题'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`intro`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(256)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`status`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`create_user_id`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  `create_time` datetime NOT NULL,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(`chance_id`)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) ENGINE=InnoDB AUTO_INCREMENT=2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CHARSET=utf8 COMMENT=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'销售机会'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numPr>
          <w:ilvl w:val="0"/>
          <w:numId w:val="0"/>
        </w:numPr>
        <w:ind w:left="400" w:leftChars="0"/>
        <w:rPr>
          <w:rFonts w:hint="default" w:ascii="华文中宋" w:hAnsi="华文中宋" w:eastAsia="华文中宋" w:cs="华文中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default" w:ascii="华文中宋" w:hAnsi="华文中宋" w:eastAsia="华文中宋" w:cs="华文中宋"/>
          <w:b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  <w:t>stock_store(仓库管理)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60" w:firstLineChars="100"/>
        <w:jc w:val="left"/>
        <w:rPr>
          <w:rFonts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`stock_store`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`store_id`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(16) unsigned NOT NULL AUTO_INCREMENT,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`name`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(256)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'名称'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`create_user_id`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(11)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'创建人员'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`own_user_id`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(256)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'管理人员'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`sort`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(2)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`visible`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(2)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`create_time` datetime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NULL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'创建时间'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(`store_id`)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) ENGINE=InnoDB AUTO_INCREMENT=11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CHARSET=utf8 COMMENT=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'仓库管理'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numPr>
          <w:ilvl w:val="0"/>
          <w:numId w:val="0"/>
        </w:numPr>
        <w:ind w:left="400" w:leftChars="0"/>
        <w:rPr>
          <w:rFonts w:hint="default" w:ascii="华文中宋" w:hAnsi="华文中宋" w:eastAsia="华文中宋" w:cs="华文中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default" w:ascii="华文中宋" w:hAnsi="华文中宋" w:eastAsia="华文中宋" w:cs="华文中宋"/>
          <w:b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1"/>
          <w:szCs w:val="21"/>
          <w:lang w:val="en-US" w:eastAsia="zh-CN"/>
        </w:rPr>
        <w:t>sal_contract(销售合同)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160" w:firstLineChars="100"/>
        <w:jc w:val="left"/>
        <w:rPr>
          <w:rFonts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`sal_contract` 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`contract_id`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(16) unsigned NOT NULL AUTO_INCREMENT,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`title`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(256)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'订单主题'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`contract_no`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(50)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'合同编号'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`customer_id`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'客户ID'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`linkman_id`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'联系人ID'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`chance_id`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'销售机会'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`website_id`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'关联网站'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`start_date`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NULL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'开始时间'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`end_date`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NULL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'结束时间'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`our_user_id`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'我方联系人'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`money`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(10,2)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'0.00'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'合同金额'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`goods_money`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(10,2)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'0.00'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'商品金额'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`zero_money`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(10,2)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'0.00'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'去零金额'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`back_money`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(10,2)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'0.00'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'回款金额'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`owe_money`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(10,2)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'0.00'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'欠款金额'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`deliver_money`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(10,2)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'0.00'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'交付金额'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`invoice_money`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(10,2)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'0.00'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'开票金额'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`intro` text NOT NULL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'订单介绍'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`status`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'1=临时单，2=执行，3=完成，4=撤消'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`back_status`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'回款状态，1=未付，2=部分，3=全部'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`deliver_status`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'交付状态，-1=不需要，1=需要，2=录入明细，3=待出库，4=部分，5=全部'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`invoice_status`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'开票状态， 0=不需要，1=需要，2=部分，3=全部'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`renew_status`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smallint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'订单类型，1=新增加，2=续费'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`create_user_id`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(16) NOT NULL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'创建者'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`create_time` datetime NOT NULL COMMENT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'创建时间'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PRIMARY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(`contract_id`)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) ENGINE=InnoDB AUTO_INCREMENT=3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 xml:space="preserve"> CHARSET=utf8 COMMENT=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16"/>
          <w:szCs w:val="16"/>
          <w:shd w:val="clear" w:fill="FFFFFF"/>
          <w:lang w:val="en-US" w:eastAsia="zh-CN" w:bidi="ar"/>
        </w:rPr>
        <w:t>'销售合同'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华文中宋" w:hAnsi="华文中宋" w:eastAsia="华文中宋" w:cs="华文中宋"/>
          <w:b/>
          <w:bCs/>
          <w:color w:val="24292E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b/>
          <w:bCs/>
          <w:color w:val="24292E"/>
          <w:kern w:val="0"/>
          <w:sz w:val="28"/>
          <w:szCs w:val="28"/>
          <w:shd w:val="clear" w:fill="FFFFFF"/>
          <w:lang w:val="en-US" w:eastAsia="zh-CN" w:bidi="ar"/>
        </w:rPr>
        <w:t>业务流程图：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华文中宋" w:hAnsi="华文中宋" w:eastAsia="华文中宋" w:cs="华文中宋"/>
          <w:b/>
          <w:bCs/>
          <w:color w:val="24292E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华文中宋" w:hAnsi="华文中宋" w:eastAsia="华文中宋" w:cs="华文中宋"/>
          <w:b/>
          <w:bCs/>
          <w:color w:val="24292E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3752215" cy="4026535"/>
            <wp:effectExtent l="0" t="0" r="12065" b="12065"/>
            <wp:docPr id="4" name="图片 4" descr="屏幕截图 2023-10-16 163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0-16 1638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="400" w:leftChars="0"/>
        <w:rPr>
          <w:rFonts w:hint="default" w:ascii="华文中宋" w:hAnsi="华文中宋" w:eastAsia="华文中宋" w:cs="华文中宋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D2888"/>
    <w:multiLevelType w:val="singleLevel"/>
    <w:tmpl w:val="950D28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48ED654"/>
    <w:multiLevelType w:val="singleLevel"/>
    <w:tmpl w:val="C48ED65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xMGUwMDIxMWNmNDRhMDJkZTg1YmQxNjJmMzYzYmMifQ=="/>
  </w:docVars>
  <w:rsids>
    <w:rsidRoot w:val="00000000"/>
    <w:rsid w:val="12FB4C10"/>
    <w:rsid w:val="417F6A2E"/>
    <w:rsid w:val="497E1A45"/>
    <w:rsid w:val="4BB80F2A"/>
    <w:rsid w:val="5087545F"/>
    <w:rsid w:val="565E0E49"/>
    <w:rsid w:val="738E7D25"/>
    <w:rsid w:val="7E8B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2023-10-16T07:55:00Z</dcterms:created>
  <dc:creator>向阳</dc:creator>
  <cp:lastModifiedBy>WPS_1666072526</cp:lastModifiedBy>
  <dcterms:modified xsi:type="dcterms:W3CDTF">2023-10-16T08:41:38Z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56B478C96EFB4A41996664A1E1393480_12</vt:lpwstr>
  </property>
</Properties>
</file>