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304B" w14:textId="278F8955" w:rsidR="00D94B87" w:rsidRDefault="000E193A" w:rsidP="000E193A">
      <w:pPr>
        <w:pStyle w:val="Heading1"/>
      </w:pPr>
      <w:r>
        <w:t>Statistical Interpretation for Presentation</w:t>
      </w:r>
    </w:p>
    <w:p w14:paraId="48944697" w14:textId="295F3333" w:rsidR="000E193A" w:rsidRDefault="000E193A" w:rsidP="000E193A"/>
    <w:p w14:paraId="443BE872" w14:textId="0F85D072" w:rsidR="00DE41C5" w:rsidRPr="00DE41C5" w:rsidRDefault="00DE41C5" w:rsidP="000E193A">
      <w:pPr>
        <w:rPr>
          <w:sz w:val="28"/>
          <w:szCs w:val="28"/>
        </w:rPr>
      </w:pPr>
      <w:r w:rsidRPr="00DE41C5">
        <w:rPr>
          <w:sz w:val="28"/>
          <w:szCs w:val="28"/>
        </w:rPr>
        <w:t>Violent Crime Rate</w:t>
      </w:r>
    </w:p>
    <w:p w14:paraId="0117ECBC" w14:textId="0ABF41F5" w:rsidR="00DE41C5" w:rsidRDefault="00DE41C5" w:rsidP="000E193A">
      <w:r>
        <w:rPr>
          <w:noProof/>
        </w:rPr>
        <w:drawing>
          <wp:inline distT="0" distB="0" distL="0" distR="0" wp14:anchorId="62E1F69C" wp14:editId="500C4E0F">
            <wp:extent cx="4171950" cy="27813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olent Crime Rate Comparison (Line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17" cy="27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4474D362" w14:textId="6651FAAA" w:rsidR="00DE41C5" w:rsidRDefault="00DE41C5" w:rsidP="000E193A">
      <w:r>
        <w:rPr>
          <w:noProof/>
        </w:rPr>
        <w:drawing>
          <wp:inline distT="0" distB="0" distL="0" distR="0" wp14:anchorId="7B63959A" wp14:editId="46155BB7">
            <wp:extent cx="4162425" cy="2774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olent Crime Rate Comparison (Bar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06" cy="2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4178" w14:textId="3C0CC471" w:rsidR="00DE41C5" w:rsidRDefault="00DE41C5" w:rsidP="000E193A">
      <w:r>
        <w:tab/>
        <w:t>Regressions</w:t>
      </w:r>
    </w:p>
    <w:p w14:paraId="50D905A8" w14:textId="1BE1766C" w:rsidR="00DE41C5" w:rsidRDefault="00DE41C5" w:rsidP="000E193A">
      <w:r>
        <w:tab/>
      </w:r>
      <w:r>
        <w:tab/>
        <w:t>Los Angeles: R = -0.186, p = 0.563</w:t>
      </w:r>
    </w:p>
    <w:p w14:paraId="3388BEC3" w14:textId="3E8060D7" w:rsidR="00DE41C5" w:rsidRDefault="00DE41C5" w:rsidP="000E193A">
      <w:r>
        <w:tab/>
      </w:r>
      <w:r>
        <w:tab/>
        <w:t xml:space="preserve">New York City: </w:t>
      </w:r>
      <w:proofErr w:type="spellStart"/>
      <w:r>
        <w:t>NaN</w:t>
      </w:r>
      <w:proofErr w:type="spellEnd"/>
    </w:p>
    <w:p w14:paraId="5E0FDB9D" w14:textId="63A5C048" w:rsidR="00DE41C5" w:rsidRDefault="00DE41C5" w:rsidP="000E193A">
      <w:r>
        <w:tab/>
      </w:r>
      <w:r>
        <w:tab/>
        <w:t xml:space="preserve">Chicago: </w:t>
      </w:r>
      <w:proofErr w:type="spellStart"/>
      <w:r>
        <w:t>NaN</w:t>
      </w:r>
      <w:proofErr w:type="spellEnd"/>
    </w:p>
    <w:p w14:paraId="68CE6F28" w14:textId="13F2F297" w:rsidR="00DE41C5" w:rsidRDefault="00DE41C5" w:rsidP="000E193A">
      <w:r>
        <w:tab/>
      </w:r>
      <w:r>
        <w:tab/>
        <w:t>Tampa: R = -0.897, p = 0.0000757</w:t>
      </w:r>
    </w:p>
    <w:p w14:paraId="6A513929" w14:textId="7D66A384" w:rsidR="00DE41C5" w:rsidRDefault="00DE41C5" w:rsidP="000E193A">
      <w:r>
        <w:tab/>
      </w:r>
      <w:r>
        <w:tab/>
        <w:t>Washington D.C.: R = -0.449, p = 0.143</w:t>
      </w:r>
    </w:p>
    <w:p w14:paraId="659BF0EB" w14:textId="6DB1014D" w:rsidR="00DE41C5" w:rsidRDefault="00DE41C5" w:rsidP="000E193A">
      <w:r>
        <w:tab/>
      </w:r>
      <w:r>
        <w:tab/>
        <w:t>U.S. Average: R = -0.871, p = 0.000222</w:t>
      </w:r>
    </w:p>
    <w:p w14:paraId="3A8BCA8E" w14:textId="1FE66C80" w:rsidR="00DE41C5" w:rsidRDefault="00DE41C5" w:rsidP="000E193A"/>
    <w:p w14:paraId="65DD25D7" w14:textId="4F036494" w:rsidR="00DE41C5" w:rsidRDefault="00DE41C5" w:rsidP="000E193A">
      <w:r>
        <w:tab/>
        <w:t>ANOVA</w:t>
      </w:r>
    </w:p>
    <w:p w14:paraId="5036553C" w14:textId="2A99EEF7" w:rsidR="00DE41C5" w:rsidRDefault="00DE41C5" w:rsidP="000E193A">
      <w:r>
        <w:tab/>
      </w:r>
      <w:r>
        <w:tab/>
        <w:t>F = 11.3855</w:t>
      </w:r>
    </w:p>
    <w:p w14:paraId="722C02C3" w14:textId="77777777" w:rsidR="00DE41C5" w:rsidRDefault="00DE41C5" w:rsidP="000E193A">
      <w:r>
        <w:tab/>
      </w:r>
      <w:r>
        <w:tab/>
        <w:t>P = 0.0000118</w:t>
      </w:r>
    </w:p>
    <w:p w14:paraId="22A00F8A" w14:textId="427A8ACF" w:rsidR="00DE41C5" w:rsidRPr="00DE41C5" w:rsidRDefault="00DE41C5" w:rsidP="000E193A">
      <w:r>
        <w:rPr>
          <w:sz w:val="28"/>
          <w:szCs w:val="28"/>
        </w:rPr>
        <w:lastRenderedPageBreak/>
        <w:t>Graduation Rate</w:t>
      </w:r>
    </w:p>
    <w:p w14:paraId="4CDD561F" w14:textId="596343A4" w:rsidR="00DE41C5" w:rsidRDefault="00DE41C5" w:rsidP="000E19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7BE35C" wp14:editId="32F418AC">
            <wp:extent cx="4214813" cy="280987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uation Rate Comparison (Line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64" cy="28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CE3" w14:textId="77777777" w:rsidR="00DE41C5" w:rsidRDefault="00DE41C5" w:rsidP="00DE41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F19A70" wp14:editId="46043237">
            <wp:extent cx="4229100" cy="2819400"/>
            <wp:effectExtent l="0" t="0" r="0" b="0"/>
            <wp:docPr id="4" name="Picture 4" descr="A picture containing sta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uation Rate Comparison (Bar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190" cy="28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E9E" w14:textId="5FA7DFE2" w:rsidR="00DE41C5" w:rsidRDefault="00DE41C5" w:rsidP="00DE41C5">
      <w:pPr>
        <w:ind w:firstLine="720"/>
      </w:pPr>
      <w:r>
        <w:t>Regressions</w:t>
      </w:r>
    </w:p>
    <w:p w14:paraId="3293A19F" w14:textId="4F791E04" w:rsidR="00DE41C5" w:rsidRDefault="00DE41C5" w:rsidP="00DE41C5">
      <w:pPr>
        <w:ind w:firstLine="720"/>
      </w:pPr>
      <w:r>
        <w:tab/>
        <w:t>Los Angeles: R = 0.994, p</w:t>
      </w:r>
      <w:r w:rsidR="00AA6D34">
        <w:t xml:space="preserve"> = 0.00000500</w:t>
      </w:r>
    </w:p>
    <w:p w14:paraId="7481692D" w14:textId="56899397" w:rsidR="00AA6D34" w:rsidRDefault="00AA6D34" w:rsidP="00DE41C5">
      <w:pPr>
        <w:ind w:firstLine="720"/>
      </w:pPr>
      <w:r>
        <w:tab/>
        <w:t>New York City: R = 0.992, p = 0.0000119</w:t>
      </w:r>
    </w:p>
    <w:p w14:paraId="76EFE31D" w14:textId="6F452EE5" w:rsidR="00AA6D34" w:rsidRDefault="00AA6D34" w:rsidP="00DE41C5">
      <w:pPr>
        <w:ind w:firstLine="720"/>
      </w:pPr>
      <w:r>
        <w:tab/>
        <w:t>Chicago: R = 0.993, p = 0.00000848</w:t>
      </w:r>
    </w:p>
    <w:p w14:paraId="4C250D2A" w14:textId="2C2C35BB" w:rsidR="00AA6D34" w:rsidRDefault="00AA6D34" w:rsidP="00DE41C5">
      <w:pPr>
        <w:ind w:firstLine="720"/>
      </w:pPr>
      <w:r>
        <w:tab/>
        <w:t>Tampa: R = 0.975, p = 0.00019</w:t>
      </w:r>
    </w:p>
    <w:p w14:paraId="40AF8433" w14:textId="77777777" w:rsidR="00AA6D34" w:rsidRDefault="00AA6D34" w:rsidP="00AA6D34">
      <w:pPr>
        <w:ind w:firstLine="720"/>
      </w:pPr>
      <w:r>
        <w:tab/>
        <w:t>Washington D.C.: R = 0.994, p = 0.0000059</w:t>
      </w:r>
    </w:p>
    <w:p w14:paraId="14B76294" w14:textId="3BD049E4" w:rsidR="00AA6D34" w:rsidRPr="00AA6D34" w:rsidRDefault="00AA6D34" w:rsidP="00AA6D34">
      <w:pPr>
        <w:ind w:left="720" w:firstLine="720"/>
      </w:pPr>
      <w:r w:rsidRPr="00AA6D34">
        <w:rPr>
          <w:rFonts w:cstheme="minorHAnsi"/>
        </w:rPr>
        <w:t xml:space="preserve">U.S. Average: R = 1.0, p = </w:t>
      </w:r>
      <w:r w:rsidRPr="00AA6D34">
        <w:rPr>
          <w:rFonts w:cstheme="minorHAnsi"/>
          <w:color w:val="000000"/>
        </w:rPr>
        <w:t>1.9206</w:t>
      </w:r>
      <w:r w:rsidRPr="00AA6D34">
        <w:rPr>
          <w:rFonts w:cstheme="minorHAnsi"/>
          <w:color w:val="000000"/>
        </w:rPr>
        <w:t xml:space="preserve"> x 10</w:t>
      </w:r>
      <w:r w:rsidRPr="00AA6D34">
        <w:rPr>
          <w:rFonts w:cstheme="minorHAnsi"/>
          <w:color w:val="000000"/>
          <w:vertAlign w:val="superscript"/>
        </w:rPr>
        <w:t>-50</w:t>
      </w:r>
    </w:p>
    <w:p w14:paraId="3510881A" w14:textId="286F603C" w:rsidR="00AA6D34" w:rsidRDefault="00AA6D34" w:rsidP="00DE41C5">
      <w:pPr>
        <w:ind w:firstLine="720"/>
      </w:pPr>
    </w:p>
    <w:p w14:paraId="53CBB11E" w14:textId="578E2530" w:rsidR="00AA6D34" w:rsidRDefault="00AA6D34" w:rsidP="00DE41C5">
      <w:pPr>
        <w:ind w:firstLine="720"/>
      </w:pPr>
      <w:r>
        <w:t>ANOVA</w:t>
      </w:r>
    </w:p>
    <w:p w14:paraId="033592AF" w14:textId="2FFC552D" w:rsidR="00AA6D34" w:rsidRDefault="00AA6D34" w:rsidP="00DE41C5">
      <w:pPr>
        <w:ind w:firstLine="720"/>
      </w:pPr>
      <w:r>
        <w:tab/>
        <w:t>F = 96.20</w:t>
      </w:r>
    </w:p>
    <w:p w14:paraId="42864C41" w14:textId="631F713E" w:rsidR="00AA6D34" w:rsidRDefault="00AA6D34" w:rsidP="00AA6D34">
      <w:pPr>
        <w:ind w:firstLine="720"/>
        <w:rPr>
          <w:vertAlign w:val="superscript"/>
        </w:rPr>
      </w:pPr>
      <w:r>
        <w:tab/>
        <w:t>p = 8.48 x 10</w:t>
      </w:r>
      <w:r>
        <w:rPr>
          <w:vertAlign w:val="superscript"/>
        </w:rPr>
        <w:t>-20</w:t>
      </w:r>
    </w:p>
    <w:p w14:paraId="25D83DB5" w14:textId="73C41E78" w:rsidR="00AA6D34" w:rsidRDefault="00AA6D34" w:rsidP="00AA6D34">
      <w:pPr>
        <w:rPr>
          <w:vertAlign w:val="superscript"/>
        </w:rPr>
      </w:pPr>
    </w:p>
    <w:p w14:paraId="45D1DA01" w14:textId="1EA52E4F" w:rsidR="00AA6D34" w:rsidRDefault="00AA6D34" w:rsidP="00AA6D34">
      <w:pPr>
        <w:rPr>
          <w:vertAlign w:val="superscript"/>
        </w:rPr>
      </w:pPr>
    </w:p>
    <w:p w14:paraId="41EE4D4A" w14:textId="32F664D2" w:rsidR="00AA6D34" w:rsidRDefault="00AA6D34" w:rsidP="00AA6D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Poverty Rate</w:t>
      </w:r>
    </w:p>
    <w:p w14:paraId="3186A6BB" w14:textId="16B0FD26" w:rsidR="00AA6D34" w:rsidRDefault="00AA6D34" w:rsidP="00AA6D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DC3DF" wp14:editId="36B6343A">
            <wp:extent cx="4200525" cy="2800351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verty Rate Comparison (Line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07346" cy="28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C1B0" w14:textId="49010ED1" w:rsidR="00AA6D34" w:rsidRDefault="00AA6D34" w:rsidP="00AA6D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826A2" wp14:editId="7883EA6D">
            <wp:extent cx="4114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verty Rate Comparison (Bar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85" cy="27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40A4" w14:textId="3F543652" w:rsidR="00AA6D34" w:rsidRDefault="00AA6D34" w:rsidP="00AA6D34">
      <w:r>
        <w:tab/>
        <w:t>Regressions</w:t>
      </w:r>
    </w:p>
    <w:p w14:paraId="1CB4CC32" w14:textId="77E75069" w:rsidR="00AA6D34" w:rsidRDefault="00AA6D34" w:rsidP="00AA6D34">
      <w:r>
        <w:tab/>
      </w:r>
      <w:r>
        <w:tab/>
        <w:t>Los Angeles: R = -0.893, p = 0.00286</w:t>
      </w:r>
    </w:p>
    <w:p w14:paraId="0004C0E3" w14:textId="009E5B2E" w:rsidR="00AA6D34" w:rsidRDefault="00AA6D34" w:rsidP="00AA6D34">
      <w:r>
        <w:tab/>
      </w:r>
      <w:r>
        <w:tab/>
        <w:t>New York City: R = -0.958, p = 0.000178</w:t>
      </w:r>
    </w:p>
    <w:p w14:paraId="561C9CB2" w14:textId="03709A0F" w:rsidR="00AA6D34" w:rsidRDefault="00AA6D34" w:rsidP="00AA6D34">
      <w:r>
        <w:tab/>
      </w:r>
      <w:r>
        <w:tab/>
        <w:t>Chicago: R = -0.957, p = 0.000187</w:t>
      </w:r>
    </w:p>
    <w:p w14:paraId="11D2D3B2" w14:textId="2AA33B84" w:rsidR="00AA6D34" w:rsidRDefault="00AA6D34" w:rsidP="00AA6D34">
      <w:r>
        <w:tab/>
      </w:r>
      <w:r>
        <w:tab/>
        <w:t>Tampa: R = -0.912, p = 0.00158</w:t>
      </w:r>
    </w:p>
    <w:p w14:paraId="532EF764" w14:textId="301B048A" w:rsidR="00AA6D34" w:rsidRDefault="00AA6D34" w:rsidP="00AA6D34">
      <w:r>
        <w:tab/>
      </w:r>
      <w:r>
        <w:tab/>
        <w:t>Washington D.C.: R = -0.95, p = 0.000295</w:t>
      </w:r>
    </w:p>
    <w:p w14:paraId="1789DF94" w14:textId="092A23D6" w:rsidR="00AA6D34" w:rsidRDefault="00AA6D34" w:rsidP="00AA6D34">
      <w:r>
        <w:tab/>
      </w:r>
      <w:r>
        <w:tab/>
        <w:t>U.S. Average = -0.908, p = 0.00177</w:t>
      </w:r>
    </w:p>
    <w:p w14:paraId="30AD8DD4" w14:textId="0D26C3A1" w:rsidR="00AA6D34" w:rsidRDefault="00AA6D34" w:rsidP="00AA6D34"/>
    <w:p w14:paraId="232BA127" w14:textId="5C2811A3" w:rsidR="00AA6D34" w:rsidRDefault="00AA6D34" w:rsidP="00AA6D34">
      <w:r>
        <w:tab/>
        <w:t>ANOVA</w:t>
      </w:r>
    </w:p>
    <w:p w14:paraId="08397CAD" w14:textId="7E92E74B" w:rsidR="00AA6D34" w:rsidRDefault="00AA6D34" w:rsidP="00AA6D34">
      <w:r>
        <w:tab/>
      </w:r>
      <w:r>
        <w:tab/>
        <w:t>F = 216.92</w:t>
      </w:r>
    </w:p>
    <w:p w14:paraId="64C01557" w14:textId="33853129" w:rsidR="00AA6D34" w:rsidRDefault="00AA6D34" w:rsidP="00AA6D34">
      <w:r>
        <w:tab/>
      </w:r>
      <w:r>
        <w:tab/>
        <w:t>p = 7.49 x 10</w:t>
      </w:r>
      <w:r>
        <w:rPr>
          <w:vertAlign w:val="superscript"/>
        </w:rPr>
        <w:t>-29</w:t>
      </w:r>
    </w:p>
    <w:p w14:paraId="17BBCA17" w14:textId="1A447FD1" w:rsidR="00AA6D34" w:rsidRDefault="00AA6D34" w:rsidP="00AA6D34"/>
    <w:p w14:paraId="50E835E3" w14:textId="776831CF" w:rsidR="00AA6D34" w:rsidRDefault="00AA6D34" w:rsidP="00AA6D34"/>
    <w:p w14:paraId="734BC510" w14:textId="3CD3E22F" w:rsidR="00AA6D34" w:rsidRDefault="00AA6D34" w:rsidP="00AA6D34"/>
    <w:p w14:paraId="27990A28" w14:textId="3AE8EC1D" w:rsidR="00AA6D34" w:rsidRDefault="00AA6D34" w:rsidP="00AA6D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Median Income</w:t>
      </w:r>
    </w:p>
    <w:p w14:paraId="14B6FA4A" w14:textId="29C5FDC9" w:rsidR="00AA6D34" w:rsidRDefault="00AA6D34" w:rsidP="00AA6D34">
      <w:r>
        <w:rPr>
          <w:noProof/>
        </w:rPr>
        <w:drawing>
          <wp:inline distT="0" distB="0" distL="0" distR="0" wp14:anchorId="3E88B201" wp14:editId="2EB32603">
            <wp:extent cx="4186238" cy="2790825"/>
            <wp:effectExtent l="0" t="0" r="508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 Income Comparison (Line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806" cy="27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071" w14:textId="60D5F967" w:rsidR="00AA6D34" w:rsidRDefault="00AA6D34" w:rsidP="00AA6D34">
      <w:r>
        <w:rPr>
          <w:noProof/>
        </w:rPr>
        <w:drawing>
          <wp:inline distT="0" distB="0" distL="0" distR="0" wp14:anchorId="6FAE28D8" wp14:editId="7A45BFA4">
            <wp:extent cx="4238625" cy="282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n Income Comparison (Bar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91" cy="28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C3F4" w14:textId="7AA4576C" w:rsidR="00AA6D34" w:rsidRDefault="00AA6D34" w:rsidP="00AA6D34">
      <w:r>
        <w:tab/>
        <w:t>Regressions</w:t>
      </w:r>
    </w:p>
    <w:p w14:paraId="0DBAB35D" w14:textId="3AC9E78F" w:rsidR="00AA6D34" w:rsidRDefault="00AA6D34" w:rsidP="00AA6D34">
      <w:r>
        <w:tab/>
      </w:r>
      <w:r>
        <w:tab/>
        <w:t xml:space="preserve">Los Angeles: </w:t>
      </w:r>
      <w:r w:rsidR="00D01BA2">
        <w:t>R = 0.989, p = 0.166</w:t>
      </w:r>
    </w:p>
    <w:p w14:paraId="316DA059" w14:textId="6EC51C9B" w:rsidR="00D01BA2" w:rsidRDefault="00D01BA2" w:rsidP="00AA6D34">
      <w:r>
        <w:tab/>
      </w:r>
      <w:r>
        <w:tab/>
        <w:t>New York City: R = 0.989, p = 2.47 x 10</w:t>
      </w:r>
      <w:r>
        <w:rPr>
          <w:vertAlign w:val="superscript"/>
        </w:rPr>
        <w:t>-5</w:t>
      </w:r>
    </w:p>
    <w:p w14:paraId="1AE76756" w14:textId="5740C37A" w:rsidR="00D01BA2" w:rsidRDefault="00D01BA2" w:rsidP="00AA6D34">
      <w:r>
        <w:tab/>
      </w:r>
      <w:r>
        <w:tab/>
        <w:t>Chicago: R = 0.971, p = 0.000272</w:t>
      </w:r>
    </w:p>
    <w:p w14:paraId="6A97F15D" w14:textId="6F5A6B69" w:rsidR="00D01BA2" w:rsidRDefault="00D01BA2" w:rsidP="00AA6D34">
      <w:r>
        <w:tab/>
      </w:r>
      <w:r>
        <w:tab/>
        <w:t>Tampa: R = 0.963, p = 0.000482</w:t>
      </w:r>
    </w:p>
    <w:p w14:paraId="7AD794C0" w14:textId="3A147864" w:rsidR="00D01BA2" w:rsidRDefault="00D01BA2" w:rsidP="00AA6D34">
      <w:r>
        <w:tab/>
      </w:r>
      <w:r>
        <w:tab/>
        <w:t>Washington D.C.: R = 0.988, p = 3.1 x 10</w:t>
      </w:r>
      <w:r>
        <w:rPr>
          <w:vertAlign w:val="superscript"/>
        </w:rPr>
        <w:t>-5</w:t>
      </w:r>
    </w:p>
    <w:p w14:paraId="3E5B731D" w14:textId="132AB89E" w:rsidR="00D01BA2" w:rsidRDefault="00D01BA2" w:rsidP="00AA6D34">
      <w:r>
        <w:tab/>
      </w:r>
      <w:r>
        <w:tab/>
        <w:t>U.S. Average: R = 0.828, p = 0.0215</w:t>
      </w:r>
    </w:p>
    <w:p w14:paraId="68F93BA5" w14:textId="3C721643" w:rsidR="00D01BA2" w:rsidRDefault="00D01BA2" w:rsidP="00AA6D34"/>
    <w:p w14:paraId="7FCCE2B3" w14:textId="60FFC211" w:rsidR="00D01BA2" w:rsidRDefault="00D01BA2" w:rsidP="00AA6D34">
      <w:r>
        <w:tab/>
        <w:t>ANOVA</w:t>
      </w:r>
    </w:p>
    <w:p w14:paraId="04AF8F5E" w14:textId="66F545C8" w:rsidR="00D01BA2" w:rsidRDefault="00D01BA2" w:rsidP="00AA6D34">
      <w:r>
        <w:tab/>
      </w:r>
      <w:r>
        <w:tab/>
        <w:t>F = 176.65</w:t>
      </w:r>
    </w:p>
    <w:p w14:paraId="6A830237" w14:textId="1852CF94" w:rsidR="00D01BA2" w:rsidRDefault="00D01BA2" w:rsidP="00AA6D34">
      <w:r>
        <w:tab/>
      </w:r>
      <w:r>
        <w:tab/>
        <w:t>p = 2.82 x 10</w:t>
      </w:r>
      <w:r>
        <w:rPr>
          <w:vertAlign w:val="superscript"/>
        </w:rPr>
        <w:t>-24</w:t>
      </w:r>
    </w:p>
    <w:p w14:paraId="3BF21105" w14:textId="5083C5C1" w:rsidR="00D01BA2" w:rsidRDefault="00D01BA2" w:rsidP="00AA6D34"/>
    <w:p w14:paraId="6A466E41" w14:textId="2B009818" w:rsidR="00D01BA2" w:rsidRDefault="00D01BA2" w:rsidP="00AA6D34"/>
    <w:p w14:paraId="50D79A73" w14:textId="7A4CFD6C" w:rsidR="00D01BA2" w:rsidRDefault="00D01BA2" w:rsidP="00AA6D34"/>
    <w:p w14:paraId="76A31BA8" w14:textId="1A4EB1F2" w:rsidR="00D01BA2" w:rsidRDefault="00D01BA2" w:rsidP="00AA6D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Graduation Rate vs. Median Income</w:t>
      </w:r>
    </w:p>
    <w:p w14:paraId="34968329" w14:textId="0D74ECA9" w:rsidR="00D01BA2" w:rsidRDefault="00D01BA2" w:rsidP="00D01BA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EC370" wp14:editId="4C1FF995">
            <wp:extent cx="5943600" cy="39624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uation Rate vs. Median Income (Scatter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DAB2" w14:textId="44C0DB7A" w:rsidR="00D01BA2" w:rsidRDefault="00D01BA2" w:rsidP="00D01BA2">
      <w:pPr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</w:rPr>
        <w:t>Regression for All Points</w:t>
      </w:r>
    </w:p>
    <w:p w14:paraId="35B0BF19" w14:textId="7C7F9674" w:rsidR="00D01BA2" w:rsidRDefault="00D01BA2" w:rsidP="00D01BA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 = 0.705</w:t>
      </w:r>
    </w:p>
    <w:p w14:paraId="7369555C" w14:textId="715A9981" w:rsidR="00D01BA2" w:rsidRDefault="00D01BA2" w:rsidP="00D01BA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 = 1.82 x 10</w:t>
      </w:r>
      <w:r>
        <w:rPr>
          <w:noProof/>
          <w:vertAlign w:val="superscript"/>
        </w:rPr>
        <w:t>-7</w:t>
      </w:r>
    </w:p>
    <w:p w14:paraId="3BBFE56C" w14:textId="4BD127F1" w:rsidR="00EB515F" w:rsidRDefault="00EB515F" w:rsidP="00D01BA2">
      <w:pPr>
        <w:rPr>
          <w:noProof/>
        </w:rPr>
      </w:pPr>
    </w:p>
    <w:p w14:paraId="31F61BDF" w14:textId="1B6A174D" w:rsidR="00EB515F" w:rsidRDefault="00EB515F" w:rsidP="00EB515F">
      <w:pPr>
        <w:rPr>
          <w:noProof/>
        </w:rPr>
      </w:pPr>
      <w:r>
        <w:rPr>
          <w:noProof/>
        </w:rPr>
        <w:t>ANCOVA</w:t>
      </w:r>
    </w:p>
    <w:p w14:paraId="500CACE7" w14:textId="12291252" w:rsidR="00EB515F" w:rsidRPr="00EB515F" w:rsidRDefault="00EB515F" w:rsidP="00EB515F">
      <w:pPr>
        <w:rPr>
          <w:noProof/>
        </w:rPr>
      </w:pPr>
      <w:r>
        <w:rPr>
          <w:noProof/>
        </w:rPr>
        <w:drawing>
          <wp:inline distT="0" distB="0" distL="0" distR="0" wp14:anchorId="4CB09533" wp14:editId="51CB45A4">
            <wp:extent cx="5943600" cy="158305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CO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7C62" w14:textId="6D123620" w:rsidR="00D01BA2" w:rsidRDefault="00D01BA2">
      <w:pPr>
        <w:rPr>
          <w:noProof/>
        </w:rPr>
      </w:pPr>
      <w:r>
        <w:rPr>
          <w:noProof/>
        </w:rPr>
        <w:br w:type="page"/>
      </w:r>
    </w:p>
    <w:p w14:paraId="6EB35897" w14:textId="77777777" w:rsidR="00EB515F" w:rsidRDefault="00EB515F">
      <w:pPr>
        <w:rPr>
          <w:noProof/>
        </w:rPr>
      </w:pPr>
    </w:p>
    <w:p w14:paraId="642B71BE" w14:textId="66A6886B" w:rsidR="00D01BA2" w:rsidRDefault="00D01BA2" w:rsidP="00D01BA2">
      <w:pPr>
        <w:rPr>
          <w:noProof/>
        </w:rPr>
      </w:pPr>
      <w:r>
        <w:rPr>
          <w:noProof/>
        </w:rPr>
        <w:t>Comments:</w:t>
      </w:r>
    </w:p>
    <w:p w14:paraId="1DCC54E7" w14:textId="62157CBB" w:rsidR="00D01BA2" w:rsidRDefault="00D01BA2" w:rsidP="00D01BA2">
      <w:pPr>
        <w:rPr>
          <w:noProof/>
        </w:rPr>
      </w:pPr>
    </w:p>
    <w:p w14:paraId="6D5EF177" w14:textId="516F3F01" w:rsidR="00D01BA2" w:rsidRDefault="00D01BA2" w:rsidP="00D01BA2">
      <w:pPr>
        <w:rPr>
          <w:noProof/>
        </w:rPr>
      </w:pPr>
      <w:r>
        <w:rPr>
          <w:noProof/>
        </w:rPr>
        <w:t>Violent Crime Rate</w:t>
      </w:r>
    </w:p>
    <w:p w14:paraId="33D0E095" w14:textId="1E2B625F" w:rsidR="00D01BA2" w:rsidRDefault="00D01BA2" w:rsidP="00D01B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p values are terrible</w:t>
      </w:r>
    </w:p>
    <w:p w14:paraId="0169A1F8" w14:textId="6F9AF843" w:rsidR="00D01BA2" w:rsidRDefault="00D01BA2" w:rsidP="00D01B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ANOVA was run without New York City or Chicago</w:t>
      </w:r>
    </w:p>
    <w:p w14:paraId="273317AE" w14:textId="64B309DB" w:rsidR="00D01BA2" w:rsidRDefault="00D01BA2" w:rsidP="00D01B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Linear regression is not good at predicting Violent Crime rate over the years</w:t>
      </w:r>
    </w:p>
    <w:p w14:paraId="309650D4" w14:textId="4D211F5C" w:rsidR="00D01BA2" w:rsidRDefault="00D01BA2" w:rsidP="00D01BA2">
      <w:pPr>
        <w:rPr>
          <w:noProof/>
        </w:rPr>
      </w:pPr>
    </w:p>
    <w:p w14:paraId="0ABCE00C" w14:textId="65737FB8" w:rsidR="00D01BA2" w:rsidRDefault="00D01BA2" w:rsidP="00D01BA2">
      <w:pPr>
        <w:rPr>
          <w:noProof/>
        </w:rPr>
      </w:pPr>
      <w:r>
        <w:rPr>
          <w:noProof/>
        </w:rPr>
        <w:t>Graduation Rate</w:t>
      </w:r>
    </w:p>
    <w:p w14:paraId="629B995A" w14:textId="78FD7C3C" w:rsidR="00D01BA2" w:rsidRDefault="00D01BA2" w:rsidP="00D01B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Excellent regressions, all linear</w:t>
      </w:r>
    </w:p>
    <w:p w14:paraId="2F93F7DE" w14:textId="7AE3BB39" w:rsidR="00D01BA2" w:rsidRDefault="00D01BA2" w:rsidP="00D01B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Means the model is R</w:t>
      </w:r>
      <w:r w:rsidR="00EB515F">
        <w:rPr>
          <w:noProof/>
        </w:rPr>
        <w:t>=</w:t>
      </w:r>
      <w:r>
        <w:rPr>
          <w:noProof/>
        </w:rPr>
        <w:t xml:space="preserve">% accurate at predicting the </w:t>
      </w:r>
      <w:r w:rsidR="00EB515F">
        <w:rPr>
          <w:noProof/>
        </w:rPr>
        <w:t>rates for following years</w:t>
      </w:r>
    </w:p>
    <w:p w14:paraId="0D92793D" w14:textId="79E9326C" w:rsidR="00EB515F" w:rsidRDefault="00EB515F" w:rsidP="00D01BA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ANOVA has a high F</w:t>
      </w:r>
    </w:p>
    <w:p w14:paraId="4801FCB8" w14:textId="5149F4CD" w:rsidR="00EB515F" w:rsidRDefault="00EB515F" w:rsidP="00EB515F">
      <w:pPr>
        <w:rPr>
          <w:noProof/>
        </w:rPr>
      </w:pPr>
    </w:p>
    <w:p w14:paraId="1D412D66" w14:textId="63AC3C78" w:rsidR="00EB515F" w:rsidRDefault="00EB515F" w:rsidP="00EB515F">
      <w:pPr>
        <w:rPr>
          <w:noProof/>
        </w:rPr>
      </w:pPr>
      <w:r>
        <w:rPr>
          <w:noProof/>
        </w:rPr>
        <w:t>Poverty Rate</w:t>
      </w:r>
    </w:p>
    <w:p w14:paraId="6198C680" w14:textId="29E2C5F4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Decent regressions, all linear</w:t>
      </w:r>
    </w:p>
    <w:p w14:paraId="6EECB7D9" w14:textId="4EA587C5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ANOVA has a high F</w:t>
      </w:r>
    </w:p>
    <w:p w14:paraId="7A32312F" w14:textId="1EB6B248" w:rsidR="00EB515F" w:rsidRDefault="00EB515F" w:rsidP="00EB515F">
      <w:pPr>
        <w:rPr>
          <w:noProof/>
        </w:rPr>
      </w:pPr>
    </w:p>
    <w:p w14:paraId="61E23F02" w14:textId="4BE17036" w:rsidR="00EB515F" w:rsidRDefault="00EB515F" w:rsidP="00EB515F">
      <w:pPr>
        <w:rPr>
          <w:noProof/>
        </w:rPr>
      </w:pPr>
      <w:r>
        <w:rPr>
          <w:noProof/>
        </w:rPr>
        <w:t>Median Income</w:t>
      </w:r>
    </w:p>
    <w:p w14:paraId="229A98C4" w14:textId="7DDD6BFE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Los Angeles isn’t statistically significant</w:t>
      </w:r>
    </w:p>
    <w:p w14:paraId="3284E1C4" w14:textId="49CCE3F5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 downward trending (good thing)</w:t>
      </w:r>
    </w:p>
    <w:p w14:paraId="54520B10" w14:textId="4C99A78E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ANOVA has a high F</w:t>
      </w:r>
    </w:p>
    <w:p w14:paraId="3DBDC7C8" w14:textId="2B0F0551" w:rsidR="00EB515F" w:rsidRDefault="00EB515F" w:rsidP="00EB515F">
      <w:pPr>
        <w:rPr>
          <w:noProof/>
        </w:rPr>
      </w:pPr>
    </w:p>
    <w:p w14:paraId="7A4BB430" w14:textId="57AFF17A" w:rsidR="00EB515F" w:rsidRDefault="00EB515F" w:rsidP="00EB515F">
      <w:pPr>
        <w:rPr>
          <w:noProof/>
        </w:rPr>
      </w:pPr>
      <w:r>
        <w:rPr>
          <w:noProof/>
        </w:rPr>
        <w:t>Graduation vs. Median Income</w:t>
      </w:r>
    </w:p>
    <w:p w14:paraId="071BD132" w14:textId="1C91B4CF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 is 70% accurate in determining graduation rate based on the median income and vice versa</w:t>
      </w:r>
    </w:p>
    <w:p w14:paraId="1CD237BA" w14:textId="3190CFA3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Very low p value</w:t>
      </w:r>
    </w:p>
    <w:p w14:paraId="1B7A6BBF" w14:textId="1ABEF630" w:rsidR="00EB515F" w:rsidRDefault="00EB515F" w:rsidP="00EB515F">
      <w:pPr>
        <w:rPr>
          <w:noProof/>
        </w:rPr>
      </w:pPr>
    </w:p>
    <w:p w14:paraId="2AF75E1D" w14:textId="068E8275" w:rsidR="00EB515F" w:rsidRDefault="00EB515F" w:rsidP="00EB515F">
      <w:pPr>
        <w:rPr>
          <w:noProof/>
        </w:rPr>
      </w:pPr>
      <w:r>
        <w:rPr>
          <w:noProof/>
        </w:rPr>
        <w:t>ANCOVA</w:t>
      </w:r>
    </w:p>
    <w:p w14:paraId="242F6F17" w14:textId="320277F5" w:rsidR="00EB515F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City has the strongest relationship to Crime Rate, not the median income, graduation rate, or poverty rate</w:t>
      </w:r>
    </w:p>
    <w:p w14:paraId="23C0B49E" w14:textId="515E3A09" w:rsidR="00EB515F" w:rsidRPr="00D01BA2" w:rsidRDefault="00EB515F" w:rsidP="00EB51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While Graduation Rate has a low F value, it’s not statistically significant</w:t>
      </w:r>
      <w:bookmarkStart w:id="0" w:name="_GoBack"/>
      <w:bookmarkEnd w:id="0"/>
    </w:p>
    <w:sectPr w:rsidR="00EB515F" w:rsidRPr="00D0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F3790"/>
    <w:multiLevelType w:val="hybridMultilevel"/>
    <w:tmpl w:val="5EEE2FCA"/>
    <w:lvl w:ilvl="0" w:tplc="D0A27D1E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3A"/>
    <w:rsid w:val="000E193A"/>
    <w:rsid w:val="00385884"/>
    <w:rsid w:val="00643C1B"/>
    <w:rsid w:val="009F3344"/>
    <w:rsid w:val="00AA6D34"/>
    <w:rsid w:val="00D01BA2"/>
    <w:rsid w:val="00DE41C5"/>
    <w:rsid w:val="00E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9BAC"/>
  <w15:chartTrackingRefBased/>
  <w15:docId w15:val="{C709A5F7-0CF6-488E-AD0E-0F2F06E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D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Anderson</dc:creator>
  <cp:keywords/>
  <dc:description/>
  <cp:lastModifiedBy>Mike Anderson</cp:lastModifiedBy>
  <cp:revision>1</cp:revision>
  <dcterms:created xsi:type="dcterms:W3CDTF">2019-07-19T13:35:00Z</dcterms:created>
  <dcterms:modified xsi:type="dcterms:W3CDTF">2019-07-19T15:43:00Z</dcterms:modified>
</cp:coreProperties>
</file>