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0CDB" w:rsidRPr="00DD28F4" w:rsidRDefault="008D0CDB" w:rsidP="00A52753">
      <w:pPr>
        <w:pBdr>
          <w:right w:val="none" w:sz="4" w:space="1" w:color="000000"/>
        </w:pBd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D28F4">
        <w:rPr>
          <w:rFonts w:ascii="Times New Roman" w:hAnsi="Times New Roman" w:cs="Times New Roman"/>
          <w:sz w:val="28"/>
          <w:szCs w:val="28"/>
          <w:lang w:val="ru-RU"/>
        </w:rPr>
        <w:t>Министерство образования Республики Беларусь</w:t>
      </w:r>
    </w:p>
    <w:p w:rsidR="008D0CDB" w:rsidRPr="00DD28F4" w:rsidRDefault="008D0CDB" w:rsidP="00A52753">
      <w:pPr>
        <w:pBdr>
          <w:right w:val="none" w:sz="4" w:space="1" w:color="000000"/>
        </w:pBdr>
        <w:jc w:val="center"/>
        <w:rPr>
          <w:rFonts w:ascii="Times New Roman" w:hAnsi="Times New Roman" w:cs="Times New Roman"/>
          <w:lang w:val="ru-RU"/>
        </w:rPr>
      </w:pPr>
      <w:r w:rsidRPr="00DD28F4">
        <w:rPr>
          <w:rFonts w:ascii="Times New Roman" w:hAnsi="Times New Roman" w:cs="Times New Roman"/>
          <w:sz w:val="28"/>
          <w:szCs w:val="28"/>
          <w:lang w:val="ru-RU"/>
        </w:rPr>
        <w:t>Учреждение образование</w:t>
      </w:r>
    </w:p>
    <w:p w:rsidR="008D0CDB" w:rsidRPr="00DD28F4" w:rsidRDefault="008D0CDB" w:rsidP="00A52753">
      <w:pPr>
        <w:pBdr>
          <w:right w:val="none" w:sz="4" w:space="1" w:color="000000"/>
        </w:pBdr>
        <w:jc w:val="center"/>
        <w:rPr>
          <w:rFonts w:ascii="Times New Roman" w:hAnsi="Times New Roman" w:cs="Times New Roman"/>
          <w:lang w:val="ru-RU"/>
        </w:rPr>
      </w:pPr>
      <w:r w:rsidRPr="00DD28F4">
        <w:rPr>
          <w:rFonts w:ascii="Times New Roman" w:hAnsi="Times New Roman" w:cs="Times New Roman"/>
          <w:sz w:val="28"/>
          <w:szCs w:val="28"/>
          <w:lang w:val="ru-RU"/>
        </w:rPr>
        <w:t xml:space="preserve"> «Белорусский государственный технологический университет»</w:t>
      </w:r>
    </w:p>
    <w:p w:rsidR="008D0CDB" w:rsidRPr="00DD28F4" w:rsidRDefault="008D0CDB" w:rsidP="00A52753">
      <w:pPr>
        <w:pBdr>
          <w:right w:val="none" w:sz="4" w:space="1" w:color="000000"/>
        </w:pBdr>
        <w:jc w:val="center"/>
        <w:rPr>
          <w:rFonts w:ascii="Times New Roman" w:hAnsi="Times New Roman" w:cs="Times New Roman"/>
          <w:lang w:val="ru-RU"/>
        </w:rPr>
      </w:pPr>
      <w:r w:rsidRPr="00DD28F4">
        <w:rPr>
          <w:rFonts w:ascii="Times New Roman" w:hAnsi="Times New Roman" w:cs="Times New Roman"/>
          <w:sz w:val="28"/>
          <w:szCs w:val="28"/>
          <w:lang w:val="ru-RU"/>
        </w:rPr>
        <w:t>Кафедра информационных систем и технологий</w:t>
      </w:r>
    </w:p>
    <w:p w:rsidR="008D0CDB" w:rsidRPr="00DD28F4" w:rsidRDefault="008D0CDB" w:rsidP="00A52753">
      <w:pPr>
        <w:pBdr>
          <w:right w:val="none" w:sz="4" w:space="1" w:color="000000"/>
        </w:pBdr>
        <w:rPr>
          <w:rFonts w:ascii="Times New Roman" w:hAnsi="Times New Roman" w:cs="Times New Roman"/>
          <w:lang w:val="ru-RU"/>
        </w:rPr>
      </w:pPr>
    </w:p>
    <w:p w:rsidR="008D0CDB" w:rsidRPr="00DD28F4" w:rsidRDefault="008D0CDB" w:rsidP="00A52753">
      <w:pPr>
        <w:pBdr>
          <w:right w:val="none" w:sz="4" w:space="1" w:color="000000"/>
        </w:pBdr>
        <w:rPr>
          <w:rFonts w:ascii="Times New Roman" w:hAnsi="Times New Roman" w:cs="Times New Roman"/>
          <w:lang w:val="ru-RU"/>
        </w:rPr>
      </w:pPr>
    </w:p>
    <w:p w:rsidR="008D0CDB" w:rsidRPr="00DD28F4" w:rsidRDefault="008D0CDB" w:rsidP="00A52753">
      <w:pPr>
        <w:pBdr>
          <w:right w:val="none" w:sz="4" w:space="1" w:color="000000"/>
        </w:pBdr>
        <w:rPr>
          <w:rFonts w:ascii="Times New Roman" w:hAnsi="Times New Roman" w:cs="Times New Roman"/>
          <w:lang w:val="ru-RU"/>
        </w:rPr>
      </w:pPr>
    </w:p>
    <w:p w:rsidR="008D0CDB" w:rsidRPr="00DD28F4" w:rsidRDefault="008D0CDB" w:rsidP="00A52753">
      <w:pPr>
        <w:pBdr>
          <w:right w:val="none" w:sz="4" w:space="1" w:color="000000"/>
        </w:pBdr>
        <w:rPr>
          <w:rFonts w:ascii="Times New Roman" w:hAnsi="Times New Roman" w:cs="Times New Roman"/>
          <w:lang w:val="ru-RU"/>
        </w:rPr>
      </w:pPr>
    </w:p>
    <w:p w:rsidR="008D0CDB" w:rsidRDefault="008D0CDB" w:rsidP="00A52753">
      <w:pPr>
        <w:pBdr>
          <w:right w:val="none" w:sz="4" w:space="1" w:color="000000"/>
        </w:pBd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118AE">
        <w:rPr>
          <w:rFonts w:ascii="Times New Roman" w:eastAsia="Calibri" w:hAnsi="Times New Roman" w:cs="Times New Roman"/>
          <w:b/>
          <w:color w:val="000000"/>
          <w:sz w:val="28"/>
          <w:szCs w:val="28"/>
          <w:lang w:val="ru-RU"/>
        </w:rPr>
        <w:t>Отчет к лабораторной работе</w:t>
      </w:r>
      <w:r w:rsidRPr="007118AE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>:</w:t>
      </w:r>
      <w:r w:rsidRPr="00DD28F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8D0CDB" w:rsidRPr="00DD28F4" w:rsidRDefault="008D0CDB" w:rsidP="00A52753">
      <w:pPr>
        <w:pBdr>
          <w:right w:val="none" w:sz="4" w:space="1" w:color="000000"/>
        </w:pBdr>
        <w:jc w:val="center"/>
        <w:rPr>
          <w:rFonts w:ascii="Times New Roman" w:hAnsi="Times New Roman" w:cs="Times New Roman"/>
          <w:lang w:val="ru-RU"/>
        </w:rPr>
      </w:pPr>
      <w:r w:rsidRPr="00DD28F4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7118AE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>Элементы теории информации. Параметры и характеристики дискретных информационных систем</w:t>
      </w:r>
      <w:r w:rsidRPr="00DD28F4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8D0CDB" w:rsidRPr="00DD28F4" w:rsidRDefault="008D0CDB" w:rsidP="00A52753">
      <w:pPr>
        <w:pBdr>
          <w:right w:val="none" w:sz="4" w:space="1" w:color="000000"/>
        </w:pBdr>
        <w:rPr>
          <w:rFonts w:ascii="Times New Roman" w:hAnsi="Times New Roman" w:cs="Times New Roman"/>
          <w:lang w:val="ru-RU"/>
        </w:rPr>
      </w:pPr>
    </w:p>
    <w:p w:rsidR="008D0CDB" w:rsidRPr="00DD28F4" w:rsidRDefault="008D0CDB" w:rsidP="00A52753">
      <w:pPr>
        <w:pBdr>
          <w:right w:val="none" w:sz="4" w:space="1" w:color="000000"/>
        </w:pBdr>
        <w:rPr>
          <w:rFonts w:ascii="Times New Roman" w:hAnsi="Times New Roman" w:cs="Times New Roman"/>
          <w:lang w:val="ru-RU"/>
        </w:rPr>
      </w:pPr>
    </w:p>
    <w:p w:rsidR="008D0CDB" w:rsidRPr="00DD28F4" w:rsidRDefault="008D0CDB" w:rsidP="00A52753">
      <w:pPr>
        <w:pBdr>
          <w:right w:val="none" w:sz="4" w:space="1" w:color="000000"/>
        </w:pBdr>
        <w:jc w:val="right"/>
        <w:rPr>
          <w:rFonts w:ascii="Times New Roman" w:hAnsi="Times New Roman" w:cs="Times New Roman"/>
          <w:lang w:val="ru-RU"/>
        </w:rPr>
      </w:pPr>
    </w:p>
    <w:p w:rsidR="008D0CDB" w:rsidRPr="00DD28F4" w:rsidRDefault="008D0CDB" w:rsidP="00A52753">
      <w:pPr>
        <w:pBdr>
          <w:right w:val="none" w:sz="4" w:space="1" w:color="000000"/>
        </w:pBdr>
        <w:jc w:val="right"/>
        <w:rPr>
          <w:rFonts w:ascii="Times New Roman" w:hAnsi="Times New Roman" w:cs="Times New Roman"/>
          <w:lang w:val="ru-RU"/>
        </w:rPr>
      </w:pPr>
    </w:p>
    <w:p w:rsidR="008D0CDB" w:rsidRPr="00DD28F4" w:rsidRDefault="008D0CDB" w:rsidP="00A52753">
      <w:pPr>
        <w:pBdr>
          <w:right w:val="none" w:sz="4" w:space="1" w:color="000000"/>
        </w:pBdr>
        <w:jc w:val="right"/>
        <w:rPr>
          <w:rFonts w:ascii="Times New Roman" w:hAnsi="Times New Roman" w:cs="Times New Roman"/>
          <w:lang w:val="ru-RU"/>
        </w:rPr>
      </w:pPr>
    </w:p>
    <w:p w:rsidR="008D0CDB" w:rsidRPr="00DD28F4" w:rsidRDefault="008D0CDB" w:rsidP="00A52753">
      <w:pPr>
        <w:pBdr>
          <w:right w:val="none" w:sz="4" w:space="1" w:color="000000"/>
        </w:pBdr>
        <w:jc w:val="right"/>
        <w:rPr>
          <w:rFonts w:ascii="Times New Roman" w:hAnsi="Times New Roman" w:cs="Times New Roman"/>
          <w:lang w:val="ru-RU"/>
        </w:rPr>
      </w:pPr>
      <w:r w:rsidRPr="00DD28F4">
        <w:rPr>
          <w:rFonts w:ascii="Times New Roman" w:hAnsi="Times New Roman" w:cs="Times New Roman"/>
          <w:sz w:val="28"/>
          <w:szCs w:val="28"/>
          <w:lang w:val="ru-RU"/>
        </w:rPr>
        <w:t xml:space="preserve">Выполнил: </w:t>
      </w:r>
    </w:p>
    <w:p w:rsidR="008D0CDB" w:rsidRPr="00DD28F4" w:rsidRDefault="008D0CDB" w:rsidP="00A52753">
      <w:pPr>
        <w:pBdr>
          <w:right w:val="none" w:sz="4" w:space="1" w:color="000000"/>
        </w:pBdr>
        <w:jc w:val="right"/>
        <w:rPr>
          <w:rFonts w:ascii="Times New Roman" w:hAnsi="Times New Roman" w:cs="Times New Roman"/>
          <w:lang w:val="ru-RU"/>
        </w:rPr>
      </w:pPr>
      <w:r w:rsidRPr="00DD28F4">
        <w:rPr>
          <w:rFonts w:ascii="Times New Roman" w:hAnsi="Times New Roman" w:cs="Times New Roman"/>
          <w:sz w:val="28"/>
          <w:szCs w:val="28"/>
          <w:lang w:val="ru-RU"/>
        </w:rPr>
        <w:t xml:space="preserve">студент 3 курса </w:t>
      </w:r>
      <w:r w:rsidR="00A52753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DD28F4">
        <w:rPr>
          <w:rFonts w:ascii="Times New Roman" w:hAnsi="Times New Roman" w:cs="Times New Roman"/>
          <w:sz w:val="28"/>
          <w:szCs w:val="28"/>
          <w:lang w:val="ru-RU"/>
        </w:rPr>
        <w:t xml:space="preserve"> группы ФИТ</w:t>
      </w:r>
    </w:p>
    <w:p w:rsidR="008D0CDB" w:rsidRPr="008D0CDB" w:rsidRDefault="00A52753" w:rsidP="00A52753">
      <w:pPr>
        <w:pBdr>
          <w:right w:val="none" w:sz="4" w:space="1" w:color="000000"/>
        </w:pBdr>
        <w:jc w:val="righ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Дубровский Михаил </w:t>
      </w:r>
      <w:r w:rsidR="008D0CDB">
        <w:rPr>
          <w:rFonts w:ascii="Times New Roman" w:hAnsi="Times New Roman" w:cs="Times New Roman"/>
          <w:sz w:val="28"/>
          <w:szCs w:val="28"/>
          <w:lang w:val="ru-RU"/>
        </w:rPr>
        <w:t>Сергеевич</w:t>
      </w:r>
    </w:p>
    <w:p w:rsidR="008D0CDB" w:rsidRPr="00DD28F4" w:rsidRDefault="008D0CDB" w:rsidP="00A52753">
      <w:pPr>
        <w:pBdr>
          <w:right w:val="none" w:sz="4" w:space="1" w:color="000000"/>
        </w:pBdr>
        <w:jc w:val="right"/>
        <w:rPr>
          <w:rFonts w:ascii="Times New Roman" w:hAnsi="Times New Roman" w:cs="Times New Roman"/>
          <w:lang w:val="ru-RU"/>
        </w:rPr>
      </w:pPr>
      <w:r w:rsidRPr="00DD28F4">
        <w:rPr>
          <w:rFonts w:ascii="Times New Roman" w:hAnsi="Times New Roman" w:cs="Times New Roman"/>
          <w:sz w:val="28"/>
          <w:szCs w:val="28"/>
          <w:lang w:val="ru-RU"/>
        </w:rPr>
        <w:t>Проверил:</w:t>
      </w:r>
    </w:p>
    <w:p w:rsidR="008D0CDB" w:rsidRPr="00DD28F4" w:rsidRDefault="00CB7A03" w:rsidP="00A52753">
      <w:pPr>
        <w:pBdr>
          <w:right w:val="none" w:sz="4" w:space="1" w:color="000000"/>
        </w:pBdr>
        <w:jc w:val="right"/>
        <w:rPr>
          <w:rFonts w:ascii="Times New Roman" w:hAnsi="Times New Roman" w:cs="Times New Roman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Копытко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Д.В.</w:t>
      </w:r>
    </w:p>
    <w:p w:rsidR="008D0CDB" w:rsidRDefault="008D0CDB" w:rsidP="00A52753">
      <w:pPr>
        <w:pBdr>
          <w:right w:val="none" w:sz="4" w:space="1" w:color="000000"/>
        </w:pBd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8D0CDB" w:rsidRDefault="008D0CDB" w:rsidP="00A52753">
      <w:pPr>
        <w:pBdr>
          <w:right w:val="none" w:sz="4" w:space="1" w:color="000000"/>
        </w:pBd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8D0CDB" w:rsidRDefault="008D0CDB" w:rsidP="00A52753">
      <w:pPr>
        <w:pBdr>
          <w:right w:val="none" w:sz="4" w:space="1" w:color="000000"/>
        </w:pBd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8D0CDB" w:rsidRDefault="00CB7A03" w:rsidP="00A52753">
      <w:pPr>
        <w:pBdr>
          <w:right w:val="none" w:sz="4" w:space="1" w:color="000000"/>
        </w:pBdr>
        <w:spacing w:after="360" w:line="240" w:lineRule="auto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Минск 2021</w:t>
      </w:r>
      <w:r w:rsidR="008D0CDB">
        <w:rPr>
          <w:rFonts w:ascii="Times New Roman" w:hAnsi="Times New Roman" w:cs="Times New Roman"/>
          <w:bCs/>
          <w:sz w:val="28"/>
          <w:szCs w:val="28"/>
          <w:lang w:val="ru-RU"/>
        </w:rPr>
        <w:br w:type="page"/>
      </w:r>
    </w:p>
    <w:p w:rsidR="008D0CDB" w:rsidRPr="008D0CDB" w:rsidRDefault="008D0CDB" w:rsidP="008D0CDB">
      <w:pPr>
        <w:keepNext/>
        <w:keepLines/>
        <w:spacing w:after="360"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color w:val="000000"/>
          <w:sz w:val="28"/>
          <w:szCs w:val="32"/>
          <w:lang w:val="ru-RU"/>
        </w:rPr>
      </w:pPr>
      <w:r w:rsidRPr="008D0CDB">
        <w:rPr>
          <w:rFonts w:ascii="Times New Roman" w:eastAsia="Times New Roman" w:hAnsi="Times New Roman" w:cs="Times New Roman"/>
          <w:b/>
          <w:color w:val="000000"/>
          <w:sz w:val="28"/>
          <w:szCs w:val="32"/>
          <w:lang w:val="ru-RU"/>
        </w:rPr>
        <w:lastRenderedPageBreak/>
        <w:t>1 Теоретические сведения</w:t>
      </w:r>
    </w:p>
    <w:p w:rsidR="008D0CDB" w:rsidRPr="007118AE" w:rsidRDefault="008D0CDB" w:rsidP="008D0CD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lang w:val="ru-RU"/>
        </w:rPr>
      </w:pPr>
      <w:r w:rsidRPr="007118AE">
        <w:rPr>
          <w:rFonts w:ascii="Times New Roman" w:eastAsia="Calibri" w:hAnsi="Times New Roman" w:cs="Times New Roman"/>
          <w:color w:val="000000"/>
          <w:sz w:val="28"/>
          <w:lang w:val="ru-RU"/>
        </w:rPr>
        <w:t>Передача информации (данных) осуществляется между двумя абонентами, называемыми источником сообщения (И</w:t>
      </w:r>
      <w:proofErr w:type="gramStart"/>
      <w:r w:rsidRPr="00797AD1">
        <w:rPr>
          <w:rFonts w:ascii="Times New Roman" w:eastAsia="Calibri" w:hAnsi="Times New Roman" w:cs="Times New Roman"/>
          <w:color w:val="000000"/>
          <w:sz w:val="28"/>
        </w:rPr>
        <w:t>c</w:t>
      </w:r>
      <w:proofErr w:type="gramEnd"/>
      <w:r w:rsidRPr="007118AE">
        <w:rPr>
          <w:rFonts w:ascii="Times New Roman" w:eastAsia="Calibri" w:hAnsi="Times New Roman" w:cs="Times New Roman"/>
          <w:color w:val="000000"/>
          <w:sz w:val="28"/>
          <w:lang w:val="ru-RU"/>
        </w:rPr>
        <w:t xml:space="preserve">С) и получателем сообщения (ПС). Третьим элементом информационной системы является канал (среда) передачи, связывающий </w:t>
      </w:r>
      <w:proofErr w:type="spellStart"/>
      <w:r w:rsidRPr="007118AE">
        <w:rPr>
          <w:rFonts w:ascii="Times New Roman" w:eastAsia="Calibri" w:hAnsi="Times New Roman" w:cs="Times New Roman"/>
          <w:color w:val="000000"/>
          <w:sz w:val="28"/>
          <w:lang w:val="ru-RU"/>
        </w:rPr>
        <w:t>ИсС</w:t>
      </w:r>
      <w:proofErr w:type="spellEnd"/>
      <w:r w:rsidRPr="007118AE">
        <w:rPr>
          <w:rFonts w:ascii="Times New Roman" w:eastAsia="Calibri" w:hAnsi="Times New Roman" w:cs="Times New Roman"/>
          <w:color w:val="000000"/>
          <w:sz w:val="28"/>
          <w:lang w:val="ru-RU"/>
        </w:rPr>
        <w:t xml:space="preserve"> и ПС.</w:t>
      </w:r>
    </w:p>
    <w:p w:rsidR="008D0CDB" w:rsidRPr="008D0CDB" w:rsidRDefault="008D0CDB" w:rsidP="008D0CD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lang w:val="ru-RU"/>
        </w:rPr>
      </w:pPr>
      <w:r w:rsidRPr="007118AE">
        <w:rPr>
          <w:rFonts w:ascii="Times New Roman" w:eastAsia="Calibri" w:hAnsi="Times New Roman" w:cs="Times New Roman"/>
          <w:color w:val="000000"/>
          <w:sz w:val="28"/>
          <w:lang w:val="ru-RU"/>
        </w:rPr>
        <w:t>Таким образом, простейшая информационная система состоит из трех элементов: источника сообщения, канала передачи сообщения и получателя сообщения. Отображение сообщения обеспечивается изменением какой-либо физической величины, характеризующей процесс (например, амплитуда, частота, фаза). Эта величина является информационным параметром сигнала</w:t>
      </w:r>
      <w:r w:rsidRPr="008D0CDB">
        <w:rPr>
          <w:rFonts w:ascii="Times New Roman" w:eastAsia="Calibri" w:hAnsi="Times New Roman" w:cs="Times New Roman"/>
          <w:color w:val="000000"/>
          <w:sz w:val="28"/>
          <w:lang w:val="ru-RU"/>
        </w:rPr>
        <w:t>.</w:t>
      </w:r>
    </w:p>
    <w:p w:rsidR="008D0CDB" w:rsidRPr="007118AE" w:rsidRDefault="008D0CDB" w:rsidP="008D0CD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118AE">
        <w:rPr>
          <w:rFonts w:ascii="Times New Roman" w:hAnsi="Times New Roman" w:cs="Times New Roman"/>
          <w:sz w:val="28"/>
          <w:szCs w:val="28"/>
          <w:lang w:val="ru-RU"/>
        </w:rPr>
        <w:t xml:space="preserve">Сигналы, как и сообщения, могут быть непрерывными и дискретными. Информационный параметр непрерывного сигнала с течением времени может принимать любые мгновенные значения в определенных пределах. </w:t>
      </w:r>
      <w:proofErr w:type="gramStart"/>
      <w:r w:rsidRPr="007118AE">
        <w:rPr>
          <w:rFonts w:ascii="Times New Roman" w:hAnsi="Times New Roman" w:cs="Times New Roman"/>
          <w:sz w:val="28"/>
          <w:szCs w:val="28"/>
          <w:lang w:val="ru-RU"/>
        </w:rPr>
        <w:t>Непрерывный сигнал часто называют аналоговым, а каналы и устройства, функционирующие на основе такого типа сигналов – аналоговыми.</w:t>
      </w:r>
      <w:proofErr w:type="gramEnd"/>
      <w:r w:rsidRPr="007118AE">
        <w:rPr>
          <w:rFonts w:ascii="Times New Roman" w:hAnsi="Times New Roman" w:cs="Times New Roman"/>
          <w:sz w:val="28"/>
          <w:szCs w:val="28"/>
          <w:lang w:val="ru-RU"/>
        </w:rPr>
        <w:t xml:space="preserve"> Дискретный сигнал (устройство или канал передачи) характеризуется конечным числом значений информационного параметра.</w:t>
      </w:r>
    </w:p>
    <w:p w:rsidR="008D0CDB" w:rsidRPr="007118AE" w:rsidRDefault="008D0CDB" w:rsidP="008D0CD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118AE">
        <w:rPr>
          <w:rFonts w:ascii="Times New Roman" w:hAnsi="Times New Roman" w:cs="Times New Roman"/>
          <w:sz w:val="28"/>
          <w:szCs w:val="28"/>
          <w:lang w:val="ru-RU"/>
        </w:rPr>
        <w:t xml:space="preserve">Дискретные сообщения состоят из последовательности дискретных знаков. Часто этот параметр принимает всего два значения (0 или 1). </w:t>
      </w:r>
    </w:p>
    <w:p w:rsidR="008D0CDB" w:rsidRPr="007118AE" w:rsidRDefault="008D0CDB" w:rsidP="008D0CD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118AE">
        <w:rPr>
          <w:rFonts w:ascii="Times New Roman" w:hAnsi="Times New Roman" w:cs="Times New Roman"/>
          <w:sz w:val="28"/>
          <w:szCs w:val="28"/>
          <w:lang w:val="ru-RU"/>
        </w:rPr>
        <w:t>Сообщение или канал его передачи на основе этих двух значений сигнала называют двоичным или бинарным. Построение сигнала по определенным правилам, обеспечивающим соответствие между сообщением и сигналом, называют кодированием.</w:t>
      </w:r>
    </w:p>
    <w:p w:rsidR="008D0CDB" w:rsidRPr="007118AE" w:rsidRDefault="008D0CDB" w:rsidP="008D0CD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118AE">
        <w:rPr>
          <w:rFonts w:ascii="Times New Roman" w:hAnsi="Times New Roman" w:cs="Times New Roman"/>
          <w:sz w:val="28"/>
          <w:szCs w:val="28"/>
          <w:lang w:val="ru-RU"/>
        </w:rPr>
        <w:t>Кодирование в широком смысл</w:t>
      </w:r>
      <w:proofErr w:type="gramStart"/>
      <w:r w:rsidRPr="007118AE">
        <w:rPr>
          <w:rFonts w:ascii="Times New Roman" w:hAnsi="Times New Roman" w:cs="Times New Roman"/>
          <w:sz w:val="28"/>
          <w:szCs w:val="28"/>
          <w:lang w:val="ru-RU"/>
        </w:rPr>
        <w:t>е–</w:t>
      </w:r>
      <w:proofErr w:type="gramEnd"/>
      <w:r w:rsidRPr="007118AE">
        <w:rPr>
          <w:rFonts w:ascii="Times New Roman" w:hAnsi="Times New Roman" w:cs="Times New Roman"/>
          <w:sz w:val="28"/>
          <w:szCs w:val="28"/>
          <w:lang w:val="ru-RU"/>
        </w:rPr>
        <w:t xml:space="preserve"> преобразование сообщения в сигнал.</w:t>
      </w:r>
    </w:p>
    <w:p w:rsidR="008D0CDB" w:rsidRPr="007118AE" w:rsidRDefault="008D0CDB" w:rsidP="008D0CD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118AE">
        <w:rPr>
          <w:rFonts w:ascii="Times New Roman" w:hAnsi="Times New Roman" w:cs="Times New Roman"/>
          <w:sz w:val="28"/>
          <w:szCs w:val="28"/>
          <w:lang w:val="ru-RU"/>
        </w:rPr>
        <w:t>Кодирование в узком смысле – представление исходных знаков,</w:t>
      </w:r>
      <w:r w:rsidRPr="007118AE">
        <w:rPr>
          <w:lang w:val="ru-RU"/>
        </w:rPr>
        <w:t xml:space="preserve"> </w:t>
      </w:r>
      <w:r w:rsidRPr="007118AE">
        <w:rPr>
          <w:rFonts w:ascii="Times New Roman" w:hAnsi="Times New Roman" w:cs="Times New Roman"/>
          <w:sz w:val="28"/>
          <w:szCs w:val="28"/>
          <w:lang w:val="ru-RU"/>
        </w:rPr>
        <w:t xml:space="preserve">называемых символами, в другом алфавите с меньшим числом знаков. Оно осуществляется с целью повышения надежности и преобразования сигналов к виду, удобному для передачи по каналам связи. </w:t>
      </w:r>
      <w:proofErr w:type="gramStart"/>
      <w:r w:rsidRPr="007118AE">
        <w:rPr>
          <w:rFonts w:ascii="Times New Roman" w:hAnsi="Times New Roman" w:cs="Times New Roman"/>
          <w:sz w:val="28"/>
          <w:szCs w:val="28"/>
          <w:lang w:val="ru-RU"/>
        </w:rPr>
        <w:t xml:space="preserve">Последний тип кодирования относится к так называемой прикладной теории кодирования информации, занимающейся поиском и реализацией методов и средств обнаружения несоответствий (ошибок) между переданным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Pr="007118AE">
        <w:rPr>
          <w:rFonts w:ascii="Times New Roman" w:hAnsi="Times New Roman" w:cs="Times New Roman"/>
          <w:sz w:val="28"/>
          <w:szCs w:val="28"/>
          <w:lang w:val="ru-RU"/>
        </w:rPr>
        <w:t xml:space="preserve"> и принятым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Pr="007118AE">
        <w:rPr>
          <w:rFonts w:ascii="Times New Roman" w:hAnsi="Times New Roman" w:cs="Times New Roman"/>
          <w:sz w:val="28"/>
          <w:szCs w:val="28"/>
          <w:lang w:val="ru-RU"/>
        </w:rPr>
        <w:t xml:space="preserve"> сообщениями.</w:t>
      </w:r>
      <w:proofErr w:type="gramEnd"/>
    </w:p>
    <w:p w:rsidR="008D0CDB" w:rsidRPr="007118AE" w:rsidRDefault="008D0CDB" w:rsidP="008D0CD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32"/>
          <w:lang w:val="ru-RU"/>
        </w:rPr>
      </w:pPr>
      <w:r w:rsidRPr="007118AE">
        <w:rPr>
          <w:rFonts w:ascii="Times New Roman" w:eastAsia="Times New Roman" w:hAnsi="Times New Roman" w:cs="Times New Roman"/>
          <w:color w:val="000000"/>
          <w:sz w:val="28"/>
          <w:szCs w:val="32"/>
          <w:lang w:val="ru-RU"/>
        </w:rPr>
        <w:t xml:space="preserve">В произвольном сообщении символы алфавита могут появляться с различной вероятностью. Если длина сообщения достаточно велика, то статистический анализ этого сообщения позволит получить вероятностные характеристики данного алфавита. Очевидно, что отличные символы в произвольном сообщении (особенно при </w:t>
      </w:r>
      <w:r>
        <w:rPr>
          <w:rFonts w:ascii="Times New Roman" w:eastAsia="Times New Roman" w:hAnsi="Times New Roman" w:cs="Times New Roman"/>
          <w:color w:val="000000"/>
          <w:sz w:val="28"/>
          <w:szCs w:val="32"/>
        </w:rPr>
        <w:t>N</w:t>
      </w:r>
      <w:r w:rsidRPr="007118AE">
        <w:rPr>
          <w:rFonts w:ascii="Times New Roman" w:eastAsia="Times New Roman" w:hAnsi="Times New Roman" w:cs="Times New Roman"/>
          <w:color w:val="000000"/>
          <w:sz w:val="28"/>
          <w:szCs w:val="32"/>
          <w:lang w:val="ru-RU"/>
        </w:rPr>
        <w:t>&gt; 2) появляются с различной вероятностью.</w:t>
      </w:r>
    </w:p>
    <w:p w:rsidR="008D0CDB" w:rsidRPr="007118AE" w:rsidRDefault="008D0CDB" w:rsidP="008D0CD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32"/>
          <w:lang w:val="ru-RU"/>
        </w:rPr>
      </w:pPr>
      <w:r w:rsidRPr="007118AE">
        <w:rPr>
          <w:rFonts w:ascii="Times New Roman" w:eastAsia="Times New Roman" w:hAnsi="Times New Roman" w:cs="Times New Roman"/>
          <w:color w:val="000000"/>
          <w:sz w:val="28"/>
          <w:szCs w:val="32"/>
          <w:lang w:val="ru-RU"/>
        </w:rPr>
        <w:t>Информационной характеристикой алфавита (источника сообщений на основе этого алфавита) является энтропия.</w:t>
      </w:r>
    </w:p>
    <w:p w:rsidR="008D0CDB" w:rsidRPr="007118AE" w:rsidRDefault="008D0CDB" w:rsidP="008D0CD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32"/>
          <w:lang w:val="ru-RU"/>
        </w:rPr>
      </w:pPr>
      <w:r>
        <w:rPr>
          <w:rFonts w:ascii="Cambria Math" w:eastAsia="Times New Roman" w:hAnsi="Cambria Math" w:cs="Times New Roman"/>
          <w:i/>
          <w:noProof/>
          <w:color w:val="000000"/>
          <w:sz w:val="28"/>
          <w:szCs w:val="32"/>
          <w:lang w:val="ru-RU" w:eastAsia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EDD8E0C" wp14:editId="049F40FF">
                <wp:simplePos x="0" y="0"/>
                <wp:positionH relativeFrom="margin">
                  <wp:align>right</wp:align>
                </wp:positionH>
                <wp:positionV relativeFrom="paragraph">
                  <wp:posOffset>955040</wp:posOffset>
                </wp:positionV>
                <wp:extent cx="524510" cy="285750"/>
                <wp:effectExtent l="0" t="0" r="0" b="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51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40809" w:rsidRPr="00DF5BE2" w:rsidRDefault="00E40809" w:rsidP="008D0CDB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DF5BE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(1.1)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9.9pt;margin-top:75.2pt;width:41.3pt;height:22.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" filled="f" stroked="f">
                <v:textbox>
                  <w:txbxContent>
                    <w:p w:rsidR="008D0CDB" w:rsidRPr="00DF5BE2" w:rsidRDefault="008D0CDB" w:rsidP="008D0CDB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DF5BE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(1.1)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118AE">
        <w:rPr>
          <w:rFonts w:ascii="Times New Roman" w:eastAsia="Times New Roman" w:hAnsi="Times New Roman" w:cs="Times New Roman"/>
          <w:color w:val="000000"/>
          <w:sz w:val="28"/>
          <w:szCs w:val="32"/>
          <w:lang w:val="ru-RU"/>
        </w:rPr>
        <w:t>Этот термин применительно к техническим системам был введен К. Шенноном и Р. Хартли.</w:t>
      </w:r>
    </w:p>
    <w:p w:rsidR="008D0CDB" w:rsidRPr="007118AE" w:rsidRDefault="008D0CDB" w:rsidP="008D0CD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32"/>
          <w:lang w:val="ru-RU"/>
        </w:rPr>
      </w:pPr>
      <w:r w:rsidRPr="007118AE">
        <w:rPr>
          <w:rFonts w:ascii="Times New Roman" w:eastAsia="Times New Roman" w:hAnsi="Times New Roman" w:cs="Times New Roman"/>
          <w:color w:val="000000"/>
          <w:sz w:val="28"/>
          <w:szCs w:val="32"/>
          <w:lang w:val="ru-RU"/>
        </w:rPr>
        <w:lastRenderedPageBreak/>
        <w:t xml:space="preserve">Энтропию алфавита </w:t>
      </w:r>
      <w:proofErr w:type="gramStart"/>
      <w:r w:rsidRPr="007118AE">
        <w:rPr>
          <w:rFonts w:ascii="Times New Roman" w:eastAsia="Times New Roman" w:hAnsi="Times New Roman" w:cs="Times New Roman"/>
          <w:color w:val="000000"/>
          <w:sz w:val="28"/>
          <w:szCs w:val="32"/>
          <w:lang w:val="ru-RU"/>
        </w:rPr>
        <w:t>А{</w:t>
      </w:r>
      <w:proofErr w:type="gramEnd"/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32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32"/>
                <w:lang w:val="ru-RU"/>
              </w:rPr>
              <m:t xml:space="preserve"> </m:t>
            </m:r>
            <m:r>
              <w:rPr>
                <w:rFonts w:ascii="Cambria Math" w:eastAsia="Times New Roman" w:hAnsi="Cambria Math" w:cs="Times New Roman"/>
                <w:color w:val="000000"/>
                <w:sz w:val="28"/>
                <w:szCs w:val="32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32"/>
              </w:rPr>
              <m:t>i</m:t>
            </m:r>
          </m:sub>
        </m:sSub>
      </m:oMath>
      <w:r w:rsidRPr="007118AE">
        <w:rPr>
          <w:rFonts w:ascii="Times New Roman" w:eastAsia="Times New Roman" w:hAnsi="Times New Roman" w:cs="Times New Roman"/>
          <w:color w:val="000000"/>
          <w:sz w:val="28"/>
          <w:szCs w:val="32"/>
          <w:lang w:val="ru-RU"/>
        </w:rPr>
        <w:t>} по Шеннону рассчитывают по следующей формуле:</w:t>
      </w:r>
    </w:p>
    <w:p w:rsidR="008D0CDB" w:rsidRPr="00DF5BE2" w:rsidRDefault="00E40809" w:rsidP="008D0CDB">
      <w:pPr>
        <w:spacing w:before="120" w:after="12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3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32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32"/>
                </w:rPr>
                <m:t>H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32"/>
                </w:rPr>
                <m:t>s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32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32"/>
                </w:rPr>
                <m:t>A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sz w:val="28"/>
              <w:szCs w:val="32"/>
            </w:rPr>
            <m:t>=-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32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32"/>
                </w:rPr>
                <m:t>i=1</m:t>
              </m:r>
            </m:sub>
            <m:sup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32"/>
                </w:rPr>
                <m:t>N</m:t>
              </m:r>
            </m:sup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32"/>
                </w:rPr>
                <m:t>P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8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32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32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32"/>
                </w:rPr>
                <m:t>×</m:t>
              </m:r>
            </m:e>
          </m:nary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32"/>
                </w:rPr>
              </m:ctrlPr>
            </m:funcPr>
            <m:fNam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3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</w:rPr>
                    <m:t>log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</w:rPr>
                    <m:t>2</m:t>
                  </m:r>
                </m:sub>
              </m:sSub>
            </m:fName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32"/>
                </w:rPr>
                <m:t>P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8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32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32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32"/>
                </w:rPr>
                <m:t>,</m:t>
              </m:r>
            </m:e>
          </m:func>
        </m:oMath>
      </m:oMathPara>
    </w:p>
    <w:p w:rsidR="008D0CDB" w:rsidRPr="007118AE" w:rsidRDefault="008D0CDB" w:rsidP="008D0CD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32"/>
          <w:lang w:val="ru-RU"/>
        </w:rPr>
      </w:pPr>
      <w:r w:rsidRPr="007118AE">
        <w:rPr>
          <w:rFonts w:ascii="Times New Roman" w:eastAsia="Times New Roman" w:hAnsi="Times New Roman" w:cs="Times New Roman"/>
          <w:color w:val="000000"/>
          <w:sz w:val="28"/>
          <w:szCs w:val="32"/>
          <w:lang w:val="ru-RU"/>
        </w:rPr>
        <w:t xml:space="preserve">где </w:t>
      </w:r>
      <w:r>
        <w:rPr>
          <w:rFonts w:ascii="Times New Roman" w:eastAsia="Times New Roman" w:hAnsi="Times New Roman" w:cs="Times New Roman"/>
          <w:color w:val="000000"/>
          <w:sz w:val="28"/>
          <w:szCs w:val="32"/>
        </w:rPr>
        <w:t>P</w:t>
      </w:r>
      <w:r w:rsidRPr="007118AE">
        <w:rPr>
          <w:rFonts w:ascii="Times New Roman" w:eastAsia="Times New Roman" w:hAnsi="Times New Roman" w:cs="Times New Roman"/>
          <w:color w:val="000000"/>
          <w:sz w:val="28"/>
          <w:szCs w:val="32"/>
          <w:lang w:val="ru-RU"/>
        </w:rPr>
        <w:t>(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32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32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32"/>
              </w:rPr>
              <m:t>i</m:t>
            </m:r>
          </m:sub>
        </m:sSub>
      </m:oMath>
      <w:r w:rsidRPr="007118AE">
        <w:rPr>
          <w:rFonts w:ascii="Times New Roman" w:eastAsia="Times New Roman" w:hAnsi="Times New Roman" w:cs="Times New Roman"/>
          <w:color w:val="000000"/>
          <w:sz w:val="28"/>
          <w:szCs w:val="32"/>
          <w:lang w:val="ru-RU"/>
        </w:rPr>
        <w:t xml:space="preserve">) – вероятность </w:t>
      </w:r>
      <w:r>
        <w:rPr>
          <w:rFonts w:ascii="Times New Roman" w:eastAsia="Times New Roman" w:hAnsi="Times New Roman" w:cs="Times New Roman"/>
          <w:color w:val="000000"/>
          <w:sz w:val="28"/>
          <w:szCs w:val="32"/>
        </w:rPr>
        <w:t>P</w:t>
      </w:r>
      <w:r w:rsidRPr="007118AE">
        <w:rPr>
          <w:rFonts w:ascii="Times New Roman" w:eastAsia="Times New Roman" w:hAnsi="Times New Roman" w:cs="Times New Roman"/>
          <w:color w:val="000000"/>
          <w:sz w:val="28"/>
          <w:szCs w:val="32"/>
          <w:lang w:val="ru-RU"/>
        </w:rPr>
        <w:t>(</w:t>
      </w:r>
      <w:r w:rsidRPr="00A44837">
        <w:rPr>
          <w:rFonts w:ascii="Times New Roman" w:eastAsia="Times New Roman" w:hAnsi="Times New Roman" w:cs="Times New Roman"/>
          <w:color w:val="000000"/>
          <w:sz w:val="28"/>
          <w:szCs w:val="32"/>
        </w:rPr>
        <w:t>ξ</w:t>
      </w:r>
      <w:r w:rsidRPr="007118AE">
        <w:rPr>
          <w:rFonts w:ascii="Times New Roman" w:eastAsia="Times New Roman" w:hAnsi="Times New Roman" w:cs="Times New Roman"/>
          <w:color w:val="000000"/>
          <w:sz w:val="28"/>
          <w:szCs w:val="32"/>
          <w:lang w:val="ru-RU"/>
        </w:rPr>
        <w:t>=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32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32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32"/>
              </w:rPr>
              <m:t>i</m:t>
            </m:r>
          </m:sub>
        </m:sSub>
      </m:oMath>
      <w:r w:rsidRPr="007118AE">
        <w:rPr>
          <w:rFonts w:ascii="Times New Roman" w:eastAsia="Times New Roman" w:hAnsi="Times New Roman" w:cs="Times New Roman"/>
          <w:color w:val="000000"/>
          <w:sz w:val="28"/>
          <w:szCs w:val="32"/>
          <w:lang w:val="ru-RU"/>
        </w:rPr>
        <w:t>);</w:t>
      </w:r>
      <m:oMath>
        <m:r>
          <w:rPr>
            <w:rFonts w:ascii="Cambria Math" w:eastAsia="Times New Roman" w:hAnsi="Cambria Math" w:cs="Times New Roman"/>
            <w:color w:val="000000"/>
            <w:sz w:val="28"/>
            <w:szCs w:val="32"/>
            <w:lang w:val="ru-RU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32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32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32"/>
              </w:rPr>
              <m:t>i</m:t>
            </m:r>
          </m:sub>
        </m:sSub>
      </m:oMath>
      <w:r w:rsidRPr="007118AE">
        <w:rPr>
          <w:rFonts w:ascii="Times New Roman" w:eastAsia="Times New Roman" w:hAnsi="Times New Roman" w:cs="Times New Roman"/>
          <w:color w:val="000000"/>
          <w:sz w:val="28"/>
          <w:szCs w:val="32"/>
          <w:lang w:val="ru-RU"/>
        </w:rPr>
        <w:t xml:space="preserve"> – элемент алфавита,</w:t>
      </w:r>
      <m:oMath>
        <m:r>
          <w:rPr>
            <w:rFonts w:ascii="Cambria Math" w:eastAsia="Times New Roman" w:hAnsi="Cambria Math" w:cs="Times New Roman"/>
            <w:color w:val="000000"/>
            <w:sz w:val="28"/>
            <w:szCs w:val="32"/>
          </w:rPr>
          <m:t>i</m:t>
        </m:r>
        <m:r>
          <w:rPr>
            <w:rFonts w:ascii="Cambria Math" w:eastAsia="Times New Roman" w:hAnsi="Cambria Math" w:cs="Times New Roman"/>
            <w:color w:val="000000"/>
            <w:sz w:val="28"/>
            <w:szCs w:val="32"/>
            <w:lang w:val="ru-RU"/>
          </w:rPr>
          <m:t>=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32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32"/>
                <w:lang w:val="ru-RU"/>
              </w:rPr>
              <m:t>1,</m:t>
            </m:r>
            <m:r>
              <w:rPr>
                <w:rFonts w:ascii="Cambria Math" w:eastAsia="Times New Roman" w:hAnsi="Cambria Math" w:cs="Times New Roman"/>
                <w:color w:val="000000"/>
                <w:sz w:val="28"/>
                <w:szCs w:val="32"/>
              </w:rPr>
              <m:t>N</m:t>
            </m:r>
          </m:e>
        </m:acc>
      </m:oMath>
      <w:r w:rsidRPr="007118AE">
        <w:rPr>
          <w:rFonts w:ascii="Times New Roman" w:eastAsia="Times New Roman" w:hAnsi="Times New Roman" w:cs="Times New Roman"/>
          <w:color w:val="000000"/>
          <w:sz w:val="28"/>
          <w:szCs w:val="32"/>
          <w:lang w:val="ru-RU"/>
        </w:rPr>
        <w:t>.</w:t>
      </w:r>
    </w:p>
    <w:p w:rsidR="008D0CDB" w:rsidRPr="007118AE" w:rsidRDefault="008D0CDB" w:rsidP="008D0CD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32"/>
          <w:lang w:val="ru-RU"/>
        </w:rPr>
      </w:pPr>
      <w:r w:rsidRPr="007118AE">
        <w:rPr>
          <w:rFonts w:ascii="Times New Roman" w:eastAsia="Times New Roman" w:hAnsi="Times New Roman" w:cs="Times New Roman"/>
          <w:color w:val="000000"/>
          <w:sz w:val="28"/>
          <w:szCs w:val="32"/>
          <w:lang w:val="ru-RU"/>
        </w:rPr>
        <w:t>С физической точки зрения энтропия показывает, какое количество информации приходится в среднем на один символ алфавита. Частным случаем энтропии Шеннона является энтропия Хартли. Дополнительным условием при этом является то, что все вероятности одинаковы и постоянны для всех символов алфавита.</w:t>
      </w:r>
    </w:p>
    <w:p w:rsidR="008D0CDB" w:rsidRPr="007118AE" w:rsidRDefault="008D0CDB" w:rsidP="008D0CD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32"/>
          <w:lang w:val="ru-RU"/>
        </w:rPr>
      </w:pPr>
      <w:r w:rsidRPr="007B43CB">
        <w:rPr>
          <w:rFonts w:ascii="Times New Roman" w:eastAsia="Times New Roman" w:hAnsi="Times New Roman" w:cs="Times New Roman"/>
          <w:noProof/>
          <w:color w:val="000000"/>
          <w:sz w:val="28"/>
          <w:szCs w:val="32"/>
          <w:lang w:val="ru-RU" w:eastAsia="ru-RU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C8D39EC" wp14:editId="00F3F0EC">
                <wp:simplePos x="0" y="0"/>
                <wp:positionH relativeFrom="margin">
                  <wp:align>right</wp:align>
                </wp:positionH>
                <wp:positionV relativeFrom="paragraph">
                  <wp:posOffset>239395</wp:posOffset>
                </wp:positionV>
                <wp:extent cx="528320" cy="266700"/>
                <wp:effectExtent l="0" t="0" r="0" b="0"/>
                <wp:wrapSquare wrapText="bothSides"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32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40809" w:rsidRPr="007B43CB" w:rsidRDefault="00E40809" w:rsidP="008D0CDB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(1.2)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-9.6pt;margin-top:18.85pt;width:41.6pt;height:21pt;z-index:2516602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" filled="f" stroked="f">
                <v:textbox>
                  <w:txbxContent>
                    <w:p w:rsidR="008D0CDB" w:rsidRPr="007B43CB" w:rsidRDefault="008D0CDB" w:rsidP="008D0CDB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(1.2)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118AE">
        <w:rPr>
          <w:rFonts w:ascii="Times New Roman" w:eastAsia="Times New Roman" w:hAnsi="Times New Roman" w:cs="Times New Roman"/>
          <w:color w:val="000000"/>
          <w:sz w:val="28"/>
          <w:szCs w:val="32"/>
          <w:lang w:val="ru-RU"/>
        </w:rPr>
        <w:t>С учетом этого формулу (1.1) можно преобразовать к виду:</w:t>
      </w:r>
    </w:p>
    <w:p w:rsidR="008D0CDB" w:rsidRPr="007B43CB" w:rsidRDefault="00E40809" w:rsidP="008D0CDB">
      <w:pPr>
        <w:spacing w:before="120" w:after="120" w:line="240" w:lineRule="auto"/>
        <w:ind w:firstLine="709"/>
        <w:rPr>
          <w:rFonts w:ascii="Times New Roman" w:eastAsia="Times New Roman" w:hAnsi="Times New Roman" w:cs="Times New Roman"/>
          <w:i/>
          <w:color w:val="000000"/>
          <w:sz w:val="28"/>
          <w:szCs w:val="32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32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32"/>
                </w:rPr>
                <m:t>H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32"/>
                </w:rPr>
                <m:t>H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32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32"/>
                </w:rPr>
                <m:t>A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sz w:val="28"/>
              <w:szCs w:val="32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32"/>
                </w:rPr>
              </m:ctrlPr>
            </m:funcPr>
            <m:fNam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3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</w:rPr>
                    <m:t>log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</w:rPr>
                    <m:t>2</m:t>
                  </m:r>
                </m:sub>
              </m:sSub>
            </m:fName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32"/>
                </w:rPr>
                <m:t>N</m:t>
              </m:r>
            </m:e>
          </m:func>
        </m:oMath>
      </m:oMathPara>
    </w:p>
    <w:p w:rsidR="008D0CDB" w:rsidRPr="007118AE" w:rsidRDefault="008D0CDB" w:rsidP="008D0CD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32"/>
          <w:lang w:val="ru-RU"/>
        </w:rPr>
      </w:pPr>
      <w:r w:rsidRPr="007118AE">
        <w:rPr>
          <w:rFonts w:ascii="Times New Roman" w:eastAsia="Times New Roman" w:hAnsi="Times New Roman" w:cs="Times New Roman"/>
          <w:color w:val="000000"/>
          <w:sz w:val="28"/>
          <w:szCs w:val="32"/>
          <w:lang w:val="ru-RU"/>
        </w:rPr>
        <w:t xml:space="preserve">Например, энтропия Хартли для латинского (английского) алфавита составляет 4,7 бит. Если подсчитать энтропию Шеннона и энтропию </w:t>
      </w:r>
      <w:proofErr w:type="spellStart"/>
      <w:proofErr w:type="gramStart"/>
      <w:r w:rsidRPr="007118AE">
        <w:rPr>
          <w:rFonts w:ascii="Times New Roman" w:eastAsia="Times New Roman" w:hAnsi="Times New Roman" w:cs="Times New Roman"/>
          <w:color w:val="000000"/>
          <w:sz w:val="28"/>
          <w:szCs w:val="32"/>
          <w:lang w:val="ru-RU"/>
        </w:rPr>
        <w:t>Харт</w:t>
      </w:r>
      <w:proofErr w:type="spellEnd"/>
      <w:r w:rsidR="00DB28AE">
        <w:rPr>
          <w:rFonts w:ascii="Times New Roman" w:eastAsia="Times New Roman" w:hAnsi="Times New Roman" w:cs="Times New Roman"/>
          <w:color w:val="000000"/>
          <w:sz w:val="28"/>
          <w:szCs w:val="32"/>
          <w:lang w:val="ru-RU"/>
        </w:rPr>
        <w:t xml:space="preserve">  </w:t>
      </w:r>
      <w:r w:rsidRPr="007118AE">
        <w:rPr>
          <w:rFonts w:ascii="Times New Roman" w:eastAsia="Times New Roman" w:hAnsi="Times New Roman" w:cs="Times New Roman"/>
          <w:color w:val="000000"/>
          <w:sz w:val="28"/>
          <w:szCs w:val="32"/>
          <w:lang w:val="ru-RU"/>
        </w:rPr>
        <w:t>ли</w:t>
      </w:r>
      <w:proofErr w:type="gramEnd"/>
      <w:r w:rsidRPr="007118AE">
        <w:rPr>
          <w:rFonts w:ascii="Times New Roman" w:eastAsia="Times New Roman" w:hAnsi="Times New Roman" w:cs="Times New Roman"/>
          <w:color w:val="000000"/>
          <w:sz w:val="28"/>
          <w:szCs w:val="32"/>
          <w:lang w:val="ru-RU"/>
        </w:rPr>
        <w:t xml:space="preserve"> для одного и того же алфавита, то они окажутся неравными. Это несовпадение указывает на избыточность любого алфавита (при </w:t>
      </w:r>
      <w:r w:rsidRPr="00DF5BE2">
        <w:rPr>
          <w:rFonts w:ascii="Times New Roman" w:eastAsia="Times New Roman" w:hAnsi="Times New Roman" w:cs="Times New Roman"/>
          <w:color w:val="000000"/>
          <w:sz w:val="28"/>
          <w:szCs w:val="32"/>
        </w:rPr>
        <w:t>N</w:t>
      </w:r>
      <w:r w:rsidRPr="007118AE">
        <w:rPr>
          <w:rFonts w:ascii="Times New Roman" w:eastAsia="Times New Roman" w:hAnsi="Times New Roman" w:cs="Times New Roman"/>
          <w:color w:val="000000"/>
          <w:sz w:val="28"/>
          <w:szCs w:val="32"/>
          <w:lang w:val="ru-RU"/>
        </w:rPr>
        <w:t>&gt; 2).</w:t>
      </w:r>
    </w:p>
    <w:p w:rsidR="008D0CDB" w:rsidRPr="007118AE" w:rsidRDefault="008D0CDB" w:rsidP="008D0CDB">
      <w:pPr>
        <w:spacing w:after="12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32"/>
          <w:lang w:val="ru-RU"/>
        </w:rPr>
      </w:pPr>
      <w:r w:rsidRPr="00DF5BE2">
        <w:rPr>
          <w:rFonts w:ascii="Times New Roman" w:eastAsia="Times New Roman" w:hAnsi="Times New Roman" w:cs="Times New Roman"/>
          <w:noProof/>
          <w:color w:val="000000"/>
          <w:sz w:val="28"/>
          <w:szCs w:val="32"/>
          <w:lang w:val="ru-RU" w:eastAsia="ru-RU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96E4DA6" wp14:editId="07A5B0D3">
                <wp:simplePos x="0" y="0"/>
                <wp:positionH relativeFrom="margin">
                  <wp:align>right</wp:align>
                </wp:positionH>
                <wp:positionV relativeFrom="paragraph">
                  <wp:posOffset>433070</wp:posOffset>
                </wp:positionV>
                <wp:extent cx="551815" cy="266700"/>
                <wp:effectExtent l="0" t="0" r="0" b="0"/>
                <wp:wrapSquare wrapText="bothSides"/>
                <wp:docPr id="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81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40809" w:rsidRPr="00DF5BE2" w:rsidRDefault="00E40809" w:rsidP="008D0CDB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DF5BE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1.3</w:t>
                            </w:r>
                            <w:r w:rsidRPr="00DF5BE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-7.75pt;margin-top:34.1pt;width:43.45pt;height:21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" filled="f" stroked="f">
                <v:textbox>
                  <w:txbxContent>
                    <w:p w:rsidR="008D0CDB" w:rsidRPr="00DF5BE2" w:rsidRDefault="008D0CDB" w:rsidP="008D0CDB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DF5BE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1.3</w:t>
                      </w:r>
                      <w:r w:rsidRPr="00DF5BE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118AE">
        <w:rPr>
          <w:rFonts w:ascii="Times New Roman" w:eastAsia="Times New Roman" w:hAnsi="Times New Roman" w:cs="Times New Roman"/>
          <w:color w:val="000000"/>
          <w:sz w:val="28"/>
          <w:szCs w:val="32"/>
          <w:lang w:val="ru-RU"/>
        </w:rPr>
        <w:t xml:space="preserve">Сообщение </w:t>
      </w:r>
      <w:r w:rsidRPr="00DF5BE2">
        <w:rPr>
          <w:rFonts w:ascii="Times New Roman" w:eastAsia="Times New Roman" w:hAnsi="Times New Roman" w:cs="Times New Roman"/>
          <w:color w:val="000000"/>
          <w:sz w:val="28"/>
          <w:szCs w:val="32"/>
        </w:rPr>
        <w:t>M</w:t>
      </w:r>
      <w:r w:rsidRPr="007118AE">
        <w:rPr>
          <w:rFonts w:ascii="Times New Roman" w:eastAsia="Times New Roman" w:hAnsi="Times New Roman" w:cs="Times New Roman"/>
          <w:color w:val="000000"/>
          <w:sz w:val="28"/>
          <w:szCs w:val="32"/>
          <w:lang w:val="ru-RU"/>
        </w:rPr>
        <w:t xml:space="preserve">, которое состоит из </w:t>
      </w:r>
      <w:r w:rsidRPr="00DF5BE2">
        <w:rPr>
          <w:rFonts w:ascii="Times New Roman" w:eastAsia="Times New Roman" w:hAnsi="Times New Roman" w:cs="Times New Roman"/>
          <w:color w:val="000000"/>
          <w:sz w:val="28"/>
          <w:szCs w:val="32"/>
        </w:rPr>
        <w:t>n</w:t>
      </w:r>
      <w:r w:rsidRPr="007118AE">
        <w:rPr>
          <w:rFonts w:ascii="Times New Roman" w:eastAsia="Times New Roman" w:hAnsi="Times New Roman" w:cs="Times New Roman"/>
          <w:color w:val="000000"/>
          <w:sz w:val="28"/>
          <w:szCs w:val="32"/>
          <w:lang w:val="ru-RU"/>
        </w:rPr>
        <w:t xml:space="preserve"> символов, должно характеризоваться определенным количеством информации </w:t>
      </w:r>
      <w:r w:rsidRPr="00DF5BE2">
        <w:rPr>
          <w:rFonts w:ascii="Times New Roman" w:eastAsia="Times New Roman" w:hAnsi="Times New Roman" w:cs="Times New Roman"/>
          <w:color w:val="000000"/>
          <w:sz w:val="28"/>
          <w:szCs w:val="32"/>
        </w:rPr>
        <w:t>I</w:t>
      </w:r>
      <w:r w:rsidRPr="007118AE">
        <w:rPr>
          <w:rFonts w:ascii="Times New Roman" w:eastAsia="Times New Roman" w:hAnsi="Times New Roman" w:cs="Times New Roman"/>
          <w:color w:val="000000"/>
          <w:sz w:val="28"/>
          <w:szCs w:val="32"/>
          <w:lang w:val="ru-RU"/>
        </w:rPr>
        <w:t>(</w:t>
      </w:r>
      <w:r w:rsidRPr="00DF5BE2">
        <w:rPr>
          <w:rFonts w:ascii="Times New Roman" w:eastAsia="Times New Roman" w:hAnsi="Times New Roman" w:cs="Times New Roman"/>
          <w:color w:val="000000"/>
          <w:sz w:val="28"/>
          <w:szCs w:val="32"/>
        </w:rPr>
        <w:t>M</w:t>
      </w:r>
      <w:r w:rsidRPr="007118AE">
        <w:rPr>
          <w:rFonts w:ascii="Times New Roman" w:eastAsia="Times New Roman" w:hAnsi="Times New Roman" w:cs="Times New Roman"/>
          <w:color w:val="000000"/>
          <w:sz w:val="28"/>
          <w:szCs w:val="32"/>
          <w:lang w:val="ru-RU"/>
        </w:rPr>
        <w:t>):</w:t>
      </w:r>
    </w:p>
    <w:p w:rsidR="008D0CDB" w:rsidRPr="00E84B10" w:rsidRDefault="008D0CDB" w:rsidP="008D0CDB">
      <w:pPr>
        <w:spacing w:after="12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32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="Times New Roman"/>
              <w:color w:val="000000"/>
              <w:sz w:val="28"/>
              <w:szCs w:val="32"/>
            </w:rPr>
            <m:t>I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32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32"/>
                </w:rPr>
                <m:t>M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sz w:val="28"/>
              <w:szCs w:val="32"/>
            </w:rPr>
            <m:t>=H(A)×n</m:t>
          </m:r>
        </m:oMath>
      </m:oMathPara>
    </w:p>
    <w:p w:rsidR="008D0CDB" w:rsidRPr="007118AE" w:rsidRDefault="008D0CDB" w:rsidP="008D0CD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32"/>
          <w:lang w:val="ru-RU"/>
        </w:rPr>
      </w:pPr>
      <w:r w:rsidRPr="007118AE">
        <w:rPr>
          <w:rFonts w:ascii="Times New Roman" w:eastAsia="Times New Roman" w:hAnsi="Times New Roman" w:cs="Times New Roman"/>
          <w:color w:val="000000"/>
          <w:sz w:val="28"/>
          <w:szCs w:val="32"/>
          <w:lang w:val="ru-RU"/>
        </w:rPr>
        <w:t xml:space="preserve">Здесь </w:t>
      </w:r>
      <w:proofErr w:type="gramStart"/>
      <w:r w:rsidRPr="007118AE">
        <w:rPr>
          <w:rFonts w:ascii="Times New Roman" w:eastAsia="Times New Roman" w:hAnsi="Times New Roman" w:cs="Times New Roman"/>
          <w:color w:val="000000"/>
          <w:sz w:val="28"/>
          <w:szCs w:val="32"/>
          <w:lang w:val="ru-RU"/>
        </w:rPr>
        <w:t>Н(</w:t>
      </w:r>
      <w:proofErr w:type="gramEnd"/>
      <w:r w:rsidRPr="007118AE">
        <w:rPr>
          <w:rFonts w:ascii="Times New Roman" w:eastAsia="Times New Roman" w:hAnsi="Times New Roman" w:cs="Times New Roman"/>
          <w:color w:val="000000"/>
          <w:sz w:val="28"/>
          <w:szCs w:val="32"/>
          <w:lang w:val="ru-RU"/>
        </w:rPr>
        <w:t>А)– энтропия алфавита с соответствующим распределением вероятностей р(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32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32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32"/>
              </w:rPr>
              <m:t>i</m:t>
            </m:r>
          </m:sub>
        </m:sSub>
      </m:oMath>
      <w:r w:rsidRPr="007118AE">
        <w:rPr>
          <w:rFonts w:ascii="Times New Roman" w:eastAsia="Times New Roman" w:hAnsi="Times New Roman" w:cs="Times New Roman"/>
          <w:color w:val="000000"/>
          <w:sz w:val="28"/>
          <w:szCs w:val="32"/>
          <w:lang w:val="ru-RU"/>
        </w:rPr>
        <w:t>).</w:t>
      </w:r>
    </w:p>
    <w:p w:rsidR="008D0CDB" w:rsidRPr="007118AE" w:rsidRDefault="008D0CDB" w:rsidP="008D0CD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32"/>
          <w:lang w:val="ru-RU"/>
        </w:rPr>
      </w:pPr>
      <w:r w:rsidRPr="007118AE">
        <w:rPr>
          <w:rFonts w:ascii="Times New Roman" w:eastAsia="Times New Roman" w:hAnsi="Times New Roman" w:cs="Times New Roman"/>
          <w:color w:val="000000"/>
          <w:sz w:val="28"/>
          <w:szCs w:val="32"/>
          <w:lang w:val="ru-RU"/>
        </w:rPr>
        <w:t>Нетрудно предположить и просто убедиться, что количество информации в сообщении, подсчитанное по Шеннону, не равно количеству информации, подсчитанному по Хартли. На основе этого парадокса строятся и функционируют все современные системы сжатия (компрессии) информации.</w:t>
      </w:r>
    </w:p>
    <w:p w:rsidR="008D0CDB" w:rsidRPr="007118AE" w:rsidRDefault="008D0CDB" w:rsidP="008D0CD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32"/>
          <w:lang w:val="ru-RU"/>
        </w:rPr>
      </w:pPr>
      <w:r w:rsidRPr="007118AE">
        <w:rPr>
          <w:rFonts w:ascii="Times New Roman" w:eastAsia="Times New Roman" w:hAnsi="Times New Roman" w:cs="Times New Roman"/>
          <w:color w:val="000000"/>
          <w:sz w:val="28"/>
          <w:szCs w:val="32"/>
          <w:lang w:val="ru-RU"/>
        </w:rPr>
        <w:t xml:space="preserve">Двоичный канал передачи информации является дискретным – он основан на алфавите, состоящем из двух символов: 0 и 1 – </w:t>
      </w:r>
      <w:r w:rsidRPr="007B43CB">
        <w:rPr>
          <w:rFonts w:ascii="Times New Roman" w:eastAsia="Times New Roman" w:hAnsi="Times New Roman" w:cs="Times New Roman"/>
          <w:color w:val="000000"/>
          <w:sz w:val="28"/>
          <w:szCs w:val="32"/>
        </w:rPr>
        <w:t>A</w:t>
      </w:r>
      <w:r w:rsidRPr="007118AE">
        <w:rPr>
          <w:rFonts w:ascii="Times New Roman" w:eastAsia="Times New Roman" w:hAnsi="Times New Roman" w:cs="Times New Roman"/>
          <w:color w:val="000000"/>
          <w:sz w:val="28"/>
          <w:szCs w:val="32"/>
          <w:lang w:val="ru-RU"/>
        </w:rPr>
        <w:t xml:space="preserve"> {0,1}.</w:t>
      </w:r>
    </w:p>
    <w:p w:rsidR="008D0CDB" w:rsidRPr="007118AE" w:rsidRDefault="008D0CDB" w:rsidP="008D0CD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32"/>
          <w:lang w:val="ru-RU"/>
        </w:rPr>
      </w:pPr>
      <w:r w:rsidRPr="007118AE">
        <w:rPr>
          <w:rFonts w:ascii="Times New Roman" w:eastAsia="Times New Roman" w:hAnsi="Times New Roman" w:cs="Times New Roman"/>
          <w:color w:val="000000"/>
          <w:sz w:val="28"/>
          <w:szCs w:val="32"/>
          <w:lang w:val="ru-RU"/>
        </w:rPr>
        <w:t xml:space="preserve">Полагая, что сообщение М состоит только из единиц (М = 11…1) и имеет длину </w:t>
      </w:r>
      <w:r>
        <w:rPr>
          <w:rFonts w:ascii="Times New Roman" w:eastAsia="Times New Roman" w:hAnsi="Times New Roman" w:cs="Times New Roman"/>
          <w:color w:val="000000"/>
          <w:sz w:val="28"/>
          <w:szCs w:val="32"/>
        </w:rPr>
        <w:t>n</w:t>
      </w:r>
      <w:r w:rsidRPr="007118AE">
        <w:rPr>
          <w:rFonts w:ascii="Times New Roman" w:eastAsia="Times New Roman" w:hAnsi="Times New Roman" w:cs="Times New Roman"/>
          <w:color w:val="000000"/>
          <w:sz w:val="28"/>
          <w:szCs w:val="32"/>
          <w:lang w:val="ru-RU"/>
        </w:rPr>
        <w:t>: 111…11, вероятность того, что произвольный символ равен единице, составляет единицу (</w:t>
      </w:r>
      <w:proofErr w:type="gramStart"/>
      <w:r w:rsidRPr="007118AE">
        <w:rPr>
          <w:rFonts w:ascii="Times New Roman" w:eastAsia="Times New Roman" w:hAnsi="Times New Roman" w:cs="Times New Roman"/>
          <w:color w:val="000000"/>
          <w:sz w:val="28"/>
          <w:szCs w:val="32"/>
          <w:lang w:val="ru-RU"/>
        </w:rPr>
        <w:t>Р</w:t>
      </w:r>
      <w:proofErr w:type="gramEnd"/>
      <w:r w:rsidRPr="007118AE">
        <w:rPr>
          <w:rFonts w:ascii="Times New Roman" w:eastAsia="Times New Roman" w:hAnsi="Times New Roman" w:cs="Times New Roman"/>
          <w:color w:val="000000"/>
          <w:sz w:val="28"/>
          <w:szCs w:val="32"/>
          <w:lang w:val="ru-RU"/>
        </w:rPr>
        <w:t xml:space="preserve">(1) = 1); другая вероятность – Р(0) = 0 для </w:t>
      </w:r>
      <m:oMath>
        <m:r>
          <w:rPr>
            <w:rFonts w:ascii="Cambria Math" w:eastAsia="Times New Roman" w:hAnsi="Cambria Math" w:cs="Times New Roman"/>
            <w:color w:val="000000"/>
            <w:sz w:val="28"/>
            <w:szCs w:val="32"/>
          </w:rPr>
          <m:t>i</m:t>
        </m:r>
        <m:r>
          <w:rPr>
            <w:rFonts w:ascii="Cambria Math" w:eastAsia="Times New Roman" w:hAnsi="Cambria Math" w:cs="Times New Roman"/>
            <w:color w:val="000000"/>
            <w:sz w:val="28"/>
            <w:szCs w:val="32"/>
            <w:lang w:val="ru-RU"/>
          </w:rPr>
          <m:t>=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32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32"/>
                <w:lang w:val="ru-RU"/>
              </w:rPr>
              <m:t>1,</m:t>
            </m:r>
            <m:r>
              <w:rPr>
                <w:rFonts w:ascii="Cambria Math" w:eastAsia="Times New Roman" w:hAnsi="Cambria Math" w:cs="Times New Roman"/>
                <w:color w:val="000000"/>
                <w:sz w:val="28"/>
                <w:szCs w:val="32"/>
              </w:rPr>
              <m:t>N</m:t>
            </m:r>
          </m:e>
        </m:acc>
      </m:oMath>
      <w:r w:rsidRPr="007118AE">
        <w:rPr>
          <w:rFonts w:ascii="Times New Roman" w:eastAsia="Times New Roman" w:hAnsi="Times New Roman" w:cs="Times New Roman"/>
          <w:color w:val="000000"/>
          <w:sz w:val="28"/>
          <w:szCs w:val="32"/>
          <w:lang w:val="ru-RU"/>
        </w:rPr>
        <w:t xml:space="preserve"> . Здесь имеет место использование моноалфавита: алфавита, состоящего из одного символа.</w:t>
      </w:r>
    </w:p>
    <w:p w:rsidR="008D0CDB" w:rsidRPr="004E004C" w:rsidRDefault="008D0CDB" w:rsidP="008D0CD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32"/>
        </w:rPr>
      </w:pPr>
      <w:r w:rsidRPr="007118AE">
        <w:rPr>
          <w:rFonts w:ascii="Times New Roman" w:eastAsia="Times New Roman" w:hAnsi="Times New Roman" w:cs="Times New Roman"/>
          <w:color w:val="000000"/>
          <w:sz w:val="28"/>
          <w:szCs w:val="32"/>
          <w:lang w:val="ru-RU"/>
        </w:rPr>
        <w:t>Физический смысл понятия информации в теории Шеннона: информацией является лишь такое сообщение, которое снимает некоторую неопределенность, т. е. содержит новые для получателя данные.</w:t>
      </w:r>
    </w:p>
    <w:p w:rsidR="008D0CDB" w:rsidRDefault="008D0CDB" w:rsidP="008D0CDB">
      <w:pPr>
        <w:rPr>
          <w:rFonts w:ascii="Times New Roman" w:eastAsia="Times New Roman" w:hAnsi="Times New Roman" w:cs="Times New Roman"/>
          <w:color w:val="000000"/>
          <w:sz w:val="28"/>
          <w:szCs w:val="32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  <w:lang w:val="ru-RU"/>
        </w:rPr>
        <w:br w:type="page"/>
      </w:r>
    </w:p>
    <w:p w:rsidR="008D0CDB" w:rsidRPr="006B6060" w:rsidRDefault="008D0CDB" w:rsidP="008D0CDB">
      <w:pPr>
        <w:keepNext/>
        <w:keepLines/>
        <w:spacing w:after="360"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color w:val="000000"/>
          <w:sz w:val="28"/>
          <w:szCs w:val="32"/>
          <w:lang w:val="ru-RU"/>
        </w:rPr>
      </w:pPr>
      <w:r w:rsidRPr="006B6060">
        <w:rPr>
          <w:rFonts w:ascii="Times New Roman" w:eastAsia="Times New Roman" w:hAnsi="Times New Roman" w:cs="Times New Roman"/>
          <w:b/>
          <w:color w:val="000000"/>
          <w:sz w:val="28"/>
          <w:szCs w:val="32"/>
          <w:lang w:val="ru-RU"/>
        </w:rPr>
        <w:lastRenderedPageBreak/>
        <w:t xml:space="preserve">2 Практическая часть </w:t>
      </w:r>
    </w:p>
    <w:p w:rsidR="008D0CDB" w:rsidRPr="006B6060" w:rsidRDefault="008D0CDB" w:rsidP="008D0CD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32"/>
          <w:lang w:val="ru-RU"/>
        </w:rPr>
      </w:pPr>
      <w:r w:rsidRPr="006B6060">
        <w:rPr>
          <w:rFonts w:ascii="Times New Roman" w:eastAsia="Times New Roman" w:hAnsi="Times New Roman" w:cs="Times New Roman"/>
          <w:color w:val="000000"/>
          <w:sz w:val="28"/>
          <w:szCs w:val="32"/>
          <w:lang w:val="ru-RU"/>
        </w:rPr>
        <w:t>В данной лабораторной работе необходимо рассчитать энтропию указанного преп</w:t>
      </w:r>
      <w:r w:rsidR="00E72DD1">
        <w:rPr>
          <w:rFonts w:ascii="Times New Roman" w:eastAsia="Times New Roman" w:hAnsi="Times New Roman" w:cs="Times New Roman"/>
          <w:color w:val="000000"/>
          <w:sz w:val="28"/>
          <w:szCs w:val="32"/>
          <w:lang w:val="ru-RU"/>
        </w:rPr>
        <w:t>одавателем алфавитов: французский</w:t>
      </w:r>
      <w:r w:rsidRPr="006B6060">
        <w:rPr>
          <w:rFonts w:ascii="Times New Roman" w:eastAsia="Times New Roman" w:hAnsi="Times New Roman" w:cs="Times New Roman"/>
          <w:color w:val="000000"/>
          <w:sz w:val="28"/>
          <w:szCs w:val="32"/>
          <w:lang w:val="ru-RU"/>
        </w:rPr>
        <w:t xml:space="preserve"> и </w:t>
      </w:r>
      <w:r w:rsidR="00E72DD1">
        <w:rPr>
          <w:rFonts w:ascii="Times New Roman" w:eastAsia="Times New Roman" w:hAnsi="Times New Roman" w:cs="Times New Roman"/>
          <w:color w:val="000000"/>
          <w:sz w:val="28"/>
          <w:szCs w:val="32"/>
          <w:lang w:val="ru-RU"/>
        </w:rPr>
        <w:t>болгарский</w:t>
      </w:r>
      <w:r w:rsidRPr="006B6060">
        <w:rPr>
          <w:rFonts w:ascii="Times New Roman" w:eastAsia="Times New Roman" w:hAnsi="Times New Roman" w:cs="Times New Roman"/>
          <w:color w:val="000000"/>
          <w:sz w:val="28"/>
          <w:szCs w:val="32"/>
          <w:lang w:val="ru-RU"/>
        </w:rPr>
        <w:t>; в качестве входных данных принимать произвольный электронный текстовый документ на основе соответствующего алфавита; частоты появления символов алфавитов оформить в виде гистограмм.</w:t>
      </w:r>
    </w:p>
    <w:p w:rsidR="008D0CDB" w:rsidRPr="00E40809" w:rsidRDefault="008D0CDB" w:rsidP="008D0CD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32"/>
          <w:lang w:val="ru-RU"/>
        </w:rPr>
      </w:pPr>
      <w:r w:rsidRPr="006B6060">
        <w:rPr>
          <w:rFonts w:ascii="Times New Roman" w:eastAsia="Times New Roman" w:hAnsi="Times New Roman" w:cs="Times New Roman"/>
          <w:color w:val="000000"/>
          <w:sz w:val="28"/>
          <w:szCs w:val="32"/>
          <w:lang w:val="ru-RU"/>
        </w:rPr>
        <w:t>Для расчёта энтропии алфавита необходимо было текст убрать знаки препинания и пробелы, а также привести к нижнему регистру входной текст и алфавит. Далее подсчитывается количество повторений для каждого символа алфавита в тексте, затем каждый из полученных значений делим на общее количество символов в тексте.</w:t>
      </w:r>
    </w:p>
    <w:p w:rsidR="008D0CDB" w:rsidRDefault="008D0CDB" w:rsidP="008D0CDB">
      <w:pPr>
        <w:spacing w:after="16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lang w:val="ru-RU"/>
        </w:rPr>
      </w:pPr>
      <w:r>
        <w:rPr>
          <w:rFonts w:ascii="Times New Roman" w:eastAsia="Calibri" w:hAnsi="Times New Roman" w:cs="Times New Roman"/>
          <w:color w:val="000000"/>
          <w:sz w:val="28"/>
          <w:lang w:val="ru-RU"/>
        </w:rPr>
        <w:t>Используя формулу Шеннона (формула 1.1) и частоту появления каждого символа вы</w:t>
      </w:r>
      <w:r w:rsidR="00E72DD1">
        <w:rPr>
          <w:rFonts w:ascii="Times New Roman" w:eastAsia="Calibri" w:hAnsi="Times New Roman" w:cs="Times New Roman"/>
          <w:color w:val="000000"/>
          <w:sz w:val="28"/>
          <w:lang w:val="ru-RU"/>
        </w:rPr>
        <w:t>считаем энтропию для французского</w:t>
      </w:r>
      <w:r>
        <w:rPr>
          <w:rFonts w:ascii="Times New Roman" w:eastAsia="Calibri" w:hAnsi="Times New Roman" w:cs="Times New Roman"/>
          <w:color w:val="000000"/>
          <w:sz w:val="28"/>
          <w:lang w:val="ru-RU"/>
        </w:rPr>
        <w:t xml:space="preserve"> алфавита:</w:t>
      </w:r>
    </w:p>
    <w:p w:rsidR="00B87CD5" w:rsidRPr="00E40809" w:rsidRDefault="00B87CD5" w:rsidP="008D0CDB">
      <w:pPr>
        <w:spacing w:after="0" w:line="240" w:lineRule="auto"/>
        <w:jc w:val="center"/>
        <w:rPr>
          <w:noProof/>
          <w:lang w:val="ru-RU" w:eastAsia="ru-RU"/>
        </w:rPr>
      </w:pPr>
    </w:p>
    <w:p w:rsidR="008D0CDB" w:rsidRPr="003B3B29" w:rsidRDefault="00B87CD5" w:rsidP="008D0CDB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810E90F" wp14:editId="3450651F">
            <wp:extent cx="1762125" cy="424751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3031" r="79247" b="7989"/>
                    <a:stretch/>
                  </pic:blipFill>
                  <pic:spPr bwMode="auto">
                    <a:xfrm>
                      <a:off x="0" y="0"/>
                      <a:ext cx="1762773" cy="4249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0CDB" w:rsidRDefault="008D0CDB" w:rsidP="008D0CDB">
      <w:pPr>
        <w:spacing w:after="16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360C0">
        <w:rPr>
          <w:rFonts w:ascii="Times New Roman" w:hAnsi="Times New Roman" w:cs="Times New Roman"/>
          <w:sz w:val="28"/>
          <w:szCs w:val="28"/>
          <w:lang w:val="ru-RU"/>
        </w:rPr>
        <w:t>Рисунок 2</w:t>
      </w:r>
      <w:r w:rsidR="003B3B2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5631D">
        <w:rPr>
          <w:rFonts w:ascii="Times New Roman" w:hAnsi="Times New Roman" w:cs="Times New Roman"/>
          <w:i/>
          <w:sz w:val="28"/>
          <w:szCs w:val="28"/>
        </w:rPr>
        <w:fldChar w:fldCharType="begin"/>
      </w:r>
      <w:r w:rsidRPr="009360C0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 w:rsidRPr="0095631D">
        <w:rPr>
          <w:rFonts w:ascii="Times New Roman" w:hAnsi="Times New Roman" w:cs="Times New Roman"/>
          <w:sz w:val="28"/>
          <w:szCs w:val="28"/>
        </w:rPr>
        <w:instrText>SEQ</w:instrText>
      </w:r>
      <w:r w:rsidRPr="009360C0">
        <w:rPr>
          <w:rFonts w:ascii="Times New Roman" w:hAnsi="Times New Roman" w:cs="Times New Roman"/>
          <w:sz w:val="28"/>
          <w:szCs w:val="28"/>
          <w:lang w:val="ru-RU"/>
        </w:rPr>
        <w:instrText xml:space="preserve"> Рисунок_2 \* </w:instrText>
      </w:r>
      <w:r w:rsidRPr="0095631D">
        <w:rPr>
          <w:rFonts w:ascii="Times New Roman" w:hAnsi="Times New Roman" w:cs="Times New Roman"/>
          <w:sz w:val="28"/>
          <w:szCs w:val="28"/>
        </w:rPr>
        <w:instrText>ARABIC</w:instrText>
      </w:r>
      <w:r w:rsidRPr="009360C0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 w:rsidRPr="0095631D">
        <w:rPr>
          <w:rFonts w:ascii="Times New Roman" w:hAnsi="Times New Roman" w:cs="Times New Roman"/>
          <w:i/>
          <w:sz w:val="28"/>
          <w:szCs w:val="28"/>
        </w:rPr>
        <w:fldChar w:fldCharType="separate"/>
      </w:r>
      <w:r w:rsidRPr="009360C0">
        <w:rPr>
          <w:rFonts w:ascii="Times New Roman" w:hAnsi="Times New Roman" w:cs="Times New Roman"/>
          <w:noProof/>
          <w:sz w:val="28"/>
          <w:szCs w:val="28"/>
          <w:lang w:val="ru-RU"/>
        </w:rPr>
        <w:t>1</w:t>
      </w:r>
      <w:r w:rsidRPr="0095631D">
        <w:rPr>
          <w:rFonts w:ascii="Times New Roman" w:hAnsi="Times New Roman" w:cs="Times New Roman"/>
          <w:i/>
          <w:sz w:val="28"/>
          <w:szCs w:val="28"/>
        </w:rPr>
        <w:fldChar w:fldCharType="end"/>
      </w:r>
      <w:r w:rsidR="008222D7">
        <w:rPr>
          <w:rFonts w:ascii="Times New Roman" w:hAnsi="Times New Roman" w:cs="Times New Roman"/>
          <w:i/>
          <w:sz w:val="28"/>
          <w:szCs w:val="28"/>
          <w:lang w:val="ru-RU"/>
        </w:rPr>
        <w:t xml:space="preserve"> –</w:t>
      </w:r>
      <w:r w:rsidRPr="009360C0">
        <w:rPr>
          <w:rFonts w:ascii="Times New Roman" w:hAnsi="Times New Roman" w:cs="Times New Roman"/>
          <w:sz w:val="28"/>
          <w:szCs w:val="28"/>
          <w:lang w:val="ru-RU"/>
        </w:rPr>
        <w:t xml:space="preserve"> Расчет энтропии для </w:t>
      </w:r>
      <w:r w:rsidR="00E72DD1">
        <w:rPr>
          <w:rFonts w:ascii="Times New Roman" w:hAnsi="Times New Roman" w:cs="Times New Roman"/>
          <w:sz w:val="28"/>
          <w:szCs w:val="28"/>
          <w:lang w:val="ru-RU"/>
        </w:rPr>
        <w:t>французского</w:t>
      </w:r>
      <w:r w:rsidRPr="009360C0">
        <w:rPr>
          <w:rFonts w:ascii="Times New Roman" w:hAnsi="Times New Roman" w:cs="Times New Roman"/>
          <w:sz w:val="28"/>
          <w:szCs w:val="28"/>
          <w:lang w:val="ru-RU"/>
        </w:rPr>
        <w:t xml:space="preserve"> алфавита</w:t>
      </w:r>
    </w:p>
    <w:p w:rsidR="004E004C" w:rsidRDefault="004E004C" w:rsidP="00E40809">
      <w:pPr>
        <w:spacing w:after="16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</w:p>
    <w:p w:rsidR="004E004C" w:rsidRDefault="004E004C" w:rsidP="00E40809">
      <w:pPr>
        <w:spacing w:after="16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</w:p>
    <w:p w:rsidR="00E40809" w:rsidRDefault="00E40809" w:rsidP="00E40809">
      <w:pPr>
        <w:spacing w:after="16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lang w:val="ru-RU"/>
        </w:rPr>
      </w:pPr>
      <w:r>
        <w:rPr>
          <w:rFonts w:ascii="Times New Roman" w:eastAsia="Calibri" w:hAnsi="Times New Roman" w:cs="Times New Roman"/>
          <w:color w:val="000000"/>
          <w:sz w:val="28"/>
          <w:lang w:val="ru-RU"/>
        </w:rPr>
        <w:lastRenderedPageBreak/>
        <w:t>Используя формулу Шеннона (формула 1.1) и частоту появления каждого символа высчитаем энтропию для болгарского алфавита:</w:t>
      </w:r>
    </w:p>
    <w:p w:rsidR="00E40809" w:rsidRPr="00E40809" w:rsidRDefault="00E40809" w:rsidP="00E40809">
      <w:pPr>
        <w:spacing w:after="0" w:line="240" w:lineRule="auto"/>
        <w:jc w:val="center"/>
        <w:rPr>
          <w:noProof/>
          <w:lang w:val="ru-RU" w:eastAsia="ru-RU"/>
        </w:rPr>
      </w:pPr>
    </w:p>
    <w:p w:rsidR="00E40809" w:rsidRDefault="00E40809" w:rsidP="00E40809">
      <w:pPr>
        <w:spacing w:after="0" w:line="240" w:lineRule="auto"/>
        <w:jc w:val="center"/>
        <w:rPr>
          <w:noProof/>
          <w:lang w:val="ru-RU" w:eastAsia="ru-RU"/>
        </w:rPr>
      </w:pPr>
    </w:p>
    <w:p w:rsidR="00E40809" w:rsidRPr="003B3B29" w:rsidRDefault="00E40809" w:rsidP="00E40809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AF96C5F" wp14:editId="28FE1BEA">
            <wp:extent cx="1400175" cy="226889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2389" t="25069" r="66393" b="13774"/>
                    <a:stretch/>
                  </pic:blipFill>
                  <pic:spPr bwMode="auto">
                    <a:xfrm>
                      <a:off x="0" y="0"/>
                      <a:ext cx="1400690" cy="2269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0809" w:rsidRPr="004E004C" w:rsidRDefault="00E40809" w:rsidP="004E004C">
      <w:pPr>
        <w:spacing w:after="160" w:line="240" w:lineRule="auto"/>
        <w:jc w:val="center"/>
        <w:rPr>
          <w:rFonts w:ascii="Times New Roman" w:eastAsia="Calibri" w:hAnsi="Times New Roman" w:cs="Times New Roman"/>
          <w:color w:val="000000"/>
          <w:sz w:val="28"/>
          <w:lang w:val="ru-RU"/>
        </w:rPr>
      </w:pPr>
      <w:r w:rsidRPr="009360C0">
        <w:rPr>
          <w:rFonts w:ascii="Times New Roman" w:hAnsi="Times New Roman" w:cs="Times New Roman"/>
          <w:sz w:val="28"/>
          <w:szCs w:val="28"/>
          <w:lang w:val="ru-RU"/>
        </w:rPr>
        <w:t>Рисунок 2</w:t>
      </w:r>
      <w:r>
        <w:rPr>
          <w:rFonts w:ascii="Times New Roman" w:hAnsi="Times New Roman" w:cs="Times New Roman"/>
          <w:sz w:val="28"/>
          <w:szCs w:val="28"/>
          <w:lang w:val="ru-RU"/>
        </w:rPr>
        <w:t>.2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–</w:t>
      </w:r>
      <w:r w:rsidRPr="009360C0">
        <w:rPr>
          <w:rFonts w:ascii="Times New Roman" w:hAnsi="Times New Roman" w:cs="Times New Roman"/>
          <w:sz w:val="28"/>
          <w:szCs w:val="28"/>
          <w:lang w:val="ru-RU"/>
        </w:rPr>
        <w:t xml:space="preserve"> Расчет энтропии для </w:t>
      </w:r>
      <w:r>
        <w:rPr>
          <w:rFonts w:ascii="Times New Roman" w:hAnsi="Times New Roman" w:cs="Times New Roman"/>
          <w:sz w:val="28"/>
          <w:szCs w:val="28"/>
          <w:lang w:val="ru-RU"/>
        </w:rPr>
        <w:t>болгарского</w:t>
      </w:r>
      <w:r w:rsidRPr="009360C0">
        <w:rPr>
          <w:rFonts w:ascii="Times New Roman" w:hAnsi="Times New Roman" w:cs="Times New Roman"/>
          <w:sz w:val="28"/>
          <w:szCs w:val="28"/>
          <w:lang w:val="ru-RU"/>
        </w:rPr>
        <w:t xml:space="preserve"> алфавита</w:t>
      </w:r>
    </w:p>
    <w:p w:rsidR="008D0CDB" w:rsidRDefault="008D0CDB" w:rsidP="008D0CD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lang w:val="ru-RU"/>
        </w:rPr>
      </w:pPr>
      <w:r>
        <w:rPr>
          <w:rFonts w:ascii="Times New Roman" w:eastAsia="Calibri" w:hAnsi="Times New Roman" w:cs="Times New Roman"/>
          <w:color w:val="000000"/>
          <w:sz w:val="28"/>
          <w:lang w:val="ru-RU"/>
        </w:rPr>
        <w:t>Теперь построим гистограмму частоты символов для этого алфавита.</w:t>
      </w:r>
    </w:p>
    <w:p w:rsidR="008D0CDB" w:rsidRPr="009360C0" w:rsidRDefault="008D0CDB" w:rsidP="008D0CD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360C0">
        <w:rPr>
          <w:rFonts w:ascii="Times New Roman" w:hAnsi="Times New Roman" w:cs="Times New Roman"/>
          <w:sz w:val="28"/>
          <w:szCs w:val="28"/>
          <w:lang w:val="ru-RU"/>
        </w:rPr>
        <w:t>Гистограмма — способ графического представления табличных данных.</w:t>
      </w:r>
    </w:p>
    <w:p w:rsidR="008D0CDB" w:rsidRPr="009360C0" w:rsidRDefault="008D0CDB" w:rsidP="008D0CD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360C0">
        <w:rPr>
          <w:rFonts w:ascii="Times New Roman" w:hAnsi="Times New Roman" w:cs="Times New Roman"/>
          <w:sz w:val="28"/>
          <w:szCs w:val="28"/>
          <w:lang w:val="ru-RU"/>
        </w:rPr>
        <w:t>Количественные соотношения показателя частоты появления символов представлены в виде прямоугольников, площади которых пропорциональны.</w:t>
      </w:r>
    </w:p>
    <w:p w:rsidR="008D0CDB" w:rsidRPr="009360C0" w:rsidRDefault="008D0CDB" w:rsidP="008D0CDB">
      <w:pPr>
        <w:spacing w:after="16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360C0">
        <w:rPr>
          <w:rFonts w:ascii="Times New Roman" w:hAnsi="Times New Roman" w:cs="Times New Roman"/>
          <w:sz w:val="28"/>
          <w:szCs w:val="28"/>
          <w:lang w:val="ru-RU"/>
        </w:rPr>
        <w:t>Частот</w:t>
      </w:r>
      <w:r w:rsidR="00444F4F">
        <w:rPr>
          <w:rFonts w:ascii="Times New Roman" w:hAnsi="Times New Roman" w:cs="Times New Roman"/>
          <w:sz w:val="28"/>
          <w:szCs w:val="28"/>
          <w:lang w:val="ru-RU"/>
        </w:rPr>
        <w:t>а появления символов французского</w:t>
      </w:r>
      <w:r w:rsidRPr="009360C0">
        <w:rPr>
          <w:rFonts w:ascii="Times New Roman" w:hAnsi="Times New Roman" w:cs="Times New Roman"/>
          <w:sz w:val="28"/>
          <w:szCs w:val="28"/>
          <w:lang w:val="ru-RU"/>
        </w:rPr>
        <w:t xml:space="preserve"> алфавита представлена на гистограмме ниже:</w:t>
      </w:r>
    </w:p>
    <w:p w:rsidR="00444F4F" w:rsidRDefault="00444F4F" w:rsidP="008D0CDB">
      <w:pPr>
        <w:spacing w:after="0" w:line="240" w:lineRule="auto"/>
        <w:jc w:val="center"/>
        <w:rPr>
          <w:noProof/>
          <w:lang w:val="ru-RU" w:eastAsia="ru-RU"/>
        </w:rPr>
      </w:pPr>
    </w:p>
    <w:p w:rsidR="008D0CDB" w:rsidRDefault="00444F4F" w:rsidP="008D0CDB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5EBFC6E" wp14:editId="28A545E2">
            <wp:extent cx="3238500" cy="255814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7014" t="32507" r="26126" b="15702"/>
                    <a:stretch/>
                  </pic:blipFill>
                  <pic:spPr bwMode="auto">
                    <a:xfrm>
                      <a:off x="0" y="0"/>
                      <a:ext cx="3239690" cy="2559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0CDB" w:rsidRPr="0089406E" w:rsidRDefault="008D0CDB" w:rsidP="008D0CDB">
      <w:pPr>
        <w:spacing w:after="160" w:line="240" w:lineRule="auto"/>
        <w:jc w:val="center"/>
        <w:rPr>
          <w:rFonts w:ascii="Times New Roman" w:eastAsia="Calibri" w:hAnsi="Times New Roman" w:cs="Times New Roman"/>
          <w:color w:val="000000"/>
          <w:sz w:val="28"/>
          <w:lang w:val="ru-RU"/>
        </w:rPr>
      </w:pPr>
      <w:r w:rsidRPr="009360C0">
        <w:rPr>
          <w:rFonts w:ascii="Times New Roman" w:hAnsi="Times New Roman" w:cs="Times New Roman"/>
          <w:sz w:val="28"/>
          <w:szCs w:val="28"/>
          <w:lang w:val="ru-RU"/>
        </w:rPr>
        <w:t>Рисунок 2</w:t>
      </w:r>
      <w:r w:rsidR="008222D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40809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8222D7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Pr="009360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9406E">
        <w:rPr>
          <w:rFonts w:ascii="Times New Roman" w:hAnsi="Times New Roman" w:cs="Times New Roman"/>
          <w:sz w:val="28"/>
          <w:szCs w:val="28"/>
          <w:lang w:val="ru-RU"/>
        </w:rPr>
        <w:t>Частот</w:t>
      </w:r>
      <w:r w:rsidR="00444F4F">
        <w:rPr>
          <w:rFonts w:ascii="Times New Roman" w:hAnsi="Times New Roman" w:cs="Times New Roman"/>
          <w:sz w:val="28"/>
          <w:szCs w:val="28"/>
          <w:lang w:val="ru-RU"/>
        </w:rPr>
        <w:t>а появления символов французского</w:t>
      </w:r>
      <w:r w:rsidRPr="0089406E">
        <w:rPr>
          <w:rFonts w:ascii="Times New Roman" w:hAnsi="Times New Roman" w:cs="Times New Roman"/>
          <w:sz w:val="28"/>
          <w:szCs w:val="28"/>
          <w:lang w:val="ru-RU"/>
        </w:rPr>
        <w:t xml:space="preserve"> алфавита</w:t>
      </w:r>
    </w:p>
    <w:p w:rsidR="008D0CDB" w:rsidRDefault="008D0CDB" w:rsidP="008222D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lang w:val="ru-RU"/>
        </w:rPr>
      </w:pPr>
      <w:r>
        <w:rPr>
          <w:rFonts w:ascii="Times New Roman" w:eastAsia="Calibri" w:hAnsi="Times New Roman" w:cs="Times New Roman"/>
          <w:color w:val="000000"/>
          <w:sz w:val="28"/>
          <w:lang w:val="ru-RU"/>
        </w:rPr>
        <w:t xml:space="preserve">Из гистограмм видно, что </w:t>
      </w:r>
      <w:proofErr w:type="gramStart"/>
      <w:r>
        <w:rPr>
          <w:rFonts w:ascii="Times New Roman" w:eastAsia="Calibri" w:hAnsi="Times New Roman" w:cs="Times New Roman"/>
          <w:color w:val="000000"/>
          <w:sz w:val="28"/>
          <w:lang w:val="ru-RU"/>
        </w:rPr>
        <w:t>в</w:t>
      </w:r>
      <w:proofErr w:type="gramEnd"/>
      <w:r>
        <w:rPr>
          <w:rFonts w:ascii="Times New Roman" w:eastAsia="Calibri" w:hAnsi="Times New Roman" w:cs="Times New Roman"/>
          <w:color w:val="000000"/>
          <w:sz w:val="28"/>
          <w:lang w:val="ru-RU"/>
        </w:rPr>
        <w:t xml:space="preserve"> </w:t>
      </w:r>
      <w:r w:rsidR="00DE7EED">
        <w:rPr>
          <w:rFonts w:ascii="Times New Roman" w:eastAsia="Calibri" w:hAnsi="Times New Roman" w:cs="Times New Roman"/>
          <w:color w:val="000000"/>
          <w:sz w:val="28"/>
          <w:lang w:val="ru-RU"/>
        </w:rPr>
        <w:t>французском</w:t>
      </w:r>
      <w:r>
        <w:rPr>
          <w:rFonts w:ascii="Times New Roman" w:eastAsia="Calibri" w:hAnsi="Times New Roman" w:cs="Times New Roman"/>
          <w:color w:val="000000"/>
          <w:sz w:val="28"/>
          <w:lang w:val="ru-RU"/>
        </w:rPr>
        <w:t xml:space="preserve"> языке наиболее часто встречаются символы «</w:t>
      </w:r>
      <w:r w:rsidR="00DE7EED">
        <w:rPr>
          <w:rFonts w:ascii="Times New Roman" w:eastAsia="Calibri" w:hAnsi="Times New Roman" w:cs="Times New Roman"/>
          <w:color w:val="000000"/>
          <w:sz w:val="28"/>
        </w:rPr>
        <w:t>e</w:t>
      </w:r>
      <w:r>
        <w:rPr>
          <w:rFonts w:ascii="Times New Roman" w:eastAsia="Calibri" w:hAnsi="Times New Roman" w:cs="Times New Roman"/>
          <w:color w:val="000000"/>
          <w:sz w:val="28"/>
          <w:lang w:val="ru-RU"/>
        </w:rPr>
        <w:t>»</w:t>
      </w:r>
      <w:r w:rsidRPr="002E614B">
        <w:rPr>
          <w:rFonts w:ascii="Times New Roman" w:eastAsia="Calibri" w:hAnsi="Times New Roman" w:cs="Times New Roman"/>
          <w:color w:val="000000"/>
          <w:sz w:val="28"/>
          <w:lang w:val="ru-RU"/>
        </w:rPr>
        <w:t xml:space="preserve">, </w:t>
      </w:r>
      <w:r>
        <w:rPr>
          <w:rFonts w:ascii="Times New Roman" w:eastAsia="Calibri" w:hAnsi="Times New Roman" w:cs="Times New Roman"/>
          <w:color w:val="000000"/>
          <w:sz w:val="28"/>
          <w:lang w:val="ru-RU"/>
        </w:rPr>
        <w:t>«</w:t>
      </w:r>
      <w:r w:rsidR="00DE7EED">
        <w:rPr>
          <w:rFonts w:ascii="Times New Roman" w:eastAsia="Calibri" w:hAnsi="Times New Roman" w:cs="Times New Roman"/>
          <w:color w:val="000000"/>
          <w:sz w:val="28"/>
        </w:rPr>
        <w:t>r</w:t>
      </w:r>
      <w:r>
        <w:rPr>
          <w:rFonts w:ascii="Times New Roman" w:eastAsia="Calibri" w:hAnsi="Times New Roman" w:cs="Times New Roman"/>
          <w:color w:val="000000"/>
          <w:sz w:val="28"/>
          <w:lang w:val="ru-RU"/>
        </w:rPr>
        <w:t>»</w:t>
      </w:r>
      <w:r w:rsidR="00C407C5" w:rsidRPr="00C407C5">
        <w:rPr>
          <w:rFonts w:ascii="Times New Roman" w:eastAsia="Calibri" w:hAnsi="Times New Roman" w:cs="Times New Roman"/>
          <w:color w:val="000000"/>
          <w:sz w:val="28"/>
          <w:lang w:val="ru-RU"/>
        </w:rPr>
        <w:t xml:space="preserve">, </w:t>
      </w:r>
      <w:r w:rsidR="00C407C5">
        <w:rPr>
          <w:rFonts w:ascii="Times New Roman" w:eastAsia="Calibri" w:hAnsi="Times New Roman" w:cs="Times New Roman"/>
          <w:color w:val="000000"/>
          <w:sz w:val="28"/>
          <w:lang w:val="ru-RU"/>
        </w:rPr>
        <w:t>«</w:t>
      </w:r>
      <w:r w:rsidR="00DE7EED">
        <w:rPr>
          <w:rFonts w:ascii="Times New Roman" w:eastAsia="Calibri" w:hAnsi="Times New Roman" w:cs="Times New Roman"/>
          <w:color w:val="000000"/>
          <w:sz w:val="28"/>
        </w:rPr>
        <w:t>n</w:t>
      </w:r>
      <w:r w:rsidR="00C407C5">
        <w:rPr>
          <w:rFonts w:ascii="Times New Roman" w:eastAsia="Calibri" w:hAnsi="Times New Roman" w:cs="Times New Roman"/>
          <w:color w:val="000000"/>
          <w:sz w:val="28"/>
          <w:lang w:val="ru-RU"/>
        </w:rPr>
        <w:t xml:space="preserve">»  и </w:t>
      </w:r>
      <w:r>
        <w:rPr>
          <w:rFonts w:ascii="Times New Roman" w:eastAsia="Calibri" w:hAnsi="Times New Roman" w:cs="Times New Roman"/>
          <w:color w:val="000000"/>
          <w:sz w:val="28"/>
          <w:lang w:val="ru-RU"/>
        </w:rPr>
        <w:t>«</w:t>
      </w:r>
      <w:r w:rsidR="00DE7EED">
        <w:rPr>
          <w:rFonts w:ascii="Times New Roman" w:eastAsia="Calibri" w:hAnsi="Times New Roman" w:cs="Times New Roman"/>
          <w:color w:val="000000"/>
          <w:sz w:val="28"/>
        </w:rPr>
        <w:t>s</w:t>
      </w:r>
      <w:r>
        <w:rPr>
          <w:rFonts w:ascii="Times New Roman" w:eastAsia="Calibri" w:hAnsi="Times New Roman" w:cs="Times New Roman"/>
          <w:color w:val="000000"/>
          <w:sz w:val="28"/>
          <w:lang w:val="ru-RU"/>
        </w:rPr>
        <w:t>»</w:t>
      </w:r>
      <w:r w:rsidR="00C407C5">
        <w:rPr>
          <w:rFonts w:ascii="Times New Roman" w:eastAsia="Calibri" w:hAnsi="Times New Roman" w:cs="Times New Roman"/>
          <w:color w:val="000000"/>
          <w:sz w:val="28"/>
          <w:lang w:val="ru-RU"/>
        </w:rPr>
        <w:t>.</w:t>
      </w:r>
    </w:p>
    <w:p w:rsidR="00970D11" w:rsidRPr="009360C0" w:rsidRDefault="00970D11" w:rsidP="00970D11">
      <w:pPr>
        <w:spacing w:after="16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360C0">
        <w:rPr>
          <w:rFonts w:ascii="Times New Roman" w:hAnsi="Times New Roman" w:cs="Times New Roman"/>
          <w:sz w:val="28"/>
          <w:szCs w:val="28"/>
          <w:lang w:val="ru-RU"/>
        </w:rPr>
        <w:t>Частот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появления символов болгарского</w:t>
      </w:r>
      <w:r w:rsidRPr="009360C0">
        <w:rPr>
          <w:rFonts w:ascii="Times New Roman" w:hAnsi="Times New Roman" w:cs="Times New Roman"/>
          <w:sz w:val="28"/>
          <w:szCs w:val="28"/>
          <w:lang w:val="ru-RU"/>
        </w:rPr>
        <w:t xml:space="preserve"> алфавита представлена на гистограмме ниже:</w:t>
      </w:r>
    </w:p>
    <w:p w:rsidR="00970D11" w:rsidRDefault="00970D11" w:rsidP="00970D11">
      <w:pPr>
        <w:spacing w:after="0" w:line="240" w:lineRule="auto"/>
        <w:jc w:val="center"/>
        <w:rPr>
          <w:noProof/>
          <w:lang w:val="ru-RU" w:eastAsia="ru-RU"/>
        </w:rPr>
      </w:pPr>
    </w:p>
    <w:p w:rsidR="00970D11" w:rsidRDefault="00970D11" w:rsidP="00970D11">
      <w:pPr>
        <w:spacing w:after="0" w:line="240" w:lineRule="auto"/>
        <w:jc w:val="center"/>
        <w:rPr>
          <w:noProof/>
          <w:lang w:val="ru-RU" w:eastAsia="ru-RU"/>
        </w:rPr>
      </w:pPr>
    </w:p>
    <w:p w:rsidR="00970D11" w:rsidRDefault="00970D11" w:rsidP="00970D11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336D538" wp14:editId="01395EA2">
            <wp:extent cx="3105150" cy="3008976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7479" t="28375" r="27520" b="11294"/>
                    <a:stretch/>
                  </pic:blipFill>
                  <pic:spPr bwMode="auto">
                    <a:xfrm>
                      <a:off x="0" y="0"/>
                      <a:ext cx="3107181" cy="3010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0D11" w:rsidRPr="0089406E" w:rsidRDefault="00970D11" w:rsidP="00970D11">
      <w:pPr>
        <w:spacing w:after="160" w:line="240" w:lineRule="auto"/>
        <w:jc w:val="center"/>
        <w:rPr>
          <w:rFonts w:ascii="Times New Roman" w:eastAsia="Calibri" w:hAnsi="Times New Roman" w:cs="Times New Roman"/>
          <w:color w:val="000000"/>
          <w:sz w:val="28"/>
          <w:lang w:val="ru-RU"/>
        </w:rPr>
      </w:pPr>
      <w:r w:rsidRPr="009360C0">
        <w:rPr>
          <w:rFonts w:ascii="Times New Roman" w:hAnsi="Times New Roman" w:cs="Times New Roman"/>
          <w:sz w:val="28"/>
          <w:szCs w:val="28"/>
          <w:lang w:val="ru-RU"/>
        </w:rPr>
        <w:t>Рисунок 2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94151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Pr="009360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9406E">
        <w:rPr>
          <w:rFonts w:ascii="Times New Roman" w:hAnsi="Times New Roman" w:cs="Times New Roman"/>
          <w:sz w:val="28"/>
          <w:szCs w:val="28"/>
          <w:lang w:val="ru-RU"/>
        </w:rPr>
        <w:t>Частот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появления символов болгарского</w:t>
      </w:r>
      <w:r w:rsidRPr="0089406E">
        <w:rPr>
          <w:rFonts w:ascii="Times New Roman" w:hAnsi="Times New Roman" w:cs="Times New Roman"/>
          <w:sz w:val="28"/>
          <w:szCs w:val="28"/>
          <w:lang w:val="ru-RU"/>
        </w:rPr>
        <w:t xml:space="preserve"> алфавита</w:t>
      </w:r>
    </w:p>
    <w:p w:rsidR="00E40809" w:rsidRPr="004E004C" w:rsidRDefault="00970D11" w:rsidP="004E004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lang w:val="ru-RU"/>
        </w:rPr>
      </w:pPr>
      <w:r>
        <w:rPr>
          <w:rFonts w:ascii="Times New Roman" w:eastAsia="Calibri" w:hAnsi="Times New Roman" w:cs="Times New Roman"/>
          <w:color w:val="000000"/>
          <w:sz w:val="28"/>
          <w:lang w:val="ru-RU"/>
        </w:rPr>
        <w:t xml:space="preserve">Из гистограмм видно, что </w:t>
      </w:r>
      <w:proofErr w:type="gramStart"/>
      <w:r>
        <w:rPr>
          <w:rFonts w:ascii="Times New Roman" w:eastAsia="Calibri" w:hAnsi="Times New Roman" w:cs="Times New Roman"/>
          <w:color w:val="000000"/>
          <w:sz w:val="28"/>
          <w:lang w:val="ru-RU"/>
        </w:rPr>
        <w:t>в</w:t>
      </w:r>
      <w:proofErr w:type="gramEnd"/>
      <w:r>
        <w:rPr>
          <w:rFonts w:ascii="Times New Roman" w:eastAsia="Calibri" w:hAnsi="Times New Roman" w:cs="Times New Roman"/>
          <w:color w:val="000000"/>
          <w:sz w:val="28"/>
          <w:lang w:val="ru-RU"/>
        </w:rPr>
        <w:t xml:space="preserve"> французском языке наиболее часто встречаются символы «</w:t>
      </w:r>
      <w:r w:rsidR="00B26D93">
        <w:rPr>
          <w:rFonts w:ascii="Times New Roman" w:eastAsia="Calibri" w:hAnsi="Times New Roman" w:cs="Times New Roman"/>
          <w:color w:val="000000"/>
          <w:sz w:val="28"/>
          <w:lang w:val="ru-RU"/>
        </w:rPr>
        <w:t>а</w:t>
      </w:r>
      <w:r>
        <w:rPr>
          <w:rFonts w:ascii="Times New Roman" w:eastAsia="Calibri" w:hAnsi="Times New Roman" w:cs="Times New Roman"/>
          <w:color w:val="000000"/>
          <w:sz w:val="28"/>
          <w:lang w:val="ru-RU"/>
        </w:rPr>
        <w:t>»</w:t>
      </w:r>
      <w:r w:rsidRPr="002E614B">
        <w:rPr>
          <w:rFonts w:ascii="Times New Roman" w:eastAsia="Calibri" w:hAnsi="Times New Roman" w:cs="Times New Roman"/>
          <w:color w:val="000000"/>
          <w:sz w:val="28"/>
          <w:lang w:val="ru-RU"/>
        </w:rPr>
        <w:t xml:space="preserve">, </w:t>
      </w:r>
      <w:r>
        <w:rPr>
          <w:rFonts w:ascii="Times New Roman" w:eastAsia="Calibri" w:hAnsi="Times New Roman" w:cs="Times New Roman"/>
          <w:color w:val="000000"/>
          <w:sz w:val="28"/>
          <w:lang w:val="ru-RU"/>
        </w:rPr>
        <w:t>«</w:t>
      </w:r>
      <w:r w:rsidR="00B26D93">
        <w:rPr>
          <w:rFonts w:ascii="Times New Roman" w:eastAsia="Calibri" w:hAnsi="Times New Roman" w:cs="Times New Roman"/>
          <w:color w:val="000000"/>
          <w:sz w:val="28"/>
          <w:lang w:val="ru-RU"/>
        </w:rPr>
        <w:t>о</w:t>
      </w:r>
      <w:r>
        <w:rPr>
          <w:rFonts w:ascii="Times New Roman" w:eastAsia="Calibri" w:hAnsi="Times New Roman" w:cs="Times New Roman"/>
          <w:color w:val="000000"/>
          <w:sz w:val="28"/>
          <w:lang w:val="ru-RU"/>
        </w:rPr>
        <w:t>»</w:t>
      </w:r>
      <w:r w:rsidRPr="00C407C5">
        <w:rPr>
          <w:rFonts w:ascii="Times New Roman" w:eastAsia="Calibri" w:hAnsi="Times New Roman" w:cs="Times New Roman"/>
          <w:color w:val="000000"/>
          <w:sz w:val="28"/>
          <w:lang w:val="ru-RU"/>
        </w:rPr>
        <w:t xml:space="preserve">, </w:t>
      </w:r>
      <w:r>
        <w:rPr>
          <w:rFonts w:ascii="Times New Roman" w:eastAsia="Calibri" w:hAnsi="Times New Roman" w:cs="Times New Roman"/>
          <w:color w:val="000000"/>
          <w:sz w:val="28"/>
          <w:lang w:val="ru-RU"/>
        </w:rPr>
        <w:t>«</w:t>
      </w:r>
      <w:r w:rsidR="00B26D93">
        <w:rPr>
          <w:rFonts w:ascii="Times New Roman" w:eastAsia="Calibri" w:hAnsi="Times New Roman" w:cs="Times New Roman"/>
          <w:color w:val="000000"/>
          <w:sz w:val="28"/>
          <w:lang w:val="ru-RU"/>
        </w:rPr>
        <w:t>т</w:t>
      </w:r>
      <w:r>
        <w:rPr>
          <w:rFonts w:ascii="Times New Roman" w:eastAsia="Calibri" w:hAnsi="Times New Roman" w:cs="Times New Roman"/>
          <w:color w:val="000000"/>
          <w:sz w:val="28"/>
          <w:lang w:val="ru-RU"/>
        </w:rPr>
        <w:t>»  и «</w:t>
      </w:r>
      <w:r w:rsidR="00B26D93">
        <w:rPr>
          <w:rFonts w:ascii="Times New Roman" w:eastAsia="Calibri" w:hAnsi="Times New Roman" w:cs="Times New Roman"/>
          <w:color w:val="000000"/>
          <w:sz w:val="28"/>
          <w:lang w:val="ru-RU"/>
        </w:rPr>
        <w:t>е</w:t>
      </w:r>
      <w:r>
        <w:rPr>
          <w:rFonts w:ascii="Times New Roman" w:eastAsia="Calibri" w:hAnsi="Times New Roman" w:cs="Times New Roman"/>
          <w:color w:val="000000"/>
          <w:sz w:val="28"/>
          <w:lang w:val="ru-RU"/>
        </w:rPr>
        <w:t>».</w:t>
      </w:r>
    </w:p>
    <w:p w:rsidR="008D0CDB" w:rsidRPr="002E614B" w:rsidRDefault="008D0CDB" w:rsidP="008D0CDB">
      <w:pPr>
        <w:spacing w:after="16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lang w:val="ru-RU"/>
        </w:rPr>
      </w:pPr>
      <w:r>
        <w:rPr>
          <w:rFonts w:ascii="Times New Roman" w:eastAsia="Calibri" w:hAnsi="Times New Roman" w:cs="Times New Roman"/>
          <w:color w:val="000000"/>
          <w:sz w:val="28"/>
          <w:lang w:val="ru-RU"/>
        </w:rPr>
        <w:t>Теперь вычислим энтропию в бинарном алфавите, результаты показаны на следующей картинке</w:t>
      </w:r>
      <w:r w:rsidRPr="002E614B">
        <w:rPr>
          <w:rFonts w:ascii="Times New Roman" w:eastAsia="Calibri" w:hAnsi="Times New Roman" w:cs="Times New Roman"/>
          <w:color w:val="000000"/>
          <w:sz w:val="28"/>
          <w:lang w:val="ru-RU"/>
        </w:rPr>
        <w:t>:</w:t>
      </w:r>
    </w:p>
    <w:p w:rsidR="008D0CDB" w:rsidRDefault="00370787" w:rsidP="008D0CDB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F23D280" wp14:editId="5C4F5C3A">
            <wp:extent cx="2447925" cy="162668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50024" t="44904" r="25971" b="26722"/>
                    <a:stretch/>
                  </pic:blipFill>
                  <pic:spPr bwMode="auto">
                    <a:xfrm>
                      <a:off x="0" y="0"/>
                      <a:ext cx="2448826" cy="1627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0CDB" w:rsidRPr="002E614B" w:rsidRDefault="008D0CDB" w:rsidP="008D0CDB">
      <w:pPr>
        <w:spacing w:after="160" w:line="240" w:lineRule="auto"/>
        <w:jc w:val="center"/>
        <w:rPr>
          <w:rFonts w:ascii="Times New Roman" w:eastAsia="Calibri" w:hAnsi="Times New Roman" w:cs="Times New Roman"/>
          <w:color w:val="000000"/>
          <w:sz w:val="28"/>
          <w:lang w:val="ru-RU"/>
        </w:rPr>
      </w:pPr>
      <w:r w:rsidRPr="009360C0">
        <w:rPr>
          <w:rFonts w:ascii="Times New Roman" w:hAnsi="Times New Roman" w:cs="Times New Roman"/>
          <w:sz w:val="28"/>
          <w:szCs w:val="28"/>
          <w:lang w:val="ru-RU"/>
        </w:rPr>
        <w:t>Рисунок 2</w:t>
      </w:r>
      <w:r w:rsidR="0039415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222D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94151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8222D7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9360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Энтропия бинарного алфавита по Шеннону</w:t>
      </w:r>
    </w:p>
    <w:p w:rsidR="008D0CDB" w:rsidRPr="009708AA" w:rsidRDefault="008D0CDB" w:rsidP="008D0CDB">
      <w:pPr>
        <w:spacing w:after="16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9708AA">
        <w:rPr>
          <w:rFonts w:ascii="Times New Roman" w:hAnsi="Times New Roman" w:cs="Times New Roman"/>
          <w:sz w:val="28"/>
          <w:szCs w:val="28"/>
          <w:lang w:val="ru-RU"/>
        </w:rPr>
        <w:t>Используя значения энтропии алфавитов, полученных ранее, необходимо подсчитать количество информации в сообщении, состоящем из собственных фамилии, имени и отчества:</w:t>
      </w:r>
      <w:proofErr w:type="gramEnd"/>
    </w:p>
    <w:p w:rsidR="00370787" w:rsidRPr="00E40809" w:rsidRDefault="00370787" w:rsidP="008D0CDB">
      <w:pPr>
        <w:spacing w:after="0" w:line="240" w:lineRule="auto"/>
        <w:jc w:val="center"/>
        <w:rPr>
          <w:noProof/>
          <w:lang w:val="ru-RU" w:eastAsia="ru-RU"/>
        </w:rPr>
      </w:pPr>
    </w:p>
    <w:p w:rsidR="00394151" w:rsidRPr="00394151" w:rsidRDefault="00370787" w:rsidP="008D0CDB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6266FE3" wp14:editId="6B9F4D79">
            <wp:extent cx="3695700" cy="910727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9714" t="55097" r="6922" b="25895"/>
                    <a:stretch/>
                  </pic:blipFill>
                  <pic:spPr bwMode="auto">
                    <a:xfrm>
                      <a:off x="0" y="0"/>
                      <a:ext cx="3700630" cy="911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0CDB" w:rsidRPr="009708AA" w:rsidRDefault="008D0CDB" w:rsidP="008D0CDB">
      <w:pPr>
        <w:spacing w:after="160" w:line="240" w:lineRule="auto"/>
        <w:jc w:val="center"/>
        <w:rPr>
          <w:rFonts w:ascii="Times New Roman" w:eastAsia="Calibri" w:hAnsi="Times New Roman" w:cs="Times New Roman"/>
          <w:color w:val="000000"/>
          <w:sz w:val="28"/>
          <w:lang w:val="ru-RU"/>
        </w:rPr>
      </w:pPr>
      <w:r w:rsidRPr="009360C0">
        <w:rPr>
          <w:rFonts w:ascii="Times New Roman" w:hAnsi="Times New Roman" w:cs="Times New Roman"/>
          <w:sz w:val="28"/>
          <w:szCs w:val="28"/>
          <w:lang w:val="ru-RU"/>
        </w:rPr>
        <w:t>Рисунок 2</w:t>
      </w:r>
      <w:r w:rsidR="00394151">
        <w:rPr>
          <w:rFonts w:ascii="Times New Roman" w:hAnsi="Times New Roman" w:cs="Times New Roman"/>
          <w:sz w:val="28"/>
          <w:szCs w:val="28"/>
          <w:lang w:val="ru-RU"/>
        </w:rPr>
        <w:t>.6</w:t>
      </w:r>
      <w:r w:rsidR="00BB2312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Pr="009360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Количество информации в ФИО</w:t>
      </w:r>
    </w:p>
    <w:p w:rsidR="008D0CDB" w:rsidRPr="00A34CD7" w:rsidRDefault="008D0CDB" w:rsidP="008D0CD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lang w:val="ru-RU"/>
        </w:rPr>
      </w:pPr>
      <w:r w:rsidRPr="00A34CD7">
        <w:rPr>
          <w:rFonts w:ascii="Times New Roman" w:hAnsi="Times New Roman" w:cs="Times New Roman"/>
          <w:sz w:val="28"/>
          <w:szCs w:val="28"/>
          <w:lang w:val="ru-RU"/>
        </w:rPr>
        <w:lastRenderedPageBreak/>
        <w:t>Далее необходимо выполнить предыдущего задания, но при условии, что вероятность ошибочной передачи единичного бита сообщения составляет: 0.1; 0.5; 1.0.</w:t>
      </w:r>
    </w:p>
    <w:p w:rsidR="008D0CDB" w:rsidRDefault="008D0CDB" w:rsidP="008D0CDB">
      <w:pPr>
        <w:spacing w:after="16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lang w:val="ru-RU"/>
        </w:rPr>
      </w:pPr>
      <w:r>
        <w:rPr>
          <w:rFonts w:ascii="Times New Roman" w:eastAsia="Calibri" w:hAnsi="Times New Roman" w:cs="Times New Roman"/>
          <w:color w:val="000000"/>
          <w:sz w:val="28"/>
          <w:lang w:val="ru-RU"/>
        </w:rPr>
        <w:t>Результаты изображены на следующей картинке:</w:t>
      </w:r>
    </w:p>
    <w:p w:rsidR="00370787" w:rsidRPr="00E40809" w:rsidRDefault="00370787" w:rsidP="008D0CDB">
      <w:pPr>
        <w:spacing w:after="0" w:line="240" w:lineRule="auto"/>
        <w:jc w:val="center"/>
        <w:rPr>
          <w:noProof/>
          <w:lang w:val="ru-RU" w:eastAsia="ru-RU"/>
        </w:rPr>
      </w:pPr>
    </w:p>
    <w:p w:rsidR="008D0CDB" w:rsidRDefault="00370787" w:rsidP="008D0CDB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1ACE364C" wp14:editId="0910E8DE">
            <wp:extent cx="2533649" cy="46672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50179" t="34986" r="26281" b="57301"/>
                    <a:stretch/>
                  </pic:blipFill>
                  <pic:spPr bwMode="auto">
                    <a:xfrm>
                      <a:off x="0" y="0"/>
                      <a:ext cx="2547922" cy="469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2312" w:rsidRDefault="00370787" w:rsidP="008D0CDB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1C0A8590" wp14:editId="5AB2AFB7">
            <wp:extent cx="2524125" cy="5429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49714" t="42149" r="27675" b="48485"/>
                    <a:stretch/>
                  </pic:blipFill>
                  <pic:spPr bwMode="auto">
                    <a:xfrm>
                      <a:off x="0" y="0"/>
                      <a:ext cx="2525055" cy="5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70787" w:rsidRDefault="00370787" w:rsidP="008D0CDB">
      <w:pPr>
        <w:spacing w:after="0" w:line="240" w:lineRule="auto"/>
        <w:jc w:val="center"/>
        <w:rPr>
          <w:noProof/>
          <w:lang w:eastAsia="ru-RU"/>
        </w:rPr>
      </w:pPr>
      <w:r>
        <w:rPr>
          <w:noProof/>
          <w:lang w:val="ru-RU" w:eastAsia="ru-RU"/>
        </w:rPr>
        <w:drawing>
          <wp:inline distT="0" distB="0" distL="0" distR="0" wp14:anchorId="183A927C" wp14:editId="1A126316">
            <wp:extent cx="2552700" cy="494718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49869" t="64463" r="26126" b="26997"/>
                    <a:stretch/>
                  </pic:blipFill>
                  <pic:spPr bwMode="auto">
                    <a:xfrm>
                      <a:off x="0" y="0"/>
                      <a:ext cx="2556641" cy="495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2312" w:rsidRDefault="00BB2312" w:rsidP="008D0CDB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</w:rPr>
      </w:pPr>
    </w:p>
    <w:p w:rsidR="008D0CDB" w:rsidRDefault="008D0CDB" w:rsidP="008D0CDB">
      <w:pPr>
        <w:spacing w:after="160" w:line="240" w:lineRule="auto"/>
        <w:jc w:val="center"/>
        <w:rPr>
          <w:rFonts w:ascii="Times New Roman" w:eastAsia="Calibri" w:hAnsi="Times New Roman" w:cs="Times New Roman"/>
          <w:color w:val="000000"/>
          <w:sz w:val="28"/>
          <w:lang w:val="ru-RU"/>
        </w:rPr>
      </w:pPr>
      <w:r>
        <w:rPr>
          <w:rFonts w:ascii="Times New Roman" w:eastAsia="Calibri" w:hAnsi="Times New Roman" w:cs="Times New Roman"/>
          <w:color w:val="000000"/>
          <w:sz w:val="28"/>
          <w:lang w:val="ru-RU"/>
        </w:rPr>
        <w:t>Рисунок 2</w:t>
      </w:r>
      <w:r w:rsidR="00BB2312">
        <w:rPr>
          <w:rFonts w:ascii="Times New Roman" w:eastAsia="Calibri" w:hAnsi="Times New Roman" w:cs="Times New Roman"/>
          <w:color w:val="000000"/>
          <w:sz w:val="28"/>
          <w:lang w:val="ru-RU"/>
        </w:rPr>
        <w:t>.5 –</w:t>
      </w:r>
      <w:r>
        <w:rPr>
          <w:rFonts w:ascii="Times New Roman" w:eastAsia="Calibri" w:hAnsi="Times New Roman" w:cs="Times New Roman"/>
          <w:color w:val="000000"/>
          <w:sz w:val="28"/>
          <w:lang w:val="ru-RU"/>
        </w:rPr>
        <w:t xml:space="preserve"> Энтропия при вероятности ошибочной передачи</w:t>
      </w:r>
      <w:r w:rsidR="00BB2312">
        <w:rPr>
          <w:rFonts w:ascii="Times New Roman" w:eastAsia="Calibri" w:hAnsi="Times New Roman" w:cs="Times New Roman"/>
          <w:color w:val="000000"/>
          <w:sz w:val="28"/>
          <w:lang w:val="ru-RU"/>
        </w:rPr>
        <w:t xml:space="preserve"> при значениях </w:t>
      </w:r>
      <w:r>
        <w:rPr>
          <w:rFonts w:ascii="Times New Roman" w:eastAsia="Calibri" w:hAnsi="Times New Roman" w:cs="Times New Roman"/>
          <w:color w:val="000000"/>
          <w:sz w:val="28"/>
          <w:lang w:val="ru-RU"/>
        </w:rPr>
        <w:t xml:space="preserve"> 0.1, 0.5, 1</w:t>
      </w:r>
    </w:p>
    <w:p w:rsidR="006616AE" w:rsidRPr="00A34CD7" w:rsidRDefault="006616AE" w:rsidP="008D0CDB">
      <w:pPr>
        <w:spacing w:after="160" w:line="240" w:lineRule="auto"/>
        <w:jc w:val="center"/>
        <w:rPr>
          <w:rFonts w:ascii="Times New Roman" w:eastAsia="Calibri" w:hAnsi="Times New Roman" w:cs="Times New Roman"/>
          <w:color w:val="000000"/>
          <w:sz w:val="28"/>
          <w:lang w:val="ru-RU"/>
        </w:rPr>
      </w:pPr>
    </w:p>
    <w:p w:rsidR="008D0CDB" w:rsidRPr="002E614B" w:rsidRDefault="00BB2312" w:rsidP="008D0CD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lang w:val="ru-RU"/>
        </w:rPr>
      </w:pPr>
      <w:r>
        <w:rPr>
          <w:rFonts w:ascii="Times New Roman" w:eastAsia="Calibri" w:hAnsi="Times New Roman" w:cs="Times New Roman"/>
          <w:color w:val="000000"/>
          <w:sz w:val="28"/>
          <w:lang w:val="ru-RU"/>
        </w:rPr>
        <w:t xml:space="preserve">Вывод: </w:t>
      </w:r>
      <w:r w:rsidR="008D0CDB">
        <w:rPr>
          <w:rFonts w:ascii="Times New Roman" w:eastAsia="Calibri" w:hAnsi="Times New Roman" w:cs="Times New Roman"/>
          <w:color w:val="000000"/>
          <w:sz w:val="28"/>
          <w:lang w:val="ru-RU"/>
        </w:rPr>
        <w:t>В данной лабораторной работе были получены практические навыки расчета информативных характеристик дискретных информационных систем. Также для решения задач было разработано консольное приложение для анализа час</w:t>
      </w:r>
      <w:r w:rsidR="00370787">
        <w:rPr>
          <w:rFonts w:ascii="Times New Roman" w:eastAsia="Calibri" w:hAnsi="Times New Roman" w:cs="Times New Roman"/>
          <w:color w:val="000000"/>
          <w:sz w:val="28"/>
          <w:lang w:val="ru-RU"/>
        </w:rPr>
        <w:t>тоты появления символов французского</w:t>
      </w:r>
      <w:r w:rsidR="008D0CDB">
        <w:rPr>
          <w:rFonts w:ascii="Times New Roman" w:eastAsia="Calibri" w:hAnsi="Times New Roman" w:cs="Times New Roman"/>
          <w:color w:val="000000"/>
          <w:sz w:val="28"/>
          <w:lang w:val="ru-RU"/>
        </w:rPr>
        <w:t xml:space="preserve"> алфавита в загруженном тексте, и была получена энтропия данных алфавитов и количество информации при передаче ФИО.</w:t>
      </w:r>
    </w:p>
    <w:p w:rsidR="006A7D2E" w:rsidRPr="008D0CDB" w:rsidRDefault="006A7D2E">
      <w:pPr>
        <w:rPr>
          <w:lang w:val="ru-RU"/>
        </w:rPr>
      </w:pPr>
    </w:p>
    <w:sectPr w:rsidR="006A7D2E" w:rsidRPr="008D0CDB">
      <w:pgSz w:w="12240" w:h="15840"/>
      <w:pgMar w:top="1134" w:right="850" w:bottom="1134" w:left="1701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01FB2" w:rsidRDefault="00C01FB2" w:rsidP="006616AE">
      <w:pPr>
        <w:spacing w:after="0" w:line="240" w:lineRule="auto"/>
      </w:pPr>
      <w:r>
        <w:separator/>
      </w:r>
    </w:p>
  </w:endnote>
  <w:endnote w:type="continuationSeparator" w:id="0">
    <w:p w:rsidR="00C01FB2" w:rsidRDefault="00C01FB2" w:rsidP="006616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01FB2" w:rsidRDefault="00C01FB2" w:rsidP="006616AE">
      <w:pPr>
        <w:spacing w:after="0" w:line="240" w:lineRule="auto"/>
      </w:pPr>
      <w:r>
        <w:separator/>
      </w:r>
    </w:p>
  </w:footnote>
  <w:footnote w:type="continuationSeparator" w:id="0">
    <w:p w:rsidR="00C01FB2" w:rsidRDefault="00C01FB2" w:rsidP="006616A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52F6"/>
    <w:rsid w:val="000473FF"/>
    <w:rsid w:val="003243AA"/>
    <w:rsid w:val="00370787"/>
    <w:rsid w:val="00394151"/>
    <w:rsid w:val="003B3B29"/>
    <w:rsid w:val="00444F4F"/>
    <w:rsid w:val="004E004C"/>
    <w:rsid w:val="006616AE"/>
    <w:rsid w:val="006A7D2E"/>
    <w:rsid w:val="008222D7"/>
    <w:rsid w:val="008D0CDB"/>
    <w:rsid w:val="00970D11"/>
    <w:rsid w:val="00A52753"/>
    <w:rsid w:val="00A6420B"/>
    <w:rsid w:val="00B252F6"/>
    <w:rsid w:val="00B26D93"/>
    <w:rsid w:val="00B87CD5"/>
    <w:rsid w:val="00BB2312"/>
    <w:rsid w:val="00C01FB2"/>
    <w:rsid w:val="00C407C5"/>
    <w:rsid w:val="00CB7A03"/>
    <w:rsid w:val="00DB28AE"/>
    <w:rsid w:val="00DE7EED"/>
    <w:rsid w:val="00E40809"/>
    <w:rsid w:val="00E72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D0CDB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200" w:line="276" w:lineRule="auto"/>
    </w:pPr>
    <w:rPr>
      <w:rFonts w:ascii="Arial" w:eastAsia="Arial" w:hAnsi="Arial" w:cs="Arial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72D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72DD1"/>
    <w:rPr>
      <w:rFonts w:ascii="Tahoma" w:eastAsia="Arial" w:hAnsi="Tahoma" w:cs="Tahoma"/>
      <w:sz w:val="16"/>
      <w:szCs w:val="16"/>
      <w:lang w:val="en-US"/>
    </w:rPr>
  </w:style>
  <w:style w:type="paragraph" w:styleId="a5">
    <w:name w:val="header"/>
    <w:basedOn w:val="a"/>
    <w:link w:val="a6"/>
    <w:uiPriority w:val="99"/>
    <w:unhideWhenUsed/>
    <w:rsid w:val="006616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616AE"/>
    <w:rPr>
      <w:rFonts w:ascii="Arial" w:eastAsia="Arial" w:hAnsi="Arial" w:cs="Arial"/>
      <w:lang w:val="en-US"/>
    </w:rPr>
  </w:style>
  <w:style w:type="paragraph" w:styleId="a7">
    <w:name w:val="footer"/>
    <w:basedOn w:val="a"/>
    <w:link w:val="a8"/>
    <w:uiPriority w:val="99"/>
    <w:unhideWhenUsed/>
    <w:rsid w:val="006616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616AE"/>
    <w:rPr>
      <w:rFonts w:ascii="Arial" w:eastAsia="Arial" w:hAnsi="Arial" w:cs="Arial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D0CDB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200" w:line="276" w:lineRule="auto"/>
    </w:pPr>
    <w:rPr>
      <w:rFonts w:ascii="Arial" w:eastAsia="Arial" w:hAnsi="Arial" w:cs="Arial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72D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72DD1"/>
    <w:rPr>
      <w:rFonts w:ascii="Tahoma" w:eastAsia="Arial" w:hAnsi="Tahoma" w:cs="Tahoma"/>
      <w:sz w:val="16"/>
      <w:szCs w:val="16"/>
      <w:lang w:val="en-US"/>
    </w:rPr>
  </w:style>
  <w:style w:type="paragraph" w:styleId="a5">
    <w:name w:val="header"/>
    <w:basedOn w:val="a"/>
    <w:link w:val="a6"/>
    <w:uiPriority w:val="99"/>
    <w:unhideWhenUsed/>
    <w:rsid w:val="006616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616AE"/>
    <w:rPr>
      <w:rFonts w:ascii="Arial" w:eastAsia="Arial" w:hAnsi="Arial" w:cs="Arial"/>
      <w:lang w:val="en-US"/>
    </w:rPr>
  </w:style>
  <w:style w:type="paragraph" w:styleId="a7">
    <w:name w:val="footer"/>
    <w:basedOn w:val="a"/>
    <w:link w:val="a8"/>
    <w:uiPriority w:val="99"/>
    <w:unhideWhenUsed/>
    <w:rsid w:val="006616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616AE"/>
    <w:rPr>
      <w:rFonts w:ascii="Arial" w:eastAsia="Arial" w:hAnsi="Arial" w:cs="Arial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6F7A0C-C0BD-48BB-8A19-94D984E9E9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1</Pages>
  <Words>1146</Words>
  <Characters>6534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Nickolay Yarmolik</dc:creator>
  <cp:keywords/>
  <dc:description/>
  <cp:lastModifiedBy>mihail14312@mail.ru</cp:lastModifiedBy>
  <cp:revision>17</cp:revision>
  <dcterms:created xsi:type="dcterms:W3CDTF">2020-03-04T06:32:00Z</dcterms:created>
  <dcterms:modified xsi:type="dcterms:W3CDTF">2021-02-17T06:19:00Z</dcterms:modified>
</cp:coreProperties>
</file>