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pPr>
      <w:r>
        <w:rPr>
          <w:rFonts w:ascii="Arial" w:cs="Arial" w:eastAsia="Arial" w:hAnsi="Arial"/>
          <w:b/>
          <w:bCs/>
          <w:color w:val="1A1A1A"/>
          <w:sz w:val="56"/>
          <w:szCs w:val="56"/>
        </w:rPr>
        <w:t xml:space="preserve">Digital Legacy</w:t>
      </w:r>
    </w:p>
    <w:p>
      <w:pPr>
        <w:spacing w:after="120" w:before="0"/>
      </w:pPr>
      <w:r>
        <w:rPr>
          <w:rFonts w:ascii="Arial" w:cs="Arial" w:eastAsia="Arial" w:hAnsi="Arial"/>
          <w:color w:val="444441"/>
          <w:sz w:val="32"/>
          <w:szCs w:val="32"/>
        </w:rPr>
        <w:t xml:space="preserve">UI Routing &amp; Wireframe Reference</w:t>
      </w:r>
    </w:p>
    <w:p>
      <w:pPr>
        <w:spacing w:after="160" w:before="0"/>
      </w:pPr>
      <w:r>
        <w:t xml:space="preserve"/>
      </w:r>
    </w:p>
    <w:p>
      <w:pPr>
        <w:spacing w:after="80" w:before="0"/>
      </w:pPr>
      <w:r>
        <w:rPr>
          <w:rFonts w:ascii="Arial" w:cs="Arial" w:eastAsia="Arial" w:hAnsi="Arial"/>
          <w:color w:val="444441"/>
          <w:sz w:val="22"/>
          <w:szCs w:val="22"/>
        </w:rPr>
        <w:t xml:space="preserve">Version 1.0 — June 2026</w:t>
      </w:r>
    </w:p>
    <w:p>
      <w:pPr>
        <w:spacing w:after="80" w:before="0"/>
      </w:pPr>
      <w:r>
        <w:rPr>
          <w:rFonts w:ascii="Arial" w:cs="Arial" w:eastAsia="Arial" w:hAnsi="Arial"/>
          <w:color w:val="444441"/>
          <w:sz w:val="22"/>
          <w:szCs w:val="22"/>
        </w:rPr>
        <w:t xml:space="preserve">Author: Mike Blakeway</w:t>
      </w:r>
    </w:p>
    <w:p>
      <w:pPr>
        <w:spacing w:after="160" w:before="0"/>
      </w:pPr>
      <w:r>
        <w:t xml:space="preserve"/>
      </w:r>
    </w:p>
    <w:p>
      <w:pPr>
        <w:pBdr>
          <w:left w:val="single" w:color="444441" w:sz="12"/>
        </w:pBdr>
        <w:shd w:fill="F1EFE8" w:val="clear"/>
        <w:spacing w:after="120" w:before="120"/>
        <w:ind w:left="360" w:right="360"/>
      </w:pPr>
      <w:r>
        <w:rPr>
          <w:rFonts w:ascii="Arial" w:cs="Arial" w:eastAsia="Arial" w:hAnsi="Arial"/>
          <w:i/>
          <w:iCs/>
          <w:color w:val="1A1A1A"/>
          <w:sz w:val="22"/>
          <w:szCs w:val="22"/>
        </w:rPr>
        <w:t xml:space="preserve">This document is the single reference for all UI routes, page specifications, and component requirements across the Digital Legacy application. It incorporates the route refactoring decisions agreed in June 2026 and supersedes the original route inventory from the prior session. Use it as context for wireframing sessions and coding agent briefs.</w:t>
      </w:r>
    </w:p>
    <w:p>
      <w:r>
        <w:br w:type="page"/>
      </w:r>
    </w:p>
    <w:p>
      <w:pPr>
        <w:pStyle w:val="Heading1"/>
        <w:spacing w:after="160" w:before="320"/>
      </w:pPr>
      <w:r>
        <w:rPr>
          <w:rFonts w:ascii="Arial" w:cs="Arial" w:eastAsia="Arial" w:hAnsi="Arial"/>
          <w:b/>
          <w:bCs/>
          <w:color w:val="1A1A1A"/>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1A1A"/>
          <w:sz w:val="36"/>
          <w:szCs w:val="36"/>
        </w:rPr>
        <w:t xml:space="preserve">1. Overview</w:t>
      </w:r>
    </w:p>
    <w:p>
      <w:pPr>
        <w:spacing w:after="120" w:before="0"/>
      </w:pPr>
      <w:r>
        <w:rPr>
          <w:rFonts w:ascii="Arial" w:cs="Arial" w:eastAsia="Arial" w:hAnsi="Arial"/>
          <w:b w:val="false"/>
          <w:bCs w:val="false"/>
          <w:i w:val="false"/>
          <w:iCs w:val="false"/>
          <w:color w:val="1A1A1A"/>
          <w:sz w:val="22"/>
          <w:szCs w:val="22"/>
        </w:rPr>
        <w:t xml:space="preserve">Digital Legacy has two distinct user-facing modes — Capture and Conversation — plus a minimal Admin layer. Routes are separated cleanly between them; no route serves both modes.</w:t>
      </w:r>
    </w:p>
    <w:p>
      <w:pPr>
        <w:spacing w:after="80" w:before="0"/>
      </w:pPr>
      <w:r>
        <w:t xml:space="preserve"/>
      </w:r>
    </w:p>
    <w:p>
      <w:pPr>
        <w:pStyle w:val="Heading2"/>
        <w:spacing w:after="120" w:before="280"/>
      </w:pPr>
      <w:r>
        <w:rPr>
          <w:rFonts w:ascii="Arial" w:cs="Arial" w:eastAsia="Arial" w:hAnsi="Arial"/>
          <w:b/>
          <w:bCs/>
          <w:color w:val="1A1A1A"/>
          <w:sz w:val="28"/>
          <w:szCs w:val="28"/>
        </w:rPr>
        <w:t xml:space="preserve">1.1 User roles and mode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800"/>
        <w:gridCol w:w="2060"/>
      </w:tblGrid>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Role</w:t>
            </w:r>
          </w:p>
        </w:tc>
        <w:tc>
          <w:tcPr>
            <w:tcW w:type="dxa" w:w="2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Capture mode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Conversation mode</w:t>
            </w:r>
          </w:p>
        </w:tc>
        <w:tc>
          <w:tcPr>
            <w:tcW w:type="dxa" w:w="2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 access own persona as family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Family member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granted personas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access</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1.2 Design principles for routing</w:t>
      </w:r>
    </w:p>
    <w:p>
      <w:pPr>
        <w:spacing w:after="120" w:before="0"/>
      </w:pPr>
      <w:r>
        <w:rPr>
          <w:rFonts w:ascii="Arial" w:cs="Arial" w:eastAsia="Arial" w:hAnsi="Arial"/>
          <w:b w:val="false"/>
          <w:bCs w:val="false"/>
          <w:i w:val="false"/>
          <w:iCs w:val="false"/>
          <w:color w:val="1A1A1A"/>
          <w:sz w:val="22"/>
          <w:szCs w:val="22"/>
        </w:rPr>
        <w:t xml:space="preserve">Routes are modelled on user tasks, not on database tables. A subject has five distinct tasks in capture mode; the routes map to those tasks.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Subject task</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Route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 to my story (write or record)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/capture/[slug]/diary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Answer structured questions with an AI interviewer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/capture/[slug]/interview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Upload and caption photos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/capture/[slug]/photos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Review and manage what the model knows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/capture/[slug]/memories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See my inferred personality profile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/capture/[slug]/profile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Track voice readiness and record voice samples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Dashboard widget — no separate route</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1.3 Refactoring decisions — June 2026</w:t>
      </w:r>
    </w:p>
    <w:p>
      <w:pPr>
        <w:spacing w:after="120" w:before="0"/>
      </w:pPr>
      <w:r>
        <w:rPr>
          <w:rFonts w:ascii="Arial" w:cs="Arial" w:eastAsia="Arial" w:hAnsi="Arial"/>
          <w:b w:val="false"/>
          <w:bCs w:val="false"/>
          <w:i w:val="false"/>
          <w:iCs w:val="false"/>
          <w:color w:val="1A1A1A"/>
          <w:sz w:val="22"/>
          <w:szCs w:val="22"/>
        </w:rPr>
        <w:t xml:space="preserve">Three routes from the original inventory were revised. The decisions and rationale are recorded here for traceability.</w:t>
      </w:r>
    </w:p>
    <w:p>
      <w:pPr>
        <w:spacing w:after="80" w:before="0"/>
      </w:pPr>
      <w:r>
        <w:t xml:space="preserve"/>
      </w:r>
    </w:p>
    <w:p>
      <w:pPr>
        <w:pStyle w:val="Heading3"/>
        <w:spacing w:after="80" w:before="200"/>
      </w:pPr>
      <w:r>
        <w:rPr>
          <w:rFonts w:ascii="Arial" w:cs="Arial" w:eastAsia="Arial" w:hAnsi="Arial"/>
          <w:b/>
          <w:bCs/>
          <w:color w:val="1A1A1A"/>
          <w:sz w:val="24"/>
          <w:szCs w:val="24"/>
        </w:rPr>
        <w:t xml:space="preserve">/voice route — dissolved into dashboard</w:t>
      </w:r>
    </w:p>
    <w:p>
      <w:pPr>
        <w:spacing w:after="120" w:before="0"/>
      </w:pPr>
      <w:r>
        <w:rPr>
          <w:rFonts w:ascii="Arial" w:cs="Arial" w:eastAsia="Arial" w:hAnsi="Arial"/>
          <w:b w:val="false"/>
          <w:bCs w:val="false"/>
          <w:i w:val="false"/>
          <w:iCs w:val="false"/>
          <w:color w:val="1A1A1A"/>
          <w:sz w:val="22"/>
          <w:szCs w:val="22"/>
        </w:rPr>
        <w:t xml:space="preserve">Original intent: a dedicated page for building the emotional voice library and accumulating clean audio for the voice clone quality target.</w:t>
      </w:r>
    </w:p>
    <w:p>
      <w:pPr>
        <w:spacing w:after="120" w:before="0"/>
      </w:pPr>
      <w:r>
        <w:rPr>
          <w:rFonts w:ascii="Arial" w:cs="Arial" w:eastAsia="Arial" w:hAnsi="Arial"/>
          <w:b w:val="false"/>
          <w:bCs w:val="false"/>
          <w:i w:val="false"/>
          <w:iCs w:val="false"/>
          <w:color w:val="1A1A1A"/>
          <w:sz w:val="22"/>
          <w:szCs w:val="22"/>
        </w:rPr>
        <w:t xml:space="preserve">Decision: removed as a standalone route. The phase 2 diary and interview sessions already build emotional_voice_samples as a side effect of normal use. The remaining unique purpose — accumulating continuous audio toward the 30-minute clone quality target — does not warrant navigation. It becomes a Voice readiness widget on the capture dashboard: a record button that opens an inline panel. API routes (/api/upload/voice-sample, /api/personas/[slug]/voice-samples) are unchanged.</w:t>
      </w:r>
    </w:p>
    <w:p>
      <w:pPr>
        <w:spacing w:after="80" w:before="0"/>
      </w:pPr>
      <w:r>
        <w:t xml:space="preserve"/>
      </w:r>
    </w:p>
    <w:p>
      <w:pPr>
        <w:pStyle w:val="Heading3"/>
        <w:spacing w:after="80" w:before="200"/>
      </w:pPr>
      <w:r>
        <w:rPr>
          <w:rFonts w:ascii="Arial" w:cs="Arial" w:eastAsia="Arial" w:hAnsi="Arial"/>
          <w:b/>
          <w:bCs/>
          <w:color w:val="1A1A1A"/>
          <w:sz w:val="24"/>
          <w:szCs w:val="24"/>
        </w:rPr>
        <w:t xml:space="preserve">/media route — renamed /photos</w:t>
      </w:r>
    </w:p>
    <w:p>
      <w:pPr>
        <w:spacing w:after="120" w:before="0"/>
      </w:pPr>
      <w:r>
        <w:rPr>
          <w:rFonts w:ascii="Arial" w:cs="Arial" w:eastAsia="Arial" w:hAnsi="Arial"/>
          <w:b w:val="false"/>
          <w:bCs w:val="false"/>
          <w:i w:val="false"/>
          <w:iCs w:val="false"/>
          <w:color w:val="1A1A1A"/>
          <w:sz w:val="22"/>
          <w:szCs w:val="22"/>
        </w:rPr>
        <w:t xml:space="preserve">Original name: /media. Decision: renamed /photos for user-facing clarity. The route and all its functionality are retained. Media is a technical term; subjects think in terms of photos.</w:t>
      </w:r>
    </w:p>
    <w:p>
      <w:pPr>
        <w:spacing w:after="80" w:before="0"/>
      </w:pPr>
      <w:r>
        <w:t xml:space="preserve"/>
      </w:r>
    </w:p>
    <w:p>
      <w:pPr>
        <w:pStyle w:val="Heading3"/>
        <w:spacing w:after="80" w:before="200"/>
      </w:pPr>
      <w:r>
        <w:rPr>
          <w:rFonts w:ascii="Arial" w:cs="Arial" w:eastAsia="Arial" w:hAnsi="Arial"/>
          <w:b/>
          <w:bCs/>
          <w:color w:val="1A1A1A"/>
          <w:sz w:val="24"/>
          <w:szCs w:val="24"/>
        </w:rPr>
        <w:t xml:space="preserve">/memories route — kept separate</w:t>
      </w:r>
    </w:p>
    <w:p>
      <w:pPr>
        <w:spacing w:after="120" w:before="0"/>
      </w:pPr>
      <w:r>
        <w:rPr>
          <w:rFonts w:ascii="Arial" w:cs="Arial" w:eastAsia="Arial" w:hAnsi="Arial"/>
          <w:b w:val="false"/>
          <w:bCs w:val="false"/>
          <w:i w:val="false"/>
          <w:iCs w:val="false"/>
          <w:color w:val="1A1A1A"/>
          <w:sz w:val="22"/>
          <w:szCs w:val="22"/>
        </w:rPr>
        <w:t xml:space="preserve">Proposal considered: merge memory browser into the diary page. Decision: rejected. The memory browser curates data from three sources (diary, interview, photo captions). Merging it into the diary conflates a creation task (writing an entry) with a curation task (auditing what the model knows). The route stays. Navigation to it is improved via the dashboard.</w:t>
      </w:r>
    </w:p>
    <w:p>
      <w:pPr>
        <w:spacing w:after="80" w:before="0"/>
      </w:pPr>
      <w:r>
        <w:t xml:space="preserve"/>
      </w:r>
    </w:p>
    <w:p>
      <w:pPr>
        <w:pBdr>
          <w:left w:val="single" w:color="0F6E56" w:sz="12"/>
        </w:pBdr>
        <w:shd w:fill="E1F5EE" w:val="clear"/>
        <w:spacing w:after="120" w:before="120"/>
        <w:ind w:left="360" w:right="360"/>
      </w:pPr>
      <w:r>
        <w:rPr>
          <w:rFonts w:ascii="Arial" w:cs="Arial" w:eastAsia="Arial" w:hAnsi="Arial"/>
          <w:i/>
          <w:iCs/>
          <w:color w:val="1A1A1A"/>
          <w:sz w:val="22"/>
          <w:szCs w:val="22"/>
        </w:rPr>
        <w:t xml:space="preserve">Photo attachment in diary: a lightweight "Attach a photo" affordance is added to the diary entry composer. This does not replace the /photos route — it is a single-file picker that creates a media_assets row with caption_status = pending. Full bulk upload and caption management remain at /photos.</w:t>
      </w:r>
    </w:p>
    <w:p>
      <w:r>
        <w:br w:type="page"/>
      </w:r>
    </w:p>
    <w:p>
      <w:pPr>
        <w:pStyle w:val="Heading1"/>
        <w:spacing w:after="160" w:before="320"/>
      </w:pPr>
      <w:r>
        <w:rPr>
          <w:rFonts w:ascii="Arial" w:cs="Arial" w:eastAsia="Arial" w:hAnsi="Arial"/>
          <w:b/>
          <w:bCs/>
          <w:color w:val="1A1A1A"/>
          <w:sz w:val="36"/>
          <w:szCs w:val="36"/>
        </w:rPr>
        <w:t xml:space="preserve">2. Route map</w:t>
      </w:r>
    </w:p>
    <w:p>
      <w:pPr>
        <w:spacing w:after="80" w:before="0"/>
      </w:pPr>
      <w:r>
        <w:t xml:space="preserve"/>
      </w:r>
    </w:p>
    <w:p>
      <w:pPr>
        <w:pStyle w:val="Heading2"/>
        <w:spacing w:after="120" w:before="280"/>
      </w:pPr>
      <w:r>
        <w:rPr>
          <w:rFonts w:ascii="Arial" w:cs="Arial" w:eastAsia="Arial" w:hAnsi="Arial"/>
          <w:b/>
          <w:bCs/>
          <w:color w:val="1A1A1A"/>
          <w:sz w:val="28"/>
          <w:szCs w:val="28"/>
        </w:rPr>
        <w:t xml:space="preserve">2.1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Path</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Page</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Sign 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Unauthenticated only</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2.2 Shared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Path</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Page</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Home — persona select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authenticated users</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2.3 Capture mode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60"/>
        <w:gridCol w:w="2800"/>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Path</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Page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/capture/new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creation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 dashboard</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/capture/[slug]/diary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room 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/capture/[slug]/diary/new</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entry composer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/capture/[slug]/interview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 theme selection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/capture/[slug]/interview/[sessionId]</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session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/capture/[slug]/photos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 upload and caption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/capture/[slug]/memories</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/capture/[slug]/profile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Personality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 — persona owner only</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2.4 Conversation mode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60"/>
        <w:gridCol w:w="2800"/>
      </w:tblGrid>
      <w:tr>
        <w:tc>
          <w:tcPr>
            <w:tcW w:type="dxa" w:w="3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Path</w:t>
            </w:r>
          </w:p>
        </w:tc>
        <w:tc>
          <w:tcPr>
            <w:tcW w:type="dxa" w:w="2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Page</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landing — conversation 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Family — granted personas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/talk/[slug]/[conversationId]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Family — granted personas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/talk/[slug]/history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Conversation history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Family — granted personas only</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2.5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Path</w:t>
            </w:r>
          </w:p>
        </w:tc>
        <w:tc>
          <w:tcPr>
            <w:tcW w:type="dxa" w:w="3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Page</w:t>
            </w:r>
          </w:p>
        </w:tc>
        <w:tc>
          <w:tcPr>
            <w:tcW w:type="dxa" w:w="29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/admin/personas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System health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only</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2.6 Filesystem structure</w:t>
      </w:r>
    </w:p>
    <w:p>
      <w:pPr>
        <w:spacing w:after="120" w:before="0"/>
      </w:pPr>
      <w:r>
        <w:rPr>
          <w:rFonts w:ascii="Arial" w:cs="Arial" w:eastAsia="Arial" w:hAnsi="Arial"/>
          <w:b w:val="false"/>
          <w:bCs w:val="false"/>
          <w:i w:val="false"/>
          <w:iCs w:val="false"/>
          <w:color w:val="1A1A1A"/>
          <w:sz w:val="22"/>
          <w:szCs w:val="22"/>
        </w:rPr>
        <w:t xml:space="preserve">The corrected Next.js App Router directory tree for all page routes:</w:t>
      </w:r>
    </w:p>
    <w:p>
      <w:pPr>
        <w:spacing w:after="80" w:before="0"/>
      </w:pPr>
      <w:r>
        <w:t xml:space="preserve"/>
      </w:r>
    </w:p>
    <w:p>
      <w:pPr>
        <w:shd w:fill="F1EFE8" w:val="clear"/>
        <w:spacing w:after="80" w:before="80"/>
        <w:ind w:left="360"/>
      </w:pPr>
      <w:r>
        <w:rPr>
          <w:rFonts w:ascii="Courier New" w:cs="Courier New" w:eastAsia="Courier New" w:hAnsi="Courier New"/>
          <w:color w:val="444441"/>
          <w:sz w:val="20"/>
          <w:szCs w:val="20"/>
        </w:rPr>
        <w:t xml:space="preserve">app/</w:t>
      </w:r>
    </w:p>
    <w:p>
      <w:pPr>
        <w:shd w:fill="F1EFE8" w:val="clear"/>
        <w:spacing w:after="80" w:before="80"/>
        <w:ind w:left="360"/>
      </w:pPr>
      <w:r>
        <w:rPr>
          <w:rFonts w:ascii="Courier New" w:cs="Courier New" w:eastAsia="Courier New" w:hAnsi="Courier New"/>
          <w:color w:val="444441"/>
          <w:sz w:val="20"/>
          <w:szCs w:val="20"/>
        </w:rPr>
        <w:t xml:space="preserve">├── (auth)/</w:t>
      </w:r>
    </w:p>
    <w:p>
      <w:pPr>
        <w:shd w:fill="F1EFE8" w:val="clear"/>
        <w:spacing w:after="80" w:before="80"/>
        <w:ind w:left="360"/>
      </w:pPr>
      <w:r>
        <w:rPr>
          <w:rFonts w:ascii="Courier New" w:cs="Courier New" w:eastAsia="Courier New" w:hAnsi="Courier New"/>
          <w:color w:val="444441"/>
          <w:sz w:val="20"/>
          <w:szCs w:val="20"/>
        </w:rPr>
        <w:t xml:space="preserve">│   └── login/</w:t>
      </w:r>
    </w:p>
    <w:p>
      <w:pPr>
        <w:shd w:fill="F1EFE8" w:val="clear"/>
        <w:spacing w:after="80" w:before="80"/>
        <w:ind w:left="360"/>
      </w:pPr>
      <w:r>
        <w:rPr>
          <w:rFonts w:ascii="Courier New" w:cs="Courier New" w:eastAsia="Courier New" w:hAnsi="Courier New"/>
          <w:color w:val="444441"/>
          <w:sz w:val="20"/>
          <w:szCs w:val="20"/>
        </w:rPr>
        <w:t xml:space="preserve">│       └── page.tsx</w:t>
      </w:r>
    </w:p>
    <w:p>
      <w:pPr>
        <w:shd w:fill="F1EFE8" w:val="clear"/>
        <w:spacing w:after="80" w:before="80"/>
        <w:ind w:left="360"/>
      </w:pPr>
      <w:r>
        <w:rPr>
          <w:rFonts w:ascii="Courier New" w:cs="Courier New" w:eastAsia="Courier New" w:hAnsi="Courier New"/>
          <w:color w:val="444441"/>
          <w:sz w:val="20"/>
          <w:szCs w:val="20"/>
        </w:rPr>
        <w:t xml:space="preserve">├── (app)/</w:t>
      </w:r>
    </w:p>
    <w:p>
      <w:pPr>
        <w:shd w:fill="F1EFE8" w:val="clear"/>
        <w:spacing w:after="80" w:before="80"/>
        <w:ind w:left="360"/>
      </w:pPr>
      <w:r>
        <w:rPr>
          <w:rFonts w:ascii="Courier New" w:cs="Courier New" w:eastAsia="Courier New" w:hAnsi="Courier New"/>
          <w:color w:val="444441"/>
          <w:sz w:val="20"/>
          <w:szCs w:val="20"/>
        </w:rPr>
        <w:t xml:space="preserve">│   ├── page.tsx                         -- home / persona select</w:t>
      </w:r>
    </w:p>
    <w:p>
      <w:pPr>
        <w:shd w:fill="F1EFE8" w:val="clear"/>
        <w:spacing w:after="80" w:before="80"/>
        <w:ind w:left="360"/>
      </w:pPr>
      <w:r>
        <w:rPr>
          <w:rFonts w:ascii="Courier New" w:cs="Courier New" w:eastAsia="Courier New" w:hAnsi="Courier New"/>
          <w:color w:val="444441"/>
          <w:sz w:val="20"/>
          <w:szCs w:val="20"/>
        </w:rPr>
        <w:t xml:space="preserve">│   ├── capture/</w:t>
      </w:r>
    </w:p>
    <w:p>
      <w:pPr>
        <w:shd w:fill="F1EFE8" w:val="clear"/>
        <w:spacing w:after="80" w:before="80"/>
        <w:ind w:left="360"/>
      </w:pPr>
      <w:r>
        <w:rPr>
          <w:rFonts w:ascii="Courier New" w:cs="Courier New" w:eastAsia="Courier New" w:hAnsi="Courier New"/>
          <w:color w:val="444441"/>
          <w:sz w:val="20"/>
          <w:szCs w:val="20"/>
        </w:rPr>
        <w:t xml:space="preserve">│   │   ├── new/</w:t>
      </w:r>
    </w:p>
    <w:p>
      <w:pPr>
        <w:shd w:fill="F1EFE8" w:val="clear"/>
        <w:spacing w:after="80" w:before="80"/>
        <w:ind w:left="360"/>
      </w:pPr>
      <w:r>
        <w:rPr>
          <w:rFonts w:ascii="Courier New" w:cs="Courier New" w:eastAsia="Courier New" w:hAnsi="Courier New"/>
          <w:color w:val="444441"/>
          <w:sz w:val="20"/>
          <w:szCs w:val="20"/>
        </w:rPr>
        <w:t xml:space="preserve">│   │   │   └── page.tsx</w:t>
      </w:r>
    </w:p>
    <w:p>
      <w:pPr>
        <w:shd w:fill="F1EFE8" w:val="clear"/>
        <w:spacing w:after="80" w:before="80"/>
        <w:ind w:left="360"/>
      </w:pPr>
      <w:r>
        <w:rPr>
          <w:rFonts w:ascii="Courier New" w:cs="Courier New" w:eastAsia="Courier New" w:hAnsi="Courier New"/>
          <w:color w:val="444441"/>
          <w:sz w:val="20"/>
          <w:szCs w:val="20"/>
        </w:rPr>
        <w:t xml:space="preserve">│   │   └── [slug]/</w:t>
      </w:r>
    </w:p>
    <w:p>
      <w:pPr>
        <w:shd w:fill="F1EFE8" w:val="clear"/>
        <w:spacing w:after="80" w:before="80"/>
        <w:ind w:left="360"/>
      </w:pPr>
      <w:r>
        <w:rPr>
          <w:rFonts w:ascii="Courier New" w:cs="Courier New" w:eastAsia="Courier New" w:hAnsi="Courier New"/>
          <w:color w:val="444441"/>
          <w:sz w:val="20"/>
          <w:szCs w:val="20"/>
        </w:rPr>
        <w:t xml:space="preserve">│   │       ├── page.tsx                 -- capture dashboard</w:t>
      </w:r>
    </w:p>
    <w:p>
      <w:pPr>
        <w:shd w:fill="F1EFE8" w:val="clear"/>
        <w:spacing w:after="80" w:before="80"/>
        <w:ind w:left="360"/>
      </w:pPr>
      <w:r>
        <w:rPr>
          <w:rFonts w:ascii="Courier New" w:cs="Courier New" w:eastAsia="Courier New" w:hAnsi="Courier New"/>
          <w:color w:val="444441"/>
          <w:sz w:val="20"/>
          <w:szCs w:val="20"/>
        </w:rPr>
        <w:t xml:space="preserve">│   │       ├── diary/</w:t>
      </w:r>
    </w:p>
    <w:p>
      <w:pPr>
        <w:shd w:fill="F1EFE8" w:val="clear"/>
        <w:spacing w:after="80" w:before="80"/>
        <w:ind w:left="360"/>
      </w:pPr>
      <w:r>
        <w:rPr>
          <w:rFonts w:ascii="Courier New" w:cs="Courier New" w:eastAsia="Courier New" w:hAnsi="Courier New"/>
          <w:color w:val="444441"/>
          <w:sz w:val="20"/>
          <w:szCs w:val="20"/>
        </w:rPr>
        <w:t xml:space="preserve">│   │       │   ├── page.tsx             -- diary home</w:t>
      </w:r>
    </w:p>
    <w:p>
      <w:pPr>
        <w:shd w:fill="F1EFE8" w:val="clear"/>
        <w:spacing w:after="80" w:before="80"/>
        <w:ind w:left="360"/>
      </w:pPr>
      <w:r>
        <w:rPr>
          <w:rFonts w:ascii="Courier New" w:cs="Courier New" w:eastAsia="Courier New" w:hAnsi="Courier New"/>
          <w:color w:val="444441"/>
          <w:sz w:val="20"/>
          <w:szCs w:val="20"/>
        </w:rPr>
        <w:t xml:space="preserve">│   │       │   └── new/</w:t>
      </w:r>
    </w:p>
    <w:p>
      <w:pPr>
        <w:shd w:fill="F1EFE8" w:val="clear"/>
        <w:spacing w:after="80" w:before="80"/>
        <w:ind w:left="360"/>
      </w:pPr>
      <w:r>
        <w:rPr>
          <w:rFonts w:ascii="Courier New" w:cs="Courier New" w:eastAsia="Courier New" w:hAnsi="Courier New"/>
          <w:color w:val="444441"/>
          <w:sz w:val="20"/>
          <w:szCs w:val="20"/>
        </w:rPr>
        <w:t xml:space="preserve">│   │       │       └── page.tsx         -- diary entry composer</w:t>
      </w:r>
    </w:p>
    <w:p>
      <w:pPr>
        <w:shd w:fill="F1EFE8" w:val="clear"/>
        <w:spacing w:after="80" w:before="80"/>
        <w:ind w:left="360"/>
      </w:pPr>
      <w:r>
        <w:rPr>
          <w:rFonts w:ascii="Courier New" w:cs="Courier New" w:eastAsia="Courier New" w:hAnsi="Courier New"/>
          <w:color w:val="444441"/>
          <w:sz w:val="20"/>
          <w:szCs w:val="20"/>
        </w:rPr>
        <w:t xml:space="preserve">│   │       ├── interview/</w:t>
      </w:r>
    </w:p>
    <w:p>
      <w:pPr>
        <w:shd w:fill="F1EFE8" w:val="clear"/>
        <w:spacing w:after="80" w:before="80"/>
        <w:ind w:left="360"/>
      </w:pPr>
      <w:r>
        <w:rPr>
          <w:rFonts w:ascii="Courier New" w:cs="Courier New" w:eastAsia="Courier New" w:hAnsi="Courier New"/>
          <w:color w:val="444441"/>
          <w:sz w:val="20"/>
          <w:szCs w:val="20"/>
        </w:rPr>
        <w:t xml:space="preserve">│   │       │   ├── page.tsx             -- theme selection</w:t>
      </w:r>
    </w:p>
    <w:p>
      <w:pPr>
        <w:shd w:fill="F1EFE8" w:val="clear"/>
        <w:spacing w:after="80" w:before="80"/>
        <w:ind w:left="360"/>
      </w:pPr>
      <w:r>
        <w:rPr>
          <w:rFonts w:ascii="Courier New" w:cs="Courier New" w:eastAsia="Courier New" w:hAnsi="Courier New"/>
          <w:color w:val="444441"/>
          <w:sz w:val="20"/>
          <w:szCs w:val="20"/>
        </w:rPr>
        <w:t xml:space="preserve">│   │       │   └── [sessionId]/</w:t>
      </w:r>
    </w:p>
    <w:p>
      <w:pPr>
        <w:shd w:fill="F1EFE8" w:val="clear"/>
        <w:spacing w:after="80" w:before="80"/>
        <w:ind w:left="360"/>
      </w:pPr>
      <w:r>
        <w:rPr>
          <w:rFonts w:ascii="Courier New" w:cs="Courier New" w:eastAsia="Courier New" w:hAnsi="Courier New"/>
          <w:color w:val="444441"/>
          <w:sz w:val="20"/>
          <w:szCs w:val="20"/>
        </w:rPr>
        <w:t xml:space="preserve">│   │       │       └── page.tsx         -- active session</w:t>
      </w:r>
    </w:p>
    <w:p>
      <w:pPr>
        <w:shd w:fill="F1EFE8" w:val="clear"/>
        <w:spacing w:after="80" w:before="80"/>
        <w:ind w:left="360"/>
      </w:pPr>
      <w:r>
        <w:rPr>
          <w:rFonts w:ascii="Courier New" w:cs="Courier New" w:eastAsia="Courier New" w:hAnsi="Courier New"/>
          <w:color w:val="444441"/>
          <w:sz w:val="20"/>
          <w:szCs w:val="20"/>
        </w:rPr>
        <w:t xml:space="preserve">│   │       ├── photos/                  -- was /media</w:t>
      </w:r>
    </w:p>
    <w:p>
      <w:pPr>
        <w:shd w:fill="F1EFE8" w:val="clear"/>
        <w:spacing w:after="80" w:before="80"/>
        <w:ind w:left="360"/>
      </w:pPr>
      <w:r>
        <w:rPr>
          <w:rFonts w:ascii="Courier New" w:cs="Courier New" w:eastAsia="Courier New" w:hAnsi="Courier New"/>
          <w:color w:val="444441"/>
          <w:sz w:val="20"/>
          <w:szCs w:val="20"/>
        </w:rPr>
        <w:t xml:space="preserve">│   │       │   └── page.tsx</w:t>
      </w:r>
    </w:p>
    <w:p>
      <w:pPr>
        <w:shd w:fill="F1EFE8" w:val="clear"/>
        <w:spacing w:after="80" w:before="80"/>
        <w:ind w:left="360"/>
      </w:pPr>
      <w:r>
        <w:rPr>
          <w:rFonts w:ascii="Courier New" w:cs="Courier New" w:eastAsia="Courier New" w:hAnsi="Courier New"/>
          <w:color w:val="444441"/>
          <w:sz w:val="20"/>
          <w:szCs w:val="20"/>
        </w:rPr>
        <w:t xml:space="preserve">│   │       ├── memories/</w:t>
      </w:r>
    </w:p>
    <w:p>
      <w:pPr>
        <w:shd w:fill="F1EFE8" w:val="clear"/>
        <w:spacing w:after="80" w:before="80"/>
        <w:ind w:left="360"/>
      </w:pPr>
      <w:r>
        <w:rPr>
          <w:rFonts w:ascii="Courier New" w:cs="Courier New" w:eastAsia="Courier New" w:hAnsi="Courier New"/>
          <w:color w:val="444441"/>
          <w:sz w:val="20"/>
          <w:szCs w:val="20"/>
        </w:rPr>
        <w:t xml:space="preserve">│   │       │   └── page.tsx</w:t>
      </w:r>
    </w:p>
    <w:p>
      <w:pPr>
        <w:shd w:fill="F1EFE8" w:val="clear"/>
        <w:spacing w:after="80" w:before="80"/>
        <w:ind w:left="360"/>
      </w:pPr>
      <w:r>
        <w:rPr>
          <w:rFonts w:ascii="Courier New" w:cs="Courier New" w:eastAsia="Courier New" w:hAnsi="Courier New"/>
          <w:color w:val="444441"/>
          <w:sz w:val="20"/>
          <w:szCs w:val="20"/>
        </w:rPr>
        <w:t xml:space="preserve">│   │       └── profile/</w:t>
      </w:r>
    </w:p>
    <w:p>
      <w:pPr>
        <w:shd w:fill="F1EFE8" w:val="clear"/>
        <w:spacing w:after="80" w:before="80"/>
        <w:ind w:left="360"/>
      </w:pPr>
      <w:r>
        <w:rPr>
          <w:rFonts w:ascii="Courier New" w:cs="Courier New" w:eastAsia="Courier New" w:hAnsi="Courier New"/>
          <w:color w:val="444441"/>
          <w:sz w:val="20"/>
          <w:szCs w:val="20"/>
        </w:rPr>
        <w:t xml:space="preserve">│   │           └── page.tsx</w:t>
      </w:r>
    </w:p>
    <w:p>
      <w:pPr>
        <w:shd w:fill="F1EFE8" w:val="clear"/>
        <w:spacing w:after="80" w:before="80"/>
        <w:ind w:left="360"/>
      </w:pPr>
      <w:r>
        <w:rPr>
          <w:rFonts w:ascii="Courier New" w:cs="Courier New" w:eastAsia="Courier New" w:hAnsi="Courier New"/>
          <w:color w:val="444441"/>
          <w:sz w:val="20"/>
          <w:szCs w:val="20"/>
        </w:rPr>
        <w:t xml:space="preserve">│   ├── talk/</w:t>
      </w:r>
    </w:p>
    <w:p>
      <w:pPr>
        <w:shd w:fill="F1EFE8" w:val="clear"/>
        <w:spacing w:after="80" w:before="80"/>
        <w:ind w:left="360"/>
      </w:pPr>
      <w:r>
        <w:rPr>
          <w:rFonts w:ascii="Courier New" w:cs="Courier New" w:eastAsia="Courier New" w:hAnsi="Courier New"/>
          <w:color w:val="444441"/>
          <w:sz w:val="20"/>
          <w:szCs w:val="20"/>
        </w:rPr>
        <w:t xml:space="preserve">│   │   └── [slug]/</w:t>
      </w:r>
    </w:p>
    <w:p>
      <w:pPr>
        <w:shd w:fill="F1EFE8" w:val="clear"/>
        <w:spacing w:after="80" w:before="80"/>
        <w:ind w:left="360"/>
      </w:pPr>
      <w:r>
        <w:rPr>
          <w:rFonts w:ascii="Courier New" w:cs="Courier New" w:eastAsia="Courier New" w:hAnsi="Courier New"/>
          <w:color w:val="444441"/>
          <w:sz w:val="20"/>
          <w:szCs w:val="20"/>
        </w:rPr>
        <w:t xml:space="preserve">│   │       ├── page.tsx                 -- persona landing</w:t>
      </w:r>
    </w:p>
    <w:p>
      <w:pPr>
        <w:shd w:fill="F1EFE8" w:val="clear"/>
        <w:spacing w:after="80" w:before="80"/>
        <w:ind w:left="360"/>
      </w:pPr>
      <w:r>
        <w:rPr>
          <w:rFonts w:ascii="Courier New" w:cs="Courier New" w:eastAsia="Courier New" w:hAnsi="Courier New"/>
          <w:color w:val="444441"/>
          <w:sz w:val="20"/>
          <w:szCs w:val="20"/>
        </w:rPr>
        <w:t xml:space="preserve">│   │       ├── [conversationId]/</w:t>
      </w:r>
    </w:p>
    <w:p>
      <w:pPr>
        <w:shd w:fill="F1EFE8" w:val="clear"/>
        <w:spacing w:after="80" w:before="80"/>
        <w:ind w:left="360"/>
      </w:pPr>
      <w:r>
        <w:rPr>
          <w:rFonts w:ascii="Courier New" w:cs="Courier New" w:eastAsia="Courier New" w:hAnsi="Courier New"/>
          <w:color w:val="444441"/>
          <w:sz w:val="20"/>
          <w:szCs w:val="20"/>
        </w:rPr>
        <w:t xml:space="preserve">│   │       │   └── page.tsx             -- active conversation</w:t>
      </w:r>
    </w:p>
    <w:p>
      <w:pPr>
        <w:shd w:fill="F1EFE8" w:val="clear"/>
        <w:spacing w:after="80" w:before="80"/>
        <w:ind w:left="360"/>
      </w:pPr>
      <w:r>
        <w:rPr>
          <w:rFonts w:ascii="Courier New" w:cs="Courier New" w:eastAsia="Courier New" w:hAnsi="Courier New"/>
          <w:color w:val="444441"/>
          <w:sz w:val="20"/>
          <w:szCs w:val="20"/>
        </w:rPr>
        <w:t xml:space="preserve">│   │       └── history/</w:t>
      </w:r>
    </w:p>
    <w:p>
      <w:pPr>
        <w:shd w:fill="F1EFE8" w:val="clear"/>
        <w:spacing w:after="80" w:before="80"/>
        <w:ind w:left="360"/>
      </w:pPr>
      <w:r>
        <w:rPr>
          <w:rFonts w:ascii="Courier New" w:cs="Courier New" w:eastAsia="Courier New" w:hAnsi="Courier New"/>
          <w:color w:val="444441"/>
          <w:sz w:val="20"/>
          <w:szCs w:val="20"/>
        </w:rPr>
        <w:t xml:space="preserve">│   │           └── page.tsx</w:t>
      </w:r>
    </w:p>
    <w:p>
      <w:pPr>
        <w:shd w:fill="F1EFE8" w:val="clear"/>
        <w:spacing w:after="80" w:before="80"/>
        <w:ind w:left="360"/>
      </w:pPr>
      <w:r>
        <w:rPr>
          <w:rFonts w:ascii="Courier New" w:cs="Courier New" w:eastAsia="Courier New" w:hAnsi="Courier New"/>
          <w:color w:val="444441"/>
          <w:sz w:val="20"/>
          <w:szCs w:val="20"/>
        </w:rPr>
        <w:t xml:space="preserve">│   └── admin/</w:t>
      </w:r>
    </w:p>
    <w:p>
      <w:pPr>
        <w:shd w:fill="F1EFE8" w:val="clear"/>
        <w:spacing w:after="80" w:before="80"/>
        <w:ind w:left="360"/>
      </w:pPr>
      <w:r>
        <w:rPr>
          <w:rFonts w:ascii="Courier New" w:cs="Courier New" w:eastAsia="Courier New" w:hAnsi="Courier New"/>
          <w:color w:val="444441"/>
          <w:sz w:val="20"/>
          <w:szCs w:val="20"/>
        </w:rPr>
        <w:t xml:space="preserve">│       ├── page.tsx</w:t>
      </w:r>
    </w:p>
    <w:p>
      <w:pPr>
        <w:shd w:fill="F1EFE8" w:val="clear"/>
        <w:spacing w:after="80" w:before="80"/>
        <w:ind w:left="360"/>
      </w:pPr>
      <w:r>
        <w:rPr>
          <w:rFonts w:ascii="Courier New" w:cs="Courier New" w:eastAsia="Courier New" w:hAnsi="Courier New"/>
          <w:color w:val="444441"/>
          <w:sz w:val="20"/>
          <w:szCs w:val="20"/>
        </w:rPr>
        <w:t xml:space="preserve">│       ├── users/page.tsx</w:t>
      </w:r>
    </w:p>
    <w:p>
      <w:pPr>
        <w:shd w:fill="F1EFE8" w:val="clear"/>
        <w:spacing w:after="80" w:before="80"/>
        <w:ind w:left="360"/>
      </w:pPr>
      <w:r>
        <w:rPr>
          <w:rFonts w:ascii="Courier New" w:cs="Courier New" w:eastAsia="Courier New" w:hAnsi="Courier New"/>
          <w:color w:val="444441"/>
          <w:sz w:val="20"/>
          <w:szCs w:val="20"/>
        </w:rPr>
        <w:t xml:space="preserve">│       ├── personas/page.tsx</w:t>
      </w:r>
    </w:p>
    <w:p>
      <w:pPr>
        <w:shd w:fill="F1EFE8" w:val="clear"/>
        <w:spacing w:after="80" w:before="80"/>
        <w:ind w:left="360"/>
      </w:pPr>
      <w:r>
        <w:rPr>
          <w:rFonts w:ascii="Courier New" w:cs="Courier New" w:eastAsia="Courier New" w:hAnsi="Courier New"/>
          <w:color w:val="444441"/>
          <w:sz w:val="20"/>
          <w:szCs w:val="20"/>
        </w:rPr>
        <w:t xml:space="preserve">│       └── system/page.tsx</w:t>
      </w:r>
    </w:p>
    <w:p>
      <w:pPr>
        <w:shd w:fill="F1EFE8" w:val="clear"/>
        <w:spacing w:after="80" w:before="80"/>
        <w:ind w:left="360"/>
      </w:pPr>
      <w:r>
        <w:rPr>
          <w:rFonts w:ascii="Courier New" w:cs="Courier New" w:eastAsia="Courier New" w:hAnsi="Courier New"/>
          <w:color w:val="444441"/>
          <w:sz w:val="20"/>
          <w:szCs w:val="20"/>
        </w:rPr>
        <w:t xml:space="preserve">└── api/</w:t>
      </w:r>
    </w:p>
    <w:p>
      <w:pPr>
        <w:shd w:fill="F1EFE8" w:val="clear"/>
        <w:spacing w:after="80" w:before="80"/>
        <w:ind w:left="360"/>
      </w:pPr>
      <w:r>
        <w:rPr>
          <w:rFonts w:ascii="Courier New" w:cs="Courier New" w:eastAsia="Courier New" w:hAnsi="Courier New"/>
          <w:color w:val="444441"/>
          <w:sz w:val="20"/>
          <w:szCs w:val="20"/>
        </w:rPr>
        <w:t xml:space="preserve">    ├── personas/</w:t>
      </w:r>
    </w:p>
    <w:p>
      <w:pPr>
        <w:shd w:fill="F1EFE8" w:val="clear"/>
        <w:spacing w:after="80" w:before="80"/>
        <w:ind w:left="360"/>
      </w:pPr>
      <w:r>
        <w:rPr>
          <w:rFonts w:ascii="Courier New" w:cs="Courier New" w:eastAsia="Courier New" w:hAnsi="Courier New"/>
          <w:color w:val="444441"/>
          <w:sz w:val="20"/>
          <w:szCs w:val="20"/>
        </w:rPr>
        <w:t xml:space="preserve">    ├── upload/</w:t>
      </w:r>
    </w:p>
    <w:p>
      <w:pPr>
        <w:shd w:fill="F1EFE8" w:val="clear"/>
        <w:spacing w:after="80" w:before="80"/>
        <w:ind w:left="360"/>
      </w:pPr>
      <w:r>
        <w:rPr>
          <w:rFonts w:ascii="Courier New" w:cs="Courier New" w:eastAsia="Courier New" w:hAnsi="Courier New"/>
          <w:color w:val="444441"/>
          <w:sz w:val="20"/>
          <w:szCs w:val="20"/>
        </w:rPr>
        <w:t xml:space="preserve">    └── media/</w:t>
      </w:r>
    </w:p>
    <w:p>
      <w:r>
        <w:br w:type="page"/>
      </w:r>
    </w:p>
    <w:p>
      <w:pPr>
        <w:pStyle w:val="Heading1"/>
        <w:spacing w:after="160" w:before="320"/>
      </w:pPr>
      <w:r>
        <w:rPr>
          <w:rFonts w:ascii="Arial" w:cs="Arial" w:eastAsia="Arial" w:hAnsi="Arial"/>
          <w:b/>
          <w:bCs/>
          <w:color w:val="1A1A1A"/>
          <w:sz w:val="36"/>
          <w:szCs w:val="36"/>
        </w:rPr>
        <w:t xml:space="preserve">3. Auth and shared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Courier New" w:cs="Courier New" w:eastAsia="Courier New" w:hAnsi="Courier New"/>
                <w:b/>
                <w:bCs/>
                <w:color w:val="444441"/>
                <w:sz w:val="20"/>
                <w:szCs w:val="20"/>
              </w:rPr>
              <w:t xml:space="preserve">/login</w:t>
            </w:r>
          </w:p>
          <w:p>
            <w:pPr>
              <w:spacing w:after="0" w:before="0"/>
            </w:pPr>
            <w:r>
              <w:rPr>
                <w:rFonts w:ascii="Arial" w:cs="Arial" w:eastAsia="Arial" w:hAnsi="Arial"/>
                <w:b/>
                <w:bCs/>
                <w:color w:val="1A1A1A"/>
                <w:sz w:val="26"/>
                <w:szCs w:val="26"/>
              </w:rPr>
              <w:t xml:space="preserve">Sign in</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The only unauthenticated route. All other routes redirect here if no session exists. There is no self-registration — credentials are admin-issued — so this is purely a sign-in screen, not a sign-up flow.</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Logo or working title, centred</w:t>
      </w:r>
    </w:p>
    <w:p>
      <w:pPr>
        <w:pStyle w:val="ListParagraph"/>
        <w:numPr>
          <w:ilvl w:val="0"/>
          <w:numId w:val="2"/>
        </w:numPr>
        <w:spacing w:after="80" w:before="0"/>
      </w:pPr>
      <w:r>
        <w:rPr>
          <w:rFonts w:ascii="Arial" w:cs="Arial" w:eastAsia="Arial" w:hAnsi="Arial"/>
          <w:color w:val="1A1A1A"/>
          <w:sz w:val="22"/>
          <w:szCs w:val="22"/>
        </w:rPr>
        <w:t xml:space="preserve">Email field</w:t>
      </w:r>
    </w:p>
    <w:p>
      <w:pPr>
        <w:pStyle w:val="ListParagraph"/>
        <w:numPr>
          <w:ilvl w:val="0"/>
          <w:numId w:val="2"/>
        </w:numPr>
        <w:spacing w:after="80" w:before="0"/>
      </w:pPr>
      <w:r>
        <w:rPr>
          <w:rFonts w:ascii="Arial" w:cs="Arial" w:eastAsia="Arial" w:hAnsi="Arial"/>
          <w:color w:val="1A1A1A"/>
          <w:sz w:val="22"/>
          <w:szCs w:val="22"/>
        </w:rPr>
        <w:t xml:space="preserve">Password field</w:t>
      </w:r>
    </w:p>
    <w:p>
      <w:pPr>
        <w:pStyle w:val="ListParagraph"/>
        <w:numPr>
          <w:ilvl w:val="0"/>
          <w:numId w:val="2"/>
        </w:numPr>
        <w:spacing w:after="80" w:before="0"/>
      </w:pPr>
      <w:r>
        <w:rPr>
          <w:rFonts w:ascii="Arial" w:cs="Arial" w:eastAsia="Arial" w:hAnsi="Arial"/>
          <w:color w:val="1A1A1A"/>
          <w:sz w:val="22"/>
          <w:szCs w:val="22"/>
        </w:rPr>
        <w:t xml:space="preserve">Sign in button</w:t>
      </w:r>
    </w:p>
    <w:p>
      <w:pPr>
        <w:pStyle w:val="ListParagraph"/>
        <w:numPr>
          <w:ilvl w:val="0"/>
          <w:numId w:val="2"/>
        </w:numPr>
        <w:spacing w:after="80" w:before="0"/>
      </w:pPr>
      <w:r>
        <w:rPr>
          <w:rFonts w:ascii="Arial" w:cs="Arial" w:eastAsia="Arial" w:hAnsi="Arial"/>
          <w:color w:val="1A1A1A"/>
          <w:sz w:val="22"/>
          <w:szCs w:val="22"/>
        </w:rPr>
        <w:t xml:space="preserve">No "forgot password" in MVP — admin resets manually</w:t>
      </w:r>
    </w:p>
    <w:p>
      <w:pPr>
        <w:spacing w:after="80" w:before="0"/>
      </w:pPr>
      <w:r>
        <w:t xml:space="preserve"/>
      </w:r>
    </w:p>
    <w:p>
      <w:pPr>
        <w:spacing w:after="60" w:before="200"/>
      </w:pPr>
      <w:r>
        <w:rPr>
          <w:rFonts w:ascii="Arial" w:cs="Arial" w:eastAsia="Arial" w:hAnsi="Arial"/>
          <w:b/>
          <w:bCs/>
          <w:color w:val="444441"/>
          <w:sz w:val="18"/>
          <w:szCs w:val="18"/>
        </w:rPr>
        <w:t xml:space="preserve">TONE AND DESIGN NOTES</w:t>
      </w:r>
    </w:p>
    <w:p>
      <w:pPr>
        <w:spacing w:after="120" w:before="0"/>
      </w:pPr>
      <w:r>
        <w:rPr>
          <w:rFonts w:ascii="Arial" w:cs="Arial" w:eastAsia="Arial" w:hAnsi="Arial"/>
          <w:b w:val="false"/>
          <w:bCs w:val="false"/>
          <w:i w:val="false"/>
          <w:iCs w:val="false"/>
          <w:color w:val="1A1A1A"/>
          <w:sz w:val="22"/>
          <w:szCs w:val="22"/>
        </w:rPr>
        <w:t xml:space="preserve">This is not a SaaS product login. Consider a full-bleed background image — a family photograph or landscape — that foreshadows the emotional purpose of the app. No feature list, no social proof, no "Get started free". Calm and personal.</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Supabase Auth signInWithPassword. No custom API routes.</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Courier New" w:cs="Courier New" w:eastAsia="Courier New" w:hAnsi="Courier New"/>
                <w:b/>
                <w:bCs/>
                <w:color w:val="444441"/>
                <w:sz w:val="20"/>
                <w:szCs w:val="20"/>
              </w:rPr>
              <w:t xml:space="preserve">/</w:t>
            </w:r>
          </w:p>
          <w:p>
            <w:pPr>
              <w:spacing w:after="0" w:before="0"/>
            </w:pPr>
            <w:r>
              <w:rPr>
                <w:rFonts w:ascii="Arial" w:cs="Arial" w:eastAsia="Arial" w:hAnsi="Arial"/>
                <w:b/>
                <w:bCs/>
                <w:color w:val="1A1A1A"/>
                <w:sz w:val="26"/>
                <w:szCs w:val="26"/>
              </w:rPr>
              <w:t xml:space="preserve">Home — persona select</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Landing page after authentication. Routes the user to the correct mode based on their role and which personas they have access to. Users with access to only one persona should be redirected automatically to that persona's default mode. Users with access to multiple personas need a chooser.</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One card per accessible persona</w:t>
      </w:r>
    </w:p>
    <w:p>
      <w:pPr>
        <w:pStyle w:val="ListParagraph"/>
        <w:numPr>
          <w:ilvl w:val="0"/>
          <w:numId w:val="2"/>
        </w:numPr>
        <w:spacing w:after="80" w:before="0"/>
      </w:pPr>
      <w:r>
        <w:rPr>
          <w:rFonts w:ascii="Arial" w:cs="Arial" w:eastAsia="Arial" w:hAnsi="Arial"/>
          <w:color w:val="1A1A1A"/>
          <w:sz w:val="22"/>
          <w:szCs w:val="22"/>
        </w:rPr>
        <w:t xml:space="preserve">Subject viewing own persona: card shows capture progress (entry count, voice readiness, interview completion) + "Continue building" CTA → /capture/[slug]</w:t>
      </w:r>
    </w:p>
    <w:p>
      <w:pPr>
        <w:pStyle w:val="ListParagraph"/>
        <w:numPr>
          <w:ilvl w:val="0"/>
          <w:numId w:val="2"/>
        </w:numPr>
        <w:spacing w:after="80" w:before="0"/>
      </w:pPr>
      <w:r>
        <w:rPr>
          <w:rFonts w:ascii="Arial" w:cs="Arial" w:eastAsia="Arial" w:hAnsi="Arial"/>
          <w:color w:val="1A1A1A"/>
          <w:sz w:val="22"/>
          <w:szCs w:val="22"/>
        </w:rPr>
        <w:t xml:space="preserve">Family member viewing a persona: card shows name and photo if available + "Talk to [name]" CTA → /talk/[slug]</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The same page serves two very different emotional contexts. A subject sees a tool for building something. A family member may be grieving. Consider whether the card design can carry both registers — or whether role-conditional styling is warranted.</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GET /api/personas — returns all personas accessible to the current user, with summary stats.</w:t>
      </w:r>
    </w:p>
    <w:p>
      <w:r>
        <w:br w:type="page"/>
      </w:r>
    </w:p>
    <w:p>
      <w:pPr>
        <w:pStyle w:val="Heading1"/>
        <w:spacing w:after="160" w:before="320"/>
      </w:pPr>
      <w:r>
        <w:rPr>
          <w:rFonts w:ascii="Arial" w:cs="Arial" w:eastAsia="Arial" w:hAnsi="Arial"/>
          <w:b/>
          <w:bCs/>
          <w:color w:val="1A1A1A"/>
          <w:sz w:val="36"/>
          <w:szCs w:val="36"/>
        </w:rPr>
        <w:t xml:space="preserve">4. Capture mode</w:t>
      </w:r>
    </w:p>
    <w:p>
      <w:pPr>
        <w:spacing w:after="120" w:before="0"/>
      </w:pPr>
      <w:r>
        <w:rPr>
          <w:rFonts w:ascii="Arial" w:cs="Arial" w:eastAsia="Arial" w:hAnsi="Arial"/>
          <w:b w:val="false"/>
          <w:bCs w:val="false"/>
          <w:i w:val="false"/>
          <w:iCs w:val="false"/>
          <w:color w:val="1A1A1A"/>
          <w:sz w:val="22"/>
          <w:szCs w:val="22"/>
        </w:rPr>
        <w:t xml:space="preserve">Capture mode is subject-only. All /capture routes enforce ownership — if the authenticated user is not the owner of the persona identified by [slug], the route returns 404.</w:t>
      </w:r>
    </w:p>
    <w:p>
      <w:pPr>
        <w:spacing w:after="80" w:before="0"/>
      </w:pPr>
      <w:r>
        <w:t xml:space="preserve"/>
      </w:r>
    </w:p>
    <w:p>
      <w:pPr>
        <w:pBdr>
          <w:left w:val="single" w:color="0F6E56" w:sz="12"/>
        </w:pBdr>
        <w:shd w:fill="E1F5EE" w:val="clear"/>
        <w:spacing w:after="120" w:before="120"/>
        <w:ind w:left="360" w:right="360"/>
      </w:pPr>
      <w:r>
        <w:rPr>
          <w:rFonts w:ascii="Arial" w:cs="Arial" w:eastAsia="Arial" w:hAnsi="Arial"/>
          <w:i/>
          <w:iCs/>
          <w:color w:val="1A1A1A"/>
          <w:sz w:val="22"/>
          <w:szCs w:val="22"/>
        </w:rPr>
        <w:t xml:space="preserve">All capture routes are teal-coded in the design system to distinguish them visually from conversation mode (purple). The subject should always know which mode they are in.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/capture/new</w:t>
            </w:r>
          </w:p>
          <w:p>
            <w:pPr>
              <w:spacing w:after="0" w:before="0"/>
            </w:pPr>
            <w:r>
              <w:rPr>
                <w:rFonts w:ascii="Arial" w:cs="Arial" w:eastAsia="Arial" w:hAnsi="Arial"/>
                <w:b/>
                <w:bCs/>
                <w:color w:val="1A1A1A"/>
                <w:sz w:val="26"/>
                <w:szCs w:val="26"/>
              </w:rPr>
              <w:t xml:space="preserve">Persona creation</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A subject creates their persona through a minimal two-step form. On completion, redirects to /capture/[slug].</w:t>
      </w:r>
    </w:p>
    <w:p>
      <w:pPr>
        <w:spacing w:after="80" w:before="0"/>
      </w:pPr>
      <w:r>
        <w:t xml:space="preserve"/>
      </w:r>
    </w:p>
    <w:p>
      <w:pPr>
        <w:spacing w:after="60" w:before="200"/>
      </w:pPr>
      <w:r>
        <w:rPr>
          <w:rFonts w:ascii="Arial" w:cs="Arial" w:eastAsia="Arial" w:hAnsi="Arial"/>
          <w:b/>
          <w:bCs/>
          <w:color w:val="444441"/>
          <w:sz w:val="18"/>
          <w:szCs w:val="18"/>
        </w:rPr>
        <w:t xml:space="preserve">STEP 1 — NAME AND SLUG</w:t>
      </w:r>
    </w:p>
    <w:p>
      <w:pPr>
        <w:pStyle w:val="ListParagraph"/>
        <w:numPr>
          <w:ilvl w:val="0"/>
          <w:numId w:val="2"/>
        </w:numPr>
        <w:spacing w:after="80" w:before="0"/>
      </w:pPr>
      <w:r>
        <w:rPr>
          <w:rFonts w:ascii="Arial" w:cs="Arial" w:eastAsia="Arial" w:hAnsi="Arial"/>
          <w:color w:val="1A1A1A"/>
          <w:sz w:val="22"/>
          <w:szCs w:val="22"/>
        </w:rPr>
        <w:t xml:space="preserve">Name field (required)</w:t>
      </w:r>
    </w:p>
    <w:p>
      <w:pPr>
        <w:pStyle w:val="ListParagraph"/>
        <w:numPr>
          <w:ilvl w:val="0"/>
          <w:numId w:val="2"/>
        </w:numPr>
        <w:spacing w:after="80" w:before="0"/>
      </w:pPr>
      <w:r>
        <w:rPr>
          <w:rFonts w:ascii="Arial" w:cs="Arial" w:eastAsia="Arial" w:hAnsi="Arial"/>
          <w:color w:val="1A1A1A"/>
          <w:sz w:val="22"/>
          <w:szCs w:val="22"/>
        </w:rPr>
        <w:t xml:space="preserve">Slug field — auto-derived from name, editable, validated inline</w:t>
      </w:r>
    </w:p>
    <w:p>
      <w:pPr>
        <w:pStyle w:val="ListParagraph"/>
        <w:numPr>
          <w:ilvl w:val="0"/>
          <w:numId w:val="2"/>
        </w:numPr>
        <w:spacing w:after="80" w:before="0"/>
      </w:pPr>
      <w:r>
        <w:rPr>
          <w:rFonts w:ascii="Arial" w:cs="Arial" w:eastAsia="Arial" w:hAnsi="Arial"/>
          <w:color w:val="1A1A1A"/>
          <w:sz w:val="22"/>
          <w:szCs w:val="22"/>
        </w:rPr>
        <w:t xml:space="preserve">Helper note: "Used in URLs — cannot be changed later"</w:t>
      </w:r>
    </w:p>
    <w:p>
      <w:pPr>
        <w:pStyle w:val="ListParagraph"/>
        <w:numPr>
          <w:ilvl w:val="0"/>
          <w:numId w:val="2"/>
        </w:numPr>
        <w:spacing w:after="80" w:before="0"/>
      </w:pPr>
      <w:r>
        <w:rPr>
          <w:rFonts w:ascii="Arial" w:cs="Arial" w:eastAsia="Arial" w:hAnsi="Arial"/>
          <w:color w:val="1A1A1A"/>
          <w:sz w:val="22"/>
          <w:szCs w:val="22"/>
        </w:rPr>
        <w:t xml:space="preserve">409 slug conflict handled as inline field error</w:t>
      </w:r>
    </w:p>
    <w:p>
      <w:pPr>
        <w:spacing w:after="80" w:before="0"/>
      </w:pPr>
      <w:r>
        <w:t xml:space="preserve"/>
      </w:r>
    </w:p>
    <w:p>
      <w:pPr>
        <w:spacing w:after="60" w:before="200"/>
      </w:pPr>
      <w:r>
        <w:rPr>
          <w:rFonts w:ascii="Arial" w:cs="Arial" w:eastAsia="Arial" w:hAnsi="Arial"/>
          <w:b/>
          <w:bCs/>
          <w:color w:val="444441"/>
          <w:sz w:val="18"/>
          <w:szCs w:val="18"/>
        </w:rPr>
        <w:t xml:space="preserve">STEP 2 — BIOGRAPHICAL FACTS</w:t>
      </w:r>
    </w:p>
    <w:p>
      <w:pPr>
        <w:pStyle w:val="ListParagraph"/>
        <w:numPr>
          <w:ilvl w:val="0"/>
          <w:numId w:val="2"/>
        </w:numPr>
        <w:spacing w:after="80" w:before="0"/>
      </w:pPr>
      <w:r>
        <w:rPr>
          <w:rFonts w:ascii="Arial" w:cs="Arial" w:eastAsia="Arial" w:hAnsi="Arial"/>
          <w:color w:val="1A1A1A"/>
          <w:sz w:val="22"/>
          <w:szCs w:val="22"/>
        </w:rPr>
        <w:t xml:space="preserve">Birth year — number input, optional</w:t>
      </w:r>
    </w:p>
    <w:p>
      <w:pPr>
        <w:pStyle w:val="ListParagraph"/>
        <w:numPr>
          <w:ilvl w:val="0"/>
          <w:numId w:val="2"/>
        </w:numPr>
        <w:spacing w:after="80" w:before="0"/>
      </w:pPr>
      <w:r>
        <w:rPr>
          <w:rFonts w:ascii="Arial" w:cs="Arial" w:eastAsia="Arial" w:hAnsi="Arial"/>
          <w:color w:val="1A1A1A"/>
          <w:sz w:val="22"/>
          <w:szCs w:val="22"/>
        </w:rPr>
        <w:t xml:space="preserve">Birthplace — text, optional</w:t>
      </w:r>
    </w:p>
    <w:p>
      <w:pPr>
        <w:pStyle w:val="ListParagraph"/>
        <w:numPr>
          <w:ilvl w:val="0"/>
          <w:numId w:val="2"/>
        </w:numPr>
        <w:spacing w:after="80" w:before="0"/>
      </w:pPr>
      <w:r>
        <w:rPr>
          <w:rFonts w:ascii="Arial" w:cs="Arial" w:eastAsia="Arial" w:hAnsi="Arial"/>
          <w:color w:val="1A1A1A"/>
          <w:sz w:val="22"/>
          <w:szCs w:val="22"/>
        </w:rPr>
        <w:t xml:space="preserve">Places lived — tag-style input (type, press Enter to add, click to remove), optional</w:t>
      </w:r>
    </w:p>
    <w:p>
      <w:pPr>
        <w:pStyle w:val="ListParagraph"/>
        <w:numPr>
          <w:ilvl w:val="0"/>
          <w:numId w:val="2"/>
        </w:numPr>
        <w:spacing w:after="80" w:before="0"/>
      </w:pPr>
      <w:r>
        <w:rPr>
          <w:rFonts w:ascii="Arial" w:cs="Arial" w:eastAsia="Arial" w:hAnsi="Arial"/>
          <w:color w:val="1A1A1A"/>
          <w:sz w:val="22"/>
          <w:szCs w:val="22"/>
        </w:rPr>
        <w:t xml:space="preserve">Helper text: "This is factual grounding only. Your personality comes through in your stories."</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Tone should be warm and purposeful. The subject is starting something that may outlast them. The form should not feel like an admin task. No self-description or identity prompt field — personality is inferred from diary and interview content, never self-declared.</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POST /api/personas</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w:t>
            </w:r>
          </w:p>
          <w:p>
            <w:pPr>
              <w:spacing w:after="0" w:before="0"/>
            </w:pPr>
            <w:r>
              <w:rPr>
                <w:rFonts w:ascii="Arial" w:cs="Arial" w:eastAsia="Arial" w:hAnsi="Arial"/>
                <w:b/>
                <w:bCs/>
                <w:color w:val="1A1A1A"/>
                <w:sz w:val="26"/>
                <w:szCs w:val="26"/>
              </w:rPr>
              <w:t xml:space="preserve">Capture dashboard</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The subject's home base. Orients them, surfaces progress, routes them to the right next action, and hosts the voice readiness widget. Not a data-entry surface.</w:t>
      </w:r>
    </w:p>
    <w:p>
      <w:pPr>
        <w:spacing w:after="80" w:before="0"/>
      </w:pPr>
      <w:r>
        <w:t xml:space="preserve"/>
      </w:r>
    </w:p>
    <w:p>
      <w:pPr>
        <w:spacing w:after="60" w:before="200"/>
      </w:pPr>
      <w:r>
        <w:rPr>
          <w:rFonts w:ascii="Arial" w:cs="Arial" w:eastAsia="Arial" w:hAnsi="Arial"/>
          <w:b/>
          <w:bCs/>
          <w:color w:val="444441"/>
          <w:sz w:val="18"/>
          <w:szCs w:val="18"/>
        </w:rPr>
        <w:t xml:space="preserve">LAYOUT — FOUR SECTIONS</w:t>
      </w:r>
    </w:p>
    <w:p>
      <w:pPr>
        <w:pStyle w:val="Heading3"/>
        <w:spacing w:after="80" w:before="200"/>
      </w:pPr>
      <w:r>
        <w:rPr>
          <w:rFonts w:ascii="Arial" w:cs="Arial" w:eastAsia="Arial" w:hAnsi="Arial"/>
          <w:b/>
          <w:bCs/>
          <w:color w:val="1A1A1A"/>
          <w:sz w:val="24"/>
          <w:szCs w:val="24"/>
        </w:rPr>
        <w:t xml:space="preserve">1. Persona header</w:t>
      </w:r>
    </w:p>
    <w:p>
      <w:pPr>
        <w:pStyle w:val="ListParagraph"/>
        <w:numPr>
          <w:ilvl w:val="0"/>
          <w:numId w:val="2"/>
        </w:numPr>
        <w:spacing w:after="80" w:before="0"/>
      </w:pPr>
      <w:r>
        <w:rPr>
          <w:rFonts w:ascii="Arial" w:cs="Arial" w:eastAsia="Arial" w:hAnsi="Arial"/>
          <w:color w:val="1A1A1A"/>
          <w:sz w:val="22"/>
          <w:szCs w:val="22"/>
        </w:rPr>
        <w:t xml:space="preserve">Persona name as primary heading</w:t>
      </w:r>
    </w:p>
    <w:p>
      <w:pPr>
        <w:pStyle w:val="ListParagraph"/>
        <w:numPr>
          <w:ilvl w:val="0"/>
          <w:numId w:val="2"/>
        </w:numPr>
        <w:spacing w:after="80" w:before="0"/>
      </w:pPr>
      <w:r>
        <w:rPr>
          <w:rFonts w:ascii="Arial" w:cs="Arial" w:eastAsia="Arial" w:hAnsi="Arial"/>
          <w:color w:val="1A1A1A"/>
          <w:sz w:val="22"/>
          <w:szCs w:val="22"/>
        </w:rPr>
        <w:t xml:space="preserve">Biographical summary — birth year and places, one line</w:t>
      </w:r>
    </w:p>
    <w:p>
      <w:pPr>
        <w:pStyle w:val="ListParagraph"/>
        <w:numPr>
          <w:ilvl w:val="0"/>
          <w:numId w:val="2"/>
        </w:numPr>
        <w:spacing w:after="80" w:before="0"/>
      </w:pPr>
      <w:r>
        <w:rPr>
          <w:rFonts w:ascii="Arial" w:cs="Arial" w:eastAsia="Arial" w:hAnsi="Arial"/>
          <w:color w:val="1A1A1A"/>
          <w:sz w:val="22"/>
          <w:szCs w:val="22"/>
        </w:rPr>
        <w:t xml:space="preserve">Settings link (out of scope for MVP — visually present but disabled)</w:t>
      </w:r>
    </w:p>
    <w:p>
      <w:pPr>
        <w:spacing w:after="80" w:before="0"/>
      </w:pPr>
      <w:r>
        <w:t xml:space="preserve"/>
      </w:r>
    </w:p>
    <w:p>
      <w:pPr>
        <w:pStyle w:val="Heading3"/>
        <w:spacing w:after="80" w:before="200"/>
      </w:pPr>
      <w:r>
        <w:rPr>
          <w:rFonts w:ascii="Arial" w:cs="Arial" w:eastAsia="Arial" w:hAnsi="Arial"/>
          <w:b/>
          <w:bCs/>
          <w:color w:val="1A1A1A"/>
          <w:sz w:val="24"/>
          <w:szCs w:val="24"/>
        </w:rPr>
        <w:t xml:space="preserve">2. Progress overview</w:t>
      </w:r>
    </w:p>
    <w:p>
      <w:pPr>
        <w:spacing w:after="120" w:before="0"/>
      </w:pPr>
      <w:r>
        <w:rPr>
          <w:rFonts w:ascii="Arial" w:cs="Arial" w:eastAsia="Arial" w:hAnsi="Arial"/>
          <w:b w:val="false"/>
          <w:bCs w:val="false"/>
          <w:i w:val="false"/>
          <w:iCs w:val="false"/>
          <w:color w:val="1A1A1A"/>
          <w:sz w:val="22"/>
          <w:szCs w:val="22"/>
        </w:rPr>
        <w:t xml:space="preserve">Four stat cards in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Card</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Metric</w:t>
            </w:r>
          </w:p>
        </w:tc>
        <w:tc>
          <w:tcPr>
            <w:tcW w:type="dxa" w:w="42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Data source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X entries · Y words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diary_entries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X of 5 themes · Y sessions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interview_sessions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X photos · Y captioned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media_assets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X total · Y private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memories</w:t>
            </w:r>
          </w:p>
        </w:tc>
      </w:tr>
    </w:tbl>
    <w:p>
      <w:pPr>
        <w:spacing w:after="120" w:before="0"/>
      </w:pPr>
      <w:r>
        <w:t xml:space="preserve"/>
      </w:r>
    </w:p>
    <w:p>
      <w:pPr>
        <w:spacing w:after="120" w:before="0"/>
      </w:pPr>
      <w:r>
        <w:rPr>
          <w:rFonts w:ascii="Arial" w:cs="Arial" w:eastAsia="Arial" w:hAnsi="Arial"/>
          <w:b w:val="false"/>
          <w:bCs w:val="false"/>
          <w:i w:val="false"/>
          <w:iCs w:val="false"/>
          <w:color w:val="1A1A1A"/>
          <w:sz w:val="22"/>
          <w:szCs w:val="22"/>
        </w:rPr>
        <w:t xml:space="preserve">Below the stat cards: personality profile readiness — "Profile last updated [date]" or "Not yet generated — need 500 words minimum (currently X words)". Links to /profile.</w:t>
      </w:r>
    </w:p>
    <w:p>
      <w:pPr>
        <w:spacing w:after="80" w:before="0"/>
      </w:pPr>
      <w:r>
        <w:t xml:space="preserve"/>
      </w:r>
    </w:p>
    <w:p>
      <w:pPr>
        <w:pStyle w:val="Heading3"/>
        <w:spacing w:after="80" w:before="200"/>
      </w:pPr>
      <w:r>
        <w:rPr>
          <w:rFonts w:ascii="Arial" w:cs="Arial" w:eastAsia="Arial" w:hAnsi="Arial"/>
          <w:b/>
          <w:bCs/>
          <w:color w:val="1A1A1A"/>
          <w:sz w:val="24"/>
          <w:szCs w:val="24"/>
        </w:rPr>
        <w:t xml:space="preserve">3. Voice readiness widget</w:t>
      </w:r>
    </w:p>
    <w:p>
      <w:pPr>
        <w:spacing w:after="120" w:before="0"/>
      </w:pPr>
      <w:r>
        <w:rPr>
          <w:rFonts w:ascii="Arial" w:cs="Arial" w:eastAsia="Arial" w:hAnsi="Arial"/>
          <w:b w:val="false"/>
          <w:bCs w:val="false"/>
          <w:i w:val="false"/>
          <w:iCs w:val="false"/>
          <w:color w:val="1A1A1A"/>
          <w:sz w:val="22"/>
          <w:szCs w:val="22"/>
        </w:rPr>
        <w:t xml:space="preserve">This widget absorbs the functionality of the removed /voice route. Two components side by side:</w:t>
      </w:r>
    </w:p>
    <w:p>
      <w:pPr>
        <w:pStyle w:val="ListParagraph"/>
        <w:numPr>
          <w:ilvl w:val="0"/>
          <w:numId w:val="2"/>
        </w:numPr>
        <w:spacing w:after="80" w:before="0"/>
      </w:pPr>
      <w:r>
        <w:rPr>
          <w:rFonts w:ascii="Arial" w:cs="Arial" w:eastAsia="Arial" w:hAnsi="Arial"/>
          <w:color w:val="1A1A1A"/>
          <w:sz w:val="22"/>
          <w:szCs w:val="22"/>
        </w:rPr>
        <w:t xml:space="preserve">VoiceReadinessIndicator — progress bar toward 30-minute target, total duration from voice_samples</w:t>
      </w:r>
    </w:p>
    <w:p>
      <w:pPr>
        <w:pStyle w:val="ListParagraph"/>
        <w:numPr>
          <w:ilvl w:val="0"/>
          <w:numId w:val="2"/>
        </w:numPr>
        <w:spacing w:after="80" w:before="0"/>
      </w:pPr>
      <w:r>
        <w:rPr>
          <w:rFonts w:ascii="Arial" w:cs="Arial" w:eastAsia="Arial" w:hAnsi="Arial"/>
          <w:color w:val="1A1A1A"/>
          <w:sz w:val="22"/>
          <w:szCs w:val="22"/>
        </w:rPr>
        <w:t xml:space="preserve">EmotionalCoverageGrid — 8-cell grid showing which emotional states have recorded samples</w:t>
      </w:r>
    </w:p>
    <w:p>
      <w:pPr>
        <w:spacing w:after="120" w:before="0"/>
      </w:pPr>
      <w:r>
        <w:rPr>
          <w:rFonts w:ascii="Arial" w:cs="Arial" w:eastAsia="Arial" w:hAnsi="Arial"/>
          <w:b w:val="false"/>
          <w:bCs w:val="false"/>
          <w:i w:val="false"/>
          <w:iCs w:val="false"/>
          <w:color w:val="1A1A1A"/>
          <w:sz w:val="22"/>
          <w:szCs w:val="22"/>
        </w:rPr>
        <w:t xml:space="preserve">"Record voice sample" button opens an inline panel (no navigation) with EmotionSelector → VoiceRecorder → upload. On save, the panel closes and the indicator updates.</w:t>
      </w:r>
    </w:p>
    <w:p>
      <w:pPr>
        <w:spacing w:after="80" w:before="0"/>
      </w:pPr>
      <w:r>
        <w:t xml:space="preserve"/>
      </w:r>
    </w:p>
    <w:p>
      <w:pPr>
        <w:pStyle w:val="Heading3"/>
        <w:spacing w:after="80" w:before="200"/>
      </w:pPr>
      <w:r>
        <w:rPr>
          <w:rFonts w:ascii="Arial" w:cs="Arial" w:eastAsia="Arial" w:hAnsi="Arial"/>
          <w:b/>
          <w:bCs/>
          <w:color w:val="1A1A1A"/>
          <w:sz w:val="24"/>
          <w:szCs w:val="24"/>
        </w:rPr>
        <w:t xml:space="preserve">4. Quick actions</w:t>
      </w:r>
    </w:p>
    <w:p>
      <w:pPr>
        <w:pStyle w:val="ListParagraph"/>
        <w:numPr>
          <w:ilvl w:val="0"/>
          <w:numId w:val="2"/>
        </w:numPr>
        <w:spacing w:after="80" w:before="0"/>
      </w:pPr>
      <w:r>
        <w:rPr>
          <w:rFonts w:ascii="Arial" w:cs="Arial" w:eastAsia="Arial" w:hAnsi="Arial"/>
          <w:color w:val="1A1A1A"/>
          <w:sz w:val="22"/>
          <w:szCs w:val="22"/>
        </w:rPr>
        <w:t xml:space="preserve">"Write a diary entry" → /diary/new</w:t>
      </w:r>
    </w:p>
    <w:p>
      <w:pPr>
        <w:pStyle w:val="ListParagraph"/>
        <w:numPr>
          <w:ilvl w:val="0"/>
          <w:numId w:val="2"/>
        </w:numPr>
        <w:spacing w:after="80" w:before="0"/>
      </w:pPr>
      <w:r>
        <w:rPr>
          <w:rFonts w:ascii="Arial" w:cs="Arial" w:eastAsia="Arial" w:hAnsi="Arial"/>
          <w:color w:val="1A1A1A"/>
          <w:sz w:val="22"/>
          <w:szCs w:val="22"/>
        </w:rPr>
        <w:t xml:space="preserve">"Start an interview" → /interview</w:t>
      </w:r>
    </w:p>
    <w:p>
      <w:pPr>
        <w:pStyle w:val="ListParagraph"/>
        <w:numPr>
          <w:ilvl w:val="0"/>
          <w:numId w:val="2"/>
        </w:numPr>
        <w:spacing w:after="80" w:before="0"/>
      </w:pPr>
      <w:r>
        <w:rPr>
          <w:rFonts w:ascii="Arial" w:cs="Arial" w:eastAsia="Arial" w:hAnsi="Arial"/>
          <w:color w:val="1A1A1A"/>
          <w:sz w:val="22"/>
          <w:szCs w:val="22"/>
        </w:rPr>
        <w:t xml:space="preserve">"Upload photos" → /photos</w:t>
      </w:r>
    </w:p>
    <w:p>
      <w:pPr>
        <w:spacing w:after="80" w:before="0"/>
      </w:pPr>
      <w:r>
        <w:t xml:space="preserve"/>
      </w:r>
    </w:p>
    <w:p>
      <w:pPr>
        <w:spacing w:after="60" w:before="200"/>
      </w:pPr>
      <w:r>
        <w:rPr>
          <w:rFonts w:ascii="Arial" w:cs="Arial" w:eastAsia="Arial" w:hAnsi="Arial"/>
          <w:b/>
          <w:bCs/>
          <w:color w:val="444441"/>
          <w:sz w:val="18"/>
          <w:szCs w:val="18"/>
        </w:rPr>
        <w:t xml:space="preserve">COMPONENTS</w:t>
      </w:r>
    </w:p>
    <w:p>
      <w:pPr>
        <w:pStyle w:val="ListParagraph"/>
        <w:numPr>
          <w:ilvl w:val="0"/>
          <w:numId w:val="2"/>
        </w:numPr>
        <w:spacing w:after="80" w:before="0"/>
      </w:pPr>
      <w:r>
        <w:rPr>
          <w:rFonts w:ascii="Arial" w:cs="Arial" w:eastAsia="Arial" w:hAnsi="Arial"/>
          <w:color w:val="1A1A1A"/>
          <w:sz w:val="22"/>
          <w:szCs w:val="22"/>
        </w:rPr>
        <w:t xml:space="preserve">VoiceReadinessIndicator.tsx</w:t>
      </w:r>
    </w:p>
    <w:p>
      <w:pPr>
        <w:pStyle w:val="ListParagraph"/>
        <w:numPr>
          <w:ilvl w:val="0"/>
          <w:numId w:val="2"/>
        </w:numPr>
        <w:spacing w:after="80" w:before="0"/>
      </w:pPr>
      <w:r>
        <w:rPr>
          <w:rFonts w:ascii="Arial" w:cs="Arial" w:eastAsia="Arial" w:hAnsi="Arial"/>
          <w:color w:val="1A1A1A"/>
          <w:sz w:val="22"/>
          <w:szCs w:val="22"/>
        </w:rPr>
        <w:t xml:space="preserve">EmotionalCoverageGrid.tsx (shared with diary home)</w:t>
      </w:r>
    </w:p>
    <w:p>
      <w:pPr>
        <w:pStyle w:val="ListParagraph"/>
        <w:numPr>
          <w:ilvl w:val="0"/>
          <w:numId w:val="2"/>
        </w:numPr>
        <w:spacing w:after="80" w:before="0"/>
      </w:pPr>
      <w:r>
        <w:rPr>
          <w:rFonts w:ascii="Arial" w:cs="Arial" w:eastAsia="Arial" w:hAnsi="Arial"/>
          <w:color w:val="1A1A1A"/>
          <w:sz w:val="22"/>
          <w:szCs w:val="22"/>
        </w:rPr>
        <w:t xml:space="preserve">VoiceDashboardWidget.tsx — wraps the inline recorder panel</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GET /api/personas/[slug]/voice-samples — totals and emotional coverage</w:t>
      </w:r>
    </w:p>
    <w:p>
      <w:pPr>
        <w:pStyle w:val="ListParagraph"/>
        <w:numPr>
          <w:ilvl w:val="0"/>
          <w:numId w:val="2"/>
        </w:numPr>
        <w:spacing w:after="80" w:before="0"/>
      </w:pPr>
      <w:r>
        <w:rPr>
          <w:rFonts w:ascii="Arial" w:cs="Arial" w:eastAsia="Arial" w:hAnsi="Arial"/>
          <w:color w:val="1A1A1A"/>
          <w:sz w:val="22"/>
          <w:szCs w:val="22"/>
        </w:rPr>
        <w:t xml:space="preserve">GET diary entry count, interview session count, media count, memory count (aggregate endpoints or per-source)</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/capture/[slug]/diary</w:t>
            </w:r>
          </w:p>
          <w:p>
            <w:pPr>
              <w:spacing w:after="0" w:before="0"/>
            </w:pPr>
            <w:r>
              <w:rPr>
                <w:rFonts w:ascii="Arial" w:cs="Arial" w:eastAsia="Arial" w:hAnsi="Arial"/>
                <w:b/>
                <w:bCs/>
                <w:color w:val="1A1A1A"/>
                <w:sz w:val="26"/>
                <w:szCs w:val="26"/>
              </w:rPr>
              <w:t xml:space="preserve">Diary room home</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Entry list with emotional coverage summary. The subject reviews past entries and starts new ones.</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Total entry count and total word count across all entries</w:t>
      </w:r>
    </w:p>
    <w:p>
      <w:pPr>
        <w:pStyle w:val="ListParagraph"/>
        <w:numPr>
          <w:ilvl w:val="0"/>
          <w:numId w:val="2"/>
        </w:numPr>
        <w:spacing w:after="80" w:before="0"/>
      </w:pPr>
      <w:r>
        <w:rPr>
          <w:rFonts w:ascii="Arial" w:cs="Arial" w:eastAsia="Arial" w:hAnsi="Arial"/>
          <w:color w:val="1A1A1A"/>
          <w:sz w:val="22"/>
          <w:szCs w:val="22"/>
        </w:rPr>
        <w:t xml:space="preserve">EmotionalCoverageGrid — 8-cell grid showing how many entries carry each emotion label</w:t>
      </w:r>
    </w:p>
    <w:p>
      <w:pPr>
        <w:pStyle w:val="ListParagraph"/>
        <w:numPr>
          <w:ilvl w:val="0"/>
          <w:numId w:val="2"/>
        </w:numPr>
        <w:spacing w:after="80" w:before="0"/>
      </w:pPr>
      <w:r>
        <w:rPr>
          <w:rFonts w:ascii="Arial" w:cs="Arial" w:eastAsia="Arial" w:hAnsi="Arial"/>
          <w:color w:val="1A1A1A"/>
          <w:sz w:val="22"/>
          <w:szCs w:val="22"/>
        </w:rPr>
        <w:t xml:space="preserve">DiaryEntryList — paginated list: truncated preview (200 chars), date, emotion emoji per entry</w:t>
      </w:r>
    </w:p>
    <w:p>
      <w:pPr>
        <w:pStyle w:val="ListParagraph"/>
        <w:numPr>
          <w:ilvl w:val="0"/>
          <w:numId w:val="2"/>
        </w:numPr>
        <w:spacing w:after="80" w:before="0"/>
      </w:pPr>
      <w:r>
        <w:rPr>
          <w:rFonts w:ascii="Arial" w:cs="Arial" w:eastAsia="Arial" w:hAnsi="Arial"/>
          <w:color w:val="1A1A1A"/>
          <w:sz w:val="22"/>
          <w:szCs w:val="22"/>
        </w:rPr>
        <w:t xml:space="preserve">Prominent "New entry" button → /diary/new</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GET /api/personas/[slug]/diary — paginated, includes word_count and emotion_label per entry.</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/capture/[slug]/diary/new</w:t>
            </w:r>
          </w:p>
          <w:p>
            <w:pPr>
              <w:spacing w:after="0" w:before="0"/>
            </w:pPr>
            <w:r>
              <w:rPr>
                <w:rFonts w:ascii="Arial" w:cs="Arial" w:eastAsia="Arial" w:hAnsi="Arial"/>
                <w:b/>
                <w:bCs/>
                <w:color w:val="1A1A1A"/>
                <w:sz w:val="26"/>
                <w:szCs w:val="26"/>
              </w:rPr>
              <w:t xml:space="preserve">Diary entry composer</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Write or record a single diary entry. The core free-form capture surface — no AI prompts, no questions. A private space.</w:t>
      </w:r>
    </w:p>
    <w:p>
      <w:pPr>
        <w:spacing w:after="80" w:before="0"/>
      </w:pPr>
      <w:r>
        <w:t xml:space="preserve"/>
      </w:r>
    </w:p>
    <w:p>
      <w:pPr>
        <w:spacing w:after="60" w:before="200"/>
      </w:pPr>
      <w:r>
        <w:rPr>
          <w:rFonts w:ascii="Arial" w:cs="Arial" w:eastAsia="Arial" w:hAnsi="Arial"/>
          <w:b/>
          <w:bCs/>
          <w:color w:val="444441"/>
          <w:sz w:val="18"/>
          <w:szCs w:val="18"/>
        </w:rPr>
        <w:t xml:space="preserve">INTERACTION FLOW</w:t>
      </w:r>
    </w:p>
    <w:p>
      <w:pPr>
        <w:pStyle w:val="ListParagraph"/>
        <w:numPr>
          <w:ilvl w:val="0"/>
          <w:numId w:val="3"/>
        </w:numPr>
        <w:spacing w:after="80" w:before="0"/>
      </w:pPr>
      <w:r>
        <w:rPr>
          <w:rFonts w:ascii="Arial" w:cs="Arial" w:eastAsia="Arial" w:hAnsi="Arial"/>
          <w:color w:val="1A1A1A"/>
          <w:sz w:val="22"/>
          <w:szCs w:val="22"/>
        </w:rPr>
        <w:t xml:space="preserve">EmotionSelector shown first — blocks the composer until an emotion is selected</w:t>
      </w:r>
    </w:p>
    <w:p>
      <w:pPr>
        <w:pStyle w:val="ListParagraph"/>
        <w:numPr>
          <w:ilvl w:val="0"/>
          <w:numId w:val="3"/>
        </w:numPr>
        <w:spacing w:after="80" w:before="0"/>
      </w:pPr>
      <w:r>
        <w:rPr>
          <w:rFonts w:ascii="Arial" w:cs="Arial" w:eastAsia="Arial" w:hAnsi="Arial"/>
          <w:color w:val="1A1A1A"/>
          <w:sz w:val="22"/>
          <w:szCs w:val="22"/>
        </w:rPr>
        <w:t xml:space="preserve">Two composition modes (tab or icon toggle): Write and Record</w:t>
      </w:r>
    </w:p>
    <w:p>
      <w:pPr>
        <w:pStyle w:val="ListParagraph"/>
        <w:numPr>
          <w:ilvl w:val="0"/>
          <w:numId w:val="3"/>
        </w:numPr>
        <w:spacing w:after="80" w:before="0"/>
      </w:pPr>
      <w:r>
        <w:rPr>
          <w:rFonts w:ascii="Arial" w:cs="Arial" w:eastAsia="Arial" w:hAnsi="Arial"/>
          <w:color w:val="1A1A1A"/>
          <w:sz w:val="22"/>
          <w:szCs w:val="22"/>
        </w:rPr>
        <w:t xml:space="preserve">Write: textarea, no character limit, optional thought starter in placeholder text (12 rotating fragments — disappears on first keystroke)</w:t>
      </w:r>
    </w:p>
    <w:p>
      <w:pPr>
        <w:pStyle w:val="ListParagraph"/>
        <w:numPr>
          <w:ilvl w:val="0"/>
          <w:numId w:val="3"/>
        </w:numPr>
        <w:spacing w:after="80" w:before="0"/>
      </w:pPr>
      <w:r>
        <w:rPr>
          <w:rFonts w:ascii="Arial" w:cs="Arial" w:eastAsia="Arial" w:hAnsi="Arial"/>
          <w:color w:val="1A1A1A"/>
          <w:sz w:val="22"/>
          <w:szCs w:val="22"/>
        </w:rPr>
        <w:t xml:space="preserve">Record: DiaryVoiceRecorder — record / pause / stop, live timer, mid-session emotion re-tag</w:t>
      </w:r>
    </w:p>
    <w:p>
      <w:pPr>
        <w:pStyle w:val="ListParagraph"/>
        <w:numPr>
          <w:ilvl w:val="0"/>
          <w:numId w:val="3"/>
        </w:numPr>
        <w:spacing w:after="80" w:before="0"/>
      </w:pPr>
      <w:r>
        <w:rPr>
          <w:rFonts w:ascii="Arial" w:cs="Arial" w:eastAsia="Arial" w:hAnsi="Arial"/>
          <w:color w:val="1A1A1A"/>
          <w:sz w:val="22"/>
          <w:szCs w:val="22"/>
        </w:rPr>
        <w:t xml:space="preserve">Optional photo attachment — single file picker at the bottom of the composer ("Attach a photo")</w:t>
      </w:r>
    </w:p>
    <w:p>
      <w:pPr>
        <w:pStyle w:val="ListParagraph"/>
        <w:numPr>
          <w:ilvl w:val="0"/>
          <w:numId w:val="3"/>
        </w:numPr>
        <w:spacing w:after="80" w:before="0"/>
      </w:pPr>
      <w:r>
        <w:rPr>
          <w:rFonts w:ascii="Arial" w:cs="Arial" w:eastAsia="Arial" w:hAnsi="Arial"/>
          <w:color w:val="1A1A1A"/>
          <w:sz w:val="22"/>
          <w:szCs w:val="22"/>
        </w:rPr>
        <w:t xml:space="preserve">"Save entry" button — disabled until emotion selected and content or recording exists</w:t>
      </w:r>
    </w:p>
    <w:p>
      <w:pPr>
        <w:pStyle w:val="ListParagraph"/>
        <w:numPr>
          <w:ilvl w:val="0"/>
          <w:numId w:val="3"/>
        </w:numPr>
        <w:spacing w:after="80" w:before="0"/>
      </w:pPr>
      <w:r>
        <w:rPr>
          <w:rFonts w:ascii="Arial" w:cs="Arial" w:eastAsia="Arial" w:hAnsi="Arial"/>
          <w:color w:val="1A1A1A"/>
          <w:sz w:val="22"/>
          <w:szCs w:val="22"/>
        </w:rPr>
        <w:t xml:space="preserve">On save: show success state, offer "Write another" or "Back to diary"</w:t>
      </w:r>
    </w:p>
    <w:p>
      <w:pPr>
        <w:spacing w:after="80" w:before="0"/>
      </w:pPr>
      <w:r>
        <w:t xml:space="preserve"/>
      </w:r>
    </w:p>
    <w:p>
      <w:pPr>
        <w:spacing w:after="60" w:before="200"/>
      </w:pPr>
      <w:r>
        <w:rPr>
          <w:rFonts w:ascii="Arial" w:cs="Arial" w:eastAsia="Arial" w:hAnsi="Arial"/>
          <w:b/>
          <w:bCs/>
          <w:color w:val="444441"/>
          <w:sz w:val="18"/>
          <w:szCs w:val="18"/>
        </w:rPr>
        <w:t xml:space="preserve">PHOTO ATTACHMENT BEHAVIOUR</w:t>
      </w:r>
    </w:p>
    <w:p>
      <w:pPr>
        <w:spacing w:after="120" w:before="0"/>
      </w:pPr>
      <w:r>
        <w:rPr>
          <w:rFonts w:ascii="Arial" w:cs="Arial" w:eastAsia="Arial" w:hAnsi="Arial"/>
          <w:b w:val="false"/>
          <w:bCs w:val="false"/>
          <w:i w:val="false"/>
          <w:iCs w:val="false"/>
          <w:color w:val="1A1A1A"/>
          <w:sz w:val="22"/>
          <w:szCs w:val="22"/>
        </w:rPr>
        <w:t xml:space="preserve">When a photo is attached, it uploads directly to B2 and creates a media_assets row with caption_status = pending. The diary entry and the photo become two separate records — linked by proximity but not by a foreign key. Full caption management happens at /photos.</w:t>
      </w:r>
    </w:p>
    <w:p>
      <w:pPr>
        <w:spacing w:after="80" w:before="0"/>
      </w:pPr>
      <w:r>
        <w:t xml:space="preserve"/>
      </w:r>
    </w:p>
    <w:p>
      <w:pPr>
        <w:spacing w:after="60" w:before="200"/>
      </w:pPr>
      <w:r>
        <w:rPr>
          <w:rFonts w:ascii="Arial" w:cs="Arial" w:eastAsia="Arial" w:hAnsi="Arial"/>
          <w:b/>
          <w:bCs/>
          <w:color w:val="444441"/>
          <w:sz w:val="18"/>
          <w:szCs w:val="18"/>
        </w:rPr>
        <w:t xml:space="preserve">THOUGHT STARTER EXAMPLES</w:t>
      </w:r>
    </w:p>
    <w:p>
      <w:pPr>
        <w:pStyle w:val="ListParagraph"/>
        <w:numPr>
          <w:ilvl w:val="0"/>
          <w:numId w:val="2"/>
        </w:numPr>
        <w:spacing w:after="80" w:before="0"/>
      </w:pPr>
      <w:r>
        <w:rPr>
          <w:rFonts w:ascii="Arial" w:cs="Arial" w:eastAsia="Arial" w:hAnsi="Arial"/>
          <w:color w:val="1A1A1A"/>
          <w:sz w:val="22"/>
          <w:szCs w:val="22"/>
        </w:rPr>
        <w:t xml:space="preserve">"Something I've been thinking about lately…"</w:t>
      </w:r>
    </w:p>
    <w:p>
      <w:pPr>
        <w:pStyle w:val="ListParagraph"/>
        <w:numPr>
          <w:ilvl w:val="0"/>
          <w:numId w:val="2"/>
        </w:numPr>
        <w:spacing w:after="80" w:before="0"/>
      </w:pPr>
      <w:r>
        <w:rPr>
          <w:rFonts w:ascii="Arial" w:cs="Arial" w:eastAsia="Arial" w:hAnsi="Arial"/>
          <w:color w:val="1A1A1A"/>
          <w:sz w:val="22"/>
          <w:szCs w:val="22"/>
        </w:rPr>
        <w:t xml:space="preserve">"A moment I keep returning to…"</w:t>
      </w:r>
    </w:p>
    <w:p>
      <w:pPr>
        <w:pStyle w:val="ListParagraph"/>
        <w:numPr>
          <w:ilvl w:val="0"/>
          <w:numId w:val="2"/>
        </w:numPr>
        <w:spacing w:after="80" w:before="0"/>
      </w:pPr>
      <w:r>
        <w:rPr>
          <w:rFonts w:ascii="Arial" w:cs="Arial" w:eastAsia="Arial" w:hAnsi="Arial"/>
          <w:color w:val="1A1A1A"/>
          <w:sz w:val="22"/>
          <w:szCs w:val="22"/>
        </w:rPr>
        <w:t xml:space="preserve">"Something I've never told anyone…"</w:t>
      </w:r>
    </w:p>
    <w:p>
      <w:pPr>
        <w:pStyle w:val="ListParagraph"/>
        <w:numPr>
          <w:ilvl w:val="0"/>
          <w:numId w:val="2"/>
        </w:numPr>
        <w:spacing w:after="80" w:before="0"/>
      </w:pPr>
      <w:r>
        <w:rPr>
          <w:rFonts w:ascii="Arial" w:cs="Arial" w:eastAsia="Arial" w:hAnsi="Arial"/>
          <w:color w:val="1A1A1A"/>
          <w:sz w:val="22"/>
          <w:szCs w:val="22"/>
        </w:rPr>
        <w:t xml:space="preserve">"A time I surprised myself…"</w:t>
      </w:r>
    </w:p>
    <w:p>
      <w:pPr>
        <w:spacing w:after="80" w:before="0"/>
      </w:pPr>
      <w:r>
        <w:t xml:space="preserve"/>
      </w:r>
    </w:p>
    <w:p>
      <w:pPr>
        <w:spacing w:after="60" w:before="200"/>
      </w:pPr>
      <w:r>
        <w:rPr>
          <w:rFonts w:ascii="Arial" w:cs="Arial" w:eastAsia="Arial" w:hAnsi="Arial"/>
          <w:b/>
          <w:bCs/>
          <w:color w:val="444441"/>
          <w:sz w:val="18"/>
          <w:szCs w:val="18"/>
        </w:rPr>
        <w:t xml:space="preserve">COMPONENTS</w:t>
      </w:r>
    </w:p>
    <w:p>
      <w:pPr>
        <w:pStyle w:val="ListParagraph"/>
        <w:numPr>
          <w:ilvl w:val="0"/>
          <w:numId w:val="2"/>
        </w:numPr>
        <w:spacing w:after="80" w:before="0"/>
      </w:pPr>
      <w:r>
        <w:rPr>
          <w:rFonts w:ascii="Arial" w:cs="Arial" w:eastAsia="Arial" w:hAnsi="Arial"/>
          <w:color w:val="1A1A1A"/>
          <w:sz w:val="22"/>
          <w:szCs w:val="22"/>
        </w:rPr>
        <w:t xml:space="preserve">EmotionSelector.tsx — 8 states, emoji + short label, required before compose</w:t>
      </w:r>
    </w:p>
    <w:p>
      <w:pPr>
        <w:pStyle w:val="ListParagraph"/>
        <w:numPr>
          <w:ilvl w:val="0"/>
          <w:numId w:val="2"/>
        </w:numPr>
        <w:spacing w:after="80" w:before="0"/>
      </w:pPr>
      <w:r>
        <w:rPr>
          <w:rFonts w:ascii="Arial" w:cs="Arial" w:eastAsia="Arial" w:hAnsi="Arial"/>
          <w:color w:val="1A1A1A"/>
          <w:sz w:val="22"/>
          <w:szCs w:val="22"/>
        </w:rPr>
        <w:t xml:space="preserve">DiaryEntryComposer.tsx — Write/Record toggle, thought starters</w:t>
      </w:r>
    </w:p>
    <w:p>
      <w:pPr>
        <w:pStyle w:val="ListParagraph"/>
        <w:numPr>
          <w:ilvl w:val="0"/>
          <w:numId w:val="2"/>
        </w:numPr>
        <w:spacing w:after="80" w:before="0"/>
      </w:pPr>
      <w:r>
        <w:rPr>
          <w:rFonts w:ascii="Arial" w:cs="Arial" w:eastAsia="Arial" w:hAnsi="Arial"/>
          <w:color w:val="1A1A1A"/>
          <w:sz w:val="22"/>
          <w:szCs w:val="22"/>
        </w:rPr>
        <w:t xml:space="preserve">DiaryVoiceRecorder.tsx — record/pause/stop, mid-session re-tag</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POST /api/personas/[slug]/diary</w:t>
      </w:r>
    </w:p>
    <w:p>
      <w:pPr>
        <w:pStyle w:val="ListParagraph"/>
        <w:numPr>
          <w:ilvl w:val="0"/>
          <w:numId w:val="2"/>
        </w:numPr>
        <w:spacing w:after="80" w:before="0"/>
      </w:pPr>
      <w:r>
        <w:rPr>
          <w:rFonts w:ascii="Arial" w:cs="Arial" w:eastAsia="Arial" w:hAnsi="Arial"/>
          <w:color w:val="1A1A1A"/>
          <w:sz w:val="22"/>
          <w:szCs w:val="22"/>
        </w:rPr>
        <w:t xml:space="preserve">POST /api/upload/voice-sample — pre-signed B2 URL for audio</w:t>
      </w:r>
    </w:p>
    <w:p>
      <w:pPr>
        <w:pStyle w:val="ListParagraph"/>
        <w:numPr>
          <w:ilvl w:val="0"/>
          <w:numId w:val="2"/>
        </w:numPr>
        <w:spacing w:after="80" w:before="0"/>
      </w:pPr>
      <w:r>
        <w:rPr>
          <w:rFonts w:ascii="Arial" w:cs="Arial" w:eastAsia="Arial" w:hAnsi="Arial"/>
          <w:color w:val="1A1A1A"/>
          <w:sz w:val="22"/>
          <w:szCs w:val="22"/>
        </w:rPr>
        <w:t xml:space="preserve">POST /api/upload/media — pre-signed B2 URL for photo attachment</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/capture/[slug]/interview</w:t>
            </w:r>
          </w:p>
          <w:p>
            <w:pPr>
              <w:spacing w:after="0" w:before="0"/>
            </w:pPr>
            <w:r>
              <w:rPr>
                <w:rFonts w:ascii="Arial" w:cs="Arial" w:eastAsia="Arial" w:hAnsi="Arial"/>
                <w:b/>
                <w:bCs/>
                <w:color w:val="1A1A1A"/>
                <w:sz w:val="26"/>
                <w:szCs w:val="26"/>
              </w:rPr>
              <w:t xml:space="preserve">Interview theme selection</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Theme selection and session history. The subject picks a theme and starts or resumes an interview session.</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Five theme cards with title, short description, and session count per theme</w:t>
      </w:r>
    </w:p>
    <w:p>
      <w:pPr>
        <w:pStyle w:val="ListParagraph"/>
        <w:numPr>
          <w:ilvl w:val="0"/>
          <w:numId w:val="2"/>
        </w:numPr>
        <w:spacing w:after="80" w:before="0"/>
      </w:pPr>
      <w:r>
        <w:rPr>
          <w:rFonts w:ascii="Arial" w:cs="Arial" w:eastAsia="Arial" w:hAnsi="Arial"/>
          <w:color w:val="1A1A1A"/>
          <w:sz w:val="22"/>
          <w:szCs w:val="22"/>
        </w:rPr>
        <w:t xml:space="preserve">Past sessions list below — theme, date, turn count, completion status</w:t>
      </w:r>
    </w:p>
    <w:p>
      <w:pPr>
        <w:spacing w:after="80" w:before="0"/>
      </w:pPr>
      <w:r>
        <w:t xml:space="preserve"/>
      </w:r>
    </w:p>
    <w:p>
      <w:pPr>
        <w:spacing w:after="60" w:before="200"/>
      </w:pPr>
      <w:r>
        <w:rPr>
          <w:rFonts w:ascii="Arial" w:cs="Arial" w:eastAsia="Arial" w:hAnsi="Arial"/>
          <w:b/>
          <w:bCs/>
          <w:color w:val="444441"/>
          <w:sz w:val="18"/>
          <w:szCs w:val="18"/>
        </w:rPr>
        <w:t xml:space="preserve">INTERVIEW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Theme ID</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Title</w:t>
            </w:r>
          </w:p>
        </w:tc>
        <w:tc>
          <w:tcPr>
            <w:tcW w:type="dxa" w:w="4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I Believe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Deeply held beliefs and principles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relationships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People Who Shaped 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Significant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I've Carried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Fears, regrets, things that weigh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life_stories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Stories From My Life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Narrative-rich episodes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formative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Made 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Childhood and formative experiences</w:t>
            </w:r>
          </w:p>
        </w:tc>
      </w:tr>
    </w:tbl>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GET /api/personas/[slug]/interview — list sessions, session count per theme.</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/capture/[slug]/interview/[sessionId]</w:t>
            </w:r>
          </w:p>
          <w:p>
            <w:pPr>
              <w:spacing w:after="0" w:before="0"/>
            </w:pPr>
            <w:r>
              <w:rPr>
                <w:rFonts w:ascii="Arial" w:cs="Arial" w:eastAsia="Arial" w:hAnsi="Arial"/>
                <w:b/>
                <w:bCs/>
                <w:color w:val="1A1A1A"/>
                <w:sz w:val="26"/>
                <w:szCs w:val="26"/>
              </w:rPr>
              <w:t xml:space="preserve">Active interview session</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Live conversational interview with the AI agent. The agent (Modal /infer in interviewer mode) generates all questions dynamically from the conversation thread — there is no static question list. Sessions run for 8–10 turns.</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Conversation transcript — agent turns left-aligned, subject turns right-aligned</w:t>
      </w:r>
    </w:p>
    <w:p>
      <w:pPr>
        <w:pStyle w:val="ListParagraph"/>
        <w:numPr>
          <w:ilvl w:val="0"/>
          <w:numId w:val="2"/>
        </w:numPr>
        <w:spacing w:after="80" w:before="0"/>
      </w:pPr>
      <w:r>
        <w:rPr>
          <w:rFonts w:ascii="Arial" w:cs="Arial" w:eastAsia="Arial" w:hAnsi="Arial"/>
          <w:color w:val="1A1A1A"/>
          <w:sz w:val="22"/>
          <w:szCs w:val="22"/>
        </w:rPr>
        <w:t xml:space="preserve">InterviewTurnInput at the bottom — Write tab (textarea) or Record tab (voice recorder with emotion selector)</w:t>
      </w:r>
    </w:p>
    <w:p>
      <w:pPr>
        <w:pStyle w:val="ListParagraph"/>
        <w:numPr>
          <w:ilvl w:val="0"/>
          <w:numId w:val="2"/>
        </w:numPr>
        <w:spacing w:after="80" w:before="0"/>
      </w:pPr>
      <w:r>
        <w:rPr>
          <w:rFonts w:ascii="Arial" w:cs="Arial" w:eastAsia="Arial" w:hAnsi="Arial"/>
          <w:color w:val="1A1A1A"/>
          <w:sz w:val="22"/>
          <w:szCs w:val="22"/>
        </w:rPr>
        <w:t xml:space="preserve">InterviewProgress — turn counter, subtle progress indicator</w:t>
      </w:r>
    </w:p>
    <w:p>
      <w:pPr>
        <w:pStyle w:val="ListParagraph"/>
        <w:numPr>
          <w:ilvl w:val="0"/>
          <w:numId w:val="2"/>
        </w:numPr>
        <w:spacing w:after="80" w:before="0"/>
      </w:pPr>
      <w:r>
        <w:rPr>
          <w:rFonts w:ascii="Arial" w:cs="Arial" w:eastAsia="Arial" w:hAnsi="Arial"/>
          <w:color w:val="1A1A1A"/>
          <w:sz w:val="22"/>
          <w:szCs w:val="22"/>
        </w:rPr>
        <w:t xml:space="preserve">Completion state: "This session is complete" with options to start a new session or return to interview home</w:t>
      </w:r>
    </w:p>
    <w:p>
      <w:pPr>
        <w:spacing w:after="80" w:before="0"/>
      </w:pPr>
      <w:r>
        <w:t xml:space="preserve"/>
      </w:r>
    </w:p>
    <w:p>
      <w:pPr>
        <w:spacing w:after="60" w:before="200"/>
      </w:pPr>
      <w:r>
        <w:rPr>
          <w:rFonts w:ascii="Arial" w:cs="Arial" w:eastAsia="Arial" w:hAnsi="Arial"/>
          <w:b/>
          <w:bCs/>
          <w:color w:val="444441"/>
          <w:sz w:val="18"/>
          <w:szCs w:val="18"/>
        </w:rPr>
        <w:t xml:space="preserve">AGENT BEHAVIOUR</w:t>
      </w:r>
    </w:p>
    <w:p>
      <w:pPr>
        <w:spacing w:after="120" w:before="0"/>
      </w:pPr>
      <w:r>
        <w:rPr>
          <w:rFonts w:ascii="Arial" w:cs="Arial" w:eastAsia="Arial" w:hAnsi="Arial"/>
          <w:b w:val="false"/>
          <w:bCs w:val="false"/>
          <w:i w:val="false"/>
          <w:iCs w:val="false"/>
          <w:color w:val="1A1A1A"/>
          <w:sz w:val="22"/>
          <w:szCs w:val="22"/>
        </w:rPr>
        <w:t xml:space="preserve">The agent is conversational, not clinical. It follows threads, probes depth, and does not move to the next topic until the current one is exhausted. It never validates excessively ("That's wonderful"). It never asks more than one question at a time.</w:t>
      </w:r>
    </w:p>
    <w:p>
      <w:pPr>
        <w:spacing w:after="80" w:before="0"/>
      </w:pPr>
      <w:r>
        <w:t xml:space="preserve"/>
      </w:r>
    </w:p>
    <w:p>
      <w:pPr>
        <w:spacing w:after="60" w:before="200"/>
      </w:pPr>
      <w:r>
        <w:rPr>
          <w:rFonts w:ascii="Arial" w:cs="Arial" w:eastAsia="Arial" w:hAnsi="Arial"/>
          <w:b/>
          <w:bCs/>
          <w:color w:val="444441"/>
          <w:sz w:val="18"/>
          <w:szCs w:val="18"/>
        </w:rPr>
        <w:t xml:space="preserve">VOICE RESPONSE HANDLING</w:t>
      </w:r>
    </w:p>
    <w:p>
      <w:pPr>
        <w:pStyle w:val="ListParagraph"/>
        <w:numPr>
          <w:ilvl w:val="0"/>
          <w:numId w:val="2"/>
        </w:numPr>
        <w:spacing w:after="80" w:before="0"/>
      </w:pPr>
      <w:r>
        <w:rPr>
          <w:rFonts w:ascii="Arial" w:cs="Arial" w:eastAsia="Arial" w:hAnsi="Arial"/>
          <w:color w:val="1A1A1A"/>
          <w:sz w:val="22"/>
          <w:szCs w:val="22"/>
        </w:rPr>
        <w:t xml:space="preserve">Subject selects Record tab and records a response</w:t>
      </w:r>
    </w:p>
    <w:p>
      <w:pPr>
        <w:pStyle w:val="ListParagraph"/>
        <w:numPr>
          <w:ilvl w:val="0"/>
          <w:numId w:val="2"/>
        </w:numPr>
        <w:spacing w:after="80" w:before="0"/>
      </w:pPr>
      <w:r>
        <w:rPr>
          <w:rFonts w:ascii="Arial" w:cs="Arial" w:eastAsia="Arial" w:hAnsi="Arial"/>
          <w:color w:val="1A1A1A"/>
          <w:sz w:val="22"/>
          <w:szCs w:val="22"/>
        </w:rPr>
        <w:t xml:space="preserve">Audio is transcribed via /api/personas/[slug]/transcribe → transcript displayed in the turn</w:t>
      </w:r>
    </w:p>
    <w:p>
      <w:pPr>
        <w:pStyle w:val="ListParagraph"/>
        <w:numPr>
          <w:ilvl w:val="0"/>
          <w:numId w:val="2"/>
        </w:numPr>
        <w:spacing w:after="80" w:before="0"/>
      </w:pPr>
      <w:r>
        <w:rPr>
          <w:rFonts w:ascii="Arial" w:cs="Arial" w:eastAsia="Arial" w:hAnsi="Arial"/>
          <w:color w:val="1A1A1A"/>
          <w:sz w:val="22"/>
          <w:szCs w:val="22"/>
        </w:rPr>
        <w:t xml:space="preserve">If an emotion was selected, the clip is stored in emotional_voice_samples</w:t>
      </w:r>
    </w:p>
    <w:p>
      <w:pPr>
        <w:pStyle w:val="ListParagraph"/>
        <w:numPr>
          <w:ilvl w:val="0"/>
          <w:numId w:val="2"/>
        </w:numPr>
        <w:spacing w:after="80" w:before="0"/>
      </w:pPr>
      <w:r>
        <w:rPr>
          <w:rFonts w:ascii="Arial" w:cs="Arial" w:eastAsia="Arial" w:hAnsi="Arial"/>
          <w:color w:val="1A1A1A"/>
          <w:sz w:val="22"/>
          <w:szCs w:val="22"/>
        </w:rPr>
        <w:t xml:space="preserve">Turn is submitted with transcript text, optional emotion_label, optional voice_b2_key</w:t>
      </w:r>
    </w:p>
    <w:p>
      <w:pPr>
        <w:spacing w:after="80" w:before="0"/>
      </w:pPr>
      <w:r>
        <w:t xml:space="preserve"/>
      </w:r>
    </w:p>
    <w:p>
      <w:pPr>
        <w:spacing w:after="60" w:before="200"/>
      </w:pPr>
      <w:r>
        <w:rPr>
          <w:rFonts w:ascii="Arial" w:cs="Arial" w:eastAsia="Arial" w:hAnsi="Arial"/>
          <w:b/>
          <w:bCs/>
          <w:color w:val="444441"/>
          <w:sz w:val="18"/>
          <w:szCs w:val="18"/>
        </w:rPr>
        <w:t xml:space="preserve">COMPONENTS</w:t>
      </w:r>
    </w:p>
    <w:p>
      <w:pPr>
        <w:pStyle w:val="ListParagraph"/>
        <w:numPr>
          <w:ilvl w:val="0"/>
          <w:numId w:val="2"/>
        </w:numPr>
        <w:spacing w:after="80" w:before="0"/>
      </w:pPr>
      <w:r>
        <w:rPr>
          <w:rFonts w:ascii="Arial" w:cs="Arial" w:eastAsia="Arial" w:hAnsi="Arial"/>
          <w:color w:val="1A1A1A"/>
          <w:sz w:val="22"/>
          <w:szCs w:val="22"/>
        </w:rPr>
        <w:t xml:space="preserve">InterviewSession.tsx — main session UI</w:t>
      </w:r>
    </w:p>
    <w:p>
      <w:pPr>
        <w:pStyle w:val="ListParagraph"/>
        <w:numPr>
          <w:ilvl w:val="0"/>
          <w:numId w:val="2"/>
        </w:numPr>
        <w:spacing w:after="80" w:before="0"/>
      </w:pPr>
      <w:r>
        <w:rPr>
          <w:rFonts w:ascii="Arial" w:cs="Arial" w:eastAsia="Arial" w:hAnsi="Arial"/>
          <w:color w:val="1A1A1A"/>
          <w:sz w:val="22"/>
          <w:szCs w:val="22"/>
        </w:rPr>
        <w:t xml:space="preserve">InterviewTurnInput.tsx — Write/Record toggle with emotion selector on voice</w:t>
      </w:r>
    </w:p>
    <w:p>
      <w:pPr>
        <w:pStyle w:val="ListParagraph"/>
        <w:numPr>
          <w:ilvl w:val="0"/>
          <w:numId w:val="2"/>
        </w:numPr>
        <w:spacing w:after="80" w:before="0"/>
      </w:pPr>
      <w:r>
        <w:rPr>
          <w:rFonts w:ascii="Arial" w:cs="Arial" w:eastAsia="Arial" w:hAnsi="Arial"/>
          <w:color w:val="1A1A1A"/>
          <w:sz w:val="22"/>
          <w:szCs w:val="22"/>
        </w:rPr>
        <w:t xml:space="preserve">InterviewProgress.tsx — turn counter</w:t>
      </w:r>
    </w:p>
    <w:p>
      <w:pPr>
        <w:pStyle w:val="ListParagraph"/>
        <w:numPr>
          <w:ilvl w:val="0"/>
          <w:numId w:val="2"/>
        </w:numPr>
        <w:spacing w:after="80" w:before="0"/>
      </w:pPr>
      <w:r>
        <w:rPr>
          <w:rFonts w:ascii="Arial" w:cs="Arial" w:eastAsia="Arial" w:hAnsi="Arial"/>
          <w:color w:val="1A1A1A"/>
          <w:sz w:val="22"/>
          <w:szCs w:val="22"/>
        </w:rPr>
        <w:t xml:space="preserve">ThemeSelector.tsx — used on interview home page</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POST /api/personas/[slug]/interview — start new session</w:t>
      </w:r>
    </w:p>
    <w:p>
      <w:pPr>
        <w:pStyle w:val="ListParagraph"/>
        <w:numPr>
          <w:ilvl w:val="0"/>
          <w:numId w:val="2"/>
        </w:numPr>
        <w:spacing w:after="80" w:before="0"/>
      </w:pPr>
      <w:r>
        <w:rPr>
          <w:rFonts w:ascii="Arial" w:cs="Arial" w:eastAsia="Arial" w:hAnsi="Arial"/>
          <w:color w:val="1A1A1A"/>
          <w:sz w:val="22"/>
          <w:szCs w:val="22"/>
        </w:rPr>
        <w:t xml:space="preserve">GET /api/personas/[slug]/interview/[sessionId]</w:t>
      </w:r>
    </w:p>
    <w:p>
      <w:pPr>
        <w:pStyle w:val="ListParagraph"/>
        <w:numPr>
          <w:ilvl w:val="0"/>
          <w:numId w:val="2"/>
        </w:numPr>
        <w:spacing w:after="80" w:before="0"/>
      </w:pPr>
      <w:r>
        <w:rPr>
          <w:rFonts w:ascii="Arial" w:cs="Arial" w:eastAsia="Arial" w:hAnsi="Arial"/>
          <w:color w:val="1A1A1A"/>
          <w:sz w:val="22"/>
          <w:szCs w:val="22"/>
        </w:rPr>
        <w:t xml:space="preserve">POST /api/personas/[slug]/interview/[sessionId] — submit a turn</w:t>
      </w:r>
    </w:p>
    <w:p>
      <w:pPr>
        <w:pStyle w:val="ListParagraph"/>
        <w:numPr>
          <w:ilvl w:val="0"/>
          <w:numId w:val="2"/>
        </w:numPr>
        <w:spacing w:after="80" w:before="0"/>
      </w:pPr>
      <w:r>
        <w:rPr>
          <w:rFonts w:ascii="Arial" w:cs="Arial" w:eastAsia="Arial" w:hAnsi="Arial"/>
          <w:color w:val="1A1A1A"/>
          <w:sz w:val="22"/>
          <w:szCs w:val="22"/>
        </w:rPr>
        <w:t xml:space="preserve">POST /api/personas/[slug]/transcribe — audio → transcript</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/capture/[slug]/photos</w:t>
            </w:r>
          </w:p>
          <w:p>
            <w:pPr>
              <w:spacing w:after="0" w:before="0"/>
            </w:pPr>
            <w:r>
              <w:rPr>
                <w:rFonts w:ascii="Arial" w:cs="Arial" w:eastAsia="Arial" w:hAnsi="Arial"/>
                <w:b/>
                <w:bCs/>
                <w:color w:val="1A1A1A"/>
                <w:sz w:val="26"/>
                <w:szCs w:val="26"/>
              </w:rPr>
              <w:t xml:space="preserve">Photo upload and caption management</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Bulk photo upload and caption review. A management interface for photos as assets — not a diary surface. Renamed from /media for user-facing clarity.</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PhotoUploader — drag-and-drop drop zone, multi-file, per-file progress bar</w:t>
      </w:r>
    </w:p>
    <w:p>
      <w:pPr>
        <w:pStyle w:val="ListParagraph"/>
        <w:numPr>
          <w:ilvl w:val="0"/>
          <w:numId w:val="2"/>
        </w:numPr>
        <w:spacing w:after="80" w:before="0"/>
      </w:pPr>
      <w:r>
        <w:rPr>
          <w:rFonts w:ascii="Arial" w:cs="Arial" w:eastAsia="Arial" w:hAnsi="Arial"/>
          <w:color w:val="1A1A1A"/>
          <w:sz w:val="22"/>
          <w:szCs w:val="22"/>
        </w:rPr>
        <w:t xml:space="preserve">Filter tabs: All / Captioned / Needs caption</w:t>
      </w:r>
    </w:p>
    <w:p>
      <w:pPr>
        <w:pStyle w:val="ListParagraph"/>
        <w:numPr>
          <w:ilvl w:val="0"/>
          <w:numId w:val="2"/>
        </w:numPr>
        <w:spacing w:after="80" w:before="0"/>
      </w:pPr>
      <w:r>
        <w:rPr>
          <w:rFonts w:ascii="Arial" w:cs="Arial" w:eastAsia="Arial" w:hAnsi="Arial"/>
          <w:color w:val="1A1A1A"/>
          <w:sz w:val="22"/>
          <w:szCs w:val="22"/>
        </w:rPr>
        <w:t xml:space="preserve">MediaGrid — responsive photo grid</w:t>
      </w:r>
    </w:p>
    <w:p>
      <w:pPr>
        <w:pStyle w:val="ListParagraph"/>
        <w:numPr>
          <w:ilvl w:val="0"/>
          <w:numId w:val="2"/>
        </w:numPr>
        <w:spacing w:after="80" w:before="0"/>
      </w:pPr>
      <w:r>
        <w:rPr>
          <w:rFonts w:ascii="Arial" w:cs="Arial" w:eastAsia="Arial" w:hAnsi="Arial"/>
          <w:color w:val="1A1A1A"/>
          <w:sz w:val="22"/>
          <w:szCs w:val="22"/>
        </w:rPr>
        <w:t xml:space="preserve">Per photo: thumbnail + caption below (or "Add a caption" prompt if null)</w:t>
      </w:r>
    </w:p>
    <w:p>
      <w:pPr>
        <w:pStyle w:val="ListParagraph"/>
        <w:numPr>
          <w:ilvl w:val="0"/>
          <w:numId w:val="2"/>
        </w:numPr>
        <w:spacing w:after="80" w:before="0"/>
      </w:pPr>
      <w:r>
        <w:rPr>
          <w:rFonts w:ascii="Arial" w:cs="Arial" w:eastAsia="Arial" w:hAnsi="Arial"/>
          <w:color w:val="1A1A1A"/>
          <w:sz w:val="22"/>
          <w:szCs w:val="22"/>
        </w:rPr>
        <w:t xml:space="preserve">Click caption to open inline edit — on blur or Enter, saves and creates a memory</w:t>
      </w:r>
    </w:p>
    <w:p>
      <w:pPr>
        <w:pStyle w:val="ListParagraph"/>
        <w:numPr>
          <w:ilvl w:val="0"/>
          <w:numId w:val="2"/>
        </w:numPr>
        <w:spacing w:after="80" w:before="0"/>
      </w:pPr>
      <w:r>
        <w:rPr>
          <w:rFonts w:ascii="Arial" w:cs="Arial" w:eastAsia="Arial" w:hAnsi="Arial"/>
          <w:color w:val="1A1A1A"/>
          <w:sz w:val="22"/>
          <w:szCs w:val="22"/>
        </w:rPr>
        <w:t xml:space="preserve">Caption status badge per photo: pending (spinner/muted) · captioned (teal) · manually edited (distinct indicator)</w:t>
      </w:r>
    </w:p>
    <w:p>
      <w:pPr>
        <w:spacing w:after="80" w:before="0"/>
      </w:pPr>
      <w:r>
        <w:t xml:space="preserve"/>
      </w:r>
    </w:p>
    <w:p>
      <w:pPr>
        <w:spacing w:after="60" w:before="200"/>
      </w:pPr>
      <w:r>
        <w:rPr>
          <w:rFonts w:ascii="Arial" w:cs="Arial" w:eastAsia="Arial" w:hAnsi="Arial"/>
          <w:b/>
          <w:bCs/>
          <w:color w:val="444441"/>
          <w:sz w:val="18"/>
          <w:szCs w:val="18"/>
        </w:rPr>
        <w:t xml:space="preserve">UPLOAD FLOW</w:t>
      </w:r>
    </w:p>
    <w:p>
      <w:pPr>
        <w:pStyle w:val="ListParagraph"/>
        <w:numPr>
          <w:ilvl w:val="0"/>
          <w:numId w:val="3"/>
        </w:numPr>
        <w:spacing w:after="80" w:before="0"/>
      </w:pPr>
      <w:r>
        <w:rPr>
          <w:rFonts w:ascii="Arial" w:cs="Arial" w:eastAsia="Arial" w:hAnsi="Arial"/>
          <w:color w:val="1A1A1A"/>
          <w:sz w:val="22"/>
          <w:szCs w:val="22"/>
        </w:rPr>
        <w:t xml:space="preserve">Subject selects files via PhotoUploader</w:t>
      </w:r>
    </w:p>
    <w:p>
      <w:pPr>
        <w:pStyle w:val="ListParagraph"/>
        <w:numPr>
          <w:ilvl w:val="0"/>
          <w:numId w:val="3"/>
        </w:numPr>
        <w:spacing w:after="80" w:before="0"/>
      </w:pPr>
      <w:r>
        <w:rPr>
          <w:rFonts w:ascii="Arial" w:cs="Arial" w:eastAsia="Arial" w:hAnsi="Arial"/>
          <w:color w:val="1A1A1A"/>
          <w:sz w:val="22"/>
          <w:szCs w:val="22"/>
        </w:rPr>
        <w:t xml:space="preserve">For each file: POST /api/upload/media → presigned upload URL</w:t>
      </w:r>
    </w:p>
    <w:p>
      <w:pPr>
        <w:pStyle w:val="ListParagraph"/>
        <w:numPr>
          <w:ilvl w:val="0"/>
          <w:numId w:val="3"/>
        </w:numPr>
        <w:spacing w:after="80" w:before="0"/>
      </w:pPr>
      <w:r>
        <w:rPr>
          <w:rFonts w:ascii="Arial" w:cs="Arial" w:eastAsia="Arial" w:hAnsi="Arial"/>
          <w:color w:val="1A1A1A"/>
          <w:sz w:val="22"/>
          <w:szCs w:val="22"/>
        </w:rPr>
        <w:t xml:space="preserve">Client PUTs bytes directly to B2 — no file bytes pass through Next.js</w:t>
      </w:r>
    </w:p>
    <w:p>
      <w:pPr>
        <w:pStyle w:val="ListParagraph"/>
        <w:numPr>
          <w:ilvl w:val="0"/>
          <w:numId w:val="3"/>
        </w:numPr>
        <w:spacing w:after="80" w:before="0"/>
      </w:pPr>
      <w:r>
        <w:rPr>
          <w:rFonts w:ascii="Arial" w:cs="Arial" w:eastAsia="Arial" w:hAnsi="Arial"/>
          <w:color w:val="1A1A1A"/>
          <w:sz w:val="22"/>
          <w:szCs w:val="22"/>
        </w:rPr>
        <w:t xml:space="preserve">Client POSTs /api/personas/[slug]/media → creates media_assets row with caption_status = pending</w:t>
      </w:r>
    </w:p>
    <w:p>
      <w:pPr>
        <w:pStyle w:val="ListParagraph"/>
        <w:numPr>
          <w:ilvl w:val="0"/>
          <w:numId w:val="3"/>
        </w:numPr>
        <w:spacing w:after="80" w:before="0"/>
      </w:pPr>
      <w:r>
        <w:rPr>
          <w:rFonts w:ascii="Arial" w:cs="Arial" w:eastAsia="Arial" w:hAnsi="Arial"/>
          <w:color w:val="1A1A1A"/>
          <w:sz w:val="22"/>
          <w:szCs w:val="22"/>
        </w:rPr>
        <w:t xml:space="preserve">Asset appears in MediaGrid</w:t>
      </w:r>
    </w:p>
    <w:p>
      <w:pPr>
        <w:spacing w:after="80" w:before="0"/>
      </w:pPr>
      <w:r>
        <w:t xml:space="preserve"/>
      </w:r>
    </w:p>
    <w:p>
      <w:pPr>
        <w:spacing w:after="60" w:before="200"/>
      </w:pPr>
      <w:r>
        <w:rPr>
          <w:rFonts w:ascii="Arial" w:cs="Arial" w:eastAsia="Arial" w:hAnsi="Arial"/>
          <w:b/>
          <w:bCs/>
          <w:color w:val="444441"/>
          <w:sz w:val="18"/>
          <w:szCs w:val="18"/>
        </w:rPr>
        <w:t xml:space="preserve">CAPTION FLOW</w:t>
      </w:r>
    </w:p>
    <w:p>
      <w:pPr>
        <w:pStyle w:val="ListParagraph"/>
        <w:numPr>
          <w:ilvl w:val="0"/>
          <w:numId w:val="3"/>
        </w:numPr>
        <w:spacing w:after="80" w:before="0"/>
      </w:pPr>
      <w:r>
        <w:rPr>
          <w:rFonts w:ascii="Arial" w:cs="Arial" w:eastAsia="Arial" w:hAnsi="Arial"/>
          <w:color w:val="1A1A1A"/>
          <w:sz w:val="22"/>
          <w:szCs w:val="22"/>
        </w:rPr>
        <w:t xml:space="preserve">Subject clicks caption area</w:t>
      </w:r>
    </w:p>
    <w:p>
      <w:pPr>
        <w:pStyle w:val="ListParagraph"/>
        <w:numPr>
          <w:ilvl w:val="0"/>
          <w:numId w:val="3"/>
        </w:numPr>
        <w:spacing w:after="80" w:before="0"/>
      </w:pPr>
      <w:r>
        <w:rPr>
          <w:rFonts w:ascii="Arial" w:cs="Arial" w:eastAsia="Arial" w:hAnsi="Arial"/>
          <w:color w:val="1A1A1A"/>
          <w:sz w:val="22"/>
          <w:szCs w:val="22"/>
        </w:rPr>
        <w:t xml:space="preserve">Inline text input opens with current caption (or empty)</w:t>
      </w:r>
    </w:p>
    <w:p>
      <w:pPr>
        <w:pStyle w:val="ListParagraph"/>
        <w:numPr>
          <w:ilvl w:val="0"/>
          <w:numId w:val="3"/>
        </w:numPr>
        <w:spacing w:after="80" w:before="0"/>
      </w:pPr>
      <w:r>
        <w:rPr>
          <w:rFonts w:ascii="Arial" w:cs="Arial" w:eastAsia="Arial" w:hAnsi="Arial"/>
          <w:color w:val="1A1A1A"/>
          <w:sz w:val="22"/>
          <w:szCs w:val="22"/>
        </w:rPr>
        <w:t xml:space="preserve">On save: PATCH /api/personas/[slug]/media/[id] with { caption, caption_status: "manual" }</w:t>
      </w:r>
    </w:p>
    <w:p>
      <w:pPr>
        <w:pStyle w:val="ListParagraph"/>
        <w:numPr>
          <w:ilvl w:val="0"/>
          <w:numId w:val="3"/>
        </w:numPr>
        <w:spacing w:after="80" w:before="0"/>
      </w:pPr>
      <w:r>
        <w:rPr>
          <w:rFonts w:ascii="Arial" w:cs="Arial" w:eastAsia="Arial" w:hAnsi="Arial"/>
          <w:color w:val="1A1A1A"/>
          <w:sz w:val="22"/>
          <w:szCs w:val="22"/>
        </w:rPr>
        <w:t xml:space="preserve">Fire-and-forget: embed caption → insert into memories with source = "media_caption"</w:t>
      </w:r>
    </w:p>
    <w:p>
      <w:pPr>
        <w:spacing w:after="80" w:before="0"/>
      </w:pPr>
      <w:r>
        <w:t xml:space="preserve"/>
      </w:r>
    </w:p>
    <w:p>
      <w:pPr>
        <w:spacing w:after="60" w:before="200"/>
      </w:pPr>
      <w:r>
        <w:rPr>
          <w:rFonts w:ascii="Arial" w:cs="Arial" w:eastAsia="Arial" w:hAnsi="Arial"/>
          <w:b/>
          <w:bCs/>
          <w:color w:val="444441"/>
          <w:sz w:val="18"/>
          <w:szCs w:val="18"/>
        </w:rPr>
        <w:t xml:space="preserve">VALIDATION</w:t>
      </w:r>
    </w:p>
    <w:p>
      <w:pPr>
        <w:pStyle w:val="ListParagraph"/>
        <w:numPr>
          <w:ilvl w:val="0"/>
          <w:numId w:val="2"/>
        </w:numPr>
        <w:spacing w:after="80" w:before="0"/>
      </w:pPr>
      <w:r>
        <w:rPr>
          <w:rFonts w:ascii="Arial" w:cs="Arial" w:eastAsia="Arial" w:hAnsi="Arial"/>
          <w:color w:val="1A1A1A"/>
          <w:sz w:val="22"/>
          <w:szCs w:val="22"/>
        </w:rPr>
        <w:t xml:space="preserve">Accepted types: JPEG, PNG, WebP, HEIC</w:t>
      </w:r>
    </w:p>
    <w:p>
      <w:pPr>
        <w:pStyle w:val="ListParagraph"/>
        <w:numPr>
          <w:ilvl w:val="0"/>
          <w:numId w:val="2"/>
        </w:numPr>
        <w:spacing w:after="80" w:before="0"/>
      </w:pPr>
      <w:r>
        <w:rPr>
          <w:rFonts w:ascii="Arial" w:cs="Arial" w:eastAsia="Arial" w:hAnsi="Arial"/>
          <w:color w:val="1A1A1A"/>
          <w:sz w:val="22"/>
          <w:szCs w:val="22"/>
        </w:rPr>
        <w:t xml:space="preserve">Max file size: 20MB per file</w:t>
      </w:r>
    </w:p>
    <w:p>
      <w:pPr>
        <w:pStyle w:val="ListParagraph"/>
        <w:numPr>
          <w:ilvl w:val="0"/>
          <w:numId w:val="2"/>
        </w:numPr>
        <w:spacing w:after="80" w:before="0"/>
      </w:pPr>
      <w:r>
        <w:rPr>
          <w:rFonts w:ascii="Arial" w:cs="Arial" w:eastAsia="Arial" w:hAnsi="Arial"/>
          <w:color w:val="1A1A1A"/>
          <w:sz w:val="22"/>
          <w:szCs w:val="22"/>
        </w:rPr>
        <w:t xml:space="preserve">Validation runs client-side before upload begins</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Caption quality matters — each captioned photo becomes a searchable memory in the RAG corpus. The interface should communicate this. The three caption status states (pending, captioned, manually edited) should be visually distinct and legible at grid scale.</w:t>
      </w:r>
    </w:p>
    <w:p>
      <w:pPr>
        <w:spacing w:after="80" w:before="0"/>
      </w:pPr>
      <w:r>
        <w:t xml:space="preserve"/>
      </w:r>
    </w:p>
    <w:p>
      <w:pPr>
        <w:spacing w:after="60" w:before="200"/>
      </w:pPr>
      <w:r>
        <w:rPr>
          <w:rFonts w:ascii="Arial" w:cs="Arial" w:eastAsia="Arial" w:hAnsi="Arial"/>
          <w:b/>
          <w:bCs/>
          <w:color w:val="444441"/>
          <w:sz w:val="18"/>
          <w:szCs w:val="18"/>
        </w:rPr>
        <w:t xml:space="preserve">COMPONENTS</w:t>
      </w:r>
    </w:p>
    <w:p>
      <w:pPr>
        <w:pStyle w:val="ListParagraph"/>
        <w:numPr>
          <w:ilvl w:val="0"/>
          <w:numId w:val="2"/>
        </w:numPr>
        <w:spacing w:after="80" w:before="0"/>
      </w:pPr>
      <w:r>
        <w:rPr>
          <w:rFonts w:ascii="Arial" w:cs="Arial" w:eastAsia="Arial" w:hAnsi="Arial"/>
          <w:color w:val="1A1A1A"/>
          <w:sz w:val="22"/>
          <w:szCs w:val="22"/>
        </w:rPr>
        <w:t xml:space="preserve">PhotoUploader.tsx</w:t>
      </w:r>
    </w:p>
    <w:p>
      <w:pPr>
        <w:pStyle w:val="ListParagraph"/>
        <w:numPr>
          <w:ilvl w:val="0"/>
          <w:numId w:val="2"/>
        </w:numPr>
        <w:spacing w:after="80" w:before="0"/>
      </w:pPr>
      <w:r>
        <w:rPr>
          <w:rFonts w:ascii="Arial" w:cs="Arial" w:eastAsia="Arial" w:hAnsi="Arial"/>
          <w:color w:val="1A1A1A"/>
          <w:sz w:val="22"/>
          <w:szCs w:val="22"/>
        </w:rPr>
        <w:t xml:space="preserve">MediaGrid.tsx</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POST /api/upload/media — presigned B2 URL</w:t>
      </w:r>
    </w:p>
    <w:p>
      <w:pPr>
        <w:pStyle w:val="ListParagraph"/>
        <w:numPr>
          <w:ilvl w:val="0"/>
          <w:numId w:val="2"/>
        </w:numPr>
        <w:spacing w:after="80" w:before="0"/>
      </w:pPr>
      <w:r>
        <w:rPr>
          <w:rFonts w:ascii="Arial" w:cs="Arial" w:eastAsia="Arial" w:hAnsi="Arial"/>
          <w:color w:val="1A1A1A"/>
          <w:sz w:val="22"/>
          <w:szCs w:val="22"/>
        </w:rPr>
        <w:t xml:space="preserve">POST /api/personas/[slug]/media — create asset row</w:t>
      </w:r>
    </w:p>
    <w:p>
      <w:pPr>
        <w:pStyle w:val="ListParagraph"/>
        <w:numPr>
          <w:ilvl w:val="0"/>
          <w:numId w:val="2"/>
        </w:numPr>
        <w:spacing w:after="80" w:before="0"/>
      </w:pPr>
      <w:r>
        <w:rPr>
          <w:rFonts w:ascii="Arial" w:cs="Arial" w:eastAsia="Arial" w:hAnsi="Arial"/>
          <w:color w:val="1A1A1A"/>
          <w:sz w:val="22"/>
          <w:szCs w:val="22"/>
        </w:rPr>
        <w:t xml:space="preserve">GET /api/personas/[slug]/media — list with presigned GET URLs</w:t>
      </w:r>
    </w:p>
    <w:p>
      <w:pPr>
        <w:pStyle w:val="ListParagraph"/>
        <w:numPr>
          <w:ilvl w:val="0"/>
          <w:numId w:val="2"/>
        </w:numPr>
        <w:spacing w:after="80" w:before="0"/>
      </w:pPr>
      <w:r>
        <w:rPr>
          <w:rFonts w:ascii="Arial" w:cs="Arial" w:eastAsia="Arial" w:hAnsi="Arial"/>
          <w:color w:val="1A1A1A"/>
          <w:sz w:val="22"/>
          <w:szCs w:val="22"/>
        </w:rPr>
        <w:t xml:space="preserve">PATCH /api/personas/[slug]/media/[id] — update caption</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/capture/[slug]/memories</w:t>
            </w:r>
          </w:p>
          <w:p>
            <w:pPr>
              <w:spacing w:after="0" w:before="0"/>
            </w:pPr>
            <w:r>
              <w:rPr>
                <w:rFonts w:ascii="Arial" w:cs="Arial" w:eastAsia="Arial" w:hAnsi="Arial"/>
                <w:b/>
                <w:bCs/>
                <w:color w:val="1A1A1A"/>
                <w:sz w:val="26"/>
                <w:szCs w:val="26"/>
              </w:rPr>
              <w:t xml:space="preserve">Memory browser</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Cross-source audit and management of the full RAG corpus — everything the model can retrieve about this persona. Search, filter, manage visibility, delete. The subject sees exactly what the persona "knows".</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Total memory count + breakdown by source (Diary / Interviews / Photos)</w:t>
      </w:r>
    </w:p>
    <w:p>
      <w:pPr>
        <w:pStyle w:val="ListParagraph"/>
        <w:numPr>
          <w:ilvl w:val="0"/>
          <w:numId w:val="2"/>
        </w:numPr>
        <w:spacing w:after="80" w:before="0"/>
      </w:pPr>
      <w:r>
        <w:rPr>
          <w:rFonts w:ascii="Arial" w:cs="Arial" w:eastAsia="Arial" w:hAnsi="Arial"/>
          <w:color w:val="1A1A1A"/>
          <w:sz w:val="22"/>
          <w:szCs w:val="22"/>
        </w:rPr>
        <w:t xml:space="preserve">MemorySearch — debounced search input, updates ?q= URL param, clear button when active</w:t>
      </w:r>
    </w:p>
    <w:p>
      <w:pPr>
        <w:pStyle w:val="ListParagraph"/>
        <w:numPr>
          <w:ilvl w:val="0"/>
          <w:numId w:val="2"/>
        </w:numPr>
        <w:spacing w:after="80" w:before="0"/>
      </w:pPr>
      <w:r>
        <w:rPr>
          <w:rFonts w:ascii="Arial" w:cs="Arial" w:eastAsia="Arial" w:hAnsi="Arial"/>
          <w:color w:val="1A1A1A"/>
          <w:sz w:val="22"/>
          <w:szCs w:val="22"/>
        </w:rPr>
        <w:t xml:space="preserve">Source filter tabs: All / Diary / Interviews / Photos</w:t>
      </w:r>
    </w:p>
    <w:p>
      <w:pPr>
        <w:pStyle w:val="ListParagraph"/>
        <w:numPr>
          <w:ilvl w:val="0"/>
          <w:numId w:val="2"/>
        </w:numPr>
        <w:spacing w:after="80" w:before="0"/>
      </w:pPr>
      <w:r>
        <w:rPr>
          <w:rFonts w:ascii="Arial" w:cs="Arial" w:eastAsia="Arial" w:hAnsi="Arial"/>
          <w:color w:val="1A1A1A"/>
          <w:sz w:val="22"/>
          <w:szCs w:val="22"/>
        </w:rPr>
        <w:t xml:space="preserve">Visibility filter: All / Family / Private</w:t>
      </w:r>
    </w:p>
    <w:p>
      <w:pPr>
        <w:pStyle w:val="ListParagraph"/>
        <w:numPr>
          <w:ilvl w:val="0"/>
          <w:numId w:val="2"/>
        </w:numPr>
        <w:spacing w:after="80" w:before="0"/>
      </w:pPr>
      <w:r>
        <w:rPr>
          <w:rFonts w:ascii="Arial" w:cs="Arial" w:eastAsia="Arial" w:hAnsi="Arial"/>
          <w:color w:val="1A1A1A"/>
          <w:sz w:val="22"/>
          <w:szCs w:val="22"/>
        </w:rPr>
        <w:t xml:space="preserve">MemoryList — paginated list of MemoryCard components</w:t>
      </w:r>
    </w:p>
    <w:p>
      <w:pPr>
        <w:spacing w:after="80" w:before="0"/>
      </w:pPr>
      <w:r>
        <w:t xml:space="preserve"/>
      </w:r>
    </w:p>
    <w:p>
      <w:pPr>
        <w:spacing w:after="60" w:before="200"/>
      </w:pPr>
      <w:r>
        <w:rPr>
          <w:rFonts w:ascii="Arial" w:cs="Arial" w:eastAsia="Arial" w:hAnsi="Arial"/>
          <w:b/>
          <w:bCs/>
          <w:color w:val="444441"/>
          <w:sz w:val="18"/>
          <w:szCs w:val="18"/>
        </w:rPr>
        <w:t xml:space="preserve">MEMORYCARD</w:t>
      </w:r>
    </w:p>
    <w:p>
      <w:pPr>
        <w:pStyle w:val="ListParagraph"/>
        <w:numPr>
          <w:ilvl w:val="0"/>
          <w:numId w:val="2"/>
        </w:numPr>
        <w:spacing w:after="80" w:before="0"/>
      </w:pPr>
      <w:r>
        <w:rPr>
          <w:rFonts w:ascii="Arial" w:cs="Arial" w:eastAsia="Arial" w:hAnsi="Arial"/>
          <w:color w:val="1A1A1A"/>
          <w:sz w:val="22"/>
          <w:szCs w:val="22"/>
        </w:rPr>
        <w:t xml:space="preserve">Content preview — 3 lines, expandable</w:t>
      </w:r>
    </w:p>
    <w:p>
      <w:pPr>
        <w:pStyle w:val="ListParagraph"/>
        <w:numPr>
          <w:ilvl w:val="0"/>
          <w:numId w:val="2"/>
        </w:numPr>
        <w:spacing w:after="80" w:before="0"/>
      </w:pPr>
      <w:r>
        <w:rPr>
          <w:rFonts w:ascii="Arial" w:cs="Arial" w:eastAsia="Arial" w:hAnsi="Arial"/>
          <w:color w:val="1A1A1A"/>
          <w:sz w:val="22"/>
          <w:szCs w:val="22"/>
        </w:rPr>
        <w:t xml:space="preserve">Source badge — colour-coded (diary / interview / photos)</w:t>
      </w:r>
    </w:p>
    <w:p>
      <w:pPr>
        <w:pStyle w:val="ListParagraph"/>
        <w:numPr>
          <w:ilvl w:val="0"/>
          <w:numId w:val="2"/>
        </w:numPr>
        <w:spacing w:after="80" w:before="0"/>
      </w:pPr>
      <w:r>
        <w:rPr>
          <w:rFonts w:ascii="Arial" w:cs="Arial" w:eastAsia="Arial" w:hAnsi="Arial"/>
          <w:color w:val="1A1A1A"/>
          <w:sz w:val="22"/>
          <w:szCs w:val="22"/>
        </w:rPr>
        <w:t xml:space="preserve">Relative date</w:t>
      </w:r>
    </w:p>
    <w:p>
      <w:pPr>
        <w:pStyle w:val="ListParagraph"/>
        <w:numPr>
          <w:ilvl w:val="0"/>
          <w:numId w:val="2"/>
        </w:numPr>
        <w:spacing w:after="80" w:before="0"/>
      </w:pPr>
      <w:r>
        <w:rPr>
          <w:rFonts w:ascii="Arial" w:cs="Arial" w:eastAsia="Arial" w:hAnsi="Arial"/>
          <w:color w:val="1A1A1A"/>
          <w:sz w:val="22"/>
          <w:szCs w:val="22"/>
        </w:rPr>
        <w:t xml:space="preserve">Visibility toggle — eye icon, optimistic update, toggles between family and private</w:t>
      </w:r>
    </w:p>
    <w:p>
      <w:pPr>
        <w:pStyle w:val="ListParagraph"/>
        <w:numPr>
          <w:ilvl w:val="0"/>
          <w:numId w:val="2"/>
        </w:numPr>
        <w:spacing w:after="80" w:before="0"/>
      </w:pPr>
      <w:r>
        <w:rPr>
          <w:rFonts w:ascii="Arial" w:cs="Arial" w:eastAsia="Arial" w:hAnsi="Arial"/>
          <w:color w:val="1A1A1A"/>
          <w:sz w:val="22"/>
          <w:szCs w:val="22"/>
        </w:rPr>
        <w:t xml:space="preserve">Delete button — inline confirmation ("Delete this memory?" + Confirm / Cancel) — no modal</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This page is simultaneously practical (audit the corpus) and emotionally resonant (reading your own memories as the system knows them is a strange experience). Clinical enough to be functional; not so clinical it feels like a database viewer.</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GET /api/personas/[slug]/memories — ?q=, ?source=, ?page=, ?per_page=</w:t>
      </w:r>
    </w:p>
    <w:p>
      <w:pPr>
        <w:pStyle w:val="ListParagraph"/>
        <w:numPr>
          <w:ilvl w:val="0"/>
          <w:numId w:val="2"/>
        </w:numPr>
        <w:spacing w:after="80" w:before="0"/>
      </w:pPr>
      <w:r>
        <w:rPr>
          <w:rFonts w:ascii="Arial" w:cs="Arial" w:eastAsia="Arial" w:hAnsi="Arial"/>
          <w:color w:val="1A1A1A"/>
          <w:sz w:val="22"/>
          <w:szCs w:val="22"/>
        </w:rPr>
        <w:t xml:space="preserve">PATCH /api/personas/[slug]/memories/[id] — toggle visibility</w:t>
      </w:r>
    </w:p>
    <w:p>
      <w:pPr>
        <w:pStyle w:val="ListParagraph"/>
        <w:numPr>
          <w:ilvl w:val="0"/>
          <w:numId w:val="2"/>
        </w:numPr>
        <w:spacing w:after="80" w:before="0"/>
      </w:pPr>
      <w:r>
        <w:rPr>
          <w:rFonts w:ascii="Arial" w:cs="Arial" w:eastAsia="Arial" w:hAnsi="Arial"/>
          <w:color w:val="1A1A1A"/>
          <w:sz w:val="22"/>
          <w:szCs w:val="22"/>
        </w:rPr>
        <w:t xml:space="preserve">DELETE /api/personas/[slug]/memories/[id]</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Courier New" w:cs="Courier New" w:eastAsia="Courier New" w:hAnsi="Courier New"/>
                <w:b/>
                <w:bCs/>
                <w:color w:val="0F6E56"/>
                <w:sz w:val="20"/>
                <w:szCs w:val="20"/>
              </w:rPr>
              <w:t xml:space="preserve">/capture/[slug]/profile</w:t>
            </w:r>
          </w:p>
          <w:p>
            <w:pPr>
              <w:spacing w:after="0" w:before="0"/>
            </w:pPr>
            <w:r>
              <w:rPr>
                <w:rFonts w:ascii="Arial" w:cs="Arial" w:eastAsia="Arial" w:hAnsi="Arial"/>
                <w:b/>
                <w:bCs/>
                <w:color w:val="1A1A1A"/>
                <w:sz w:val="26"/>
                <w:szCs w:val="26"/>
              </w:rPr>
              <w:t xml:space="preserve">Personality profile</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Shows the inferred personality profile derived from the subject's diary and interview content. The subject sees a human-readable summary and their dominant values — never raw numerical scores. Allows triggering a profile refresh.</w:t>
      </w:r>
    </w:p>
    <w:p>
      <w:pPr>
        <w:spacing w:after="80" w:before="0"/>
      </w:pPr>
      <w:r>
        <w:t xml:space="preserve"/>
      </w:r>
    </w:p>
    <w:p>
      <w:pPr>
        <w:spacing w:after="60" w:before="200"/>
      </w:pPr>
      <w:r>
        <w:rPr>
          <w:rFonts w:ascii="Arial" w:cs="Arial" w:eastAsia="Arial" w:hAnsi="Arial"/>
          <w:b/>
          <w:bCs/>
          <w:color w:val="444441"/>
          <w:sz w:val="18"/>
          <w:szCs w:val="18"/>
        </w:rPr>
        <w:t xml:space="preserve">WHAT TO SHOW — WHEN TRAITS EXIST</w:t>
      </w:r>
    </w:p>
    <w:p>
      <w:pPr>
        <w:pStyle w:val="ListParagraph"/>
        <w:numPr>
          <w:ilvl w:val="0"/>
          <w:numId w:val="2"/>
        </w:numPr>
        <w:spacing w:after="80" w:before="0"/>
      </w:pPr>
      <w:r>
        <w:rPr>
          <w:rFonts w:ascii="Arial" w:cs="Arial" w:eastAsia="Arial" w:hAnsi="Arial"/>
          <w:color w:val="1A1A1A"/>
          <w:sz w:val="22"/>
          <w:szCs w:val="22"/>
        </w:rPr>
        <w:t xml:space="preserve">Summary prose — one paragraph in slightly larger text, generated by /analyse</w:t>
      </w:r>
    </w:p>
    <w:p>
      <w:pPr>
        <w:pStyle w:val="ListParagraph"/>
        <w:numPr>
          <w:ilvl w:val="0"/>
          <w:numId w:val="2"/>
        </w:numPr>
        <w:spacing w:after="80" w:before="0"/>
      </w:pPr>
      <w:r>
        <w:rPr>
          <w:rFonts w:ascii="Arial" w:cs="Arial" w:eastAsia="Arial" w:hAnsi="Arial"/>
          <w:color w:val="1A1A1A"/>
          <w:sz w:val="22"/>
          <w:szCs w:val="22"/>
        </w:rPr>
        <w:t xml:space="preserve">Dominant values — text tags (e.g. "Family", "Integrity", "Creativity")</w:t>
      </w:r>
    </w:p>
    <w:p>
      <w:pPr>
        <w:pStyle w:val="ListParagraph"/>
        <w:numPr>
          <w:ilvl w:val="0"/>
          <w:numId w:val="2"/>
        </w:numPr>
        <w:spacing w:after="80" w:before="0"/>
      </w:pPr>
      <w:r>
        <w:rPr>
          <w:rFonts w:ascii="Arial" w:cs="Arial" w:eastAsia="Arial" w:hAnsi="Arial"/>
          <w:color w:val="1A1A1A"/>
          <w:sz w:val="22"/>
          <w:szCs w:val="22"/>
        </w:rPr>
        <w:t xml:space="preserve">Profile metadata — "Based on X diary entries and Y interview sessions (Z words). Last updated [date]"</w:t>
      </w:r>
    </w:p>
    <w:p>
      <w:pPr>
        <w:pStyle w:val="ListParagraph"/>
        <w:numPr>
          <w:ilvl w:val="0"/>
          <w:numId w:val="2"/>
        </w:numPr>
        <w:spacing w:after="80" w:before="0"/>
      </w:pPr>
      <w:r>
        <w:rPr>
          <w:rFonts w:ascii="Arial" w:cs="Arial" w:eastAsia="Arial" w:hAnsi="Arial"/>
          <w:color w:val="1A1A1A"/>
          <w:sz w:val="22"/>
          <w:szCs w:val="22"/>
        </w:rPr>
        <w:t xml:space="preserve">"Refresh profile" button — POSTs /api/personas/[slug]/analyse, shows loading state (up to 60 seconds), refreshes on completion</w:t>
      </w:r>
    </w:p>
    <w:p>
      <w:pPr>
        <w:spacing w:after="80" w:before="0"/>
      </w:pPr>
      <w:r>
        <w:t xml:space="preserve"/>
      </w:r>
    </w:p>
    <w:p>
      <w:pPr>
        <w:spacing w:after="60" w:before="200"/>
      </w:pPr>
      <w:r>
        <w:rPr>
          <w:rFonts w:ascii="Arial" w:cs="Arial" w:eastAsia="Arial" w:hAnsi="Arial"/>
          <w:b/>
          <w:bCs/>
          <w:color w:val="444441"/>
          <w:sz w:val="18"/>
          <w:szCs w:val="18"/>
        </w:rPr>
        <w:t xml:space="preserve">WHAT TO SHOW — WHEN NO TRAITS EXIST</w:t>
      </w:r>
    </w:p>
    <w:p>
      <w:pPr>
        <w:pStyle w:val="ListParagraph"/>
        <w:numPr>
          <w:ilvl w:val="0"/>
          <w:numId w:val="2"/>
        </w:numPr>
        <w:spacing w:after="80" w:before="0"/>
      </w:pPr>
      <w:r>
        <w:rPr>
          <w:rFonts w:ascii="Arial" w:cs="Arial" w:eastAsia="Arial" w:hAnsi="Arial"/>
          <w:color w:val="1A1A1A"/>
          <w:sz w:val="22"/>
          <w:szCs w:val="22"/>
        </w:rPr>
        <w:t xml:space="preserve">Explanatory message: "Your personality profile hasn't been generated yet…"</w:t>
      </w:r>
    </w:p>
    <w:p>
      <w:pPr>
        <w:pStyle w:val="ListParagraph"/>
        <w:numPr>
          <w:ilvl w:val="0"/>
          <w:numId w:val="2"/>
        </w:numPr>
        <w:spacing w:after="80" w:before="0"/>
      </w:pPr>
      <w:r>
        <w:rPr>
          <w:rFonts w:ascii="Arial" w:cs="Arial" w:eastAsia="Arial" w:hAnsi="Arial"/>
          <w:color w:val="1A1A1A"/>
          <w:sz w:val="22"/>
          <w:szCs w:val="22"/>
        </w:rPr>
        <w:t xml:space="preserve">Progress indicators: diary entry count, interview sessions completed, total word count vs 500-word minimum</w:t>
      </w:r>
    </w:p>
    <w:p>
      <w:pPr>
        <w:pStyle w:val="ListParagraph"/>
        <w:numPr>
          <w:ilvl w:val="0"/>
          <w:numId w:val="2"/>
        </w:numPr>
        <w:spacing w:after="80" w:before="0"/>
      </w:pPr>
      <w:r>
        <w:rPr>
          <w:rFonts w:ascii="Arial" w:cs="Arial" w:eastAsia="Arial" w:hAnsi="Arial"/>
          <w:color w:val="1A1A1A"/>
          <w:sz w:val="22"/>
          <w:szCs w:val="22"/>
        </w:rPr>
        <w:t xml:space="preserve">"Generate profile" button — disabled below 500 words, active above</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Never show Big Five numerical scores. The profile should feel like a reflection of who the subject is — not a psychometric test result. The summary prose is the centrepiece; everything else is secondary.</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GET /api/personas/[slug]/profile — current traits, entry counts</w:t>
      </w:r>
    </w:p>
    <w:p>
      <w:pPr>
        <w:pStyle w:val="ListParagraph"/>
        <w:numPr>
          <w:ilvl w:val="0"/>
          <w:numId w:val="2"/>
        </w:numPr>
        <w:spacing w:after="80" w:before="0"/>
      </w:pPr>
      <w:r>
        <w:rPr>
          <w:rFonts w:ascii="Arial" w:cs="Arial" w:eastAsia="Arial" w:hAnsi="Arial"/>
          <w:color w:val="1A1A1A"/>
          <w:sz w:val="22"/>
          <w:szCs w:val="22"/>
        </w:rPr>
        <w:t xml:space="preserve">POST /api/personas/[slug]/analyse — trigger trait inference</w:t>
      </w:r>
    </w:p>
    <w:p>
      <w:r>
        <w:br w:type="page"/>
      </w:r>
    </w:p>
    <w:p>
      <w:pPr>
        <w:pStyle w:val="Heading1"/>
        <w:spacing w:after="160" w:before="320"/>
      </w:pPr>
      <w:r>
        <w:rPr>
          <w:rFonts w:ascii="Arial" w:cs="Arial" w:eastAsia="Arial" w:hAnsi="Arial"/>
          <w:b/>
          <w:bCs/>
          <w:color w:val="1A1A1A"/>
          <w:sz w:val="36"/>
          <w:szCs w:val="36"/>
        </w:rPr>
        <w:t xml:space="preserve">5. Conversation mode</w:t>
      </w:r>
    </w:p>
    <w:p>
      <w:pPr>
        <w:spacing w:after="120" w:before="0"/>
      </w:pPr>
      <w:r>
        <w:rPr>
          <w:rFonts w:ascii="Arial" w:cs="Arial" w:eastAsia="Arial" w:hAnsi="Arial"/>
          <w:b w:val="false"/>
          <w:bCs w:val="false"/>
          <w:i w:val="false"/>
          <w:iCs w:val="false"/>
          <w:color w:val="1A1A1A"/>
          <w:sz w:val="22"/>
          <w:szCs w:val="22"/>
        </w:rPr>
        <w:t xml:space="preserve">Conversation mode is family-facing. Routes are purple-coded. Family members access only the personas they have been explicitly granted access to. All /talk routes check persona_access before rendering.</w:t>
      </w:r>
    </w:p>
    <w:p>
      <w:pPr>
        <w:spacing w:after="80" w:before="0"/>
      </w:pPr>
      <w:r>
        <w:t xml:space="preserve"/>
      </w:r>
    </w:p>
    <w:p>
      <w:pPr>
        <w:pBdr>
          <w:left w:val="single" w:color="534AB7" w:sz="12"/>
        </w:pBdr>
        <w:shd w:fill="EEEDFE" w:val="clear"/>
        <w:spacing w:after="120" w:before="120"/>
        <w:ind w:left="360" w:right="360"/>
      </w:pPr>
      <w:r>
        <w:rPr>
          <w:rFonts w:ascii="Arial" w:cs="Arial" w:eastAsia="Arial" w:hAnsi="Arial"/>
          <w:i/>
          <w:iCs/>
          <w:color w:val="1A1A1A"/>
          <w:sz w:val="22"/>
          <w:szCs w:val="22"/>
        </w:rPr>
        <w:t xml:space="preserve">These routes are used by grieving family members. Every UX decision — loading states, error states, empty states, typographic choices — must be made with that context in mind. Comfort over efficiency.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Courier New" w:cs="Courier New" w:eastAsia="Courier New" w:hAnsi="Courier New"/>
                <w:b/>
                <w:bCs/>
                <w:color w:val="534AB7"/>
                <w:sz w:val="20"/>
                <w:szCs w:val="20"/>
              </w:rPr>
              <w:t xml:space="preserve">/talk/[slug]</w:t>
            </w:r>
          </w:p>
          <w:p>
            <w:pPr>
              <w:spacing w:after="0" w:before="0"/>
            </w:pPr>
            <w:r>
              <w:rPr>
                <w:rFonts w:ascii="Arial" w:cs="Arial" w:eastAsia="Arial" w:hAnsi="Arial"/>
                <w:b/>
                <w:bCs/>
                <w:color w:val="1A1A1A"/>
                <w:sz w:val="26"/>
                <w:szCs w:val="26"/>
              </w:rPr>
              <w:t xml:space="preserve">Persona landing</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A family member's entry point to a specific persona. This is the page they see before starting or resuming a conversation. Sets the emotional tone for everything that follows.</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Persona name — prominent, first thing seen</w:t>
      </w:r>
    </w:p>
    <w:p>
      <w:pPr>
        <w:pStyle w:val="ListParagraph"/>
        <w:numPr>
          <w:ilvl w:val="0"/>
          <w:numId w:val="2"/>
        </w:numPr>
        <w:spacing w:after="80" w:before="0"/>
      </w:pPr>
      <w:r>
        <w:rPr>
          <w:rFonts w:ascii="Arial" w:cs="Arial" w:eastAsia="Arial" w:hAnsi="Arial"/>
          <w:color w:val="1A1A1A"/>
          <w:sz w:val="22"/>
          <w:szCs w:val="22"/>
        </w:rPr>
        <w:t xml:space="preserve">Persona photo — large, if one exists</w:t>
      </w:r>
    </w:p>
    <w:p>
      <w:pPr>
        <w:pStyle w:val="ListParagraph"/>
        <w:numPr>
          <w:ilvl w:val="0"/>
          <w:numId w:val="2"/>
        </w:numPr>
        <w:spacing w:after="80" w:before="0"/>
      </w:pPr>
      <w:r>
        <w:rPr>
          <w:rFonts w:ascii="Arial" w:cs="Arial" w:eastAsia="Arial" w:hAnsi="Arial"/>
          <w:color w:val="1A1A1A"/>
          <w:sz w:val="22"/>
          <w:szCs w:val="22"/>
        </w:rPr>
        <w:t xml:space="preserve">Brief identity note — a short excerpt from the inferred personality summary, or the biographical fallback</w:t>
      </w:r>
    </w:p>
    <w:p>
      <w:pPr>
        <w:pStyle w:val="ListParagraph"/>
        <w:numPr>
          <w:ilvl w:val="0"/>
          <w:numId w:val="2"/>
        </w:numPr>
        <w:spacing w:after="80" w:before="0"/>
      </w:pPr>
      <w:r>
        <w:rPr>
          <w:rFonts w:ascii="Arial" w:cs="Arial" w:eastAsia="Arial" w:hAnsi="Arial"/>
          <w:color w:val="1A1A1A"/>
          <w:sz w:val="22"/>
          <w:szCs w:val="22"/>
        </w:rPr>
        <w:t xml:space="preserve">"Start a new conversation" CTA — primary action</w:t>
      </w:r>
    </w:p>
    <w:p>
      <w:pPr>
        <w:pStyle w:val="ListParagraph"/>
        <w:numPr>
          <w:ilvl w:val="0"/>
          <w:numId w:val="2"/>
        </w:numPr>
        <w:spacing w:after="80" w:before="0"/>
      </w:pPr>
      <w:r>
        <w:rPr>
          <w:rFonts w:ascii="Arial" w:cs="Arial" w:eastAsia="Arial" w:hAnsi="Arial"/>
          <w:color w:val="1A1A1A"/>
          <w:sz w:val="22"/>
          <w:szCs w:val="22"/>
        </w:rPr>
        <w:t xml:space="preserve">Recent conversations — last 3 to 5, with date and a snippet of the last message</w:t>
      </w:r>
    </w:p>
    <w:p>
      <w:pPr>
        <w:pStyle w:val="ListParagraph"/>
        <w:numPr>
          <w:ilvl w:val="0"/>
          <w:numId w:val="2"/>
        </w:numPr>
        <w:spacing w:after="80" w:before="0"/>
      </w:pPr>
      <w:r>
        <w:rPr>
          <w:rFonts w:ascii="Arial" w:cs="Arial" w:eastAsia="Arial" w:hAnsi="Arial"/>
          <w:color w:val="1A1A1A"/>
          <w:sz w:val="22"/>
          <w:szCs w:val="22"/>
        </w:rPr>
        <w:t xml:space="preserve">"Browse past conversations" link → /history</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Photo-forward. The persona's photo, large and prominently placed, is the emotional anchor. This page answers open design question #4 from the architecture document (UI tone: ambient, minimal, photo-forward). Recommendation: photo-forward.</w:t>
      </w:r>
    </w:p>
    <w:p>
      <w:pPr>
        <w:spacing w:after="120" w:before="0"/>
      </w:pPr>
      <w:r>
        <w:rPr>
          <w:rFonts w:ascii="Arial" w:cs="Arial" w:eastAsia="Arial" w:hAnsi="Arial"/>
          <w:b w:val="false"/>
          <w:bCs w:val="false"/>
          <w:i w:val="false"/>
          <w:iCs w:val="false"/>
          <w:color w:val="1A1A1A"/>
          <w:sz w:val="22"/>
          <w:szCs w:val="22"/>
        </w:rPr>
        <w:t xml:space="preserve">No product chrome, no feature lists, no statistics about the persona. This is not a dashboard. It is an invitation.</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GET /api/personas/[slug] — metadata and photo URL</w:t>
      </w:r>
    </w:p>
    <w:p>
      <w:pPr>
        <w:pStyle w:val="ListParagraph"/>
        <w:numPr>
          <w:ilvl w:val="0"/>
          <w:numId w:val="2"/>
        </w:numPr>
        <w:spacing w:after="80" w:before="0"/>
      </w:pPr>
      <w:r>
        <w:rPr>
          <w:rFonts w:ascii="Arial" w:cs="Arial" w:eastAsia="Arial" w:hAnsi="Arial"/>
          <w:color w:val="1A1A1A"/>
          <w:sz w:val="22"/>
          <w:szCs w:val="22"/>
        </w:rPr>
        <w:t xml:space="preserve">GET /api/personas/[slug]/conversations — recent sessions for this user</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Courier New" w:cs="Courier New" w:eastAsia="Courier New" w:hAnsi="Courier New"/>
                <w:b/>
                <w:bCs/>
                <w:color w:val="534AB7"/>
                <w:sz w:val="20"/>
                <w:szCs w:val="20"/>
              </w:rPr>
              <w:t xml:space="preserve">/talk/[slug]/[conversationId]</w:t>
            </w:r>
          </w:p>
          <w:p>
            <w:pPr>
              <w:spacing w:after="0" w:before="0"/>
            </w:pPr>
            <w:r>
              <w:rPr>
                <w:rFonts w:ascii="Arial" w:cs="Arial" w:eastAsia="Arial" w:hAnsi="Arial"/>
                <w:b/>
                <w:bCs/>
                <w:color w:val="1A1A1A"/>
                <w:sz w:val="26"/>
                <w:szCs w:val="26"/>
              </w:rPr>
              <w:t xml:space="preserve">Active conversation</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The most critical page in the application. Where family members talk to the persona. Text and voice modes. Media surfaces inline. This page has no established web pattern to reference — every state must be designed from scratch.</w:t>
      </w:r>
    </w:p>
    <w:p>
      <w:pPr>
        <w:spacing w:after="80" w:before="0"/>
      </w:pPr>
      <w:r>
        <w:t xml:space="preserve"/>
      </w:r>
    </w:p>
    <w:p>
      <w:pPr>
        <w:spacing w:after="60" w:before="200"/>
      </w:pPr>
      <w:r>
        <w:rPr>
          <w:rFonts w:ascii="Arial" w:cs="Arial" w:eastAsia="Arial" w:hAnsi="Arial"/>
          <w:b/>
          <w:bCs/>
          <w:color w:val="444441"/>
          <w:sz w:val="18"/>
          <w:szCs w:val="18"/>
        </w:rPr>
        <w:t xml:space="preserve">TEXT MODE</w:t>
      </w:r>
    </w:p>
    <w:p>
      <w:pPr>
        <w:pStyle w:val="ListParagraph"/>
        <w:numPr>
          <w:ilvl w:val="0"/>
          <w:numId w:val="2"/>
        </w:numPr>
        <w:spacing w:after="80" w:before="0"/>
      </w:pPr>
      <w:r>
        <w:rPr>
          <w:rFonts w:ascii="Arial" w:cs="Arial" w:eastAsia="Arial" w:hAnsi="Arial"/>
          <w:color w:val="1A1A1A"/>
          <w:sz w:val="22"/>
          <w:szCs w:val="22"/>
        </w:rPr>
        <w:t xml:space="preserve">ChatWindow — scrollable message list, newest at bottom, auto-scrolls on new message</w:t>
      </w:r>
    </w:p>
    <w:p>
      <w:pPr>
        <w:pStyle w:val="ListParagraph"/>
        <w:numPr>
          <w:ilvl w:val="0"/>
          <w:numId w:val="2"/>
        </w:numPr>
        <w:spacing w:after="80" w:before="0"/>
      </w:pPr>
      <w:r>
        <w:rPr>
          <w:rFonts w:ascii="Arial" w:cs="Arial" w:eastAsia="Arial" w:hAnsi="Arial"/>
          <w:color w:val="1A1A1A"/>
          <w:sz w:val="22"/>
          <w:szCs w:val="22"/>
        </w:rPr>
        <w:t xml:space="preserve">Persona messages left-aligned with persona name as label above; user messages right-aligned</w:t>
      </w:r>
    </w:p>
    <w:p>
      <w:pPr>
        <w:pStyle w:val="ListParagraph"/>
        <w:numPr>
          <w:ilvl w:val="0"/>
          <w:numId w:val="2"/>
        </w:numPr>
        <w:spacing w:after="80" w:before="0"/>
      </w:pPr>
      <w:r>
        <w:rPr>
          <w:rFonts w:ascii="Arial" w:cs="Arial" w:eastAsia="Arial" w:hAnsi="Arial"/>
          <w:color w:val="1A1A1A"/>
          <w:sz w:val="22"/>
          <w:szCs w:val="22"/>
        </w:rPr>
        <w:t xml:space="preserve">Surfaced media — photos referenced in a response appear as inline cards below the message text (click to expand to lightbox)</w:t>
      </w:r>
    </w:p>
    <w:p>
      <w:pPr>
        <w:pStyle w:val="ListParagraph"/>
        <w:numPr>
          <w:ilvl w:val="0"/>
          <w:numId w:val="2"/>
        </w:numPr>
        <w:spacing w:after="80" w:before="0"/>
      </w:pPr>
      <w:r>
        <w:rPr>
          <w:rFonts w:ascii="Arial" w:cs="Arial" w:eastAsia="Arial" w:hAnsi="Arial"/>
          <w:color w:val="1A1A1A"/>
          <w:sz w:val="22"/>
          <w:szCs w:val="22"/>
        </w:rPr>
        <w:t xml:space="preserve">ChatInput — auto-resizing textarea (max 4 rows), send on Enter / Shift+Enter for newline</w:t>
      </w:r>
    </w:p>
    <w:p>
      <w:pPr>
        <w:pStyle w:val="ListParagraph"/>
        <w:numPr>
          <w:ilvl w:val="0"/>
          <w:numId w:val="2"/>
        </w:numPr>
        <w:spacing w:after="80" w:before="0"/>
      </w:pPr>
      <w:r>
        <w:rPr>
          <w:rFonts w:ascii="Arial" w:cs="Arial" w:eastAsia="Arial" w:hAnsi="Arial"/>
          <w:color w:val="1A1A1A"/>
          <w:sz w:val="22"/>
          <w:szCs w:val="22"/>
        </w:rPr>
        <w:t xml:space="preserve">Typing indicator (three-dot animation) while response is in flight</w:t>
      </w:r>
    </w:p>
    <w:p>
      <w:pPr>
        <w:pStyle w:val="ListParagraph"/>
        <w:numPr>
          <w:ilvl w:val="0"/>
          <w:numId w:val="2"/>
        </w:numPr>
        <w:spacing w:after="80" w:before="0"/>
      </w:pPr>
      <w:r>
        <w:rPr>
          <w:rFonts w:ascii="Arial" w:cs="Arial" w:eastAsia="Arial" w:hAnsi="Arial"/>
          <w:color w:val="1A1A1A"/>
          <w:sz w:val="22"/>
          <w:szCs w:val="22"/>
        </w:rPr>
        <w:t xml:space="preserve">Empty state: "Say hello."</w:t>
      </w:r>
    </w:p>
    <w:p>
      <w:pPr>
        <w:spacing w:after="80" w:before="0"/>
      </w:pPr>
      <w:r>
        <w:t xml:space="preserve"/>
      </w:r>
    </w:p>
    <w:p>
      <w:pPr>
        <w:spacing w:after="60" w:before="200"/>
      </w:pPr>
      <w:r>
        <w:rPr>
          <w:rFonts w:ascii="Arial" w:cs="Arial" w:eastAsia="Arial" w:hAnsi="Arial"/>
          <w:b/>
          <w:bCs/>
          <w:color w:val="444441"/>
          <w:sz w:val="18"/>
          <w:szCs w:val="18"/>
        </w:rPr>
        <w:t xml:space="preserve">VOICE MODE</w:t>
      </w:r>
    </w:p>
    <w:p>
      <w:pPr>
        <w:pStyle w:val="ListParagraph"/>
        <w:numPr>
          <w:ilvl w:val="0"/>
          <w:numId w:val="2"/>
        </w:numPr>
        <w:spacing w:after="80" w:before="0"/>
      </w:pPr>
      <w:r>
        <w:rPr>
          <w:rFonts w:ascii="Arial" w:cs="Arial" w:eastAsia="Arial" w:hAnsi="Arial"/>
          <w:color w:val="1A1A1A"/>
          <w:sz w:val="22"/>
          <w:szCs w:val="22"/>
        </w:rPr>
        <w:t xml:space="preserve">Large central record button — tap to start / tap to stop (desktop); hold to speak (mobile)</w:t>
      </w:r>
    </w:p>
    <w:p>
      <w:pPr>
        <w:pStyle w:val="ListParagraph"/>
        <w:numPr>
          <w:ilvl w:val="0"/>
          <w:numId w:val="2"/>
        </w:numPr>
        <w:spacing w:after="80" w:before="0"/>
      </w:pPr>
      <w:r>
        <w:rPr>
          <w:rFonts w:ascii="Arial" w:cs="Arial" w:eastAsia="Arial" w:hAnsi="Arial"/>
          <w:color w:val="1A1A1A"/>
          <w:sz w:val="22"/>
          <w:szCs w:val="22"/>
        </w:rPr>
        <w:t xml:space="preserve">Visual feedback during recording — waveform or pulsing indicator</w:t>
      </w:r>
    </w:p>
    <w:p>
      <w:pPr>
        <w:pStyle w:val="ListParagraph"/>
        <w:numPr>
          <w:ilvl w:val="0"/>
          <w:numId w:val="2"/>
        </w:numPr>
        <w:spacing w:after="80" w:before="0"/>
      </w:pPr>
      <w:r>
        <w:rPr>
          <w:rFonts w:ascii="Arial" w:cs="Arial" w:eastAsia="Arial" w:hAnsi="Arial"/>
          <w:color w:val="1A1A1A"/>
          <w:sz w:val="22"/>
          <w:szCs w:val="22"/>
        </w:rPr>
        <w:t xml:space="preserve">Processing state while STT → LLM → TTS pipeline runs</w:t>
      </w:r>
    </w:p>
    <w:p>
      <w:pPr>
        <w:pStyle w:val="ListParagraph"/>
        <w:numPr>
          <w:ilvl w:val="0"/>
          <w:numId w:val="2"/>
        </w:numPr>
        <w:spacing w:after="80" w:before="0"/>
      </w:pPr>
      <w:r>
        <w:rPr>
          <w:rFonts w:ascii="Arial" w:cs="Arial" w:eastAsia="Arial" w:hAnsi="Arial"/>
          <w:color w:val="1A1A1A"/>
          <w:sz w:val="22"/>
          <w:szCs w:val="22"/>
        </w:rPr>
        <w:t xml:space="preserve">AudioPlayer — auto-plays response audio; if autoplay blocked, shows manual play button</w:t>
      </w:r>
    </w:p>
    <w:p>
      <w:pPr>
        <w:pStyle w:val="ListParagraph"/>
        <w:numPr>
          <w:ilvl w:val="0"/>
          <w:numId w:val="2"/>
        </w:numPr>
        <w:spacing w:after="80" w:before="0"/>
      </w:pPr>
      <w:r>
        <w:rPr>
          <w:rFonts w:ascii="Arial" w:cs="Arial" w:eastAsia="Arial" w:hAnsi="Arial"/>
          <w:color w:val="1A1A1A"/>
          <w:sz w:val="22"/>
          <w:szCs w:val="22"/>
        </w:rPr>
        <w:t xml:space="preserve">Mode switcher to return to text mode</w:t>
      </w:r>
    </w:p>
    <w:p>
      <w:pPr>
        <w:spacing w:after="80" w:before="0"/>
      </w:pPr>
      <w:r>
        <w:t xml:space="preserve"/>
      </w:r>
    </w:p>
    <w:p>
      <w:pPr>
        <w:spacing w:after="60" w:before="200"/>
      </w:pPr>
      <w:r>
        <w:rPr>
          <w:rFonts w:ascii="Arial" w:cs="Arial" w:eastAsia="Arial" w:hAnsi="Arial"/>
          <w:b/>
          <w:bCs/>
          <w:color w:val="444441"/>
          <w:sz w:val="18"/>
          <w:szCs w:val="18"/>
        </w:rPr>
        <w:t xml:space="preserve">SYSTEM STATES TO DESIGN — ALL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State</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Trigger</w:t>
            </w:r>
          </w:p>
        </w:tc>
        <w:tc>
          <w:tcPr>
            <w:tcW w:type="dxa" w:w="4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What to show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Cold start / loading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Modal endpoint warming 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Sympathetic holding state — not a generic spinner. Consider "Getting ready…" with a subtle ambient animation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Error / degraded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Modal /infer unavailable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"This persona is unavailable right now — please try again in a moment." Soft, not alarming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TTS 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Modal /tts unavailable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unavailable — showing text response." Soft warning, does not block the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First 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conversation_id = new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Brief contextual intro: "You're talking to [name]. Ask them anything."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recording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 holds/taps record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Waveform or pulse indicator, duration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Audio submitted for STT/LLM/TTS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Clear in-progress state — the pipeline takes up to 15 seconds total</w:t>
            </w:r>
          </w:p>
        </w:tc>
      </w:tr>
    </w:tbl>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This is the page that will define the emotional quality of the entire product. The voice loop UX — tap to record → recording → processing → playing response — has no established web pattern. The transition between states must feel fluid. A grieving family member talking to this system deserves an interface that does not feel like a voice assistant app.</w:t>
      </w:r>
    </w:p>
    <w:p>
      <w:pPr>
        <w:spacing w:after="120" w:before="0"/>
      </w:pPr>
      <w:r>
        <w:rPr>
          <w:rFonts w:ascii="Arial" w:cs="Arial" w:eastAsia="Arial" w:hAnsi="Arial"/>
          <w:b w:val="false"/>
          <w:bCs w:val="false"/>
          <w:i w:val="false"/>
          <w:iCs w:val="false"/>
          <w:color w:val="1A1A1A"/>
          <w:sz w:val="22"/>
          <w:szCs w:val="22"/>
        </w:rPr>
        <w:t xml:space="preserve">The surfaced media (photos appearing inline when the persona mentions them) is a distinctive feature. It needs its own component pattern — a card with photo, caption, and lightbox, appearing naturally within the message thread.</w:t>
      </w:r>
    </w:p>
    <w:p>
      <w:pPr>
        <w:spacing w:after="80" w:before="0"/>
      </w:pPr>
      <w:r>
        <w:t xml:space="preserve"/>
      </w:r>
    </w:p>
    <w:p>
      <w:pPr>
        <w:spacing w:after="60" w:before="200"/>
      </w:pPr>
      <w:r>
        <w:rPr>
          <w:rFonts w:ascii="Arial" w:cs="Arial" w:eastAsia="Arial" w:hAnsi="Arial"/>
          <w:b/>
          <w:bCs/>
          <w:color w:val="444441"/>
          <w:sz w:val="18"/>
          <w:szCs w:val="18"/>
        </w:rPr>
        <w:t xml:space="preserve">COMPONENTS</w:t>
      </w:r>
    </w:p>
    <w:p>
      <w:pPr>
        <w:pStyle w:val="ListParagraph"/>
        <w:numPr>
          <w:ilvl w:val="0"/>
          <w:numId w:val="2"/>
        </w:numPr>
        <w:spacing w:after="80" w:before="0"/>
      </w:pPr>
      <w:r>
        <w:rPr>
          <w:rFonts w:ascii="Arial" w:cs="Arial" w:eastAsia="Arial" w:hAnsi="Arial"/>
          <w:color w:val="1A1A1A"/>
          <w:sz w:val="22"/>
          <w:szCs w:val="22"/>
        </w:rPr>
        <w:t xml:space="preserve">ChatWindow.tsx</w:t>
      </w:r>
    </w:p>
    <w:p>
      <w:pPr>
        <w:pStyle w:val="ListParagraph"/>
        <w:numPr>
          <w:ilvl w:val="0"/>
          <w:numId w:val="2"/>
        </w:numPr>
        <w:spacing w:after="80" w:before="0"/>
      </w:pPr>
      <w:r>
        <w:rPr>
          <w:rFonts w:ascii="Arial" w:cs="Arial" w:eastAsia="Arial" w:hAnsi="Arial"/>
          <w:color w:val="1A1A1A"/>
          <w:sz w:val="22"/>
          <w:szCs w:val="22"/>
        </w:rPr>
        <w:t xml:space="preserve">ChatMessage.tsx — renders text + optional MediaAttachment</w:t>
      </w:r>
    </w:p>
    <w:p>
      <w:pPr>
        <w:pStyle w:val="ListParagraph"/>
        <w:numPr>
          <w:ilvl w:val="0"/>
          <w:numId w:val="2"/>
        </w:numPr>
        <w:spacing w:after="80" w:before="0"/>
      </w:pPr>
      <w:r>
        <w:rPr>
          <w:rFonts w:ascii="Arial" w:cs="Arial" w:eastAsia="Arial" w:hAnsi="Arial"/>
          <w:color w:val="1A1A1A"/>
          <w:sz w:val="22"/>
          <w:szCs w:val="22"/>
        </w:rPr>
        <w:t xml:space="preserve">ChatInput.tsx — textarea with send controls</w:t>
      </w:r>
    </w:p>
    <w:p>
      <w:pPr>
        <w:pStyle w:val="ListParagraph"/>
        <w:numPr>
          <w:ilvl w:val="0"/>
          <w:numId w:val="2"/>
        </w:numPr>
        <w:spacing w:after="80" w:before="0"/>
      </w:pPr>
      <w:r>
        <w:rPr>
          <w:rFonts w:ascii="Arial" w:cs="Arial" w:eastAsia="Arial" w:hAnsi="Arial"/>
          <w:color w:val="1A1A1A"/>
          <w:sz w:val="22"/>
          <w:szCs w:val="22"/>
        </w:rPr>
        <w:t xml:space="preserve">VoiceModeToggle.tsx — microphone / keyboard toggle</w:t>
      </w:r>
    </w:p>
    <w:p>
      <w:pPr>
        <w:pStyle w:val="ListParagraph"/>
        <w:numPr>
          <w:ilvl w:val="0"/>
          <w:numId w:val="2"/>
        </w:numPr>
        <w:spacing w:after="80" w:before="0"/>
      </w:pPr>
      <w:r>
        <w:rPr>
          <w:rFonts w:ascii="Arial" w:cs="Arial" w:eastAsia="Arial" w:hAnsi="Arial"/>
          <w:color w:val="1A1A1A"/>
          <w:sz w:val="22"/>
          <w:szCs w:val="22"/>
        </w:rPr>
        <w:t xml:space="preserve">AudioPlayer.tsx — auto-play with fallback</w:t>
      </w:r>
    </w:p>
    <w:p>
      <w:pPr>
        <w:pStyle w:val="ListParagraph"/>
        <w:numPr>
          <w:ilvl w:val="0"/>
          <w:numId w:val="2"/>
        </w:numPr>
        <w:spacing w:after="80" w:before="0"/>
      </w:pPr>
      <w:r>
        <w:rPr>
          <w:rFonts w:ascii="Arial" w:cs="Arial" w:eastAsia="Arial" w:hAnsi="Arial"/>
          <w:color w:val="1A1A1A"/>
          <w:sz w:val="22"/>
          <w:szCs w:val="22"/>
        </w:rPr>
        <w:t xml:space="preserve">MediaAttachment.tsx — photo card with lightbox</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pStyle w:val="ListParagraph"/>
        <w:numPr>
          <w:ilvl w:val="0"/>
          <w:numId w:val="2"/>
        </w:numPr>
        <w:spacing w:after="80" w:before="0"/>
      </w:pPr>
      <w:r>
        <w:rPr>
          <w:rFonts w:ascii="Arial" w:cs="Arial" w:eastAsia="Arial" w:hAnsi="Arial"/>
          <w:color w:val="1A1A1A"/>
          <w:sz w:val="22"/>
          <w:szCs w:val="22"/>
        </w:rPr>
        <w:t xml:space="preserve">POST /api/personas/[slug]/chat — { message, conversation_id, mode: "text"|"voice" }</w:t>
      </w:r>
    </w:p>
    <w:p>
      <w:pPr>
        <w:pStyle w:val="ListParagraph"/>
        <w:numPr>
          <w:ilvl w:val="0"/>
          <w:numId w:val="2"/>
        </w:numPr>
        <w:spacing w:after="80" w:before="0"/>
      </w:pPr>
      <w:r>
        <w:rPr>
          <w:rFonts w:ascii="Arial" w:cs="Arial" w:eastAsia="Arial" w:hAnsi="Arial"/>
          <w:color w:val="1A1A1A"/>
          <w:sz w:val="22"/>
          <w:szCs w:val="22"/>
        </w:rPr>
        <w:t xml:space="preserve">POST /api/personas/[slug]/transcribe — audio → transcript (voice mode only)</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40" w:before="0"/>
            </w:pPr>
            <w:r>
              <w:rPr>
                <w:rFonts w:ascii="Courier New" w:cs="Courier New" w:eastAsia="Courier New" w:hAnsi="Courier New"/>
                <w:b/>
                <w:bCs/>
                <w:color w:val="534AB7"/>
                <w:sz w:val="20"/>
                <w:szCs w:val="20"/>
              </w:rPr>
              <w:t xml:space="preserve">/talk/[slug]/history</w:t>
            </w:r>
          </w:p>
          <w:p>
            <w:pPr>
              <w:spacing w:after="0" w:before="0"/>
            </w:pPr>
            <w:r>
              <w:rPr>
                <w:rFonts w:ascii="Arial" w:cs="Arial" w:eastAsia="Arial" w:hAnsi="Arial"/>
                <w:b/>
                <w:bCs/>
                <w:color w:val="1A1A1A"/>
                <w:sz w:val="26"/>
                <w:szCs w:val="26"/>
              </w:rPr>
              <w:t xml:space="preserve">Conversation history</w:t>
            </w:r>
          </w:p>
        </w:tc>
      </w:tr>
    </w:tbl>
    <w:p>
      <w:pPr>
        <w:spacing w:after="160" w:before="0"/>
      </w:pPr>
      <w:r>
        <w:t xml:space="preserve"/>
      </w:r>
    </w:p>
    <w:p>
      <w:pPr>
        <w:spacing w:after="60" w:before="200"/>
      </w:pPr>
      <w:r>
        <w:rPr>
          <w:rFonts w:ascii="Arial" w:cs="Arial" w:eastAsia="Arial" w:hAnsi="Arial"/>
          <w:b/>
          <w:bCs/>
          <w:color w:val="444441"/>
          <w:sz w:val="18"/>
          <w:szCs w:val="18"/>
        </w:rPr>
        <w:t xml:space="preserve">PURPOSE</w:t>
      </w:r>
    </w:p>
    <w:p>
      <w:pPr>
        <w:spacing w:after="120" w:before="0"/>
      </w:pPr>
      <w:r>
        <w:rPr>
          <w:rFonts w:ascii="Arial" w:cs="Arial" w:eastAsia="Arial" w:hAnsi="Arial"/>
          <w:b w:val="false"/>
          <w:bCs w:val="false"/>
          <w:i w:val="false"/>
          <w:iCs w:val="false"/>
          <w:color w:val="1A1A1A"/>
          <w:sz w:val="22"/>
          <w:szCs w:val="22"/>
        </w:rPr>
        <w:t xml:space="preserve">A list of all past conversations with this persona. Quiet, readable, respectful.</w:t>
      </w:r>
    </w:p>
    <w:p>
      <w:pPr>
        <w:spacing w:after="80" w:before="0"/>
      </w:pPr>
      <w:r>
        <w:t xml:space="preserve"/>
      </w:r>
    </w:p>
    <w:p>
      <w:pPr>
        <w:spacing w:after="60" w:before="200"/>
      </w:pPr>
      <w:r>
        <w:rPr>
          <w:rFonts w:ascii="Arial" w:cs="Arial" w:eastAsia="Arial" w:hAnsi="Arial"/>
          <w:b/>
          <w:bCs/>
          <w:color w:val="444441"/>
          <w:sz w:val="18"/>
          <w:szCs w:val="18"/>
        </w:rPr>
        <w:t xml:space="preserve">WHAT TO SHOW</w:t>
      </w:r>
    </w:p>
    <w:p>
      <w:pPr>
        <w:pStyle w:val="ListParagraph"/>
        <w:numPr>
          <w:ilvl w:val="0"/>
          <w:numId w:val="2"/>
        </w:numPr>
        <w:spacing w:after="80" w:before="0"/>
      </w:pPr>
      <w:r>
        <w:rPr>
          <w:rFonts w:ascii="Arial" w:cs="Arial" w:eastAsia="Arial" w:hAnsi="Arial"/>
          <w:color w:val="1A1A1A"/>
          <w:sz w:val="22"/>
          <w:szCs w:val="22"/>
        </w:rPr>
        <w:t xml:space="preserve">Conversation entries ordered by date, most recent first</w:t>
      </w:r>
    </w:p>
    <w:p>
      <w:pPr>
        <w:pStyle w:val="ListParagraph"/>
        <w:numPr>
          <w:ilvl w:val="0"/>
          <w:numId w:val="2"/>
        </w:numPr>
        <w:spacing w:after="80" w:before="0"/>
      </w:pPr>
      <w:r>
        <w:rPr>
          <w:rFonts w:ascii="Arial" w:cs="Arial" w:eastAsia="Arial" w:hAnsi="Arial"/>
          <w:color w:val="1A1A1A"/>
          <w:sz w:val="22"/>
          <w:szCs w:val="22"/>
        </w:rPr>
        <w:t xml:space="preserve">Per entry: date, first user message as a title or snippet, message count</w:t>
      </w:r>
    </w:p>
    <w:p>
      <w:pPr>
        <w:pStyle w:val="ListParagraph"/>
        <w:numPr>
          <w:ilvl w:val="0"/>
          <w:numId w:val="2"/>
        </w:numPr>
        <w:spacing w:after="80" w:before="0"/>
      </w:pPr>
      <w:r>
        <w:rPr>
          <w:rFonts w:ascii="Arial" w:cs="Arial" w:eastAsia="Arial" w:hAnsi="Arial"/>
          <w:color w:val="1A1A1A"/>
          <w:sz w:val="22"/>
          <w:szCs w:val="22"/>
        </w:rPr>
        <w:t xml:space="preserve">"View" CTA per entry → /talk/[slug]/[conversationId]</w:t>
      </w:r>
    </w:p>
    <w:p>
      <w:pPr>
        <w:pStyle w:val="ListParagraph"/>
        <w:numPr>
          <w:ilvl w:val="0"/>
          <w:numId w:val="2"/>
        </w:numPr>
        <w:spacing w:after="80" w:before="0"/>
      </w:pPr>
      <w:r>
        <w:rPr>
          <w:rFonts w:ascii="Arial" w:cs="Arial" w:eastAsia="Arial" w:hAnsi="Arial"/>
          <w:color w:val="1A1A1A"/>
          <w:sz w:val="22"/>
          <w:szCs w:val="22"/>
        </w:rPr>
        <w:t xml:space="preserve">"Start new conversation" CTA</w:t>
      </w:r>
    </w:p>
    <w:p>
      <w:pPr>
        <w:spacing w:after="80" w:before="0"/>
      </w:pPr>
      <w:r>
        <w:t xml:space="preserve"/>
      </w:r>
    </w:p>
    <w:p>
      <w:pPr>
        <w:spacing w:after="60" w:before="200"/>
      </w:pPr>
      <w:r>
        <w:rPr>
          <w:rFonts w:ascii="Arial" w:cs="Arial" w:eastAsia="Arial" w:hAnsi="Arial"/>
          <w:b/>
          <w:bCs/>
          <w:color w:val="444441"/>
          <w:sz w:val="18"/>
          <w:szCs w:val="18"/>
        </w:rPr>
        <w:t xml:space="preserve">DESIGN NOTES</w:t>
      </w:r>
    </w:p>
    <w:p>
      <w:pPr>
        <w:spacing w:after="120" w:before="0"/>
      </w:pPr>
      <w:r>
        <w:rPr>
          <w:rFonts w:ascii="Arial" w:cs="Arial" w:eastAsia="Arial" w:hAnsi="Arial"/>
          <w:b w:val="false"/>
          <w:bCs w:val="false"/>
          <w:i w:val="false"/>
          <w:iCs w:val="false"/>
          <w:color w:val="1A1A1A"/>
          <w:sz w:val="22"/>
          <w:szCs w:val="22"/>
        </w:rPr>
        <w:t xml:space="preserve">A family member browsing their conversation history with a deceased parent is reading a record of grief. No gamification, no streaks, no "You've had 12 conversations!" The design should be minimal, readable, and quiet. The entries speak for themselves.</w:t>
      </w:r>
    </w:p>
    <w:p>
      <w:pPr>
        <w:spacing w:after="80" w:before="0"/>
      </w:pPr>
      <w:r>
        <w:t xml:space="preserve"/>
      </w:r>
    </w:p>
    <w:p>
      <w:pPr>
        <w:spacing w:after="60" w:before="200"/>
      </w:pPr>
      <w:r>
        <w:rPr>
          <w:rFonts w:ascii="Arial" w:cs="Arial" w:eastAsia="Arial" w:hAnsi="Arial"/>
          <w:b/>
          <w:bCs/>
          <w:color w:val="444441"/>
          <w:sz w:val="18"/>
          <w:szCs w:val="18"/>
        </w:rPr>
        <w:t xml:space="preserve">API DEPENDENCIES</w:t>
      </w:r>
    </w:p>
    <w:p>
      <w:pPr>
        <w:spacing w:after="120" w:before="0"/>
      </w:pPr>
      <w:r>
        <w:rPr>
          <w:rFonts w:ascii="Arial" w:cs="Arial" w:eastAsia="Arial" w:hAnsi="Arial"/>
          <w:b w:val="false"/>
          <w:bCs w:val="false"/>
          <w:i w:val="false"/>
          <w:iCs w:val="false"/>
          <w:color w:val="1A1A1A"/>
          <w:sz w:val="22"/>
          <w:szCs w:val="22"/>
        </w:rPr>
        <w:t xml:space="preserve">GET /api/personas/[slug]/conversations — full list for this user.</w:t>
      </w:r>
    </w:p>
    <w:p>
      <w:r>
        <w:br w:type="page"/>
      </w:r>
    </w:p>
    <w:p>
      <w:pPr>
        <w:pStyle w:val="Heading1"/>
        <w:spacing w:after="160" w:before="320"/>
      </w:pPr>
      <w:r>
        <w:rPr>
          <w:rFonts w:ascii="Arial" w:cs="Arial" w:eastAsia="Arial" w:hAnsi="Arial"/>
          <w:b/>
          <w:bCs/>
          <w:color w:val="1A1A1A"/>
          <w:sz w:val="36"/>
          <w:szCs w:val="36"/>
        </w:rPr>
        <w:t xml:space="preserve">6. Admin routes</w:t>
      </w:r>
    </w:p>
    <w:p>
      <w:pPr>
        <w:spacing w:after="120" w:before="0"/>
      </w:pPr>
      <w:r>
        <w:rPr>
          <w:rFonts w:ascii="Arial" w:cs="Arial" w:eastAsia="Arial" w:hAnsi="Arial"/>
          <w:b w:val="false"/>
          <w:bCs w:val="false"/>
          <w:i w:val="false"/>
          <w:iCs w:val="false"/>
          <w:color w:val="1A1A1A"/>
          <w:sz w:val="22"/>
          <w:szCs w:val="22"/>
        </w:rPr>
        <w:t xml:space="preserve">Low-frequency operational interfaces. No emotional design requirements. Standard functional patterns apply. Admin routes are coral-coded and accessible only to users with admin role.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40" w:before="0"/>
            </w:pPr>
            <w:r>
              <w:rPr>
                <w:rFonts w:ascii="Courier New" w:cs="Courier New" w:eastAsia="Courier New" w:hAnsi="Courier New"/>
                <w:b/>
                <w:bCs/>
                <w:color w:val="993C1D"/>
                <w:sz w:val="20"/>
                <w:szCs w:val="20"/>
              </w:rPr>
              <w:t xml:space="preserve">/admin</w:t>
            </w:r>
          </w:p>
          <w:p>
            <w:pPr>
              <w:spacing w:after="0" w:before="0"/>
            </w:pPr>
            <w:r>
              <w:rPr>
                <w:rFonts w:ascii="Arial" w:cs="Arial" w:eastAsia="Arial" w:hAnsi="Arial"/>
                <w:b/>
                <w:bCs/>
                <w:color w:val="1A1A1A"/>
                <w:sz w:val="26"/>
                <w:szCs w:val="26"/>
              </w:rPr>
              <w:t xml:space="preserve">Admin dashboard</w:t>
            </w:r>
          </w:p>
        </w:tc>
      </w:tr>
    </w:tbl>
    <w:p>
      <w:pPr>
        <w:spacing w:after="160" w:before="0"/>
      </w:pPr>
      <w:r>
        <w:t xml:space="preserve"/>
      </w:r>
    </w:p>
    <w:p>
      <w:pPr>
        <w:spacing w:after="120" w:before="0"/>
      </w:pPr>
      <w:r>
        <w:rPr>
          <w:rFonts w:ascii="Arial" w:cs="Arial" w:eastAsia="Arial" w:hAnsi="Arial"/>
          <w:b w:val="false"/>
          <w:bCs w:val="false"/>
          <w:i w:val="false"/>
          <w:iCs w:val="false"/>
          <w:color w:val="1A1A1A"/>
          <w:sz w:val="22"/>
          <w:szCs w:val="22"/>
        </w:rPr>
        <w:t xml:space="preserve">High-level system status: active users, persona count, Modal endpoint health, B2 storage usage, recent activity log.</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40" w:before="0"/>
            </w:pPr>
            <w:r>
              <w:rPr>
                <w:rFonts w:ascii="Courier New" w:cs="Courier New" w:eastAsia="Courier New" w:hAnsi="Courier New"/>
                <w:b/>
                <w:bCs/>
                <w:color w:val="993C1D"/>
                <w:sz w:val="20"/>
                <w:szCs w:val="20"/>
              </w:rPr>
              <w:t xml:space="preserve">/admin/users</w:t>
            </w:r>
          </w:p>
          <w:p>
            <w:pPr>
              <w:spacing w:after="0" w:before="0"/>
            </w:pPr>
            <w:r>
              <w:rPr>
                <w:rFonts w:ascii="Arial" w:cs="Arial" w:eastAsia="Arial" w:hAnsi="Arial"/>
                <w:b/>
                <w:bCs/>
                <w:color w:val="1A1A1A"/>
                <w:sz w:val="26"/>
                <w:szCs w:val="26"/>
              </w:rPr>
              <w:t xml:space="preserve">User management</w:t>
            </w:r>
          </w:p>
        </w:tc>
      </w:tr>
    </w:tbl>
    <w:p>
      <w:pPr>
        <w:spacing w:after="160" w:before="0"/>
      </w:pPr>
      <w:r>
        <w:t xml:space="preserve"/>
      </w:r>
    </w:p>
    <w:p>
      <w:pPr>
        <w:spacing w:after="120" w:before="0"/>
      </w:pPr>
      <w:r>
        <w:rPr>
          <w:rFonts w:ascii="Arial" w:cs="Arial" w:eastAsia="Arial" w:hAnsi="Arial"/>
          <w:b w:val="false"/>
          <w:bCs w:val="false"/>
          <w:i w:val="false"/>
          <w:iCs w:val="false"/>
          <w:color w:val="1A1A1A"/>
          <w:sz w:val="22"/>
          <w:szCs w:val="22"/>
        </w:rPr>
        <w:t xml:space="preserve">Create users, assign roles (subject / family / admin), deactivate accounts. Simple table with invite, edit, and deactivate actions. No self-registration path.</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40" w:before="0"/>
            </w:pPr>
            <w:r>
              <w:rPr>
                <w:rFonts w:ascii="Courier New" w:cs="Courier New" w:eastAsia="Courier New" w:hAnsi="Courier New"/>
                <w:b/>
                <w:bCs/>
                <w:color w:val="993C1D"/>
                <w:sz w:val="20"/>
                <w:szCs w:val="20"/>
              </w:rPr>
              <w:t xml:space="preserve">/admin/personas</w:t>
            </w:r>
          </w:p>
          <w:p>
            <w:pPr>
              <w:spacing w:after="0" w:before="0"/>
            </w:pPr>
            <w:r>
              <w:rPr>
                <w:rFonts w:ascii="Arial" w:cs="Arial" w:eastAsia="Arial" w:hAnsi="Arial"/>
                <w:b/>
                <w:bCs/>
                <w:color w:val="1A1A1A"/>
                <w:sz w:val="26"/>
                <w:szCs w:val="26"/>
              </w:rPr>
              <w:t xml:space="preserve">Persona management</w:t>
            </w:r>
          </w:p>
        </w:tc>
      </w:tr>
    </w:tbl>
    <w:p>
      <w:pPr>
        <w:spacing w:after="160" w:before="0"/>
      </w:pPr>
      <w:r>
        <w:t xml:space="preserve"/>
      </w:r>
    </w:p>
    <w:p>
      <w:pPr>
        <w:spacing w:after="120" w:before="0"/>
      </w:pPr>
      <w:r>
        <w:rPr>
          <w:rFonts w:ascii="Arial" w:cs="Arial" w:eastAsia="Arial" w:hAnsi="Arial"/>
          <w:b w:val="false"/>
          <w:bCs w:val="false"/>
          <w:i w:val="false"/>
          <w:iCs w:val="false"/>
          <w:color w:val="1A1A1A"/>
          <w:sz w:val="22"/>
          <w:szCs w:val="22"/>
        </w:rPr>
        <w:t xml:space="preserve">View all personas across all subjects. Edit identity biographical fields. Manage persona_access — which family members can access which personas. Persona visibility setting (private / invite_only).</w:t>
      </w:r>
    </w:p>
    <w:p>
      <w:pPr>
        <w:pBdr>
          <w:bottom w:val="single" w:color="D3D1C7"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after="40" w:before="0"/>
            </w:pPr>
            <w:r>
              <w:rPr>
                <w:rFonts w:ascii="Courier New" w:cs="Courier New" w:eastAsia="Courier New" w:hAnsi="Courier New"/>
                <w:b/>
                <w:bCs/>
                <w:color w:val="993C1D"/>
                <w:sz w:val="20"/>
                <w:szCs w:val="20"/>
              </w:rPr>
              <w:t xml:space="preserve">/admin/system</w:t>
            </w:r>
          </w:p>
          <w:p>
            <w:pPr>
              <w:spacing w:after="0" w:before="0"/>
            </w:pPr>
            <w:r>
              <w:rPr>
                <w:rFonts w:ascii="Arial" w:cs="Arial" w:eastAsia="Arial" w:hAnsi="Arial"/>
                <w:b/>
                <w:bCs/>
                <w:color w:val="1A1A1A"/>
                <w:sz w:val="26"/>
                <w:szCs w:val="26"/>
              </w:rPr>
              <w:t xml:space="preserve">System health</w:t>
            </w:r>
          </w:p>
        </w:tc>
      </w:tr>
    </w:tbl>
    <w:p>
      <w:pPr>
        <w:spacing w:after="160" w:before="0"/>
      </w:pPr>
      <w:r>
        <w:t xml:space="preserve"/>
      </w:r>
    </w:p>
    <w:p>
      <w:pPr>
        <w:spacing w:after="120" w:before="0"/>
      </w:pPr>
      <w:r>
        <w:rPr>
          <w:rFonts w:ascii="Arial" w:cs="Arial" w:eastAsia="Arial" w:hAnsi="Arial"/>
          <w:b w:val="false"/>
          <w:bCs w:val="false"/>
          <w:i w:val="false"/>
          <w:iCs w:val="false"/>
          <w:color w:val="1A1A1A"/>
          <w:sz w:val="22"/>
          <w:szCs w:val="22"/>
        </w:rPr>
        <w:t xml:space="preserve">Modal endpoint status with last successful call timestamps. B2 connectivity check. Supabase connection status. Database row counts per table. Useful for troubleshooting — not a day-to-day view.</w:t>
      </w:r>
    </w:p>
    <w:p>
      <w:pPr>
        <w:pBdr>
          <w:bottom w:val="single" w:color="D3D1C7" w:sz="4"/>
        </w:pBdr>
        <w:spacing w:after="160" w:before="160"/>
      </w:pPr>
      <w:r>
        <w:t xml:space="preserve"/>
      </w:r>
    </w:p>
    <w:p>
      <w:r>
        <w:br w:type="page"/>
      </w:r>
    </w:p>
    <w:p>
      <w:pPr>
        <w:pStyle w:val="Heading1"/>
        <w:spacing w:after="160" w:before="320"/>
      </w:pPr>
      <w:r>
        <w:rPr>
          <w:rFonts w:ascii="Arial" w:cs="Arial" w:eastAsia="Arial" w:hAnsi="Arial"/>
          <w:b/>
          <w:bCs/>
          <w:color w:val="1A1A1A"/>
          <w:sz w:val="36"/>
          <w:szCs w:val="36"/>
        </w:rPr>
        <w:t xml:space="preserve">7. Wireframing priorities</w:t>
      </w:r>
    </w:p>
    <w:p>
      <w:pPr>
        <w:spacing w:after="120" w:before="0"/>
      </w:pPr>
      <w:r>
        <w:rPr>
          <w:rFonts w:ascii="Arial" w:cs="Arial" w:eastAsia="Arial" w:hAnsi="Arial"/>
          <w:b w:val="false"/>
          <w:bCs w:val="false"/>
          <w:i w:val="false"/>
          <w:iCs w:val="false"/>
          <w:color w:val="1A1A1A"/>
          <w:sz w:val="22"/>
          <w:szCs w:val="22"/>
        </w:rPr>
        <w:t xml:space="preserve">Ranked by novelty and design risk. Pages at the top have no established pattern to reference and require the most iteration. Pages at the bottom use standard patterns and can be scaffolded quickly.</w:t>
      </w:r>
    </w:p>
    <w:p>
      <w:pPr>
        <w:spacing w:after="160" w:before="0"/>
      </w:pPr>
      <w:r>
        <w:t xml:space="preserve"/>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4380"/>
      </w:tblGrid>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Priority</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Route</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Why it needs attention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/talk/[slug]/[conversationId] — voice mode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Every state of the voice loop (recording, processing, playing) must be designed from scratch. No web standard exists for this interaction.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/talk/[slug]/[conversationId] — text mode</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Media surfacing inline in chat (photos appearing contextually) is a distinctive pattern that needs its own component design.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Sets the emotional tone for the whole conversation mode. Photo-forward layout, persona-as-person rather than persona-as-feature.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/capture/[slug]/diary/new</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Emotion selector + Write/Record toggle + thought starters + optional photo attachment is a novel composition surface.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dashboard must surface progress meaningfully without feeling clinical. The voice readiness widget inline recorder is novel.</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/capture/[slug]/interview/[sessionId]</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AI-led conversational interview layout — agent and subject turns in a transcript style rather than a standard chat UI.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/capture/[slug]/photos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Caption status states across a large photo grid. Inline caption editing at scale.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/capture/[slug]/memories</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Cross-source search and filter UI. Private/family visibility toggle at card level.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/capture/[slug]/profile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Presenting inferred personality without showing raw scores — prose-forward with value tags.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/talk/[slug]/history</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Tone and restraint. Standard list pattern, emotionally demanding context.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Dual emotional context (builder vs griever) in a single page design.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w:t>
            </w:r>
          </w:p>
        </w:tc>
        <w:tc>
          <w:tcPr>
            <w:tcW w:type="dxa" w:w="26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/login</w:t>
            </w:r>
          </w:p>
        </w:tc>
        <w:tc>
          <w:tcPr>
            <w:tcW w:type="dxa" w:w="4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Minimal but atmospheric. Background image choice matters.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 routes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Standard functional patterns. Can be scaffolded directly.</w:t>
            </w:r>
          </w:p>
        </w:tc>
      </w:tr>
    </w:tbl>
    <w:p>
      <w:r>
        <w:br w:type="page"/>
      </w:r>
    </w:p>
    <w:p>
      <w:pPr>
        <w:pStyle w:val="Heading1"/>
        <w:spacing w:after="160" w:before="320"/>
      </w:pPr>
      <w:r>
        <w:rPr>
          <w:rFonts w:ascii="Arial" w:cs="Arial" w:eastAsia="Arial" w:hAnsi="Arial"/>
          <w:b/>
          <w:bCs/>
          <w:color w:val="1A1A1A"/>
          <w:sz w:val="36"/>
          <w:szCs w:val="36"/>
        </w:rPr>
        <w:t xml:space="preserve">8. Open design questions</w:t>
      </w:r>
    </w:p>
    <w:p>
      <w:pPr>
        <w:spacing w:after="120" w:before="0"/>
      </w:pPr>
      <w:r>
        <w:rPr>
          <w:rFonts w:ascii="Arial" w:cs="Arial" w:eastAsia="Arial" w:hAnsi="Arial"/>
          <w:b w:val="false"/>
          <w:bCs w:val="false"/>
          <w:i w:val="false"/>
          <w:iCs w:val="false"/>
          <w:color w:val="1A1A1A"/>
          <w:sz w:val="22"/>
          <w:szCs w:val="22"/>
        </w:rPr>
        <w:t xml:space="preserve">These questions must be resolved before wireframing certain routes. They are carried forward from the architecture document and prior design sessions.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800"/>
        <w:gridCol w:w="3400"/>
      </w:tblGrid>
      <w:tr>
        <w:tc>
          <w:tcPr>
            <w:tcW w:type="dxa" w:w="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Question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Affects</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UI tone for conversation mode: ambient, minimal, or photo-forward?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/talk/[slug] and /talk/[slug]/[conversationId]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 — recommendation is photo-forward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conversation: streaming (stream tokens → TTS) or buffered (full response → TTS)? Streaming is more natural but more complex.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"processing" state design in /talk/[slug]/[conversationId]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Cold start handling: keep-warm worker or accept latency with a status indicator?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Loading/cold-start state design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Conversation history: inject previous session context or start fresh each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Empty state copy, session metadata display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Private memories: excluded from RAG entirely, or excluded only from responses?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Visibility toggle copy and explanation in /memories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Should the persona photo be required or optional for the /talk/[slug] landing?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Fallback design when no photo exists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Does the subject see their persona's conversation history (what family members have asked)?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Access model, /capture/[slug] dashboard content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w:t>
            </w:r>
          </w:p>
        </w:tc>
      </w:tr>
    </w:tbl>
    <w:p>
      <w:r>
        <w:br w:type="page"/>
      </w:r>
    </w:p>
    <w:p>
      <w:pPr>
        <w:pStyle w:val="Heading1"/>
        <w:spacing w:after="160" w:before="320"/>
      </w:pPr>
      <w:r>
        <w:rPr>
          <w:rFonts w:ascii="Arial" w:cs="Arial" w:eastAsia="Arial" w:hAnsi="Arial"/>
          <w:b/>
          <w:bCs/>
          <w:color w:val="1A1A1A"/>
          <w:sz w:val="36"/>
          <w:szCs w:val="36"/>
        </w:rPr>
        <w:t xml:space="preserve">9. Component inventory</w:t>
      </w:r>
    </w:p>
    <w:p>
      <w:pPr>
        <w:spacing w:after="120" w:before="0"/>
      </w:pPr>
      <w:r>
        <w:rPr>
          <w:rFonts w:ascii="Arial" w:cs="Arial" w:eastAsia="Arial" w:hAnsi="Arial"/>
          <w:b w:val="false"/>
          <w:bCs w:val="false"/>
          <w:i w:val="false"/>
          <w:iCs w:val="false"/>
          <w:color w:val="1A1A1A"/>
          <w:sz w:val="22"/>
          <w:szCs w:val="22"/>
        </w:rPr>
        <w:t xml:space="preserve">All components referenced in the route specifications, grouped by directory. This list is the basis for the component library. Components marked "shared" are used in more than one route.</w:t>
      </w:r>
    </w:p>
    <w:p>
      <w:pPr>
        <w:spacing w:after="160" w:before="0"/>
      </w:pPr>
      <w:r>
        <w:t xml:space="preserve"/>
      </w:r>
    </w:p>
    <w:p>
      <w:pPr>
        <w:pStyle w:val="Heading2"/>
        <w:spacing w:after="120" w:before="280"/>
      </w:pPr>
      <w:r>
        <w:rPr>
          <w:rFonts w:ascii="Arial" w:cs="Arial" w:eastAsia="Arial" w:hAnsi="Arial"/>
          <w:b/>
          <w:bCs/>
          <w:color w:val="1A1A1A"/>
          <w:sz w:val="28"/>
          <w:szCs w:val="28"/>
        </w:rPr>
        <w:t xml:space="preserve">components/capture/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Component</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Used in</w:t>
            </w:r>
          </w:p>
        </w:tc>
        <w:tc>
          <w:tcPr>
            <w:tcW w:type="dxa" w:w="3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EmotionSelector.tsx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composer, Interview turn input, Voice dashboard widget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Shared. 8-state picker, required before composition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DiaryEntryComposer.tsx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entry composer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Write/Record toggle, thought starters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DiaryVoiceRecorder.tsx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entry composer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Record/pause/stop, mid-session re-tag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DiaryEntryList.tsx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home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Paginated list with truncated previews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EmotionalCoverageGrid.tsx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home, Capture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Shared. 8-cell grid, accepts count or duration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VoiceReadinessIndicator.tsx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Progress bar toward 30-min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VoiceDashboardWidget.tsx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Inline panel wrapper — EmotionSelector + VoiceRecorder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VoiceRecorder.tsx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dashboard widget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Record/stop/playback, live timer,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PhotoUploader.tsx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Drag-and-drop, multi-file, direct-to-B2, per-file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MediaGrid.tsx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Responsive grid, inline caption editing, status badges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MemoryList.tsx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Paginated list of MemoryCard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MemoryCard.tsx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Content preview, source badge, visibility toggle, delete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MemorySearch.tsx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Debounced search, updates ?q= param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PersonalityProfile.tsx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Profile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Prose summary, value tags, metadata, refresh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PersonaForm.tsx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creation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Step 1: name + slug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BiographicalForm.tsx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creation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Step 2: biographical facts</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components/capture/interview/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Component</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Used in</w:t>
            </w:r>
          </w:p>
        </w:tc>
        <w:tc>
          <w:tcPr>
            <w:tcW w:type="dxa" w:w="3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ThemeSelector.tsx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 home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Five theme cards with session 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InterviewSession.tsx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session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Transcript layout, agent/subject turn distinction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InterviewTurnInput.tsx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session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Write/Record toggle, emotion selector on voice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InterviewProgress.tsx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session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Turn counter and completion state</w:t>
            </w:r>
          </w:p>
        </w:tc>
      </w:tr>
    </w:tbl>
    <w:p>
      <w:pPr>
        <w:spacing w:after="160" w:before="0"/>
      </w:pPr>
      <w:r>
        <w:t xml:space="preserve"/>
      </w:r>
    </w:p>
    <w:p>
      <w:pPr>
        <w:pStyle w:val="Heading2"/>
        <w:spacing w:after="120" w:before="280"/>
      </w:pPr>
      <w:r>
        <w:rPr>
          <w:rFonts w:ascii="Arial" w:cs="Arial" w:eastAsia="Arial" w:hAnsi="Arial"/>
          <w:b/>
          <w:bCs/>
          <w:color w:val="1A1A1A"/>
          <w:sz w:val="28"/>
          <w:szCs w:val="28"/>
        </w:rPr>
        <w:t xml:space="preserve">components/conversation/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Component</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Used in</w:t>
            </w:r>
          </w:p>
        </w:tc>
        <w:tc>
          <w:tcPr>
            <w:tcW w:type="dxa" w:w="3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ChatWindow.tsx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Scrollable message list, auto-scroll, typing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ChatMessage.tsx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Bubble layout, persona label, optional MediaAttachment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ChatInput.tsx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Auto-resizing textarea, send on 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VoiceModeToggle.tsx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Microphone / keyboard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AudioPlayer.tsx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Auto-play with autoplay-blocked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MediaAttachment.tsx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 + caption card, lightbox on click</w:t>
            </w:r>
          </w:p>
        </w:tc>
      </w:tr>
    </w:tbl>
    <w:p>
      <w:r>
        <w:br w:type="page"/>
      </w:r>
    </w:p>
    <w:p>
      <w:pPr>
        <w:pStyle w:val="Heading1"/>
        <w:spacing w:after="160" w:before="320"/>
      </w:pPr>
      <w:r>
        <w:rPr>
          <w:rFonts w:ascii="Arial" w:cs="Arial" w:eastAsia="Arial" w:hAnsi="Arial"/>
          <w:b/>
          <w:bCs/>
          <w:color w:val="1A1A1A"/>
          <w:sz w:val="36"/>
          <w:szCs w:val="36"/>
        </w:rPr>
        <w:t xml:space="preserve">10. API route reference</w:t>
      </w:r>
    </w:p>
    <w:p>
      <w:pPr>
        <w:spacing w:after="120" w:before="0"/>
      </w:pPr>
      <w:r>
        <w:rPr>
          <w:rFonts w:ascii="Arial" w:cs="Arial" w:eastAsia="Arial" w:hAnsi="Arial"/>
          <w:b w:val="false"/>
          <w:bCs w:val="false"/>
          <w:i w:val="false"/>
          <w:iCs w:val="false"/>
          <w:color w:val="1A1A1A"/>
          <w:sz w:val="22"/>
          <w:szCs w:val="22"/>
        </w:rPr>
        <w:t xml:space="preserve">All API routes required by the page specifications. Routes are unchanged from the phase 2 task briefs — this table maps each UI route to the API endpoints it depends 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4600"/>
      </w:tblGrid>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Method</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API route</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Called by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creation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Home / persona select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capture and talk routes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/api/personas/[slug]/diary</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entry composer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/api/personas/[slug]/diary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home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/api/personas/[slug]/interview</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Start interview session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/api/personas/[slug]/interview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 home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/api/personas/[slug]/interview/[sessionId]</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 submit turn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/api/personas/[slug]/interview/[sessionId]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interview — load session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/api/personas/[slug]/media</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 — create asset row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/api/personas/[slug]/media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 — list with presigned URLs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PATCH</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/api/personas/[slug]/media/[id]</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 — update caption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/api/personas/[slug]/memories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PATCH</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/api/personas/[slug]/memories/[id]</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 — visibility toggle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/api/personas/[slug]/memories/[id]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Memory browser — delete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/api/personas/[slug]/analyse</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Profile page — trigger trait inference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/api/personas/[slug]/profile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Profile page — current traits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/api/personas/[slug]/voice-samples</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dashboard widget — save sample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/api/personas/[slug]/voice-samples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 dashboard — readiness totals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/api/personas/[slug]/chat</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Active conversation — send message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/api/personas/[slug]/transcribe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Interview session, active conversation — audio to text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/api/personas/[slug]/conversations</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 landing, conversation history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/api/upload/voice-sample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dashboard widget — presigned upload URL</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POST</w:t>
            </w:r>
          </w:p>
        </w:tc>
        <w:tc>
          <w:tcPr>
            <w:tcW w:type="dxa" w:w="40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/api/upload/media</w:t>
            </w:r>
          </w:p>
        </w:tc>
        <w:tc>
          <w:tcPr>
            <w:tcW w:type="dxa" w:w="4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Photos page, diary composer — presigned upload URL</w:t>
            </w:r>
          </w:p>
        </w:tc>
      </w:tr>
    </w:tbl>
    <w:p>
      <w:r>
        <w:br w:type="page"/>
      </w:r>
    </w:p>
    <w:p>
      <w:pPr>
        <w:pStyle w:val="Heading1"/>
        <w:spacing w:after="160" w:before="320"/>
      </w:pPr>
      <w:r>
        <w:rPr>
          <w:rFonts w:ascii="Arial" w:cs="Arial" w:eastAsia="Arial" w:hAnsi="Arial"/>
          <w:b/>
          <w:bCs/>
          <w:color w:val="1A1A1A"/>
          <w:sz w:val="36"/>
          <w:szCs w:val="36"/>
        </w:rPr>
        <w:t xml:space="preserve">11. Decision log</w:t>
      </w:r>
    </w:p>
    <w:p>
      <w:pPr>
        <w:spacing w:after="120" w:before="0"/>
      </w:pPr>
      <w:r>
        <w:rPr>
          <w:rFonts w:ascii="Arial" w:cs="Arial" w:eastAsia="Arial" w:hAnsi="Arial"/>
          <w:b w:val="false"/>
          <w:bCs w:val="false"/>
          <w:i w:val="false"/>
          <w:iCs w:val="false"/>
          <w:color w:val="1A1A1A"/>
          <w:sz w:val="22"/>
          <w:szCs w:val="22"/>
        </w:rPr>
        <w:t xml:space="preserve">All routing and UI architecture decisions made to date, with rationale. Any future deviation from this spec should be recorded here.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Decision</w:t>
            </w:r>
          </w:p>
        </w:tc>
        <w:tc>
          <w:tcPr>
            <w:tcW w:type="dxa" w:w="4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Rationale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/voice removed as a standalone route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Diary and interview build the emotional voice library natively as a side effect. Voice readiness tracking and dedicated sample recording moves to the capture dashboard as an inline widget — no navigation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/media renamed to /photos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User-facing clarity. "Media" is a technical term; subjects think in terms of photos. Route and all functionality retained.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/memories kept as a separate route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Curates data from three sources (diary, interview, photo captions). Merging into diary would conflate creation (writing an entry) with curation (auditing what the model knows). Fixed at the navigation level instead.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Photo attachment added to diary composer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Subjects may naturally want to attach a photo to a specific memory while writing. Lightweight single-file affordance in the composer. Full bulk upload and caption management remains at /photos.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Capture dashboard as first-class page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dashboard is the navigation hub for capture mode. It surfaces voice readiness, memory counts, profile readiness, and next-action prompts. Without a strong dashboard, subjects have to explore routes manually to understand what to do next.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Conversation mode is photo-forward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 design question #4 resolved. The persona landing page (/talk/[slug]) is photo-forward. The persona photo is the emotional anchor of the page. Fallback design required when no photo exists.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June 2026 (recommendation — confirm before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Personality is always inferred, never self-declared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identity prompt or self-description field exists anywhere in capture mode. Big Five scores are never shown to the subject. The profile page shows only prose summary and value tags generated by /analyse.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Architecture principle — phase 2 tasks doc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after="0" w:before="120"/>
    </w:pPr>
    <w:r>
      <w:rPr>
        <w:rFonts w:ascii="Arial" w:cs="Arial" w:eastAsia="Arial" w:hAnsi="Arial"/>
        <w:color w:val="444441"/>
        <w:sz w:val="18"/>
        <w:szCs w:val="18"/>
      </w:rPr>
      <w:t xml:space="preserve">Version 1.0 — June 2026     </w:t>
    </w:r>
    <w:r>
      <w:rPr>
        <w:rFonts w:ascii="Arial" w:cs="Arial" w:eastAsia="Arial" w:hAnsi="Arial"/>
        <w:color w:val="44444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spacing w:after="120" w:before="0"/>
    </w:pPr>
    <w:r>
      <w:rPr>
        <w:rFonts w:ascii="Arial" w:cs="Arial" w:eastAsia="Arial" w:hAnsi="Arial"/>
        <w:color w:val="444441"/>
        <w:sz w:val="18"/>
        <w:szCs w:val="18"/>
      </w:rPr>
      <w:t xml:space="preserve">Digital Legacy — UI Routing &amp; Wireframe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2026-06-04T10:11:12.604Z</dcterms:created>
  <dcterms:modified xsi:type="dcterms:W3CDTF">2026-06-04T10:11:12.605Z</dcterms:modified>
</cp:coreProperties>
</file>

<file path=docProps/custom.xml><?xml version="1.0" encoding="utf-8"?>
<Properties xmlns="http://schemas.openxmlformats.org/officeDocument/2006/custom-properties" xmlns:vt="http://schemas.openxmlformats.org/officeDocument/2006/docPropsVTypes"/>
</file>