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7E163D4" w:rsidR="00531FBF" w:rsidRPr="00B7788F" w:rsidRDefault="00A13C21" w:rsidP="00B7788F">
            <w:pPr>
              <w:contextualSpacing/>
              <w:jc w:val="center"/>
              <w:rPr>
                <w:rFonts w:eastAsia="Times New Roman" w:cstheme="minorHAnsi"/>
                <w:b/>
                <w:bCs/>
                <w:sz w:val="22"/>
                <w:szCs w:val="22"/>
              </w:rPr>
            </w:pPr>
            <w:r>
              <w:rPr>
                <w:rFonts w:eastAsia="Times New Roman" w:cstheme="minorHAnsi"/>
                <w:b/>
                <w:bCs/>
                <w:sz w:val="22"/>
                <w:szCs w:val="22"/>
              </w:rPr>
              <w:t>10</w:t>
            </w:r>
            <w:r w:rsidR="00342808">
              <w:rPr>
                <w:rFonts w:eastAsia="Times New Roman" w:cstheme="minorHAnsi"/>
                <w:b/>
                <w:bCs/>
                <w:sz w:val="22"/>
                <w:szCs w:val="22"/>
              </w:rPr>
              <w:t>/</w:t>
            </w:r>
            <w:r>
              <w:rPr>
                <w:rFonts w:eastAsia="Times New Roman" w:cstheme="minorHAnsi"/>
                <w:b/>
                <w:bCs/>
                <w:sz w:val="22"/>
                <w:szCs w:val="22"/>
              </w:rPr>
              <w:t>16</w:t>
            </w:r>
            <w:r w:rsidR="00342808">
              <w:rPr>
                <w:rFonts w:eastAsia="Times New Roman" w:cstheme="minorHAnsi"/>
                <w:b/>
                <w:bCs/>
                <w:sz w:val="22"/>
                <w:szCs w:val="22"/>
              </w:rPr>
              <w:t>/2025</w:t>
            </w:r>
          </w:p>
        </w:tc>
        <w:tc>
          <w:tcPr>
            <w:tcW w:w="2338" w:type="dxa"/>
            <w:tcMar>
              <w:left w:w="115" w:type="dxa"/>
              <w:right w:w="115" w:type="dxa"/>
            </w:tcMar>
          </w:tcPr>
          <w:p w14:paraId="07699096" w14:textId="7D98C84C" w:rsidR="00531FBF" w:rsidRPr="00B7788F" w:rsidRDefault="00342808" w:rsidP="00B7788F">
            <w:pPr>
              <w:contextualSpacing/>
              <w:jc w:val="center"/>
              <w:rPr>
                <w:rFonts w:eastAsia="Times New Roman" w:cstheme="minorHAnsi"/>
                <w:b/>
                <w:bCs/>
                <w:sz w:val="22"/>
                <w:szCs w:val="22"/>
              </w:rPr>
            </w:pPr>
            <w:r>
              <w:rPr>
                <w:rFonts w:eastAsia="Times New Roman" w:cstheme="minorHAnsi"/>
                <w:b/>
                <w:bCs/>
                <w:sz w:val="22"/>
                <w:szCs w:val="22"/>
              </w:rPr>
              <w:t>Mike Brown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AB139C2" w:rsidR="00485402" w:rsidRPr="00B7788F" w:rsidRDefault="00245829" w:rsidP="00D47759">
      <w:pPr>
        <w:contextualSpacing/>
        <w:rPr>
          <w:rFonts w:cstheme="minorHAnsi"/>
          <w:sz w:val="22"/>
          <w:szCs w:val="22"/>
        </w:rPr>
      </w:pPr>
      <w:r>
        <w:rPr>
          <w:rFonts w:cstheme="minorHAnsi"/>
          <w:sz w:val="22"/>
          <w:szCs w:val="22"/>
        </w:rPr>
        <w:t>Mike Brown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A3BAF86" w14:textId="77777777" w:rsidR="00342808" w:rsidRPr="00342808" w:rsidRDefault="00342808" w:rsidP="00342808">
      <w:pPr>
        <w:contextualSpacing/>
        <w:rPr>
          <w:rFonts w:eastAsia="Times New Roman"/>
          <w:sz w:val="22"/>
          <w:szCs w:val="22"/>
        </w:rPr>
      </w:pPr>
      <w:r w:rsidRPr="00342808">
        <w:rPr>
          <w:rFonts w:eastAsia="Times New Roman"/>
          <w:sz w:val="22"/>
          <w:szCs w:val="22"/>
        </w:rPr>
        <w:t>Recommendation</w:t>
      </w:r>
    </w:p>
    <w:p w14:paraId="5EC994D9" w14:textId="77777777" w:rsidR="00342808" w:rsidRPr="00342808" w:rsidRDefault="00342808" w:rsidP="00342808">
      <w:pPr>
        <w:numPr>
          <w:ilvl w:val="0"/>
          <w:numId w:val="23"/>
        </w:numPr>
        <w:contextualSpacing/>
        <w:rPr>
          <w:rFonts w:eastAsia="Times New Roman"/>
          <w:sz w:val="22"/>
          <w:szCs w:val="22"/>
        </w:rPr>
      </w:pPr>
      <w:r w:rsidRPr="00342808">
        <w:rPr>
          <w:rFonts w:eastAsia="Times New Roman"/>
          <w:sz w:val="22"/>
          <w:szCs w:val="22"/>
        </w:rPr>
        <w:t>Use AES-256-GCM for encrypting data in transit or at rest.</w:t>
      </w:r>
    </w:p>
    <w:p w14:paraId="76603BB2" w14:textId="77777777" w:rsidR="00342808" w:rsidRPr="00342808" w:rsidRDefault="00342808" w:rsidP="00342808">
      <w:pPr>
        <w:numPr>
          <w:ilvl w:val="0"/>
          <w:numId w:val="23"/>
        </w:numPr>
        <w:contextualSpacing/>
        <w:rPr>
          <w:rFonts w:eastAsia="Times New Roman"/>
          <w:sz w:val="22"/>
          <w:szCs w:val="22"/>
        </w:rPr>
      </w:pPr>
      <w:r w:rsidRPr="00342808">
        <w:rPr>
          <w:rFonts w:eastAsia="Times New Roman"/>
          <w:sz w:val="22"/>
          <w:szCs w:val="22"/>
        </w:rPr>
        <w:t>Use SHA-256 for checksums and HMAC-SHA-256 when verification must be tamper-proof.</w:t>
      </w:r>
    </w:p>
    <w:p w14:paraId="64DF06F6" w14:textId="77777777" w:rsidR="00342808" w:rsidRPr="00342808" w:rsidRDefault="00342808" w:rsidP="00342808">
      <w:pPr>
        <w:contextualSpacing/>
        <w:rPr>
          <w:rFonts w:eastAsia="Times New Roman"/>
          <w:sz w:val="22"/>
          <w:szCs w:val="22"/>
        </w:rPr>
      </w:pPr>
    </w:p>
    <w:p w14:paraId="5B1AE967" w14:textId="77777777" w:rsidR="00342808" w:rsidRPr="00342808" w:rsidRDefault="00342808" w:rsidP="00342808">
      <w:pPr>
        <w:contextualSpacing/>
        <w:rPr>
          <w:rFonts w:eastAsia="Times New Roman"/>
          <w:sz w:val="22"/>
          <w:szCs w:val="22"/>
        </w:rPr>
      </w:pPr>
      <w:r w:rsidRPr="00342808">
        <w:rPr>
          <w:rFonts w:eastAsia="Times New Roman"/>
          <w:sz w:val="22"/>
          <w:szCs w:val="22"/>
        </w:rPr>
        <w:t>Why</w:t>
      </w:r>
    </w:p>
    <w:p w14:paraId="3278ECAF" w14:textId="21E8300F" w:rsidR="00342808" w:rsidRPr="00342808" w:rsidRDefault="00342808" w:rsidP="00342808">
      <w:pPr>
        <w:contextualSpacing/>
        <w:rPr>
          <w:rFonts w:eastAsia="Times New Roman"/>
          <w:sz w:val="22"/>
          <w:szCs w:val="22"/>
        </w:rPr>
      </w:pPr>
      <w:r>
        <w:rPr>
          <w:rFonts w:eastAsia="Times New Roman"/>
          <w:sz w:val="22"/>
          <w:szCs w:val="22"/>
        </w:rPr>
        <w:t>AES-GCM is efficient and secure, offering both confidentiality and integrity. SHA-256 resists collisions well; weaker options like MD5 or SHA-1 are deprecated.</w:t>
      </w:r>
    </w:p>
    <w:p w14:paraId="641CCE5D" w14:textId="77777777" w:rsidR="00342808" w:rsidRPr="00342808" w:rsidRDefault="00342808" w:rsidP="00342808">
      <w:pPr>
        <w:contextualSpacing/>
        <w:rPr>
          <w:rFonts w:eastAsia="Times New Roman"/>
          <w:sz w:val="22"/>
          <w:szCs w:val="22"/>
        </w:rPr>
      </w:pPr>
    </w:p>
    <w:p w14:paraId="4025A8FE" w14:textId="77777777" w:rsidR="00342808" w:rsidRPr="00342808" w:rsidRDefault="00342808" w:rsidP="00342808">
      <w:pPr>
        <w:contextualSpacing/>
        <w:rPr>
          <w:rFonts w:eastAsia="Times New Roman"/>
          <w:sz w:val="22"/>
          <w:szCs w:val="22"/>
        </w:rPr>
      </w:pPr>
      <w:r w:rsidRPr="00342808">
        <w:rPr>
          <w:rFonts w:eastAsia="Times New Roman"/>
          <w:sz w:val="22"/>
          <w:szCs w:val="22"/>
        </w:rPr>
        <w:t>How it Works</w:t>
      </w:r>
    </w:p>
    <w:p w14:paraId="7FD0DEA1" w14:textId="77777777" w:rsidR="00342808" w:rsidRPr="00342808" w:rsidRDefault="00342808" w:rsidP="00342808">
      <w:pPr>
        <w:numPr>
          <w:ilvl w:val="0"/>
          <w:numId w:val="24"/>
        </w:numPr>
        <w:contextualSpacing/>
        <w:rPr>
          <w:rFonts w:eastAsia="Times New Roman"/>
          <w:sz w:val="22"/>
          <w:szCs w:val="22"/>
        </w:rPr>
      </w:pPr>
      <w:r w:rsidRPr="00342808">
        <w:rPr>
          <w:rFonts w:eastAsia="Times New Roman"/>
          <w:sz w:val="22"/>
          <w:szCs w:val="22"/>
        </w:rPr>
        <w:t>AES-256-GCM: one symmetric key, random 96-bit IV, outputs ciphertext and a 128-bit tag.</w:t>
      </w:r>
    </w:p>
    <w:p w14:paraId="0AF9B5D6" w14:textId="77777777" w:rsidR="00342808" w:rsidRPr="00342808" w:rsidRDefault="00342808" w:rsidP="00342808">
      <w:pPr>
        <w:numPr>
          <w:ilvl w:val="0"/>
          <w:numId w:val="24"/>
        </w:numPr>
        <w:contextualSpacing/>
        <w:rPr>
          <w:rFonts w:eastAsia="Times New Roman"/>
          <w:sz w:val="22"/>
          <w:szCs w:val="22"/>
        </w:rPr>
      </w:pPr>
      <w:r w:rsidRPr="00342808">
        <w:rPr>
          <w:rFonts w:eastAsia="Times New Roman"/>
          <w:sz w:val="22"/>
          <w:szCs w:val="22"/>
        </w:rPr>
        <w:t>SHA-256: produces a 256-bit digest from any input.</w:t>
      </w:r>
    </w:p>
    <w:p w14:paraId="28C18313" w14:textId="77777777" w:rsidR="00342808" w:rsidRPr="00342808" w:rsidRDefault="00342808" w:rsidP="00342808">
      <w:pPr>
        <w:numPr>
          <w:ilvl w:val="0"/>
          <w:numId w:val="24"/>
        </w:numPr>
        <w:contextualSpacing/>
        <w:rPr>
          <w:rFonts w:eastAsia="Times New Roman"/>
          <w:sz w:val="22"/>
          <w:szCs w:val="22"/>
        </w:rPr>
      </w:pPr>
      <w:r w:rsidRPr="00342808">
        <w:rPr>
          <w:rFonts w:eastAsia="Times New Roman"/>
          <w:sz w:val="22"/>
          <w:szCs w:val="22"/>
        </w:rPr>
        <w:t>HMAC-SHA-256: combines a secret key with SHA-256 to verify authenticity.</w:t>
      </w:r>
    </w:p>
    <w:p w14:paraId="22CE2973" w14:textId="77777777" w:rsidR="00342808" w:rsidRPr="00342808" w:rsidRDefault="00342808" w:rsidP="00342808">
      <w:pPr>
        <w:contextualSpacing/>
        <w:rPr>
          <w:rFonts w:eastAsia="Times New Roman"/>
          <w:sz w:val="22"/>
          <w:szCs w:val="22"/>
        </w:rPr>
      </w:pPr>
    </w:p>
    <w:p w14:paraId="5A18E76F" w14:textId="77777777" w:rsidR="00342808" w:rsidRPr="00342808" w:rsidRDefault="00342808" w:rsidP="00342808">
      <w:pPr>
        <w:contextualSpacing/>
        <w:rPr>
          <w:rFonts w:eastAsia="Times New Roman"/>
          <w:sz w:val="22"/>
          <w:szCs w:val="22"/>
        </w:rPr>
      </w:pPr>
      <w:r w:rsidRPr="00342808">
        <w:rPr>
          <w:rFonts w:eastAsia="Times New Roman"/>
          <w:sz w:val="22"/>
          <w:szCs w:val="22"/>
        </w:rPr>
        <w:t>Keys &amp; Randomness</w:t>
      </w:r>
    </w:p>
    <w:p w14:paraId="0873722E" w14:textId="77777777" w:rsidR="00342808" w:rsidRPr="00342808" w:rsidRDefault="00342808" w:rsidP="00342808">
      <w:pPr>
        <w:numPr>
          <w:ilvl w:val="0"/>
          <w:numId w:val="25"/>
        </w:numPr>
        <w:contextualSpacing/>
        <w:rPr>
          <w:rFonts w:eastAsia="Times New Roman"/>
          <w:sz w:val="22"/>
          <w:szCs w:val="22"/>
        </w:rPr>
      </w:pPr>
      <w:r w:rsidRPr="00342808">
        <w:rPr>
          <w:rFonts w:eastAsia="Times New Roman"/>
          <w:sz w:val="22"/>
          <w:szCs w:val="22"/>
        </w:rPr>
        <w:t>AES key: 256 bits; SHA-256 digest: 256 bits.</w:t>
      </w:r>
    </w:p>
    <w:p w14:paraId="4FF014EB" w14:textId="77777777" w:rsidR="00342808" w:rsidRPr="00342808" w:rsidRDefault="00342808" w:rsidP="00342808">
      <w:pPr>
        <w:numPr>
          <w:ilvl w:val="0"/>
          <w:numId w:val="25"/>
        </w:numPr>
        <w:contextualSpacing/>
        <w:rPr>
          <w:rFonts w:eastAsia="Times New Roman"/>
          <w:sz w:val="22"/>
          <w:szCs w:val="22"/>
        </w:rPr>
      </w:pPr>
      <w:r w:rsidRPr="00342808">
        <w:rPr>
          <w:rFonts w:eastAsia="Times New Roman"/>
          <w:sz w:val="22"/>
          <w:szCs w:val="22"/>
        </w:rPr>
        <w:t>Secure random values (IVs, nonces, keys) must come from a cryptographic random generator.</w:t>
      </w:r>
    </w:p>
    <w:p w14:paraId="485F5CC7" w14:textId="77777777" w:rsidR="00342808" w:rsidRPr="00342808" w:rsidRDefault="00342808" w:rsidP="00342808">
      <w:pPr>
        <w:numPr>
          <w:ilvl w:val="0"/>
          <w:numId w:val="25"/>
        </w:numPr>
        <w:contextualSpacing/>
        <w:rPr>
          <w:rFonts w:eastAsia="Times New Roman"/>
          <w:sz w:val="22"/>
          <w:szCs w:val="22"/>
        </w:rPr>
      </w:pPr>
      <w:r w:rsidRPr="00342808">
        <w:rPr>
          <w:rFonts w:eastAsia="Times New Roman"/>
          <w:sz w:val="22"/>
          <w:szCs w:val="22"/>
        </w:rPr>
        <w:t>Symmetric keys protect data; asymmetric keys (RSA/ECDSA) secure TLS certificates.</w:t>
      </w:r>
    </w:p>
    <w:p w14:paraId="0D771D3B" w14:textId="77777777" w:rsidR="00342808" w:rsidRPr="00342808" w:rsidRDefault="00342808" w:rsidP="00342808">
      <w:pPr>
        <w:contextualSpacing/>
        <w:rPr>
          <w:rFonts w:eastAsia="Times New Roman"/>
          <w:sz w:val="22"/>
          <w:szCs w:val="22"/>
        </w:rPr>
      </w:pPr>
    </w:p>
    <w:p w14:paraId="2DA9193B" w14:textId="77777777" w:rsidR="00342808" w:rsidRPr="00342808" w:rsidRDefault="00342808" w:rsidP="00342808">
      <w:pPr>
        <w:contextualSpacing/>
        <w:rPr>
          <w:rFonts w:eastAsia="Times New Roman"/>
          <w:sz w:val="22"/>
          <w:szCs w:val="22"/>
        </w:rPr>
      </w:pPr>
      <w:r w:rsidRPr="00342808">
        <w:rPr>
          <w:rFonts w:eastAsia="Times New Roman"/>
          <w:sz w:val="22"/>
          <w:szCs w:val="22"/>
        </w:rPr>
        <w:t>History &amp; Current State</w:t>
      </w:r>
    </w:p>
    <w:p w14:paraId="4B39BA22" w14:textId="77777777" w:rsidR="00342808" w:rsidRPr="00342808" w:rsidRDefault="00342808" w:rsidP="00342808">
      <w:pPr>
        <w:numPr>
          <w:ilvl w:val="0"/>
          <w:numId w:val="26"/>
        </w:numPr>
        <w:contextualSpacing/>
        <w:rPr>
          <w:rFonts w:eastAsia="Times New Roman"/>
          <w:sz w:val="22"/>
          <w:szCs w:val="22"/>
        </w:rPr>
      </w:pPr>
      <w:r w:rsidRPr="00342808">
        <w:rPr>
          <w:rFonts w:eastAsia="Times New Roman"/>
          <w:sz w:val="22"/>
          <w:szCs w:val="22"/>
        </w:rPr>
        <w:t>DES and 3DES are obsolete; AES became the U.S. standard in 2001.</w:t>
      </w:r>
    </w:p>
    <w:p w14:paraId="00A6920E" w14:textId="77777777" w:rsidR="00342808" w:rsidRPr="00342808" w:rsidRDefault="00342808" w:rsidP="00342808">
      <w:pPr>
        <w:numPr>
          <w:ilvl w:val="0"/>
          <w:numId w:val="26"/>
        </w:numPr>
        <w:contextualSpacing/>
        <w:rPr>
          <w:rFonts w:eastAsia="Times New Roman"/>
          <w:sz w:val="22"/>
          <w:szCs w:val="22"/>
        </w:rPr>
      </w:pPr>
      <w:r w:rsidRPr="00342808">
        <w:rPr>
          <w:rFonts w:eastAsia="Times New Roman"/>
          <w:sz w:val="22"/>
          <w:szCs w:val="22"/>
        </w:rPr>
        <w:t>Hashing has moved from MD5/SHA-1 to SHA-2 (SHA-256/512) and SHA-3.</w:t>
      </w:r>
    </w:p>
    <w:p w14:paraId="113DE58D" w14:textId="77777777" w:rsidR="00342808" w:rsidRPr="00342808" w:rsidRDefault="00342808" w:rsidP="00342808">
      <w:pPr>
        <w:numPr>
          <w:ilvl w:val="0"/>
          <w:numId w:val="26"/>
        </w:numPr>
        <w:contextualSpacing/>
        <w:rPr>
          <w:rFonts w:eastAsia="Times New Roman"/>
          <w:sz w:val="22"/>
          <w:szCs w:val="22"/>
        </w:rPr>
      </w:pPr>
      <w:r w:rsidRPr="00342808">
        <w:rPr>
          <w:rFonts w:eastAsia="Times New Roman"/>
          <w:sz w:val="22"/>
          <w:szCs w:val="22"/>
        </w:rPr>
        <w:t>TLS 1.2/1.3 with modern ciphers and X.509 certificates are today’s best practice.</w:t>
      </w:r>
    </w:p>
    <w:p w14:paraId="5CAB2AA8" w14:textId="747EE4FF" w:rsidR="00342808" w:rsidRDefault="00342808">
      <w:pPr>
        <w:rPr>
          <w:rFonts w:cstheme="minorHAnsi"/>
          <w:sz w:val="22"/>
          <w:szCs w:val="22"/>
        </w:rPr>
      </w:pPr>
      <w:r>
        <w:rPr>
          <w:rFonts w:cstheme="minorHAnsi"/>
          <w:sz w:val="22"/>
          <w:szCs w:val="22"/>
        </w:rPr>
        <w:br w:type="page"/>
      </w:r>
    </w:p>
    <w:p w14:paraId="4323FE07"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EBFE69D" w14:textId="77777777" w:rsidR="00245829" w:rsidRPr="00245829" w:rsidRDefault="00245829" w:rsidP="00245829">
      <w:pPr>
        <w:contextualSpacing/>
        <w:rPr>
          <w:rFonts w:eastAsia="Times New Roman" w:cstheme="minorHAnsi"/>
          <w:sz w:val="22"/>
          <w:szCs w:val="22"/>
        </w:rPr>
      </w:pPr>
      <w:r w:rsidRPr="00245829">
        <w:rPr>
          <w:rFonts w:eastAsia="Times New Roman" w:cstheme="minorHAnsi"/>
          <w:sz w:val="22"/>
          <w:szCs w:val="22"/>
        </w:rPr>
        <w:t xml:space="preserve">Generated a self-signed certificate for localhost using Java </w:t>
      </w:r>
      <w:proofErr w:type="spellStart"/>
      <w:r w:rsidRPr="00245829">
        <w:rPr>
          <w:rFonts w:eastAsia="Times New Roman" w:cstheme="minorHAnsi"/>
          <w:sz w:val="22"/>
          <w:szCs w:val="22"/>
        </w:rPr>
        <w:t>Keytool</w:t>
      </w:r>
      <w:proofErr w:type="spellEnd"/>
      <w:r w:rsidRPr="00245829">
        <w:rPr>
          <w:rFonts w:eastAsia="Times New Roman" w:cstheme="minorHAnsi"/>
          <w:sz w:val="22"/>
          <w:szCs w:val="22"/>
        </w:rPr>
        <w:t xml:space="preserve"> (PKCS#12 keystore). Exported the public cert as artemis.cer and placed both files under the project</w:t>
      </w:r>
    </w:p>
    <w:p w14:paraId="6BEBCC74" w14:textId="77777777" w:rsidR="003978A0" w:rsidRDefault="003978A0" w:rsidP="00D47759">
      <w:pPr>
        <w:contextualSpacing/>
        <w:rPr>
          <w:rFonts w:eastAsia="Times New Roman" w:cstheme="minorHAnsi"/>
          <w:sz w:val="22"/>
          <w:szCs w:val="22"/>
        </w:rPr>
      </w:pPr>
    </w:p>
    <w:p w14:paraId="6D6AB0E5" w14:textId="53F6FAF8" w:rsidR="00245829" w:rsidRDefault="00A13C21" w:rsidP="006A5A6F">
      <w:pPr>
        <w:contextualSpacing/>
        <w:jc w:val="center"/>
        <w:rPr>
          <w:rFonts w:eastAsia="Times New Roman" w:cstheme="minorHAnsi"/>
          <w:sz w:val="22"/>
          <w:szCs w:val="22"/>
        </w:rPr>
      </w:pPr>
      <w:r w:rsidRPr="00A13C21">
        <w:rPr>
          <w:rFonts w:eastAsia="Times New Roman" w:cstheme="minorHAnsi"/>
          <w:sz w:val="22"/>
          <w:szCs w:val="22"/>
        </w:rPr>
        <w:drawing>
          <wp:inline distT="0" distB="0" distL="0" distR="0" wp14:anchorId="4506E6DE" wp14:editId="11FF81A6">
            <wp:extent cx="3144040" cy="6342895"/>
            <wp:effectExtent l="0" t="0" r="5715" b="0"/>
            <wp:docPr id="150566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66180" name="Picture 1" descr="A screenshot of a computer&#10;&#10;AI-generated content may be incorrect."/>
                    <pic:cNvPicPr/>
                  </pic:nvPicPr>
                  <pic:blipFill>
                    <a:blip r:embed="rId13"/>
                    <a:stretch>
                      <a:fillRect/>
                    </a:stretch>
                  </pic:blipFill>
                  <pic:spPr>
                    <a:xfrm>
                      <a:off x="0" y="0"/>
                      <a:ext cx="3225994" cy="6508231"/>
                    </a:xfrm>
                    <a:prstGeom prst="rect">
                      <a:avLst/>
                    </a:prstGeom>
                  </pic:spPr>
                </pic:pic>
              </a:graphicData>
            </a:graphic>
          </wp:inline>
        </w:drawing>
      </w:r>
    </w:p>
    <w:p w14:paraId="77A5BBC5" w14:textId="56D521E4" w:rsidR="00342808" w:rsidRDefault="00342808">
      <w:pPr>
        <w:rPr>
          <w:rFonts w:cstheme="minorHAnsi"/>
          <w:sz w:val="22"/>
          <w:szCs w:val="22"/>
        </w:rPr>
      </w:pPr>
      <w:r>
        <w:rPr>
          <w:rFonts w:cstheme="minorHAnsi"/>
          <w:sz w:val="22"/>
          <w:szCs w:val="22"/>
        </w:rPr>
        <w:br w:type="page"/>
      </w:r>
    </w:p>
    <w:p w14:paraId="49820F61"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44647B79" w14:textId="77777777" w:rsidR="005B0F82" w:rsidRPr="005B0F82" w:rsidRDefault="005B0F82" w:rsidP="005B0F82">
      <w:pPr>
        <w:contextualSpacing/>
        <w:rPr>
          <w:rFonts w:eastAsia="Times New Roman"/>
          <w:sz w:val="22"/>
          <w:szCs w:val="22"/>
        </w:rPr>
      </w:pPr>
      <w:r w:rsidRPr="005B0F82">
        <w:rPr>
          <w:rFonts w:eastAsia="Times New Roman"/>
          <w:sz w:val="22"/>
          <w:szCs w:val="22"/>
        </w:rPr>
        <w:t>Added a checksum endpoint that computes SHA-256 of an input string and returns the hex digest. Verified by hashing a unique string containing my name and timestamp.</w:t>
      </w:r>
    </w:p>
    <w:p w14:paraId="320DBB8C" w14:textId="4E0ED5BC" w:rsidR="00C56FC2" w:rsidRDefault="00A13C21" w:rsidP="006A5A6F">
      <w:pPr>
        <w:contextualSpacing/>
        <w:jc w:val="center"/>
        <w:rPr>
          <w:rFonts w:eastAsia="Times New Roman" w:cstheme="minorHAnsi"/>
          <w:sz w:val="22"/>
          <w:szCs w:val="22"/>
        </w:rPr>
      </w:pPr>
      <w:r w:rsidRPr="00A13C21">
        <w:rPr>
          <w:rFonts w:eastAsia="Times New Roman" w:cstheme="minorHAnsi"/>
          <w:sz w:val="22"/>
          <w:szCs w:val="22"/>
        </w:rPr>
        <w:drawing>
          <wp:inline distT="0" distB="0" distL="0" distR="0" wp14:anchorId="2A2A7899" wp14:editId="7E735054">
            <wp:extent cx="5943600" cy="690734"/>
            <wp:effectExtent l="0" t="0" r="0" b="0"/>
            <wp:docPr id="66358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83609" name="Picture 1" descr="A screenshot of a computer&#10;&#10;AI-generated content may be incorrect."/>
                    <pic:cNvPicPr/>
                  </pic:nvPicPr>
                  <pic:blipFill rotWithShape="1">
                    <a:blip r:embed="rId14"/>
                    <a:srcRect b="60984"/>
                    <a:stretch/>
                  </pic:blipFill>
                  <pic:spPr bwMode="auto">
                    <a:xfrm>
                      <a:off x="0" y="0"/>
                      <a:ext cx="5943600" cy="690734"/>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49F5D2AF" w14:textId="77777777" w:rsidR="005B0F82" w:rsidRPr="005B0F82" w:rsidRDefault="005B0F82" w:rsidP="005B0F82">
      <w:pPr>
        <w:contextualSpacing/>
        <w:rPr>
          <w:sz w:val="22"/>
          <w:szCs w:val="22"/>
        </w:rPr>
      </w:pPr>
      <w:r w:rsidRPr="005B0F82">
        <w:rPr>
          <w:sz w:val="22"/>
          <w:szCs w:val="22"/>
        </w:rPr>
        <w:t>Configured Spring Boot to serve over HTTPS (8443) using the self-signed certificate and redirected HTTP→HTTPS. Verified by visiting https://localhost:8443/hash and confirming the secure lock indicator.</w:t>
      </w:r>
    </w:p>
    <w:p w14:paraId="2CB31EF5" w14:textId="77777777" w:rsidR="003978A0" w:rsidRDefault="003978A0" w:rsidP="00D47759">
      <w:pPr>
        <w:contextualSpacing/>
        <w:rPr>
          <w:rFonts w:eastAsia="Times New Roman" w:cstheme="minorHAnsi"/>
          <w:sz w:val="22"/>
          <w:szCs w:val="22"/>
        </w:rPr>
      </w:pPr>
    </w:p>
    <w:p w14:paraId="51D92974" w14:textId="1A3F9C0C" w:rsidR="000202DE" w:rsidRDefault="00A13C21" w:rsidP="006A5A6F">
      <w:pPr>
        <w:contextualSpacing/>
        <w:jc w:val="center"/>
        <w:rPr>
          <w:rFonts w:eastAsia="Times New Roman" w:cstheme="minorHAnsi"/>
          <w:sz w:val="22"/>
          <w:szCs w:val="22"/>
        </w:rPr>
      </w:pPr>
      <w:r w:rsidRPr="00A13C21">
        <w:rPr>
          <w:rFonts w:eastAsia="Times New Roman" w:cstheme="minorHAnsi"/>
          <w:noProof/>
          <w:sz w:val="22"/>
          <w:szCs w:val="22"/>
        </w:rPr>
        <w:drawing>
          <wp:inline distT="0" distB="0" distL="0" distR="0" wp14:anchorId="36AD09B3" wp14:editId="1A49BF61">
            <wp:extent cx="5396275" cy="3372672"/>
            <wp:effectExtent l="0" t="0" r="1270" b="5715"/>
            <wp:docPr id="175695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52413" name=""/>
                    <pic:cNvPicPr/>
                  </pic:nvPicPr>
                  <pic:blipFill>
                    <a:blip r:embed="rId15"/>
                    <a:stretch>
                      <a:fillRect/>
                    </a:stretch>
                  </pic:blipFill>
                  <pic:spPr>
                    <a:xfrm>
                      <a:off x="0" y="0"/>
                      <a:ext cx="5490360" cy="3431475"/>
                    </a:xfrm>
                    <a:prstGeom prst="rect">
                      <a:avLst/>
                    </a:prstGeom>
                  </pic:spPr>
                </pic:pic>
              </a:graphicData>
            </a:graphic>
          </wp:inline>
        </w:drawing>
      </w:r>
      <w:r w:rsidRPr="00A13C21">
        <w:rPr>
          <w:rFonts w:eastAsia="Times New Roman" w:cstheme="minorHAnsi"/>
          <w:noProof/>
          <w:sz w:val="22"/>
          <w:szCs w:val="22"/>
        </w:rPr>
        <w:t xml:space="preserve"> </w:t>
      </w:r>
    </w:p>
    <w:p w14:paraId="6F681708" w14:textId="3247C810" w:rsidR="00342808" w:rsidRDefault="00342808">
      <w:pPr>
        <w:rPr>
          <w:rFonts w:cstheme="minorHAnsi"/>
          <w:sz w:val="22"/>
          <w:szCs w:val="22"/>
        </w:rPr>
      </w:pPr>
      <w:r>
        <w:rPr>
          <w:rFonts w:cstheme="minorHAnsi"/>
          <w:sz w:val="22"/>
          <w:szCs w:val="22"/>
        </w:rPr>
        <w:br w:type="page"/>
      </w:r>
    </w:p>
    <w:p w14:paraId="06D2E81B"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61D8DE0" w14:textId="178B2F13" w:rsidR="005B0F82" w:rsidRPr="005B0F82" w:rsidRDefault="005B0F82" w:rsidP="005B0F82">
      <w:pPr>
        <w:contextualSpacing/>
        <w:rPr>
          <w:rFonts w:eastAsia="Times New Roman"/>
          <w:sz w:val="22"/>
          <w:szCs w:val="22"/>
        </w:rPr>
      </w:pPr>
      <w:r w:rsidRPr="005B0F82">
        <w:rPr>
          <w:rFonts w:eastAsia="Times New Roman"/>
          <w:sz w:val="22"/>
          <w:szCs w:val="22"/>
        </w:rPr>
        <w:t xml:space="preserve">Integrated OWASP Dependency-Check into Maven, built the project, and reviewed the HTML report to ensure </w:t>
      </w:r>
      <w:r>
        <w:rPr>
          <w:rFonts w:eastAsia="Times New Roman"/>
          <w:sz w:val="22"/>
          <w:szCs w:val="22"/>
        </w:rPr>
        <w:t>my</w:t>
      </w:r>
      <w:r w:rsidRPr="005B0F82">
        <w:rPr>
          <w:rFonts w:eastAsia="Times New Roman"/>
          <w:sz w:val="22"/>
          <w:szCs w:val="22"/>
        </w:rPr>
        <w:t xml:space="preserve"> </w:t>
      </w:r>
      <w:r>
        <w:rPr>
          <w:rFonts w:eastAsia="Times New Roman"/>
          <w:sz w:val="22"/>
          <w:szCs w:val="22"/>
        </w:rPr>
        <w:t>changes</w:t>
      </w:r>
      <w:r w:rsidRPr="005B0F82">
        <w:rPr>
          <w:rFonts w:eastAsia="Times New Roman"/>
          <w:sz w:val="22"/>
          <w:szCs w:val="22"/>
        </w:rPr>
        <w:t xml:space="preserve"> introduced </w:t>
      </w:r>
      <w:r>
        <w:rPr>
          <w:rFonts w:eastAsia="Times New Roman"/>
          <w:sz w:val="22"/>
          <w:szCs w:val="22"/>
        </w:rPr>
        <w:t>no</w:t>
      </w:r>
      <w:r w:rsidRPr="005B0F82">
        <w:rPr>
          <w:rFonts w:eastAsia="Times New Roman"/>
          <w:sz w:val="22"/>
          <w:szCs w:val="22"/>
        </w:rPr>
        <w:t xml:space="preserve"> </w:t>
      </w:r>
      <w:r>
        <w:rPr>
          <w:rFonts w:eastAsia="Times New Roman"/>
          <w:sz w:val="22"/>
          <w:szCs w:val="22"/>
        </w:rPr>
        <w:t>new</w:t>
      </w:r>
      <w:r w:rsidRPr="005B0F82">
        <w:rPr>
          <w:rFonts w:eastAsia="Times New Roman"/>
          <w:sz w:val="22"/>
          <w:szCs w:val="22"/>
        </w:rPr>
        <w:t xml:space="preserve"> </w:t>
      </w:r>
      <w:r>
        <w:rPr>
          <w:rFonts w:eastAsia="Times New Roman"/>
          <w:sz w:val="22"/>
          <w:szCs w:val="22"/>
        </w:rPr>
        <w:t>vulnerabiliti</w:t>
      </w:r>
      <w:r w:rsidRPr="005B0F82">
        <w:rPr>
          <w:rFonts w:eastAsia="Times New Roman"/>
          <w:sz w:val="22"/>
          <w:szCs w:val="22"/>
        </w:rPr>
        <w:t>es. </w:t>
      </w:r>
    </w:p>
    <w:p w14:paraId="75B70F3E" w14:textId="43B259E4" w:rsidR="00DB5652" w:rsidRDefault="00A13C21" w:rsidP="006A5A6F">
      <w:pPr>
        <w:contextualSpacing/>
        <w:jc w:val="center"/>
        <w:rPr>
          <w:rFonts w:cstheme="minorHAnsi"/>
          <w:sz w:val="22"/>
          <w:szCs w:val="22"/>
        </w:rPr>
      </w:pPr>
      <w:r w:rsidRPr="00A13C21">
        <w:rPr>
          <w:rFonts w:cstheme="minorHAnsi"/>
          <w:sz w:val="22"/>
          <w:szCs w:val="22"/>
        </w:rPr>
        <w:drawing>
          <wp:inline distT="0" distB="0" distL="0" distR="0" wp14:anchorId="2C2F49A2" wp14:editId="6BCC18E3">
            <wp:extent cx="5943600" cy="3267710"/>
            <wp:effectExtent l="0" t="0" r="0" b="0"/>
            <wp:docPr id="595116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6822" name="Picture 1" descr="A screenshot of a computer&#10;&#10;AI-generated content may be incorrect."/>
                    <pic:cNvPicPr/>
                  </pic:nvPicPr>
                  <pic:blipFill>
                    <a:blip r:embed="rId16"/>
                    <a:stretch>
                      <a:fillRect/>
                    </a:stretch>
                  </pic:blipFill>
                  <pic:spPr>
                    <a:xfrm>
                      <a:off x="0" y="0"/>
                      <a:ext cx="5943600" cy="3267710"/>
                    </a:xfrm>
                    <a:prstGeom prst="rect">
                      <a:avLst/>
                    </a:prstGeom>
                  </pic:spPr>
                </pic:pic>
              </a:graphicData>
            </a:graphic>
          </wp:inline>
        </w:drawing>
      </w:r>
    </w:p>
    <w:p w14:paraId="17F40E56" w14:textId="3E3044BA" w:rsidR="00342808" w:rsidRDefault="00342808">
      <w:pPr>
        <w:rPr>
          <w:rFonts w:cstheme="minorHAnsi"/>
          <w:sz w:val="22"/>
          <w:szCs w:val="22"/>
        </w:rPr>
      </w:pPr>
      <w:r>
        <w:rPr>
          <w:rFonts w:cstheme="minorHAnsi"/>
          <w:sz w:val="22"/>
          <w:szCs w:val="22"/>
        </w:rPr>
        <w:br w:type="page"/>
      </w:r>
    </w:p>
    <w:p w14:paraId="5CC96F5B" w14:textId="77777777" w:rsidR="00342808" w:rsidRPr="00B7788F" w:rsidRDefault="00342808" w:rsidP="006A5A6F">
      <w:pPr>
        <w:contextualSpacing/>
        <w:jc w:val="center"/>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28B442F1" w14:textId="77777777" w:rsidR="006A5A6F" w:rsidRPr="006A5A6F" w:rsidRDefault="006A5A6F" w:rsidP="006A5A6F">
      <w:pPr>
        <w:contextualSpacing/>
        <w:rPr>
          <w:rFonts w:eastAsia="Times New Roman"/>
          <w:sz w:val="22"/>
          <w:szCs w:val="22"/>
        </w:rPr>
      </w:pPr>
      <w:r w:rsidRPr="006A5A6F">
        <w:rPr>
          <w:rFonts w:eastAsia="Times New Roman"/>
          <w:sz w:val="22"/>
          <w:szCs w:val="22"/>
        </w:rPr>
        <w:t>Manually exercised the new /hash endpoint over HTTPS with valid, empty, and long inputs; confirmed no stack traces, consistent 2xx/4xx responses, and proper error handling. </w:t>
      </w:r>
    </w:p>
    <w:p w14:paraId="7B9F371C" w14:textId="72CB3503" w:rsidR="00E33862" w:rsidRDefault="00A13C21" w:rsidP="006A5A6F">
      <w:pPr>
        <w:contextualSpacing/>
        <w:jc w:val="center"/>
        <w:rPr>
          <w:rFonts w:cstheme="minorHAnsi"/>
          <w:sz w:val="22"/>
          <w:szCs w:val="22"/>
        </w:rPr>
      </w:pPr>
      <w:r w:rsidRPr="00A13C21">
        <w:rPr>
          <w:rFonts w:eastAsia="Times New Roman" w:cstheme="minorHAnsi"/>
          <w:noProof/>
          <w:sz w:val="22"/>
          <w:szCs w:val="22"/>
        </w:rPr>
        <w:drawing>
          <wp:inline distT="0" distB="0" distL="0" distR="0" wp14:anchorId="5CDB549D" wp14:editId="0F9B4A9A">
            <wp:extent cx="5943600" cy="1165860"/>
            <wp:effectExtent l="0" t="0" r="0" b="2540"/>
            <wp:docPr id="112781311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3113" name="Picture 1" descr="A black screen with white text&#10;&#10;AI-generated content may be incorrect."/>
                    <pic:cNvPicPr/>
                  </pic:nvPicPr>
                  <pic:blipFill>
                    <a:blip r:embed="rId17"/>
                    <a:stretch>
                      <a:fillRect/>
                    </a:stretch>
                  </pic:blipFill>
                  <pic:spPr>
                    <a:xfrm>
                      <a:off x="0" y="0"/>
                      <a:ext cx="5943600" cy="1165860"/>
                    </a:xfrm>
                    <a:prstGeom prst="rect">
                      <a:avLst/>
                    </a:prstGeom>
                  </pic:spPr>
                </pic:pic>
              </a:graphicData>
            </a:graphic>
          </wp:inline>
        </w:drawing>
      </w:r>
      <w:r w:rsidRPr="00A13C21">
        <w:rPr>
          <w:rFonts w:eastAsia="Times New Roman" w:cstheme="minorHAnsi"/>
          <w:noProof/>
          <w:sz w:val="22"/>
          <w:szCs w:val="22"/>
        </w:rPr>
        <w:t xml:space="preserve"> </w:t>
      </w:r>
    </w:p>
    <w:p w14:paraId="6C6C5A7A" w14:textId="25B1F68E" w:rsidR="006A5A6F" w:rsidRDefault="00A13C21" w:rsidP="006A5A6F">
      <w:pPr>
        <w:contextualSpacing/>
        <w:jc w:val="center"/>
        <w:rPr>
          <w:rFonts w:cstheme="minorHAnsi"/>
          <w:sz w:val="22"/>
          <w:szCs w:val="22"/>
        </w:rPr>
      </w:pPr>
      <w:r w:rsidRPr="00A13C21">
        <w:rPr>
          <w:rFonts w:cstheme="minorHAnsi"/>
          <w:noProof/>
          <w:sz w:val="22"/>
          <w:szCs w:val="22"/>
        </w:rPr>
        <w:drawing>
          <wp:inline distT="0" distB="0" distL="0" distR="0" wp14:anchorId="5761275E" wp14:editId="65080544">
            <wp:extent cx="5943600" cy="955040"/>
            <wp:effectExtent l="0" t="0" r="0" b="0"/>
            <wp:docPr id="19022805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0572" name="Picture 1" descr="A screen shot of a computer&#10;&#10;AI-generated content may be incorrect."/>
                    <pic:cNvPicPr/>
                  </pic:nvPicPr>
                  <pic:blipFill>
                    <a:blip r:embed="rId18"/>
                    <a:stretch>
                      <a:fillRect/>
                    </a:stretch>
                  </pic:blipFill>
                  <pic:spPr>
                    <a:xfrm>
                      <a:off x="0" y="0"/>
                      <a:ext cx="5943600" cy="955040"/>
                    </a:xfrm>
                    <a:prstGeom prst="rect">
                      <a:avLst/>
                    </a:prstGeom>
                  </pic:spPr>
                </pic:pic>
              </a:graphicData>
            </a:graphic>
          </wp:inline>
        </w:drawing>
      </w:r>
      <w:r w:rsidRPr="00A13C21">
        <w:rPr>
          <w:rFonts w:cstheme="minorHAnsi"/>
          <w:noProof/>
          <w:sz w:val="22"/>
          <w:szCs w:val="22"/>
        </w:rPr>
        <w:t xml:space="preserve"> </w:t>
      </w:r>
    </w:p>
    <w:p w14:paraId="23267C2E" w14:textId="53AE15AA" w:rsidR="006A5A6F" w:rsidRDefault="00A13C21" w:rsidP="006A5A6F">
      <w:pPr>
        <w:contextualSpacing/>
        <w:jc w:val="center"/>
        <w:rPr>
          <w:rFonts w:cstheme="minorHAnsi"/>
          <w:sz w:val="22"/>
          <w:szCs w:val="22"/>
        </w:rPr>
      </w:pPr>
      <w:r w:rsidRPr="00A13C21">
        <w:rPr>
          <w:rFonts w:cstheme="minorHAnsi"/>
          <w:noProof/>
          <w:sz w:val="22"/>
          <w:szCs w:val="22"/>
        </w:rPr>
        <w:drawing>
          <wp:inline distT="0" distB="0" distL="0" distR="0" wp14:anchorId="19D75362" wp14:editId="5702313D">
            <wp:extent cx="5943600" cy="2434590"/>
            <wp:effectExtent l="0" t="0" r="0" b="3810"/>
            <wp:docPr id="6425576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57643" name="Picture 1" descr="A screen shot of a computer program&#10;&#10;AI-generated content may be incorrect."/>
                    <pic:cNvPicPr/>
                  </pic:nvPicPr>
                  <pic:blipFill>
                    <a:blip r:embed="rId19"/>
                    <a:stretch>
                      <a:fillRect/>
                    </a:stretch>
                  </pic:blipFill>
                  <pic:spPr>
                    <a:xfrm>
                      <a:off x="0" y="0"/>
                      <a:ext cx="5943600" cy="2434590"/>
                    </a:xfrm>
                    <a:prstGeom prst="rect">
                      <a:avLst/>
                    </a:prstGeom>
                  </pic:spPr>
                </pic:pic>
              </a:graphicData>
            </a:graphic>
          </wp:inline>
        </w:drawing>
      </w:r>
      <w:r w:rsidRPr="00A13C21">
        <w:rPr>
          <w:rFonts w:cstheme="minorHAnsi"/>
          <w:noProof/>
          <w:sz w:val="22"/>
          <w:szCs w:val="22"/>
        </w:rPr>
        <w:t xml:space="preserve"> </w:t>
      </w:r>
    </w:p>
    <w:p w14:paraId="21DE3CEC" w14:textId="4C0D24C2" w:rsidR="00342808" w:rsidRDefault="00A13C21" w:rsidP="00342808">
      <w:pPr>
        <w:contextualSpacing/>
        <w:jc w:val="center"/>
        <w:rPr>
          <w:rFonts w:cstheme="minorHAnsi"/>
          <w:sz w:val="22"/>
          <w:szCs w:val="22"/>
        </w:rPr>
      </w:pPr>
      <w:r w:rsidRPr="00A13C21">
        <w:rPr>
          <w:rFonts w:cstheme="minorHAnsi"/>
          <w:noProof/>
          <w:sz w:val="22"/>
          <w:szCs w:val="22"/>
        </w:rPr>
        <w:lastRenderedPageBreak/>
        <w:drawing>
          <wp:inline distT="0" distB="0" distL="0" distR="0" wp14:anchorId="33914A1D" wp14:editId="14BDAFC7">
            <wp:extent cx="4864100" cy="8229600"/>
            <wp:effectExtent l="0" t="0" r="0" b="0"/>
            <wp:docPr id="39728374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3744" name="Picture 1" descr="A screen shot of a computer screen&#10;&#10;AI-generated content may be incorrect."/>
                    <pic:cNvPicPr/>
                  </pic:nvPicPr>
                  <pic:blipFill>
                    <a:blip r:embed="rId20"/>
                    <a:stretch>
                      <a:fillRect/>
                    </a:stretch>
                  </pic:blipFill>
                  <pic:spPr>
                    <a:xfrm>
                      <a:off x="0" y="0"/>
                      <a:ext cx="4864100" cy="8229600"/>
                    </a:xfrm>
                    <a:prstGeom prst="rect">
                      <a:avLst/>
                    </a:prstGeom>
                  </pic:spPr>
                </pic:pic>
              </a:graphicData>
            </a:graphic>
          </wp:inline>
        </w:drawing>
      </w:r>
      <w:r w:rsidRPr="00A13C21">
        <w:rPr>
          <w:rFonts w:cstheme="minorHAnsi"/>
          <w:noProof/>
          <w:sz w:val="22"/>
          <w:szCs w:val="22"/>
        </w:rPr>
        <w:t xml:space="preserve"> </w:t>
      </w:r>
    </w:p>
    <w:p w14:paraId="6FA36C76" w14:textId="77777777" w:rsidR="006A5A6F" w:rsidRPr="00B7788F" w:rsidRDefault="006A5A6F"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E3DDA59" w14:textId="2F3FF007" w:rsidR="006A5A6F" w:rsidRPr="006A5A6F" w:rsidRDefault="006A5A6F" w:rsidP="006A5A6F">
      <w:pPr>
        <w:contextualSpacing/>
        <w:rPr>
          <w:rFonts w:eastAsia="Times New Roman"/>
          <w:sz w:val="22"/>
          <w:szCs w:val="22"/>
        </w:rPr>
      </w:pPr>
      <w:r>
        <w:rPr>
          <w:rFonts w:eastAsia="Times New Roman"/>
          <w:sz w:val="22"/>
          <w:szCs w:val="22"/>
        </w:rPr>
        <w:t>Following the course Vulnerability Assessment Process Flow, I addressed cryptography, secure API interactions, code quality, and secure error handling by adding TLS, modern ciphers, authenticated checksums (available), input validation, and dependency vulnerability scanning. These layers reduce the risk of eavesdropping, tampering, downgrade attacks, and vulnerabilities in known libraries.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A1E9F22" w14:textId="5BC27A3D" w:rsidR="006A5A6F" w:rsidRPr="006A5A6F" w:rsidRDefault="006A5A6F" w:rsidP="006A5A6F">
      <w:pPr>
        <w:numPr>
          <w:ilvl w:val="0"/>
          <w:numId w:val="22"/>
        </w:numPr>
        <w:tabs>
          <w:tab w:val="num" w:pos="720"/>
        </w:tabs>
        <w:contextualSpacing/>
        <w:rPr>
          <w:rFonts w:eastAsia="Times New Roman"/>
          <w:sz w:val="22"/>
          <w:szCs w:val="22"/>
        </w:rPr>
      </w:pPr>
      <w:r>
        <w:rPr>
          <w:rFonts w:eastAsia="Times New Roman"/>
          <w:sz w:val="22"/>
          <w:szCs w:val="22"/>
        </w:rPr>
        <w:t>Enforce TLS everywhere (redirect HTTP to HTTPS; only TLS 1.2/1.3).</w:t>
      </w:r>
    </w:p>
    <w:p w14:paraId="63CBC812" w14:textId="77777777" w:rsidR="006A5A6F" w:rsidRPr="006A5A6F" w:rsidRDefault="006A5A6F" w:rsidP="006A5A6F">
      <w:pPr>
        <w:numPr>
          <w:ilvl w:val="0"/>
          <w:numId w:val="22"/>
        </w:numPr>
        <w:tabs>
          <w:tab w:val="num" w:pos="720"/>
        </w:tabs>
        <w:contextualSpacing/>
        <w:rPr>
          <w:rFonts w:eastAsia="Times New Roman"/>
          <w:sz w:val="22"/>
          <w:szCs w:val="22"/>
        </w:rPr>
      </w:pPr>
      <w:r w:rsidRPr="006A5A6F">
        <w:rPr>
          <w:rFonts w:eastAsia="Times New Roman"/>
          <w:sz w:val="22"/>
          <w:szCs w:val="22"/>
        </w:rPr>
        <w:t>Used modern primitives (AES-GCM, SHA-256, HMAC-SHA-256)—no MD5/SHA-1/ECB.</w:t>
      </w:r>
    </w:p>
    <w:p w14:paraId="1BC75559" w14:textId="24D2C565" w:rsidR="006A5A6F" w:rsidRPr="006A5A6F" w:rsidRDefault="006A5A6F" w:rsidP="006A5A6F">
      <w:pPr>
        <w:numPr>
          <w:ilvl w:val="0"/>
          <w:numId w:val="22"/>
        </w:numPr>
        <w:tabs>
          <w:tab w:val="num" w:pos="720"/>
        </w:tabs>
        <w:contextualSpacing/>
        <w:rPr>
          <w:rFonts w:eastAsia="Times New Roman"/>
          <w:sz w:val="22"/>
          <w:szCs w:val="22"/>
        </w:rPr>
      </w:pPr>
      <w:r w:rsidRPr="006A5A6F">
        <w:rPr>
          <w:rFonts w:eastAsia="Times New Roman"/>
          <w:sz w:val="22"/>
          <w:szCs w:val="22"/>
        </w:rPr>
        <w:t xml:space="preserve">Secrets </w:t>
      </w:r>
      <w:r>
        <w:rPr>
          <w:rFonts w:eastAsia="Times New Roman"/>
          <w:sz w:val="22"/>
          <w:szCs w:val="22"/>
        </w:rPr>
        <w:t>stored through</w:t>
      </w:r>
      <w:r w:rsidRPr="006A5A6F">
        <w:rPr>
          <w:rFonts w:eastAsia="Times New Roman"/>
          <w:sz w:val="22"/>
          <w:szCs w:val="22"/>
        </w:rPr>
        <w:t xml:space="preserve"> environment var</w:t>
      </w:r>
      <w:r>
        <w:rPr>
          <w:rFonts w:eastAsia="Times New Roman"/>
          <w:sz w:val="22"/>
          <w:szCs w:val="22"/>
        </w:rPr>
        <w:t>iable</w:t>
      </w:r>
      <w:r w:rsidRPr="006A5A6F">
        <w:rPr>
          <w:rFonts w:eastAsia="Times New Roman"/>
          <w:sz w:val="22"/>
          <w:szCs w:val="22"/>
        </w:rPr>
        <w:t>s, not source control.</w:t>
      </w:r>
    </w:p>
    <w:p w14:paraId="49220602" w14:textId="119D7789" w:rsidR="006A5A6F" w:rsidRPr="006A5A6F" w:rsidRDefault="006A5A6F" w:rsidP="006A5A6F">
      <w:pPr>
        <w:numPr>
          <w:ilvl w:val="0"/>
          <w:numId w:val="22"/>
        </w:numPr>
        <w:tabs>
          <w:tab w:val="num" w:pos="720"/>
        </w:tabs>
        <w:contextualSpacing/>
        <w:rPr>
          <w:rFonts w:eastAsia="Times New Roman"/>
          <w:sz w:val="22"/>
          <w:szCs w:val="22"/>
        </w:rPr>
      </w:pPr>
      <w:r>
        <w:rPr>
          <w:rFonts w:eastAsia="Times New Roman"/>
          <w:sz w:val="22"/>
          <w:szCs w:val="22"/>
        </w:rPr>
        <w:t xml:space="preserve">Run </w:t>
      </w:r>
      <w:r w:rsidRPr="006A5A6F">
        <w:rPr>
          <w:rFonts w:eastAsia="Times New Roman"/>
          <w:sz w:val="22"/>
          <w:szCs w:val="22"/>
        </w:rPr>
        <w:t xml:space="preserve">Dependency-Check during CI to </w:t>
      </w:r>
      <w:r>
        <w:rPr>
          <w:rFonts w:eastAsia="Times New Roman"/>
          <w:sz w:val="22"/>
          <w:szCs w:val="22"/>
        </w:rPr>
        <w:t>identify</w:t>
      </w:r>
      <w:r w:rsidRPr="006A5A6F">
        <w:rPr>
          <w:rFonts w:eastAsia="Times New Roman"/>
          <w:sz w:val="22"/>
          <w:szCs w:val="22"/>
        </w:rPr>
        <w:t xml:space="preserve"> known CVEs.</w:t>
      </w:r>
    </w:p>
    <w:p w14:paraId="394D49ED" w14:textId="6138A65C" w:rsidR="006A5A6F" w:rsidRPr="006A5A6F" w:rsidRDefault="006A5A6F" w:rsidP="006A5A6F">
      <w:pPr>
        <w:numPr>
          <w:ilvl w:val="0"/>
          <w:numId w:val="22"/>
        </w:numPr>
        <w:tabs>
          <w:tab w:val="num" w:pos="720"/>
        </w:tabs>
        <w:contextualSpacing/>
        <w:rPr>
          <w:rFonts w:eastAsia="Times New Roman"/>
          <w:sz w:val="22"/>
          <w:szCs w:val="22"/>
        </w:rPr>
      </w:pPr>
      <w:r>
        <w:rPr>
          <w:rFonts w:eastAsia="Times New Roman"/>
          <w:sz w:val="22"/>
          <w:szCs w:val="22"/>
        </w:rPr>
        <w:t>Clear errors and logging (excluding sensitive data), validate input, and enforce the principle of least privilege.</w:t>
      </w:r>
    </w:p>
    <w:p w14:paraId="6519E2B6" w14:textId="17C4A412" w:rsidR="006A5A6F" w:rsidRPr="006A5A6F" w:rsidRDefault="006A5A6F" w:rsidP="006A5A6F">
      <w:pPr>
        <w:contextualSpacing/>
        <w:rPr>
          <w:rFonts w:eastAsia="Times New Roman"/>
          <w:sz w:val="22"/>
          <w:szCs w:val="22"/>
        </w:rPr>
      </w:pPr>
      <w:r w:rsidRPr="006A5A6F">
        <w:rPr>
          <w:rFonts w:eastAsia="Times New Roman"/>
          <w:sz w:val="22"/>
          <w:szCs w:val="22"/>
        </w:rPr>
        <w:t xml:space="preserve">Value to </w:t>
      </w:r>
      <w:proofErr w:type="gramStart"/>
      <w:r w:rsidRPr="006A5A6F">
        <w:rPr>
          <w:rFonts w:eastAsia="Times New Roman"/>
          <w:sz w:val="22"/>
          <w:szCs w:val="22"/>
        </w:rPr>
        <w:t>Artemis:</w:t>
      </w:r>
      <w:proofErr w:type="gramEnd"/>
      <w:r w:rsidRPr="006A5A6F">
        <w:rPr>
          <w:rFonts w:eastAsia="Times New Roman"/>
          <w:sz w:val="22"/>
          <w:szCs w:val="22"/>
        </w:rPr>
        <w:t xml:space="preserve"> aligns with NIST/CIS guidance, reduces incident likelihood</w:t>
      </w:r>
      <w:r>
        <w:rPr>
          <w:rFonts w:eastAsia="Times New Roman"/>
          <w:sz w:val="22"/>
          <w:szCs w:val="22"/>
        </w:rPr>
        <w:t xml:space="preserve"> and </w:t>
      </w:r>
      <w:r w:rsidRPr="006A5A6F">
        <w:rPr>
          <w:rFonts w:eastAsia="Times New Roman"/>
          <w:sz w:val="22"/>
          <w:szCs w:val="22"/>
        </w:rPr>
        <w:t>impact, builds customer trust, and simplifies future audits.</w:t>
      </w:r>
    </w:p>
    <w:p w14:paraId="052C684F" w14:textId="016350C7" w:rsidR="00974AE3" w:rsidRPr="00B7788F" w:rsidRDefault="00974AE3" w:rsidP="006A5A6F">
      <w:pPr>
        <w:contextualSpacing/>
        <w:rPr>
          <w:rFonts w:eastAsia="Times New Roman"/>
          <w:sz w:val="22"/>
          <w:szCs w:val="22"/>
        </w:rPr>
      </w:pP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4C0F4" w14:textId="77777777" w:rsidR="0053587B" w:rsidRDefault="0053587B" w:rsidP="002F3F84">
      <w:r>
        <w:separator/>
      </w:r>
    </w:p>
  </w:endnote>
  <w:endnote w:type="continuationSeparator" w:id="0">
    <w:p w14:paraId="23EE644C" w14:textId="77777777" w:rsidR="0053587B" w:rsidRDefault="0053587B" w:rsidP="002F3F84">
      <w:r>
        <w:continuationSeparator/>
      </w:r>
    </w:p>
  </w:endnote>
  <w:endnote w:type="continuationNotice" w:id="1">
    <w:p w14:paraId="5BAD74F6" w14:textId="77777777" w:rsidR="0053587B" w:rsidRDefault="005358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C9052" w14:textId="77777777" w:rsidR="0053587B" w:rsidRDefault="0053587B" w:rsidP="002F3F84">
      <w:r>
        <w:separator/>
      </w:r>
    </w:p>
  </w:footnote>
  <w:footnote w:type="continuationSeparator" w:id="0">
    <w:p w14:paraId="17558967" w14:textId="77777777" w:rsidR="0053587B" w:rsidRDefault="0053587B" w:rsidP="002F3F84">
      <w:r>
        <w:continuationSeparator/>
      </w:r>
    </w:p>
  </w:footnote>
  <w:footnote w:type="continuationNotice" w:id="1">
    <w:p w14:paraId="51146A1D" w14:textId="77777777" w:rsidR="0053587B" w:rsidRDefault="005358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0452B"/>
    <w:multiLevelType w:val="multilevel"/>
    <w:tmpl w:val="975C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4C5045C"/>
    <w:multiLevelType w:val="multilevel"/>
    <w:tmpl w:val="D21C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334D43"/>
    <w:multiLevelType w:val="multilevel"/>
    <w:tmpl w:val="7AA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C719D"/>
    <w:multiLevelType w:val="multilevel"/>
    <w:tmpl w:val="BC1AB3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92D3D"/>
    <w:multiLevelType w:val="multilevel"/>
    <w:tmpl w:val="743A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2"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32876700">
    <w:abstractNumId w:val="21"/>
  </w:num>
  <w:num w:numId="2" w16cid:durableId="1108352788">
    <w:abstractNumId w:val="25"/>
  </w:num>
  <w:num w:numId="3" w16cid:durableId="1021980175">
    <w:abstractNumId w:val="8"/>
  </w:num>
  <w:num w:numId="4" w16cid:durableId="36319079">
    <w:abstractNumId w:val="10"/>
  </w:num>
  <w:num w:numId="5" w16cid:durableId="62801472">
    <w:abstractNumId w:val="5"/>
  </w:num>
  <w:num w:numId="6" w16cid:durableId="587541350">
    <w:abstractNumId w:val="22"/>
  </w:num>
  <w:num w:numId="7" w16cid:durableId="244728221">
    <w:abstractNumId w:val="16"/>
    <w:lvlOverride w:ilvl="0">
      <w:lvl w:ilvl="0">
        <w:numFmt w:val="lowerLetter"/>
        <w:lvlText w:val="%1."/>
        <w:lvlJc w:val="left"/>
      </w:lvl>
    </w:lvlOverride>
  </w:num>
  <w:num w:numId="8" w16cid:durableId="1587960364">
    <w:abstractNumId w:val="6"/>
  </w:num>
  <w:num w:numId="9" w16cid:durableId="641467078">
    <w:abstractNumId w:val="1"/>
    <w:lvlOverride w:ilvl="0">
      <w:lvl w:ilvl="0">
        <w:numFmt w:val="lowerLetter"/>
        <w:lvlText w:val="%1."/>
        <w:lvlJc w:val="left"/>
      </w:lvl>
    </w:lvlOverride>
  </w:num>
  <w:num w:numId="10" w16cid:durableId="842402206">
    <w:abstractNumId w:val="0"/>
  </w:num>
  <w:num w:numId="11" w16cid:durableId="728456547">
    <w:abstractNumId w:val="3"/>
  </w:num>
  <w:num w:numId="12" w16cid:durableId="2098596992">
    <w:abstractNumId w:val="24"/>
  </w:num>
  <w:num w:numId="13" w16cid:durableId="1971592451">
    <w:abstractNumId w:val="20"/>
  </w:num>
  <w:num w:numId="14" w16cid:durableId="283384866">
    <w:abstractNumId w:val="2"/>
  </w:num>
  <w:num w:numId="15" w16cid:durableId="1026752821">
    <w:abstractNumId w:val="15"/>
  </w:num>
  <w:num w:numId="16" w16cid:durableId="757674141">
    <w:abstractNumId w:val="11"/>
  </w:num>
  <w:num w:numId="17" w16cid:durableId="1648624783">
    <w:abstractNumId w:val="19"/>
  </w:num>
  <w:num w:numId="18" w16cid:durableId="797262706">
    <w:abstractNumId w:val="23"/>
  </w:num>
  <w:num w:numId="19" w16cid:durableId="44304141">
    <w:abstractNumId w:val="9"/>
  </w:num>
  <w:num w:numId="20" w16cid:durableId="255291088">
    <w:abstractNumId w:val="17"/>
  </w:num>
  <w:num w:numId="21" w16cid:durableId="1142817259">
    <w:abstractNumId w:val="12"/>
  </w:num>
  <w:num w:numId="22" w16cid:durableId="983852718">
    <w:abstractNumId w:val="14"/>
  </w:num>
  <w:num w:numId="23" w16cid:durableId="980696336">
    <w:abstractNumId w:val="13"/>
  </w:num>
  <w:num w:numId="24" w16cid:durableId="1466318405">
    <w:abstractNumId w:val="18"/>
  </w:num>
  <w:num w:numId="25" w16cid:durableId="1047609688">
    <w:abstractNumId w:val="4"/>
  </w:num>
  <w:num w:numId="26" w16cid:durableId="16024937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5829"/>
    <w:rsid w:val="00246C90"/>
    <w:rsid w:val="00271E26"/>
    <w:rsid w:val="002778D5"/>
    <w:rsid w:val="00277B38"/>
    <w:rsid w:val="00281DF1"/>
    <w:rsid w:val="00292377"/>
    <w:rsid w:val="002A1A18"/>
    <w:rsid w:val="002B4D43"/>
    <w:rsid w:val="002F3F84"/>
    <w:rsid w:val="00321D27"/>
    <w:rsid w:val="00335200"/>
    <w:rsid w:val="003360D3"/>
    <w:rsid w:val="0033644E"/>
    <w:rsid w:val="00342808"/>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3587B"/>
    <w:rsid w:val="0058064D"/>
    <w:rsid w:val="00583A02"/>
    <w:rsid w:val="005A1B32"/>
    <w:rsid w:val="005A6070"/>
    <w:rsid w:val="005A7C7F"/>
    <w:rsid w:val="005B0F82"/>
    <w:rsid w:val="005C593C"/>
    <w:rsid w:val="005D020B"/>
    <w:rsid w:val="005E6088"/>
    <w:rsid w:val="005F574E"/>
    <w:rsid w:val="006017FD"/>
    <w:rsid w:val="006201FC"/>
    <w:rsid w:val="00621BBC"/>
    <w:rsid w:val="00632C6F"/>
    <w:rsid w:val="00633225"/>
    <w:rsid w:val="006A5A6F"/>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13C21"/>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71A86"/>
    <w:rsid w:val="00CE44E9"/>
    <w:rsid w:val="00CF445D"/>
    <w:rsid w:val="00CF618A"/>
    <w:rsid w:val="00D0558B"/>
    <w:rsid w:val="00D47759"/>
    <w:rsid w:val="00D704CD"/>
    <w:rsid w:val="00DB5652"/>
    <w:rsid w:val="00DD6742"/>
    <w:rsid w:val="00E02BD0"/>
    <w:rsid w:val="00E05689"/>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2793">
      <w:bodyDiv w:val="1"/>
      <w:marLeft w:val="0"/>
      <w:marRight w:val="0"/>
      <w:marTop w:val="0"/>
      <w:marBottom w:val="0"/>
      <w:divBdr>
        <w:top w:val="none" w:sz="0" w:space="0" w:color="auto"/>
        <w:left w:val="none" w:sz="0" w:space="0" w:color="auto"/>
        <w:bottom w:val="none" w:sz="0" w:space="0" w:color="auto"/>
        <w:right w:val="none" w:sz="0" w:space="0" w:color="auto"/>
      </w:divBdr>
    </w:div>
    <w:div w:id="27072583">
      <w:bodyDiv w:val="1"/>
      <w:marLeft w:val="0"/>
      <w:marRight w:val="0"/>
      <w:marTop w:val="0"/>
      <w:marBottom w:val="0"/>
      <w:divBdr>
        <w:top w:val="none" w:sz="0" w:space="0" w:color="auto"/>
        <w:left w:val="none" w:sz="0" w:space="0" w:color="auto"/>
        <w:bottom w:val="none" w:sz="0" w:space="0" w:color="auto"/>
        <w:right w:val="none" w:sz="0" w:space="0" w:color="auto"/>
      </w:divBdr>
    </w:div>
    <w:div w:id="22199115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349280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67690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16138759">
      <w:bodyDiv w:val="1"/>
      <w:marLeft w:val="0"/>
      <w:marRight w:val="0"/>
      <w:marTop w:val="0"/>
      <w:marBottom w:val="0"/>
      <w:divBdr>
        <w:top w:val="none" w:sz="0" w:space="0" w:color="auto"/>
        <w:left w:val="none" w:sz="0" w:space="0" w:color="auto"/>
        <w:bottom w:val="none" w:sz="0" w:space="0" w:color="auto"/>
        <w:right w:val="none" w:sz="0" w:space="0" w:color="auto"/>
      </w:divBdr>
    </w:div>
    <w:div w:id="1638098828">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6253222">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5274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Brown, Michael</cp:lastModifiedBy>
  <cp:revision>3</cp:revision>
  <dcterms:created xsi:type="dcterms:W3CDTF">2025-09-24T05:23:00Z</dcterms:created>
  <dcterms:modified xsi:type="dcterms:W3CDTF">2025-10-17T03:31:00Z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