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949A" w14:textId="6F7C6B61"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Design Decisions and Reflection</w:t>
      </w:r>
    </w:p>
    <w:p w14:paraId="285C43F5" w14:textId="13304D78"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For my final project I recreated a simple desk workspace based on the photo I chose earlier in the course. I picked this scene because it had a good variety of everyday items that could be built from basic shapes without needing high polygon models. The layout also made it easier to show lighting, textures, and camera controls in a clear way.</w:t>
      </w:r>
    </w:p>
    <w:p w14:paraId="203CF4C0" w14:textId="3F18B75B"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Design Choices for 3D Objects</w:t>
      </w:r>
    </w:p>
    <w:p w14:paraId="7E977AAB" w14:textId="0AE43DA0"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My approach to the objects was to think in terms of the simplest shapes possible. The desk is mostly scaled box meshes. The legs, frame, and desktop were all created this way, which kept the geometry clean and well under the triangle limit. The monitor was my first multi-part object. I used a box for the base, a cylinder and prism for the stand pieces, and thin boxes for the screen and bezel. Building it from separate primitives helped me position and rotate each piece until the proportions looked right.</w:t>
      </w:r>
    </w:p>
    <w:p w14:paraId="72C87892" w14:textId="45FF8D3C"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 xml:space="preserve">The camera on the left side of the desk is another object made from several primitives. I used cylinders for the lens and dials, boxes for the body, and spheres for </w:t>
      </w:r>
      <w:r w:rsidRPr="00943C8F">
        <w:rPr>
          <w:rFonts w:ascii="Times New Roman" w:hAnsi="Times New Roman" w:cs="Times New Roman"/>
        </w:rPr>
        <w:t>small, rounded</w:t>
      </w:r>
      <w:r w:rsidRPr="00943C8F">
        <w:rPr>
          <w:rFonts w:ascii="Times New Roman" w:hAnsi="Times New Roman" w:cs="Times New Roman"/>
        </w:rPr>
        <w:t xml:space="preserve"> parts. Even though it is simple, using more than one primitive gives it a more recognizable shape. For the keyboard and mouse, I kept things lightweight. The keyboard is </w:t>
      </w:r>
      <w:r w:rsidRPr="00943C8F">
        <w:rPr>
          <w:rFonts w:ascii="Times New Roman" w:hAnsi="Times New Roman" w:cs="Times New Roman"/>
        </w:rPr>
        <w:t>a</w:t>
      </w:r>
      <w:r w:rsidRPr="00943C8F">
        <w:rPr>
          <w:rFonts w:ascii="Times New Roman" w:hAnsi="Times New Roman" w:cs="Times New Roman"/>
        </w:rPr>
        <w:t xml:space="preserve"> textured box instead of modeling individual keys. The mouse uses a box base and a squashed sphere to suggest the curved top. These choices let me stay within the course expectations while matching the photo as closely as possible.</w:t>
      </w:r>
    </w:p>
    <w:p w14:paraId="4A68853E" w14:textId="7BDD128B"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Texturing Approach</w:t>
      </w:r>
    </w:p>
    <w:p w14:paraId="0AAB7A63" w14:textId="6B1D5781"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 xml:space="preserve">Textures helped the scene feel more complete. I used a wood texture for the desktop, a carpet texture for the floor, leather for the mouse pad, and metal textures for hardware like the </w:t>
      </w:r>
      <w:r w:rsidRPr="00943C8F">
        <w:rPr>
          <w:rFonts w:ascii="Times New Roman" w:hAnsi="Times New Roman" w:cs="Times New Roman"/>
        </w:rPr>
        <w:lastRenderedPageBreak/>
        <w:t>monitor stand and camera parts. The keyboard image was applied directly to a flat box, which worked well and avoided unnecessary complexity. All textures were at least 1024×1024 and were adjusted with UV scaling when needed to prevent stretching or repeating patterns.</w:t>
      </w:r>
    </w:p>
    <w:p w14:paraId="095D38E9" w14:textId="5FB2D730"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I also defined materials for each type of surface so lighting would behave realistically. The wood has stronger specular highlights, while the carpet has almost none. The metal surfaces share a common look to keep everything consistent. Combining materials with textures made the objects easier to read under different lighting angles.</w:t>
      </w:r>
    </w:p>
    <w:p w14:paraId="7F276E47" w14:textId="5E05C8B6"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Lighting Decisions</w:t>
      </w:r>
    </w:p>
    <w:p w14:paraId="7965DA89" w14:textId="1CE05155"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 xml:space="preserve">For lighting, I used </w:t>
      </w:r>
      <w:r w:rsidRPr="00943C8F">
        <w:rPr>
          <w:rFonts w:ascii="Times New Roman" w:hAnsi="Times New Roman" w:cs="Times New Roman"/>
        </w:rPr>
        <w:t>two points</w:t>
      </w:r>
      <w:r w:rsidRPr="00943C8F">
        <w:rPr>
          <w:rFonts w:ascii="Times New Roman" w:hAnsi="Times New Roman" w:cs="Times New Roman"/>
        </w:rPr>
        <w:t xml:space="preserve"> lights. One is a warm overhead light that brightens the whole desk area. The second is a softer light placed near the monitor to act like glow from the screen. The monitor light only turns on when the screen is set to the “on” state in the code. This ended up adding a nice highlight on the keyboard and mouse.</w:t>
      </w:r>
    </w:p>
    <w:p w14:paraId="1837C3EF" w14:textId="02F02365"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Both lights use ambient, diffuse, and specular components from the Phong model. I tested a few positions until the objects were visible from different viewing angles without parts disappearing into the shadows. Since the project requires a polished scene, I focused on reducing overly dark spots while keeping the shading believable.</w:t>
      </w:r>
    </w:p>
    <w:p w14:paraId="5EA46163" w14:textId="518A9AA7"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Camera Controls and Navigation</w:t>
      </w:r>
    </w:p>
    <w:p w14:paraId="1E061CCA" w14:textId="4D5BE504"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My camera navigation uses the WASD keys to move on the XZ plane, with Q and E handling vertical movement. Mouse movement controls pitch and yaw so the user can freely look around the workspace. The mouse scroll wheel adjusts movement speed, which makes it easier to explore small details at close range or pull back to view the entire scene.</w:t>
      </w:r>
    </w:p>
    <w:p w14:paraId="56146672" w14:textId="596DADF5"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lastRenderedPageBreak/>
        <w:t>I added a simple key press to switch between perspective and orthographic projections. This keeps the same camera orientation but changes how the scene is drawn. Perspective mode feels more natural, while orthographic mode is useful for viewing proportions or layout without depth distortion.</w:t>
      </w:r>
    </w:p>
    <w:p w14:paraId="2463C811" w14:textId="5FB7723C"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Code Structure and Reusability</w:t>
      </w:r>
    </w:p>
    <w:p w14:paraId="2893BD22" w14:textId="1BA646A9"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To keep the project organized, I created separate functions for each major object. Each function handles the object's transformations, materials, and textures. This kept the code easy to work with as the scene grew. For example, adjusting only the DrawKeyboard function allowed me to replace the earlier key-by-key model with the simpler textured version without affecting anything else.</w:t>
      </w:r>
    </w:p>
    <w:p w14:paraId="0B164399" w14:textId="54F17339"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Common operations like setting up transformations, assigning materials, or applying textures are handled by shared helper functions. This cut down on repeating code and kept the logic consistent across the scene. Lighting is also set up in its own function, which made it easier to adjust brightness and color without touching the rendering logic.</w:t>
      </w:r>
    </w:p>
    <w:p w14:paraId="63259A1E" w14:textId="4DDE2387" w:rsidR="00943C8F" w:rsidRPr="00943C8F" w:rsidRDefault="00943C8F" w:rsidP="00943C8F">
      <w:pPr>
        <w:spacing w:line="480" w:lineRule="auto"/>
        <w:rPr>
          <w:rFonts w:ascii="Times New Roman" w:hAnsi="Times New Roman" w:cs="Times New Roman"/>
          <w:i/>
          <w:iCs/>
        </w:rPr>
      </w:pPr>
      <w:r w:rsidRPr="00943C8F">
        <w:rPr>
          <w:rFonts w:ascii="Times New Roman" w:hAnsi="Times New Roman" w:cs="Times New Roman"/>
          <w:i/>
          <w:iCs/>
        </w:rPr>
        <w:t>Reflections on Development Choices</w:t>
      </w:r>
    </w:p>
    <w:p w14:paraId="34965F1E" w14:textId="77777777"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Overall, the biggest benefit of this project was learning how to break objects down into manageable shapes and how much textures and lighting can do even when the geometry is simple. Choosing objects that could be built from basic primitives helped me stay within the requirements while still creating a scene that is recognizable and visually complete.</w:t>
      </w:r>
    </w:p>
    <w:p w14:paraId="07CBE329" w14:textId="77777777" w:rsidR="00943C8F" w:rsidRPr="00943C8F" w:rsidRDefault="00943C8F" w:rsidP="00943C8F">
      <w:pPr>
        <w:spacing w:line="480" w:lineRule="auto"/>
        <w:rPr>
          <w:rFonts w:ascii="Times New Roman" w:hAnsi="Times New Roman" w:cs="Times New Roman"/>
        </w:rPr>
      </w:pPr>
    </w:p>
    <w:p w14:paraId="3E5C9072" w14:textId="5E05D95E"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lastRenderedPageBreak/>
        <w:t>Setting up the camera controls made it easier to check the scene and see how the lighting behaved from different angles. The ability to switch between orthographic and perspective views also helped when adjusting proportions and placements.</w:t>
      </w:r>
    </w:p>
    <w:p w14:paraId="217F0888" w14:textId="2170D77F" w:rsidR="00943C8F"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Modular code made the development smoother. As the project expanded, having separate functions for each object prevented the project from turning into one large block of code. This also made it easier to test changes without affecting unrelated parts of the scene.</w:t>
      </w:r>
    </w:p>
    <w:p w14:paraId="1F295CAB" w14:textId="28812B84" w:rsidR="000003C7" w:rsidRPr="00943C8F" w:rsidRDefault="00943C8F" w:rsidP="00943C8F">
      <w:pPr>
        <w:spacing w:line="480" w:lineRule="auto"/>
        <w:ind w:firstLine="720"/>
        <w:rPr>
          <w:rFonts w:ascii="Times New Roman" w:hAnsi="Times New Roman" w:cs="Times New Roman"/>
        </w:rPr>
      </w:pPr>
      <w:r w:rsidRPr="00943C8F">
        <w:rPr>
          <w:rFonts w:ascii="Times New Roman" w:hAnsi="Times New Roman" w:cs="Times New Roman"/>
        </w:rPr>
        <w:t>The result</w:t>
      </w:r>
      <w:r w:rsidRPr="00943C8F">
        <w:rPr>
          <w:rFonts w:ascii="Times New Roman" w:hAnsi="Times New Roman" w:cs="Times New Roman"/>
        </w:rPr>
        <w:t xml:space="preserve"> matches the layout of my reference image while meeting all of the project requirements for objects, textures, lighting, navigation, and coding practices. The process gave me a clearer understanding of how professional 3D scenes are built from simple components and how important structure and planning are when working in OpenGL.</w:t>
      </w:r>
    </w:p>
    <w:sectPr w:rsidR="000003C7" w:rsidRPr="00943C8F"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8944" w14:textId="77777777" w:rsidR="00BF1EAB" w:rsidRDefault="00BF1EAB" w:rsidP="00414B54">
      <w:pPr>
        <w:spacing w:after="0" w:line="240" w:lineRule="auto"/>
      </w:pPr>
      <w:r>
        <w:separator/>
      </w:r>
    </w:p>
  </w:endnote>
  <w:endnote w:type="continuationSeparator" w:id="0">
    <w:p w14:paraId="09A8842A" w14:textId="77777777" w:rsidR="00BF1EAB" w:rsidRDefault="00BF1EAB"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4BC9C" w14:textId="77777777" w:rsidR="00BF1EAB" w:rsidRDefault="00BF1EAB" w:rsidP="00414B54">
      <w:pPr>
        <w:spacing w:after="0" w:line="240" w:lineRule="auto"/>
      </w:pPr>
      <w:r>
        <w:separator/>
      </w:r>
    </w:p>
  </w:footnote>
  <w:footnote w:type="continuationSeparator" w:id="0">
    <w:p w14:paraId="27E72999" w14:textId="77777777" w:rsidR="00BF1EAB" w:rsidRDefault="00BF1EAB"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66769766" w:rsidR="005F0EF7" w:rsidRDefault="00943C8F">
    <w:pPr>
      <w:pStyle w:val="Header"/>
      <w:rPr>
        <w:rFonts w:ascii="Times New Roman" w:hAnsi="Times New Roman" w:cs="Times New Roman"/>
      </w:rPr>
    </w:pPr>
    <w:r>
      <w:rPr>
        <w:rFonts w:ascii="Times New Roman" w:hAnsi="Times New Roman" w:cs="Times New Roman"/>
      </w:rPr>
      <w:t xml:space="preserve">CS-330 </w:t>
    </w:r>
    <w:r w:rsidRPr="00943C8F">
      <w:rPr>
        <w:rFonts w:ascii="Times New Roman" w:hAnsi="Times New Roman" w:cs="Times New Roman"/>
      </w:rPr>
      <w:t>Final Project</w:t>
    </w:r>
  </w:p>
  <w:p w14:paraId="4710D40D" w14:textId="3829A340"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943C8F">
      <w:rPr>
        <w:rFonts w:ascii="Times New Roman" w:hAnsi="Times New Roman" w:cs="Times New Roman"/>
      </w:rPr>
      <w:t>2</w:t>
    </w:r>
    <w:r w:rsidRPr="00414B54">
      <w:rPr>
        <w:rFonts w:ascii="Times New Roman" w:hAnsi="Times New Roman" w:cs="Times New Roman"/>
      </w:rPr>
      <w:t>/</w:t>
    </w:r>
    <w:r w:rsidR="00943C8F">
      <w:rPr>
        <w:rFonts w:ascii="Times New Roman" w:hAnsi="Times New Roman" w:cs="Times New Roman"/>
      </w:rPr>
      <w:t>11</w:t>
    </w:r>
    <w:r w:rsidRPr="00414B54">
      <w:rPr>
        <w:rFonts w:ascii="Times New Roman" w:hAnsi="Times New Roman" w:cs="Times New Roman"/>
      </w:rPr>
      <w:t>/2025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1F786F"/>
    <w:rsid w:val="002513E3"/>
    <w:rsid w:val="002E6971"/>
    <w:rsid w:val="00322BFF"/>
    <w:rsid w:val="003C000E"/>
    <w:rsid w:val="00402C74"/>
    <w:rsid w:val="00414B54"/>
    <w:rsid w:val="005F0EF7"/>
    <w:rsid w:val="0060103F"/>
    <w:rsid w:val="0069643B"/>
    <w:rsid w:val="007A35CE"/>
    <w:rsid w:val="007E6E2A"/>
    <w:rsid w:val="00910C33"/>
    <w:rsid w:val="00914ADD"/>
    <w:rsid w:val="00943C8F"/>
    <w:rsid w:val="00992617"/>
    <w:rsid w:val="00AE7B41"/>
    <w:rsid w:val="00BA3FE0"/>
    <w:rsid w:val="00BF0962"/>
    <w:rsid w:val="00BF1EAB"/>
    <w:rsid w:val="00C968CC"/>
    <w:rsid w:val="00CC6717"/>
    <w:rsid w:val="00EC0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3</cp:revision>
  <dcterms:created xsi:type="dcterms:W3CDTF">2025-12-11T05:44:00Z</dcterms:created>
  <dcterms:modified xsi:type="dcterms:W3CDTF">2025-12-11T05:49:00Z</dcterms:modified>
</cp:coreProperties>
</file>