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DBA73" w14:textId="3AD589BA" w:rsidR="009954A9" w:rsidRPr="009954A9" w:rsidRDefault="009954A9" w:rsidP="009954A9">
      <w:pPr>
        <w:spacing w:line="480" w:lineRule="auto"/>
        <w:rPr>
          <w:rFonts w:ascii="Times New Roman" w:hAnsi="Times New Roman" w:cs="Times New Roman"/>
        </w:rPr>
      </w:pPr>
      <w:r w:rsidRPr="009954A9">
        <w:rPr>
          <w:rFonts w:ascii="Times New Roman" w:hAnsi="Times New Roman" w:cs="Times New Roman"/>
        </w:rPr>
        <w:t xml:space="preserve">For this assignment, I modified the starter 2D animation to feel more like a classic brick-breaking game while keeping the original structure and collision logic. First, I replaced the single-brick layout with a multi-row brick wall created using loops. This made the scene more engaging and gave the ball more opportunities to interact with objects. I also adjusted input handling so pressing Space starts the motion and tapping Space </w:t>
      </w:r>
      <w:r w:rsidRPr="009954A9">
        <w:rPr>
          <w:rFonts w:ascii="Times New Roman" w:hAnsi="Times New Roman" w:cs="Times New Roman"/>
        </w:rPr>
        <w:t>spawns’</w:t>
      </w:r>
      <w:r w:rsidRPr="009954A9">
        <w:rPr>
          <w:rFonts w:ascii="Times New Roman" w:hAnsi="Times New Roman" w:cs="Times New Roman"/>
        </w:rPr>
        <w:t xml:space="preserve"> additional balls, with a hard cap (MAX_BALLS) to prevent the program from freezing.</w:t>
      </w:r>
    </w:p>
    <w:p w14:paraId="1916C0DF" w14:textId="77777777" w:rsidR="009954A9" w:rsidRPr="009954A9" w:rsidRDefault="009954A9" w:rsidP="009954A9">
      <w:pPr>
        <w:spacing w:line="480" w:lineRule="auto"/>
        <w:rPr>
          <w:rFonts w:ascii="Times New Roman" w:hAnsi="Times New Roman" w:cs="Times New Roman"/>
        </w:rPr>
      </w:pPr>
    </w:p>
    <w:p w14:paraId="1F295CAB" w14:textId="21896042" w:rsidR="000003C7" w:rsidRPr="009954A9" w:rsidRDefault="009954A9" w:rsidP="009954A9">
      <w:pPr>
        <w:spacing w:line="480" w:lineRule="auto"/>
        <w:rPr>
          <w:rFonts w:ascii="Times New Roman" w:hAnsi="Times New Roman" w:cs="Times New Roman"/>
        </w:rPr>
      </w:pPr>
      <w:r w:rsidRPr="009954A9">
        <w:rPr>
          <w:rFonts w:ascii="Times New Roman" w:hAnsi="Times New Roman" w:cs="Times New Roman"/>
        </w:rPr>
        <w:t xml:space="preserve">To improve performance and keep the animation smooth, I reduced circle rendering complexity by lowering the number of segments used to draw each ball (CIRCLE_SEGMENTS). Finally, I added circle–circle collision behavior that deactivates colliding balls and </w:t>
      </w:r>
      <w:r w:rsidRPr="009954A9">
        <w:rPr>
          <w:rFonts w:ascii="Times New Roman" w:hAnsi="Times New Roman" w:cs="Times New Roman"/>
        </w:rPr>
        <w:t>spawns’</w:t>
      </w:r>
      <w:r w:rsidRPr="009954A9">
        <w:rPr>
          <w:rFonts w:ascii="Times New Roman" w:hAnsi="Times New Roman" w:cs="Times New Roman"/>
        </w:rPr>
        <w:t xml:space="preserve"> smaller ones, using a cooldown to prevent runaway “explosions.” Overall, I focused on small, controlled changes that improved interactivity, visual interest, and stability.</w:t>
      </w:r>
    </w:p>
    <w:sectPr w:rsidR="000003C7" w:rsidRPr="009954A9" w:rsidSect="00414B54">
      <w:headerReference w:type="default" r:id="rId7"/>
      <w:pgSz w:w="12240" w:h="15840"/>
      <w:pgMar w:top="1440" w:right="1440" w:bottom="1440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98260" w14:textId="77777777" w:rsidR="00F7279C" w:rsidRDefault="00F7279C" w:rsidP="00414B54">
      <w:pPr>
        <w:spacing w:after="0" w:line="240" w:lineRule="auto"/>
      </w:pPr>
      <w:r>
        <w:separator/>
      </w:r>
    </w:p>
  </w:endnote>
  <w:endnote w:type="continuationSeparator" w:id="0">
    <w:p w14:paraId="4940F9E6" w14:textId="77777777" w:rsidR="00F7279C" w:rsidRDefault="00F7279C" w:rsidP="00414B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8D67A" w14:textId="77777777" w:rsidR="00F7279C" w:rsidRDefault="00F7279C" w:rsidP="00414B54">
      <w:pPr>
        <w:spacing w:after="0" w:line="240" w:lineRule="auto"/>
      </w:pPr>
      <w:r>
        <w:separator/>
      </w:r>
    </w:p>
  </w:footnote>
  <w:footnote w:type="continuationSeparator" w:id="0">
    <w:p w14:paraId="369F97DC" w14:textId="77777777" w:rsidR="00F7279C" w:rsidRDefault="00F7279C" w:rsidP="00414B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57435" w14:textId="62B60AE4" w:rsidR="00414B54" w:rsidRPr="00414B54" w:rsidRDefault="00414B54" w:rsidP="00414B54">
    <w:pPr>
      <w:pStyle w:val="Header"/>
      <w:rPr>
        <w:rFonts w:ascii="Times New Roman" w:hAnsi="Times New Roman" w:cs="Times New Roman"/>
      </w:rPr>
    </w:pPr>
    <w:r w:rsidRPr="00414B54">
      <w:rPr>
        <w:rFonts w:ascii="Times New Roman" w:hAnsi="Times New Roman" w:cs="Times New Roman"/>
      </w:rPr>
      <w:t>Mike Brown</w:t>
    </w:r>
  </w:p>
  <w:p w14:paraId="29B7CA1D" w14:textId="6114B032" w:rsidR="005F0EF7" w:rsidRDefault="00943C8F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CS-330 </w:t>
    </w:r>
    <w:r w:rsidR="009954A9" w:rsidRPr="009954A9">
      <w:rPr>
        <w:rFonts w:ascii="Times New Roman" w:hAnsi="Times New Roman" w:cs="Times New Roman"/>
      </w:rPr>
      <w:t>Coding Collisions</w:t>
    </w:r>
  </w:p>
  <w:p w14:paraId="4710D40D" w14:textId="11BEBAC7" w:rsidR="00414B54" w:rsidRPr="00414B54" w:rsidRDefault="00414B54">
    <w:pPr>
      <w:pStyle w:val="Header"/>
      <w:rPr>
        <w:rFonts w:ascii="Times New Roman" w:hAnsi="Times New Roman" w:cs="Times New Roman"/>
      </w:rPr>
    </w:pPr>
    <w:r w:rsidRPr="00414B54">
      <w:rPr>
        <w:rFonts w:ascii="Times New Roman" w:hAnsi="Times New Roman" w:cs="Times New Roman"/>
      </w:rPr>
      <w:t>1</w:t>
    </w:r>
    <w:r w:rsidR="00943C8F">
      <w:rPr>
        <w:rFonts w:ascii="Times New Roman" w:hAnsi="Times New Roman" w:cs="Times New Roman"/>
      </w:rPr>
      <w:t>2</w:t>
    </w:r>
    <w:r w:rsidRPr="00414B54">
      <w:rPr>
        <w:rFonts w:ascii="Times New Roman" w:hAnsi="Times New Roman" w:cs="Times New Roman"/>
      </w:rPr>
      <w:t>/</w:t>
    </w:r>
    <w:r w:rsidR="00943C8F">
      <w:rPr>
        <w:rFonts w:ascii="Times New Roman" w:hAnsi="Times New Roman" w:cs="Times New Roman"/>
      </w:rPr>
      <w:t>1</w:t>
    </w:r>
    <w:r w:rsidR="009954A9">
      <w:rPr>
        <w:rFonts w:ascii="Times New Roman" w:hAnsi="Times New Roman" w:cs="Times New Roman"/>
      </w:rPr>
      <w:t>9</w:t>
    </w:r>
    <w:r w:rsidRPr="00414B54">
      <w:rPr>
        <w:rFonts w:ascii="Times New Roman" w:hAnsi="Times New Roman" w:cs="Times New Roman"/>
      </w:rPr>
      <w:t>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B54"/>
    <w:rsid w:val="000003C7"/>
    <w:rsid w:val="001C127D"/>
    <w:rsid w:val="001F786F"/>
    <w:rsid w:val="002513E3"/>
    <w:rsid w:val="002E6971"/>
    <w:rsid w:val="00322BFF"/>
    <w:rsid w:val="003C000E"/>
    <w:rsid w:val="00402C74"/>
    <w:rsid w:val="00414B54"/>
    <w:rsid w:val="005F0EF7"/>
    <w:rsid w:val="0060103F"/>
    <w:rsid w:val="0069643B"/>
    <w:rsid w:val="007A35CE"/>
    <w:rsid w:val="007E6E2A"/>
    <w:rsid w:val="00910C33"/>
    <w:rsid w:val="00914ADD"/>
    <w:rsid w:val="00943C8F"/>
    <w:rsid w:val="00992617"/>
    <w:rsid w:val="009954A9"/>
    <w:rsid w:val="00AE7B41"/>
    <w:rsid w:val="00BA3FE0"/>
    <w:rsid w:val="00BF0962"/>
    <w:rsid w:val="00BF1EAB"/>
    <w:rsid w:val="00C968CC"/>
    <w:rsid w:val="00CC6717"/>
    <w:rsid w:val="00E24ECD"/>
    <w:rsid w:val="00EC0E86"/>
    <w:rsid w:val="00F72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414ACC"/>
  <w15:chartTrackingRefBased/>
  <w15:docId w15:val="{78A530B5-EF83-42C5-B3B7-DD35C72DB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3C7"/>
  </w:style>
  <w:style w:type="paragraph" w:styleId="Heading1">
    <w:name w:val="heading 1"/>
    <w:basedOn w:val="Normal"/>
    <w:next w:val="Normal"/>
    <w:link w:val="Heading1Char"/>
    <w:uiPriority w:val="9"/>
    <w:qFormat/>
    <w:rsid w:val="00414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B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B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B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B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B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4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B54"/>
  </w:style>
  <w:style w:type="paragraph" w:styleId="Footer">
    <w:name w:val="footer"/>
    <w:basedOn w:val="Normal"/>
    <w:link w:val="FooterChar"/>
    <w:uiPriority w:val="99"/>
    <w:unhideWhenUsed/>
    <w:rsid w:val="00414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B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33F9CB-2F89-4205-A272-699B5243B0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Michael</dc:creator>
  <cp:keywords/>
  <dc:description/>
  <cp:lastModifiedBy>Brown, Michael</cp:lastModifiedBy>
  <cp:revision>2</cp:revision>
  <dcterms:created xsi:type="dcterms:W3CDTF">2025-12-19T05:10:00Z</dcterms:created>
  <dcterms:modified xsi:type="dcterms:W3CDTF">2025-12-19T05:10:00Z</dcterms:modified>
</cp:coreProperties>
</file>