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94EE8" w14:textId="77777777" w:rsidR="00C22C53" w:rsidRPr="00C22C53" w:rsidRDefault="00C22C53" w:rsidP="00C22C53">
      <w:pPr>
        <w:spacing w:line="480" w:lineRule="auto"/>
        <w:ind w:firstLine="720"/>
        <w:rPr>
          <w:rFonts w:ascii="Times New Roman" w:hAnsi="Times New Roman" w:cs="Times New Roman"/>
        </w:rPr>
      </w:pPr>
      <w:r w:rsidRPr="00C22C53">
        <w:rPr>
          <w:rFonts w:ascii="Times New Roman" w:hAnsi="Times New Roman" w:cs="Times New Roman"/>
        </w:rPr>
        <w:t xml:space="preserve">The goal of this project was to build a pirate agent that can find a path to the treasure using deep Q-learning. Instead of </w:t>
      </w:r>
      <w:proofErr w:type="gramStart"/>
      <w:r w:rsidRPr="00C22C53">
        <w:rPr>
          <w:rFonts w:ascii="Times New Roman" w:hAnsi="Times New Roman" w:cs="Times New Roman"/>
        </w:rPr>
        <w:t>hard-coding</w:t>
      </w:r>
      <w:proofErr w:type="gramEnd"/>
      <w:r w:rsidRPr="00C22C53">
        <w:rPr>
          <w:rFonts w:ascii="Times New Roman" w:hAnsi="Times New Roman" w:cs="Times New Roman"/>
        </w:rPr>
        <w:t xml:space="preserve"> a path through the maze, the agent learns by interacting with the environment and adjusting its decisions based on rewards. Each move either helps or hurts its progress, and over time it learns which actions are worth repeating. This connects directly to reinforcement learning concepts from the course, where an agent improves through experience rather than being given exact instructions (Sutton &amp; Barto, 2018). It also shows how AI can be used to solve pathfinding problems in a more flexible way compared to traditional algorithms.</w:t>
      </w:r>
    </w:p>
    <w:p w14:paraId="1F4508CE" w14:textId="77777777" w:rsidR="00C22C53" w:rsidRPr="00C22C53" w:rsidRDefault="00C22C53" w:rsidP="00C22C53">
      <w:pPr>
        <w:spacing w:line="480" w:lineRule="auto"/>
        <w:rPr>
          <w:rFonts w:ascii="Times New Roman" w:hAnsi="Times New Roman" w:cs="Times New Roman"/>
        </w:rPr>
      </w:pPr>
    </w:p>
    <w:p w14:paraId="366F773E" w14:textId="77777777" w:rsidR="00C22C53" w:rsidRPr="00C22C53" w:rsidRDefault="00C22C53" w:rsidP="00C22C53">
      <w:pPr>
        <w:spacing w:line="480" w:lineRule="auto"/>
        <w:ind w:firstLine="720"/>
        <w:rPr>
          <w:rFonts w:ascii="Times New Roman" w:hAnsi="Times New Roman" w:cs="Times New Roman"/>
        </w:rPr>
      </w:pPr>
      <w:r w:rsidRPr="00C22C53">
        <w:rPr>
          <w:rFonts w:ascii="Times New Roman" w:hAnsi="Times New Roman" w:cs="Times New Roman"/>
        </w:rPr>
        <w:t xml:space="preserve">A human would approach this maze very differently. Most people would start by looking at the layout and making a general plan, even if it’s not perfect. If they hit a dead end, they adjust quickly and </w:t>
      </w:r>
      <w:proofErr w:type="gramStart"/>
      <w:r w:rsidRPr="00C22C53">
        <w:rPr>
          <w:rFonts w:ascii="Times New Roman" w:hAnsi="Times New Roman" w:cs="Times New Roman"/>
        </w:rPr>
        <w:t>try</w:t>
      </w:r>
      <w:proofErr w:type="gramEnd"/>
      <w:r w:rsidRPr="00C22C53">
        <w:rPr>
          <w:rFonts w:ascii="Times New Roman" w:hAnsi="Times New Roman" w:cs="Times New Roman"/>
        </w:rPr>
        <w:t xml:space="preserve"> another direction. That process uses reasoning, memory, and </w:t>
      </w:r>
      <w:proofErr w:type="gramStart"/>
      <w:r w:rsidRPr="00C22C53">
        <w:rPr>
          <w:rFonts w:ascii="Times New Roman" w:hAnsi="Times New Roman" w:cs="Times New Roman"/>
        </w:rPr>
        <w:t>past experience</w:t>
      </w:r>
      <w:proofErr w:type="gramEnd"/>
      <w:r w:rsidRPr="00C22C53">
        <w:rPr>
          <w:rFonts w:ascii="Times New Roman" w:hAnsi="Times New Roman" w:cs="Times New Roman"/>
        </w:rPr>
        <w:t xml:space="preserve"> with similar problems. The pirate agent does not have that ability. It starts with no understanding of the maze and learns purely through trial and error. Each step it takes provides feedback, and over time it begins to favor actions that lead closer to the treasure. Both the human and the agent are working toward the same goal, but the way they get there is very different. Humans rely more on logic and quick decision-making, while the agent depends on repeated interactions and reward signals. This reflects a key idea in AI, where machines often need much more experience to reach strong performance compared to humans (</w:t>
      </w:r>
      <w:proofErr w:type="spellStart"/>
      <w:r w:rsidRPr="00C22C53">
        <w:rPr>
          <w:rFonts w:ascii="Times New Roman" w:hAnsi="Times New Roman" w:cs="Times New Roman"/>
        </w:rPr>
        <w:t>Botvinick</w:t>
      </w:r>
      <w:proofErr w:type="spellEnd"/>
      <w:r w:rsidRPr="00C22C53">
        <w:rPr>
          <w:rFonts w:ascii="Times New Roman" w:hAnsi="Times New Roman" w:cs="Times New Roman"/>
        </w:rPr>
        <w:t xml:space="preserve"> et al., 2019).</w:t>
      </w:r>
    </w:p>
    <w:p w14:paraId="6D3E4609" w14:textId="77777777" w:rsidR="00C22C53" w:rsidRPr="00C22C53" w:rsidRDefault="00C22C53" w:rsidP="00C22C53">
      <w:pPr>
        <w:spacing w:line="480" w:lineRule="auto"/>
        <w:rPr>
          <w:rFonts w:ascii="Times New Roman" w:hAnsi="Times New Roman" w:cs="Times New Roman"/>
        </w:rPr>
      </w:pPr>
    </w:p>
    <w:p w14:paraId="0911B02C" w14:textId="77777777" w:rsidR="00C22C53" w:rsidRPr="00C22C53" w:rsidRDefault="00C22C53" w:rsidP="00C22C53">
      <w:pPr>
        <w:spacing w:line="480" w:lineRule="auto"/>
        <w:ind w:firstLine="720"/>
        <w:rPr>
          <w:rFonts w:ascii="Times New Roman" w:hAnsi="Times New Roman" w:cs="Times New Roman"/>
        </w:rPr>
      </w:pPr>
      <w:r w:rsidRPr="00C22C53">
        <w:rPr>
          <w:rFonts w:ascii="Times New Roman" w:hAnsi="Times New Roman" w:cs="Times New Roman"/>
        </w:rPr>
        <w:t xml:space="preserve">The purpose of the intelligent agent in this project is to make independent decisions and improve over time without being told the correct path. Reinforcement learning works well here </w:t>
      </w:r>
      <w:r w:rsidRPr="00C22C53">
        <w:rPr>
          <w:rFonts w:ascii="Times New Roman" w:hAnsi="Times New Roman" w:cs="Times New Roman"/>
        </w:rPr>
        <w:lastRenderedPageBreak/>
        <w:t xml:space="preserve">because it links actions with outcomes. If the pirate moves closer to the treasure, it gets a better result, and if it moves away or gets stuck, it learns to avoid those actions. A big part of making this work is balancing exploration and exploitation. Exploration means trying new or random actions to learn more about the maze, while exploitation means using the best-known action based on </w:t>
      </w:r>
      <w:proofErr w:type="gramStart"/>
      <w:r w:rsidRPr="00C22C53">
        <w:rPr>
          <w:rFonts w:ascii="Times New Roman" w:hAnsi="Times New Roman" w:cs="Times New Roman"/>
        </w:rPr>
        <w:t>past experience</w:t>
      </w:r>
      <w:proofErr w:type="gramEnd"/>
      <w:r w:rsidRPr="00C22C53">
        <w:rPr>
          <w:rFonts w:ascii="Times New Roman" w:hAnsi="Times New Roman" w:cs="Times New Roman"/>
        </w:rPr>
        <w:t>. Early in training, the agent needs more exploration so it can discover possible paths and not get stuck repeating bad moves. As training continues, it shifts toward exploitation so it can consistently follow the best path it has learned. In this project, that balance is handled using an epsilon-greedy strategy, where the level of randomness gradually decreases over time (Sutton &amp; Barto, 2018). This helps the agent transition from learning to performing.</w:t>
      </w:r>
    </w:p>
    <w:p w14:paraId="06A046DA" w14:textId="77777777" w:rsidR="00C22C53" w:rsidRPr="00C22C53" w:rsidRDefault="00C22C53" w:rsidP="00C22C53">
      <w:pPr>
        <w:spacing w:line="480" w:lineRule="auto"/>
        <w:rPr>
          <w:rFonts w:ascii="Times New Roman" w:hAnsi="Times New Roman" w:cs="Times New Roman"/>
        </w:rPr>
      </w:pPr>
    </w:p>
    <w:p w14:paraId="4DCADBE2" w14:textId="77777777" w:rsidR="00C22C53" w:rsidRPr="00C22C53" w:rsidRDefault="00C22C53" w:rsidP="00C22C53">
      <w:pPr>
        <w:spacing w:line="480" w:lineRule="auto"/>
        <w:ind w:firstLine="720"/>
        <w:rPr>
          <w:rFonts w:ascii="Times New Roman" w:hAnsi="Times New Roman" w:cs="Times New Roman"/>
        </w:rPr>
      </w:pPr>
      <w:r w:rsidRPr="00C22C53">
        <w:rPr>
          <w:rFonts w:ascii="Times New Roman" w:hAnsi="Times New Roman" w:cs="Times New Roman"/>
        </w:rPr>
        <w:t xml:space="preserve">To implement this, I used deep Q-learning with a neural network to estimate the value of each possible action </w:t>
      </w:r>
      <w:proofErr w:type="gramStart"/>
      <w:r w:rsidRPr="00C22C53">
        <w:rPr>
          <w:rFonts w:ascii="Times New Roman" w:hAnsi="Times New Roman" w:cs="Times New Roman"/>
        </w:rPr>
        <w:t>in a given</w:t>
      </w:r>
      <w:proofErr w:type="gramEnd"/>
      <w:r w:rsidRPr="00C22C53">
        <w:rPr>
          <w:rFonts w:ascii="Times New Roman" w:hAnsi="Times New Roman" w:cs="Times New Roman"/>
        </w:rPr>
        <w:t xml:space="preserve"> state. Instead of storing values in a simple table, the model predicts which move is best based on the current maze layout. The network takes the state as input and outputs Q-values for each possible action, allowing the agent to choose the highest-value move. I also used replay memory, which stores past experiences and allows the model to train </w:t>
      </w:r>
      <w:proofErr w:type="gramStart"/>
      <w:r w:rsidRPr="00C22C53">
        <w:rPr>
          <w:rFonts w:ascii="Times New Roman" w:hAnsi="Times New Roman" w:cs="Times New Roman"/>
        </w:rPr>
        <w:t>on</w:t>
      </w:r>
      <w:proofErr w:type="gramEnd"/>
      <w:r w:rsidRPr="00C22C53">
        <w:rPr>
          <w:rFonts w:ascii="Times New Roman" w:hAnsi="Times New Roman" w:cs="Times New Roman"/>
        </w:rPr>
        <w:t xml:space="preserve"> a mix of different situations. This improves stability and helps the agent learn more efficiently. In addition, a target network was used to reduce instability during training by updating less frequently. These techniques are commonly used in deep reinforcement learning because they help manage some of the challenges that come with training neural networks in dynamic environments. Research shows that deep RL systems often improve gradually through repeated updates, which is exactly what was seen in this project as the agent’s performance increased over time (</w:t>
      </w:r>
      <w:proofErr w:type="spellStart"/>
      <w:r w:rsidRPr="00C22C53">
        <w:rPr>
          <w:rFonts w:ascii="Times New Roman" w:hAnsi="Times New Roman" w:cs="Times New Roman"/>
        </w:rPr>
        <w:t>Botvinick</w:t>
      </w:r>
      <w:proofErr w:type="spellEnd"/>
      <w:r w:rsidRPr="00C22C53">
        <w:rPr>
          <w:rFonts w:ascii="Times New Roman" w:hAnsi="Times New Roman" w:cs="Times New Roman"/>
        </w:rPr>
        <w:t xml:space="preserve"> et al., 2019).</w:t>
      </w:r>
    </w:p>
    <w:p w14:paraId="7A6239E6" w14:textId="77777777" w:rsidR="00C22C53" w:rsidRPr="00C22C53" w:rsidRDefault="00C22C53" w:rsidP="00C22C53">
      <w:pPr>
        <w:spacing w:line="480" w:lineRule="auto"/>
        <w:rPr>
          <w:rFonts w:ascii="Times New Roman" w:hAnsi="Times New Roman" w:cs="Times New Roman"/>
        </w:rPr>
      </w:pPr>
    </w:p>
    <w:p w14:paraId="255433BA" w14:textId="77777777" w:rsidR="00C22C53" w:rsidRPr="00C22C53" w:rsidRDefault="00C22C53" w:rsidP="00C22C53">
      <w:pPr>
        <w:spacing w:line="480" w:lineRule="auto"/>
        <w:ind w:firstLine="720"/>
        <w:rPr>
          <w:rFonts w:ascii="Times New Roman" w:hAnsi="Times New Roman" w:cs="Times New Roman"/>
        </w:rPr>
      </w:pPr>
      <w:r w:rsidRPr="00C22C53">
        <w:rPr>
          <w:rFonts w:ascii="Times New Roman" w:hAnsi="Times New Roman" w:cs="Times New Roman"/>
        </w:rPr>
        <w:lastRenderedPageBreak/>
        <w:t xml:space="preserve">Overall, deep Q-learning was a strong approach for this </w:t>
      </w:r>
      <w:proofErr w:type="gramStart"/>
      <w:r w:rsidRPr="00C22C53">
        <w:rPr>
          <w:rFonts w:ascii="Times New Roman" w:hAnsi="Times New Roman" w:cs="Times New Roman"/>
        </w:rPr>
        <w:t>pathfinding</w:t>
      </w:r>
      <w:proofErr w:type="gramEnd"/>
      <w:r w:rsidRPr="00C22C53">
        <w:rPr>
          <w:rFonts w:ascii="Times New Roman" w:hAnsi="Times New Roman" w:cs="Times New Roman"/>
        </w:rPr>
        <w:t xml:space="preserve"> problem because it allows the agent to adapt and improve rather than follow a fixed solution. It demonstrates how algorithms can be used to solve complex problems by learning patterns from experience. At the same time, it highlights some of the limitations of AI systems, such as the need for repeated training and careful tuning of parameters like exploration rate and learning stability. This project shows that while AI can be powerful, it still requires the right balance of design choices to perform effectively.</w:t>
      </w:r>
    </w:p>
    <w:p w14:paraId="2A51341F" w14:textId="77777777" w:rsidR="00C22C53" w:rsidRDefault="00C22C53" w:rsidP="00C22C53">
      <w:pPr>
        <w:spacing w:line="480" w:lineRule="auto"/>
        <w:rPr>
          <w:rFonts w:ascii="Times New Roman" w:hAnsi="Times New Roman" w:cs="Times New Roman"/>
        </w:rPr>
      </w:pPr>
    </w:p>
    <w:p w14:paraId="1F609670" w14:textId="77777777" w:rsidR="00957363" w:rsidRPr="00C22C53" w:rsidRDefault="00957363" w:rsidP="00C22C53">
      <w:pPr>
        <w:spacing w:line="480" w:lineRule="auto"/>
        <w:rPr>
          <w:rFonts w:ascii="Times New Roman" w:hAnsi="Times New Roman" w:cs="Times New Roman"/>
        </w:rPr>
      </w:pPr>
    </w:p>
    <w:p w14:paraId="0268CE40" w14:textId="7E26933D" w:rsidR="00C22C53" w:rsidRPr="00C22C53" w:rsidRDefault="00C22C53" w:rsidP="00C22C53">
      <w:pPr>
        <w:spacing w:line="480" w:lineRule="auto"/>
        <w:rPr>
          <w:rFonts w:ascii="Times New Roman" w:hAnsi="Times New Roman" w:cs="Times New Roman"/>
        </w:rPr>
      </w:pPr>
      <w:r w:rsidRPr="00C22C53">
        <w:rPr>
          <w:rFonts w:ascii="Times New Roman" w:hAnsi="Times New Roman" w:cs="Times New Roman"/>
        </w:rPr>
        <w:t>References</w:t>
      </w:r>
    </w:p>
    <w:p w14:paraId="09BD2467" w14:textId="77777777" w:rsidR="00C22C53" w:rsidRPr="00C22C53" w:rsidRDefault="00C22C53" w:rsidP="00C22C53">
      <w:pPr>
        <w:spacing w:line="480" w:lineRule="auto"/>
        <w:rPr>
          <w:rFonts w:ascii="Times New Roman" w:hAnsi="Times New Roman" w:cs="Times New Roman"/>
        </w:rPr>
      </w:pPr>
      <w:proofErr w:type="spellStart"/>
      <w:r w:rsidRPr="00C22C53">
        <w:rPr>
          <w:rFonts w:ascii="Times New Roman" w:hAnsi="Times New Roman" w:cs="Times New Roman"/>
        </w:rPr>
        <w:t>Botvinick</w:t>
      </w:r>
      <w:proofErr w:type="spellEnd"/>
      <w:r w:rsidRPr="00C22C53">
        <w:rPr>
          <w:rFonts w:ascii="Times New Roman" w:hAnsi="Times New Roman" w:cs="Times New Roman"/>
        </w:rPr>
        <w:t>, M., Ritter, S., Wang, J. X., Kurth-Nelson, Z., Blundell, C., &amp; Hassabis, D. (2019). Reinforcement learning, fast and slow. Trends in Cognitive Sciences, 23(5), 408–422.</w:t>
      </w:r>
    </w:p>
    <w:p w14:paraId="382A2AE9" w14:textId="77777777" w:rsidR="00C22C53" w:rsidRPr="00C22C53" w:rsidRDefault="00C22C53" w:rsidP="00C22C53">
      <w:pPr>
        <w:spacing w:line="480" w:lineRule="auto"/>
        <w:rPr>
          <w:rFonts w:ascii="Times New Roman" w:hAnsi="Times New Roman" w:cs="Times New Roman"/>
        </w:rPr>
      </w:pPr>
    </w:p>
    <w:p w14:paraId="7D4FBC10" w14:textId="44BCEC8D" w:rsidR="00C22C53" w:rsidRPr="00C22C53" w:rsidRDefault="00C22C53" w:rsidP="00C22C53">
      <w:pPr>
        <w:spacing w:line="480" w:lineRule="auto"/>
      </w:pPr>
      <w:r w:rsidRPr="00C22C53">
        <w:rPr>
          <w:rFonts w:ascii="Times New Roman" w:hAnsi="Times New Roman" w:cs="Times New Roman"/>
        </w:rPr>
        <w:t>Sutton, R. S., &amp; Barto, A. G. (2018). Reinforcement learning: An introduction (2nd ed.). MIT Press.</w:t>
      </w:r>
    </w:p>
    <w:sectPr w:rsidR="00C22C53" w:rsidRPr="00C22C53"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CE81F" w14:textId="77777777" w:rsidR="00A7106D" w:rsidRDefault="00A7106D" w:rsidP="00414B54">
      <w:pPr>
        <w:spacing w:after="0" w:line="240" w:lineRule="auto"/>
      </w:pPr>
      <w:r>
        <w:separator/>
      </w:r>
    </w:p>
  </w:endnote>
  <w:endnote w:type="continuationSeparator" w:id="0">
    <w:p w14:paraId="0A8C761C" w14:textId="77777777" w:rsidR="00A7106D" w:rsidRDefault="00A7106D"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A1C3" w14:textId="77777777" w:rsidR="00A7106D" w:rsidRDefault="00A7106D" w:rsidP="00414B54">
      <w:pPr>
        <w:spacing w:after="0" w:line="240" w:lineRule="auto"/>
      </w:pPr>
      <w:r>
        <w:separator/>
      </w:r>
    </w:p>
  </w:footnote>
  <w:footnote w:type="continuationSeparator" w:id="0">
    <w:p w14:paraId="2C79B7B3" w14:textId="77777777" w:rsidR="00A7106D" w:rsidRDefault="00A7106D"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2DCEF9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CS-3</w:t>
    </w:r>
    <w:r w:rsidR="00324666">
      <w:rPr>
        <w:rFonts w:ascii="Times New Roman" w:hAnsi="Times New Roman" w:cs="Times New Roman"/>
      </w:rPr>
      <w:t>70</w:t>
    </w:r>
    <w:r w:rsidRPr="00A62DB0">
      <w:rPr>
        <w:rFonts w:ascii="Times New Roman" w:hAnsi="Times New Roman" w:cs="Times New Roman"/>
      </w:rPr>
      <w:t xml:space="preserve"> </w:t>
    </w:r>
    <w:r w:rsidR="00A62DB0" w:rsidRPr="00A62DB0">
      <w:rPr>
        <w:rFonts w:ascii="Times New Roman" w:hAnsi="Times New Roman" w:cs="Times New Roman"/>
      </w:rPr>
      <w:t xml:space="preserve">Project </w:t>
    </w:r>
    <w:r w:rsidR="00C22C53">
      <w:rPr>
        <w:rFonts w:ascii="Times New Roman" w:hAnsi="Times New Roman" w:cs="Times New Roman"/>
      </w:rPr>
      <w:t>Two Design Defense</w:t>
    </w:r>
    <w:r w:rsidR="00C229B4" w:rsidRPr="00A62DB0">
      <w:rPr>
        <w:rFonts w:ascii="Times New Roman" w:hAnsi="Times New Roman" w:cs="Times New Roman"/>
      </w:rPr>
      <w:t> </w:t>
    </w:r>
  </w:p>
  <w:p w14:paraId="59236AFC" w14:textId="0C4903A9"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w:t>
    </w:r>
    <w:r w:rsidR="00C22C53">
      <w:rPr>
        <w:rFonts w:ascii="Times New Roman" w:hAnsi="Times New Roman" w:cs="Times New Roman"/>
      </w:rPr>
      <w:t>4</w:t>
    </w:r>
    <w:r w:rsidRPr="00A62DB0">
      <w:rPr>
        <w:rFonts w:ascii="Times New Roman" w:hAnsi="Times New Roman" w:cs="Times New Roman"/>
      </w:rPr>
      <w:t>/</w:t>
    </w:r>
    <w:r w:rsidR="00C22C53">
      <w:rPr>
        <w:rFonts w:ascii="Times New Roman" w:hAnsi="Times New Roman" w:cs="Times New Roman"/>
      </w:rPr>
      <w:t>14</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456E9"/>
    <w:rsid w:val="00177E39"/>
    <w:rsid w:val="001A75F6"/>
    <w:rsid w:val="001C127D"/>
    <w:rsid w:val="001D1B18"/>
    <w:rsid w:val="001D68C3"/>
    <w:rsid w:val="001F786F"/>
    <w:rsid w:val="002300F7"/>
    <w:rsid w:val="00231D34"/>
    <w:rsid w:val="002513E3"/>
    <w:rsid w:val="002777F1"/>
    <w:rsid w:val="002E0941"/>
    <w:rsid w:val="002E6971"/>
    <w:rsid w:val="00307190"/>
    <w:rsid w:val="00322BFF"/>
    <w:rsid w:val="00324666"/>
    <w:rsid w:val="00382C9E"/>
    <w:rsid w:val="003A1475"/>
    <w:rsid w:val="003C000E"/>
    <w:rsid w:val="003F7445"/>
    <w:rsid w:val="00402C74"/>
    <w:rsid w:val="00414B54"/>
    <w:rsid w:val="004844C8"/>
    <w:rsid w:val="004864A1"/>
    <w:rsid w:val="00575280"/>
    <w:rsid w:val="005D34CC"/>
    <w:rsid w:val="005F0EF7"/>
    <w:rsid w:val="0060056A"/>
    <w:rsid w:val="0060103F"/>
    <w:rsid w:val="00607545"/>
    <w:rsid w:val="00661AB7"/>
    <w:rsid w:val="00694FCD"/>
    <w:rsid w:val="0069643B"/>
    <w:rsid w:val="006A5D8D"/>
    <w:rsid w:val="006B0710"/>
    <w:rsid w:val="006B75DC"/>
    <w:rsid w:val="00703A3C"/>
    <w:rsid w:val="00744345"/>
    <w:rsid w:val="00751874"/>
    <w:rsid w:val="007626DE"/>
    <w:rsid w:val="00767E33"/>
    <w:rsid w:val="00773DDE"/>
    <w:rsid w:val="0079410F"/>
    <w:rsid w:val="007948EC"/>
    <w:rsid w:val="007A35CE"/>
    <w:rsid w:val="007E6E2A"/>
    <w:rsid w:val="008167FB"/>
    <w:rsid w:val="00832EA8"/>
    <w:rsid w:val="0088170E"/>
    <w:rsid w:val="008861AB"/>
    <w:rsid w:val="00887672"/>
    <w:rsid w:val="008B160F"/>
    <w:rsid w:val="008D1912"/>
    <w:rsid w:val="00910C33"/>
    <w:rsid w:val="00914ADD"/>
    <w:rsid w:val="0094388A"/>
    <w:rsid w:val="00943C8F"/>
    <w:rsid w:val="00944942"/>
    <w:rsid w:val="00957363"/>
    <w:rsid w:val="00992617"/>
    <w:rsid w:val="009954A9"/>
    <w:rsid w:val="009D5E66"/>
    <w:rsid w:val="009E686D"/>
    <w:rsid w:val="00A62DB0"/>
    <w:rsid w:val="00A7106D"/>
    <w:rsid w:val="00A87A87"/>
    <w:rsid w:val="00AE7B41"/>
    <w:rsid w:val="00AF0E16"/>
    <w:rsid w:val="00BA3FE0"/>
    <w:rsid w:val="00BC1339"/>
    <w:rsid w:val="00BE11D5"/>
    <w:rsid w:val="00BF0962"/>
    <w:rsid w:val="00BF1EAB"/>
    <w:rsid w:val="00C229B4"/>
    <w:rsid w:val="00C22C53"/>
    <w:rsid w:val="00C46683"/>
    <w:rsid w:val="00C968CC"/>
    <w:rsid w:val="00C97124"/>
    <w:rsid w:val="00CC5B64"/>
    <w:rsid w:val="00CC6717"/>
    <w:rsid w:val="00CF4A7A"/>
    <w:rsid w:val="00D0287E"/>
    <w:rsid w:val="00D3558D"/>
    <w:rsid w:val="00D35801"/>
    <w:rsid w:val="00DE7582"/>
    <w:rsid w:val="00E24ECD"/>
    <w:rsid w:val="00E6237A"/>
    <w:rsid w:val="00E86800"/>
    <w:rsid w:val="00EA039D"/>
    <w:rsid w:val="00EC0E86"/>
    <w:rsid w:val="00EF3752"/>
    <w:rsid w:val="00F41855"/>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8</cp:revision>
  <cp:lastPrinted>2026-03-25T04:04:00Z</cp:lastPrinted>
  <dcterms:created xsi:type="dcterms:W3CDTF">2026-03-25T04:02:00Z</dcterms:created>
  <dcterms:modified xsi:type="dcterms:W3CDTF">2026-04-14T04:19:00Z</dcterms:modified>
</cp:coreProperties>
</file>