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Square Cipher Decryption: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 we must create the two Mixed Squares, and split the ciphertext into digraphs.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locate the first character of each digraph in the top/left square and the second character in the bottom/right square.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forming the rectangle with these two points as corners, the other corner in the top/left square is the first letter of the plaintext digraph, and the other corner in the bottom/right square is the second letter of the plaintext digraph.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